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9413" w14:textId="77777777" w:rsidR="00980A37" w:rsidRPr="00C55E08" w:rsidRDefault="00980A37">
      <w:pPr>
        <w:pStyle w:val="BodyText"/>
        <w:spacing w:before="4"/>
        <w:rPr>
          <w:sz w:val="17"/>
        </w:rPr>
      </w:pPr>
    </w:p>
    <w:p w14:paraId="2B6455ED" w14:textId="0BDD3439" w:rsidR="00980A37" w:rsidRPr="00C55E08" w:rsidRDefault="002B051E">
      <w:pPr>
        <w:pStyle w:val="BodyText"/>
        <w:rPr>
          <w:sz w:val="20"/>
        </w:rPr>
      </w:pPr>
      <w:r w:rsidRPr="00C55E08">
        <w:rPr>
          <w:noProof/>
          <w:sz w:val="22"/>
          <w:lang w:bidi="hi-IN"/>
        </w:rPr>
        <mc:AlternateContent>
          <mc:Choice Requires="wpg">
            <w:drawing>
              <wp:anchor distT="0" distB="0" distL="114300" distR="114300" simplePos="0" relativeHeight="251646464" behindDoc="1" locked="0" layoutInCell="1" allowOverlap="1" wp14:anchorId="674C2922" wp14:editId="1F5B47C6">
                <wp:simplePos x="0" y="0"/>
                <wp:positionH relativeFrom="page">
                  <wp:posOffset>888365</wp:posOffset>
                </wp:positionH>
                <wp:positionV relativeFrom="paragraph">
                  <wp:posOffset>-1270</wp:posOffset>
                </wp:positionV>
                <wp:extent cx="5823585" cy="8898255"/>
                <wp:effectExtent l="0" t="0" r="0" b="0"/>
                <wp:wrapNone/>
                <wp:docPr id="10562558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3585" cy="8898255"/>
                          <a:chOff x="1399" y="-975"/>
                          <a:chExt cx="9171" cy="12690"/>
                        </a:xfrm>
                      </wpg:grpSpPr>
                      <wps:wsp>
                        <wps:cNvPr id="872917931" name="Line 54"/>
                        <wps:cNvCnPr>
                          <a:cxnSpLocks noChangeShapeType="1"/>
                        </wps:cNvCnPr>
                        <wps:spPr bwMode="auto">
                          <a:xfrm>
                            <a:off x="1399" y="11689"/>
                            <a:ext cx="9171" cy="0"/>
                          </a:xfrm>
                          <a:prstGeom prst="line">
                            <a:avLst/>
                          </a:prstGeom>
                          <a:noFill/>
                          <a:ln w="33020">
                            <a:solidFill>
                              <a:srgbClr val="000080"/>
                            </a:solidFill>
                            <a:round/>
                            <a:headEnd/>
                            <a:tailEnd/>
                          </a:ln>
                          <a:extLst>
                            <a:ext uri="{909E8E84-426E-40DD-AFC4-6F175D3DCCD1}">
                              <a14:hiddenFill xmlns:a14="http://schemas.microsoft.com/office/drawing/2010/main">
                                <a:noFill/>
                              </a14:hiddenFill>
                            </a:ext>
                          </a:extLst>
                        </wps:spPr>
                        <wps:bodyPr/>
                      </wps:wsp>
                      <wps:wsp>
                        <wps:cNvPr id="1934026432" name="Line 53"/>
                        <wps:cNvCnPr>
                          <a:cxnSpLocks noChangeShapeType="1"/>
                        </wps:cNvCnPr>
                        <wps:spPr bwMode="auto">
                          <a:xfrm>
                            <a:off x="1427" y="-921"/>
                            <a:ext cx="0" cy="12584"/>
                          </a:xfrm>
                          <a:prstGeom prst="line">
                            <a:avLst/>
                          </a:prstGeom>
                          <a:noFill/>
                          <a:ln w="35052">
                            <a:solidFill>
                              <a:srgbClr val="000080"/>
                            </a:solidFill>
                            <a:round/>
                            <a:headEnd/>
                            <a:tailEnd/>
                          </a:ln>
                          <a:extLst>
                            <a:ext uri="{909E8E84-426E-40DD-AFC4-6F175D3DCCD1}">
                              <a14:hiddenFill xmlns:a14="http://schemas.microsoft.com/office/drawing/2010/main">
                                <a:noFill/>
                              </a14:hiddenFill>
                            </a:ext>
                          </a:extLst>
                        </wps:spPr>
                        <wps:bodyPr/>
                      </wps:wsp>
                      <wps:wsp>
                        <wps:cNvPr id="8232054" name="Line 52"/>
                        <wps:cNvCnPr>
                          <a:cxnSpLocks noChangeShapeType="1"/>
                        </wps:cNvCnPr>
                        <wps:spPr bwMode="auto">
                          <a:xfrm>
                            <a:off x="1399" y="-948"/>
                            <a:ext cx="9171" cy="0"/>
                          </a:xfrm>
                          <a:prstGeom prst="line">
                            <a:avLst/>
                          </a:prstGeom>
                          <a:noFill/>
                          <a:ln w="34290">
                            <a:solidFill>
                              <a:srgbClr val="000080"/>
                            </a:solidFill>
                            <a:round/>
                            <a:headEnd/>
                            <a:tailEnd/>
                          </a:ln>
                          <a:extLst>
                            <a:ext uri="{909E8E84-426E-40DD-AFC4-6F175D3DCCD1}">
                              <a14:hiddenFill xmlns:a14="http://schemas.microsoft.com/office/drawing/2010/main">
                                <a:noFill/>
                              </a14:hiddenFill>
                            </a:ext>
                          </a:extLst>
                        </wps:spPr>
                        <wps:bodyPr/>
                      </wps:wsp>
                      <wps:wsp>
                        <wps:cNvPr id="562276626" name="Line 51"/>
                        <wps:cNvCnPr>
                          <a:cxnSpLocks noChangeShapeType="1"/>
                        </wps:cNvCnPr>
                        <wps:spPr bwMode="auto">
                          <a:xfrm>
                            <a:off x="10543" y="-921"/>
                            <a:ext cx="0" cy="12584"/>
                          </a:xfrm>
                          <a:prstGeom prst="line">
                            <a:avLst/>
                          </a:prstGeom>
                          <a:noFill/>
                          <a:ln w="33528">
                            <a:solidFill>
                              <a:srgbClr val="000080"/>
                            </a:solidFill>
                            <a:round/>
                            <a:headEnd/>
                            <a:tailEnd/>
                          </a:ln>
                          <a:extLst>
                            <a:ext uri="{909E8E84-426E-40DD-AFC4-6F175D3DCCD1}">
                              <a14:hiddenFill xmlns:a14="http://schemas.microsoft.com/office/drawing/2010/main">
                                <a:noFill/>
                              </a14:hiddenFill>
                            </a:ext>
                          </a:extLst>
                        </wps:spPr>
                        <wps:bodyPr/>
                      </wps:wsp>
                      <wps:wsp>
                        <wps:cNvPr id="596995129" name="Line 50"/>
                        <wps:cNvCnPr>
                          <a:cxnSpLocks noChangeShapeType="1"/>
                        </wps:cNvCnPr>
                        <wps:spPr bwMode="auto">
                          <a:xfrm>
                            <a:off x="1474" y="11634"/>
                            <a:ext cx="9024" cy="0"/>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1413575074" name="Line 49"/>
                        <wps:cNvCnPr>
                          <a:cxnSpLocks noChangeShapeType="1"/>
                        </wps:cNvCnPr>
                        <wps:spPr bwMode="auto">
                          <a:xfrm>
                            <a:off x="1482" y="-885"/>
                            <a:ext cx="0" cy="12510"/>
                          </a:xfrm>
                          <a:prstGeom prst="line">
                            <a:avLst/>
                          </a:prstGeom>
                          <a:noFill/>
                          <a:ln w="10668">
                            <a:solidFill>
                              <a:srgbClr val="000080"/>
                            </a:solidFill>
                            <a:round/>
                            <a:headEnd/>
                            <a:tailEnd/>
                          </a:ln>
                          <a:extLst>
                            <a:ext uri="{909E8E84-426E-40DD-AFC4-6F175D3DCCD1}">
                              <a14:hiddenFill xmlns:a14="http://schemas.microsoft.com/office/drawing/2010/main">
                                <a:noFill/>
                              </a14:hiddenFill>
                            </a:ext>
                          </a:extLst>
                        </wps:spPr>
                        <wps:bodyPr/>
                      </wps:wsp>
                      <wps:wsp>
                        <wps:cNvPr id="1042681885" name="Line 48"/>
                        <wps:cNvCnPr>
                          <a:cxnSpLocks noChangeShapeType="1"/>
                        </wps:cNvCnPr>
                        <wps:spPr bwMode="auto">
                          <a:xfrm>
                            <a:off x="1474" y="-893"/>
                            <a:ext cx="9024" cy="0"/>
                          </a:xfrm>
                          <a:prstGeom prst="line">
                            <a:avLst/>
                          </a:prstGeom>
                          <a:noFill/>
                          <a:ln w="10160">
                            <a:solidFill>
                              <a:srgbClr val="000080"/>
                            </a:solidFill>
                            <a:round/>
                            <a:headEnd/>
                            <a:tailEnd/>
                          </a:ln>
                          <a:extLst>
                            <a:ext uri="{909E8E84-426E-40DD-AFC4-6F175D3DCCD1}">
                              <a14:hiddenFill xmlns:a14="http://schemas.microsoft.com/office/drawing/2010/main">
                                <a:noFill/>
                              </a14:hiddenFill>
                            </a:ext>
                          </a:extLst>
                        </wps:spPr>
                        <wps:bodyPr/>
                      </wps:wsp>
                      <wps:wsp>
                        <wps:cNvPr id="358257426" name="Line 47"/>
                        <wps:cNvCnPr>
                          <a:cxnSpLocks noChangeShapeType="1"/>
                        </wps:cNvCnPr>
                        <wps:spPr bwMode="auto">
                          <a:xfrm>
                            <a:off x="10488" y="-885"/>
                            <a:ext cx="0" cy="12509"/>
                          </a:xfrm>
                          <a:prstGeom prst="line">
                            <a:avLst/>
                          </a:prstGeom>
                          <a:noFill/>
                          <a:ln w="12192">
                            <a:solidFill>
                              <a:srgbClr val="000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892DF3" id="Group 46" o:spid="_x0000_s1026" style="position:absolute;margin-left:69.95pt;margin-top:-.1pt;width:458.55pt;height:700.65pt;z-index:-251670016;mso-position-horizontal-relative:page" coordorigin="1399,-975" coordsize="9171,12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">
                <v:line id="Line 54" o:spid="_x0000_s1027" style="position:absolute;visibility:visible;mso-wrap-style:square" from="1399,11689" to="10570,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" strokecolor="navy" strokeweight="2.6pt"/>
                <v:line id="Line 53" o:spid="_x0000_s1028" style="position:absolute;visibility:visible;mso-wrap-style:square" from="1427,-921" to="1427,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" strokecolor="navy" strokeweight="2.76pt"/>
                <v:line id="Line 52" o:spid="_x0000_s1029" style="position:absolute;visibility:visible;mso-wrap-style:square" from="1399,-948" to="1057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" strokecolor="navy" strokeweight="2.7pt"/>
                <v:line id="Line 51" o:spid="_x0000_s1030" style="position:absolute;visibility:visible;mso-wrap-style:square" from="10543,-921" to="10543,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" strokecolor="navy" strokeweight="2.64pt"/>
                <v:line id="Line 50" o:spid="_x0000_s1031" style="position:absolute;visibility:visible;mso-wrap-style:square" from="1474,11634" to="10498,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" strokecolor="navy" strokeweight=".9pt"/>
                <v:line id="Line 49" o:spid="_x0000_s1032" style="position:absolute;visibility:visible;mso-wrap-style:square" from="1482,-885" to="1482,11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" strokecolor="navy" strokeweight=".84pt"/>
                <v:line id="Line 48" o:spid="_x0000_s1033" style="position:absolute;visibility:visible;mso-wrap-style:square" from="1474,-893" to="1049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" strokecolor="navy" strokeweight=".8pt"/>
                <v:line id="Line 47" o:spid="_x0000_s1034" style="position:absolute;visibility:visible;mso-wrap-style:square" from="10488,-885" to="10488,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" strokecolor="navy" strokeweight=".96pt"/>
                <w10:wrap anchorx="page"/>
              </v:group>
            </w:pict>
          </mc:Fallback>
        </mc:AlternateContent>
      </w:r>
    </w:p>
    <w:p w14:paraId="43412157" w14:textId="77777777" w:rsidR="00980A37" w:rsidRPr="00C55E08" w:rsidRDefault="00980A37">
      <w:pPr>
        <w:pStyle w:val="BodyText"/>
        <w:rPr>
          <w:sz w:val="20"/>
        </w:rPr>
      </w:pPr>
    </w:p>
    <w:p w14:paraId="34A8E1F2" w14:textId="77777777" w:rsidR="00980A37" w:rsidRPr="00C55E08" w:rsidRDefault="00980A37">
      <w:pPr>
        <w:pStyle w:val="BodyText"/>
        <w:rPr>
          <w:sz w:val="20"/>
        </w:rPr>
      </w:pPr>
    </w:p>
    <w:p w14:paraId="4DF0C480" w14:textId="77777777" w:rsidR="00980A37" w:rsidRPr="00C55E08" w:rsidRDefault="00A45B3A" w:rsidP="00FE50EB">
      <w:pPr>
        <w:spacing w:before="85" w:line="717" w:lineRule="auto"/>
        <w:ind w:left="2880" w:right="3553" w:firstLine="720"/>
        <w:jc w:val="center"/>
        <w:rPr>
          <w:rFonts w:ascii="Cambria" w:hAnsi="Cambria"/>
          <w:b/>
          <w:sz w:val="36"/>
        </w:rPr>
      </w:pPr>
      <w:bookmarkStart w:id="0" w:name="_Hlk136788044"/>
      <w:r w:rsidRPr="00C55E08">
        <w:rPr>
          <w:rFonts w:ascii="Cambria" w:hAnsi="Cambria"/>
          <w:b/>
          <w:sz w:val="36"/>
        </w:rPr>
        <w:t>Request For Proposal For</w:t>
      </w:r>
    </w:p>
    <w:p w14:paraId="10C4C7EB" w14:textId="195E443D" w:rsidR="00914A41" w:rsidRDefault="00554D54" w:rsidP="00914A41">
      <w:pPr>
        <w:ind w:left="2835" w:right="2361"/>
        <w:jc w:val="center"/>
        <w:rPr>
          <w:b/>
          <w:sz w:val="36"/>
          <w:szCs w:val="36"/>
        </w:rPr>
      </w:pPr>
      <w:r>
        <w:rPr>
          <w:b/>
          <w:sz w:val="36"/>
          <w:szCs w:val="36"/>
        </w:rPr>
        <w:t>Construction of RCC Crash Barrier Between Main Carriageway and Service Road in Km.281.00 to Km. 307.600, of N.H. 53 (Old N.H.06) in Chhattisgarh State Under Road Safety Work</w:t>
      </w:r>
      <w:r w:rsidR="00914A41" w:rsidRPr="00914A41">
        <w:rPr>
          <w:b/>
          <w:sz w:val="36"/>
          <w:szCs w:val="36"/>
        </w:rPr>
        <w:t xml:space="preserve"> </w:t>
      </w:r>
    </w:p>
    <w:p w14:paraId="102CB48C" w14:textId="77777777" w:rsidR="00914A41" w:rsidRDefault="00914A41" w:rsidP="00FE50EB">
      <w:pPr>
        <w:ind w:left="2610" w:right="2361"/>
        <w:jc w:val="center"/>
        <w:rPr>
          <w:b/>
          <w:sz w:val="36"/>
          <w:szCs w:val="36"/>
        </w:rPr>
      </w:pPr>
    </w:p>
    <w:p w14:paraId="64BEF1E1" w14:textId="7030835F" w:rsidR="002B4F00" w:rsidRPr="00C55E08" w:rsidRDefault="0006492B" w:rsidP="00914A41">
      <w:pPr>
        <w:tabs>
          <w:tab w:val="left" w:pos="4962"/>
        </w:tabs>
        <w:ind w:left="2610" w:right="2361"/>
        <w:jc w:val="center"/>
        <w:rPr>
          <w:rFonts w:ascii="Cambria" w:hAnsi="Cambria"/>
          <w:b/>
          <w:sz w:val="36"/>
        </w:rPr>
      </w:pPr>
      <w:r w:rsidRPr="00C55E08">
        <w:rPr>
          <w:rFonts w:ascii="Cambria" w:hAnsi="Cambria"/>
          <w:b/>
          <w:sz w:val="36"/>
        </w:rPr>
        <w:t>O</w:t>
      </w:r>
      <w:r w:rsidR="00195373" w:rsidRPr="00C55E08">
        <w:rPr>
          <w:rFonts w:ascii="Cambria" w:hAnsi="Cambria"/>
          <w:b/>
          <w:sz w:val="36"/>
        </w:rPr>
        <w:t>n</w:t>
      </w:r>
    </w:p>
    <w:p w14:paraId="0C523D27" w14:textId="77777777" w:rsidR="003E5C4F" w:rsidRPr="00C55E08" w:rsidRDefault="003E5C4F" w:rsidP="00FE50EB">
      <w:pPr>
        <w:ind w:left="2610" w:right="2361"/>
        <w:jc w:val="center"/>
        <w:rPr>
          <w:rFonts w:ascii="Cambria" w:hAnsi="Cambria"/>
          <w:sz w:val="36"/>
        </w:rPr>
      </w:pPr>
    </w:p>
    <w:p w14:paraId="4A00B0AC" w14:textId="77777777" w:rsidR="00980A37" w:rsidRPr="00C55E08" w:rsidRDefault="00A45B3A" w:rsidP="00FE50EB">
      <w:pPr>
        <w:ind w:left="1527" w:right="1294"/>
        <w:jc w:val="center"/>
        <w:rPr>
          <w:rFonts w:ascii="Cambria" w:hAnsi="Cambria"/>
          <w:b/>
          <w:sz w:val="36"/>
        </w:rPr>
      </w:pPr>
      <w:r w:rsidRPr="00C55E08">
        <w:rPr>
          <w:rFonts w:ascii="Cambria" w:hAnsi="Cambria"/>
          <w:b/>
          <w:sz w:val="36"/>
        </w:rPr>
        <w:t>Engineering, Procurement &amp; Construction (EPC) Mode</w:t>
      </w:r>
    </w:p>
    <w:p w14:paraId="17869678" w14:textId="77777777" w:rsidR="003E5C4F" w:rsidRPr="00C55E08" w:rsidRDefault="003E5C4F" w:rsidP="00FE50EB">
      <w:pPr>
        <w:ind w:left="1527" w:right="1294"/>
        <w:jc w:val="center"/>
        <w:rPr>
          <w:rFonts w:ascii="Cambria" w:hAnsi="Cambria"/>
          <w:b/>
          <w:sz w:val="36"/>
        </w:rPr>
      </w:pPr>
    </w:p>
    <w:p w14:paraId="21474739" w14:textId="77777777" w:rsidR="003E5C4F" w:rsidRPr="00C55E08" w:rsidRDefault="003E5C4F" w:rsidP="00FE50EB">
      <w:pPr>
        <w:ind w:left="1527" w:right="1294"/>
        <w:jc w:val="center"/>
        <w:rPr>
          <w:rFonts w:ascii="Cambria" w:hAnsi="Cambria"/>
          <w:b/>
          <w:sz w:val="36"/>
        </w:rPr>
      </w:pPr>
    </w:p>
    <w:p w14:paraId="14A683B8" w14:textId="77777777" w:rsidR="003E5C4F" w:rsidRPr="00C55E08" w:rsidRDefault="003E5C4F" w:rsidP="00DD30C3">
      <w:pPr>
        <w:ind w:right="1294"/>
        <w:rPr>
          <w:rFonts w:ascii="Cambria" w:hAnsi="Cambria"/>
          <w:b/>
          <w:sz w:val="36"/>
        </w:rPr>
      </w:pPr>
    </w:p>
    <w:p w14:paraId="5317F42C" w14:textId="77777777" w:rsidR="0006492B" w:rsidRPr="00C55E08" w:rsidRDefault="0006492B" w:rsidP="00FE50EB">
      <w:pPr>
        <w:ind w:left="1527" w:right="1294"/>
        <w:jc w:val="center"/>
        <w:rPr>
          <w:rFonts w:ascii="Cambria" w:hAnsi="Cambria"/>
          <w:b/>
          <w:sz w:val="36"/>
        </w:rPr>
      </w:pPr>
    </w:p>
    <w:p w14:paraId="1C087177" w14:textId="7A0A0AED" w:rsidR="000C0C47" w:rsidRDefault="00FB726B" w:rsidP="008D6593">
      <w:pPr>
        <w:spacing w:line="276" w:lineRule="auto"/>
        <w:ind w:right="1399"/>
        <w:jc w:val="center"/>
        <w:rPr>
          <w:rFonts w:ascii="Cambria" w:hAnsi="Cambria"/>
          <w:b/>
          <w:sz w:val="36"/>
        </w:rPr>
      </w:pPr>
      <w:r>
        <w:rPr>
          <w:rFonts w:ascii="Cambria" w:hAnsi="Cambria"/>
          <w:b/>
          <w:sz w:val="36"/>
        </w:rPr>
        <w:tab/>
      </w:r>
      <w:r>
        <w:rPr>
          <w:rFonts w:ascii="Cambria" w:hAnsi="Cambria"/>
          <w:b/>
          <w:sz w:val="36"/>
        </w:rPr>
        <w:tab/>
      </w:r>
      <w:r>
        <w:rPr>
          <w:rFonts w:ascii="Cambria" w:hAnsi="Cambria"/>
          <w:b/>
          <w:sz w:val="36"/>
        </w:rPr>
        <w:tab/>
      </w:r>
      <w:r w:rsidR="00A45B3A" w:rsidRPr="00C55E08">
        <w:rPr>
          <w:rFonts w:ascii="Cambria" w:hAnsi="Cambria"/>
          <w:b/>
          <w:sz w:val="36"/>
        </w:rPr>
        <w:t>Ministry of Road Transport &amp;</w:t>
      </w:r>
      <w:r w:rsidR="00A45B3A" w:rsidRPr="00C55E08">
        <w:rPr>
          <w:rFonts w:ascii="Cambria" w:hAnsi="Cambria"/>
          <w:b/>
          <w:spacing w:val="-15"/>
          <w:sz w:val="36"/>
        </w:rPr>
        <w:t xml:space="preserve"> </w:t>
      </w:r>
      <w:r w:rsidR="00A45B3A" w:rsidRPr="00C55E08">
        <w:rPr>
          <w:rFonts w:ascii="Cambria" w:hAnsi="Cambria"/>
          <w:b/>
          <w:sz w:val="36"/>
        </w:rPr>
        <w:t>Highways</w:t>
      </w:r>
    </w:p>
    <w:p w14:paraId="4E0904E9" w14:textId="4E33DB37" w:rsidR="00980A37" w:rsidRPr="00C55E08" w:rsidRDefault="00FB726B" w:rsidP="008D6593">
      <w:pPr>
        <w:spacing w:line="276" w:lineRule="auto"/>
        <w:ind w:right="1399"/>
        <w:jc w:val="center"/>
        <w:rPr>
          <w:rFonts w:ascii="Cambria" w:hAnsi="Cambria"/>
          <w:b/>
          <w:sz w:val="36"/>
        </w:rPr>
      </w:pPr>
      <w:r>
        <w:rPr>
          <w:rFonts w:ascii="Cambria" w:hAnsi="Cambria"/>
          <w:b/>
          <w:sz w:val="36"/>
        </w:rPr>
        <w:tab/>
      </w:r>
      <w:r>
        <w:rPr>
          <w:rFonts w:ascii="Cambria" w:hAnsi="Cambria"/>
          <w:b/>
          <w:sz w:val="36"/>
        </w:rPr>
        <w:tab/>
        <w:t xml:space="preserve">    </w:t>
      </w:r>
      <w:r w:rsidR="00A45B3A" w:rsidRPr="00C55E08">
        <w:rPr>
          <w:rFonts w:ascii="Cambria" w:hAnsi="Cambria"/>
          <w:b/>
          <w:sz w:val="36"/>
        </w:rPr>
        <w:t>(</w:t>
      </w:r>
      <w:proofErr w:type="spellStart"/>
      <w:r w:rsidR="00A45B3A" w:rsidRPr="00C55E08">
        <w:rPr>
          <w:rFonts w:ascii="Cambria" w:hAnsi="Cambria"/>
          <w:b/>
          <w:sz w:val="36"/>
        </w:rPr>
        <w:t>MoRT&amp;H</w:t>
      </w:r>
      <w:proofErr w:type="spellEnd"/>
      <w:r w:rsidR="00A45B3A" w:rsidRPr="00C55E08">
        <w:rPr>
          <w:rFonts w:ascii="Cambria" w:hAnsi="Cambria"/>
          <w:b/>
          <w:sz w:val="36"/>
        </w:rPr>
        <w:t>)</w:t>
      </w:r>
    </w:p>
    <w:p w14:paraId="4B0E2C0C" w14:textId="77777777" w:rsidR="00980A37" w:rsidRPr="00C55E08" w:rsidRDefault="00980A37" w:rsidP="000C0C47">
      <w:pPr>
        <w:pStyle w:val="BodyText"/>
        <w:jc w:val="center"/>
        <w:rPr>
          <w:rFonts w:ascii="Cambria" w:hAnsi="Cambria"/>
          <w:b/>
          <w:sz w:val="40"/>
        </w:rPr>
      </w:pPr>
    </w:p>
    <w:p w14:paraId="79BC942F" w14:textId="5F719329" w:rsidR="00980A37" w:rsidRPr="00C55E08" w:rsidRDefault="00A0295C" w:rsidP="000C0C47">
      <w:pPr>
        <w:ind w:left="3690" w:right="3588"/>
        <w:jc w:val="center"/>
        <w:rPr>
          <w:rFonts w:ascii="Cambria" w:hAnsi="Cambria"/>
          <w:b/>
          <w:sz w:val="36"/>
        </w:rPr>
      </w:pPr>
      <w:r>
        <w:rPr>
          <w:rFonts w:ascii="Cambria" w:hAnsi="Cambria"/>
          <w:b/>
          <w:sz w:val="36"/>
        </w:rPr>
        <w:t>June</w:t>
      </w:r>
      <w:r w:rsidR="006C10C4" w:rsidRPr="00C55E08">
        <w:rPr>
          <w:rFonts w:ascii="Cambria" w:hAnsi="Cambria"/>
          <w:b/>
          <w:sz w:val="36"/>
        </w:rPr>
        <w:t xml:space="preserve"> 202</w:t>
      </w:r>
      <w:r w:rsidR="00FB726B">
        <w:rPr>
          <w:rFonts w:ascii="Cambria" w:hAnsi="Cambria"/>
          <w:b/>
          <w:sz w:val="36"/>
        </w:rPr>
        <w:t>6</w:t>
      </w:r>
    </w:p>
    <w:p w14:paraId="528DC862" w14:textId="77777777" w:rsidR="00F40587" w:rsidRPr="00C55E08" w:rsidRDefault="00F40587" w:rsidP="0072183F">
      <w:pPr>
        <w:ind w:left="3690" w:right="3588"/>
        <w:jc w:val="center"/>
        <w:rPr>
          <w:rFonts w:ascii="Cambria" w:hAnsi="Cambria"/>
          <w:b/>
          <w:sz w:val="36"/>
        </w:rPr>
      </w:pPr>
    </w:p>
    <w:bookmarkEnd w:id="0"/>
    <w:p w14:paraId="244D3471" w14:textId="77777777" w:rsidR="00F40587" w:rsidRPr="00C55E08" w:rsidRDefault="00F40587" w:rsidP="0072183F">
      <w:pPr>
        <w:ind w:left="3690" w:right="3588"/>
        <w:jc w:val="center"/>
        <w:rPr>
          <w:sz w:val="36"/>
        </w:rPr>
        <w:sectPr w:rsidR="00F40587" w:rsidRPr="00C55E08" w:rsidSect="00EC226D">
          <w:footerReference w:type="default" r:id="rId8"/>
          <w:pgSz w:w="11910" w:h="16840"/>
          <w:pgMar w:top="1120" w:right="600" w:bottom="1120" w:left="520" w:header="284" w:footer="929" w:gutter="0"/>
          <w:pgNumType w:start="1"/>
          <w:cols w:space="720"/>
        </w:sectPr>
      </w:pPr>
    </w:p>
    <w:p w14:paraId="40E1888D" w14:textId="77777777" w:rsidR="00980A37" w:rsidRPr="00C55E08" w:rsidRDefault="00A45B3A">
      <w:pPr>
        <w:pStyle w:val="BodyText"/>
        <w:spacing w:before="71"/>
        <w:ind w:left="3786" w:right="3436"/>
        <w:jc w:val="center"/>
      </w:pPr>
      <w:bookmarkStart w:id="1" w:name="_Hlk136788298"/>
      <w:r w:rsidRPr="00C55E08">
        <w:lastRenderedPageBreak/>
        <w:t>TABLE OF CONTENTS</w:t>
      </w:r>
    </w:p>
    <w:p w14:paraId="2740573A" w14:textId="77777777" w:rsidR="00980A37" w:rsidRPr="00C55E08" w:rsidRDefault="00980A37">
      <w:pPr>
        <w:pStyle w:val="BodyText"/>
        <w:spacing w:before="6"/>
        <w:rPr>
          <w:sz w:val="2"/>
          <w:szCs w:val="2"/>
        </w:rPr>
      </w:pPr>
    </w:p>
    <w:p w14:paraId="6A5F02EA" w14:textId="09BB1B9D" w:rsidR="00980A37" w:rsidRPr="00C55E08" w:rsidRDefault="00A45B3A">
      <w:pPr>
        <w:pStyle w:val="Heading2"/>
        <w:tabs>
          <w:tab w:val="left" w:pos="8472"/>
        </w:tabs>
        <w:spacing w:before="1"/>
        <w:ind w:left="1025"/>
      </w:pPr>
      <w:r w:rsidRPr="00C55E08">
        <w:rPr>
          <w:position w:val="-13"/>
        </w:rPr>
        <w:t>S.</w:t>
      </w:r>
      <w:r w:rsidRPr="00C55E08">
        <w:rPr>
          <w:spacing w:val="-3"/>
          <w:position w:val="-13"/>
        </w:rPr>
        <w:t xml:space="preserve"> </w:t>
      </w:r>
      <w:r w:rsidRPr="00C55E08">
        <w:rPr>
          <w:position w:val="-13"/>
        </w:rPr>
        <w:t xml:space="preserve">No. </w:t>
      </w:r>
      <w:r w:rsidRPr="00C55E08">
        <w:rPr>
          <w:spacing w:val="51"/>
          <w:position w:val="-13"/>
        </w:rPr>
        <w:t xml:space="preserve"> </w:t>
      </w:r>
      <w:r w:rsidRPr="00C55E08">
        <w:t>Contents</w:t>
      </w:r>
      <w:r w:rsidRPr="00C55E08">
        <w:tab/>
      </w:r>
      <w:proofErr w:type="spellStart"/>
      <w:r w:rsidR="00AC0DCD">
        <w:t>s</w:t>
      </w:r>
      <w:r w:rsidRPr="00C55E08">
        <w:t>Page</w:t>
      </w:r>
      <w:proofErr w:type="spellEnd"/>
      <w:r w:rsidRPr="00C55E08">
        <w:t xml:space="preserve"> No.</w:t>
      </w:r>
    </w:p>
    <w:p w14:paraId="59FFC9B6" w14:textId="77777777" w:rsidR="00980A37" w:rsidRPr="00C55E08" w:rsidRDefault="00A45B3A">
      <w:pPr>
        <w:pStyle w:val="TOC3"/>
        <w:tabs>
          <w:tab w:val="left" w:pos="8820"/>
        </w:tabs>
        <w:spacing w:line="315" w:lineRule="exact"/>
        <w:rPr>
          <w:b w:val="0"/>
        </w:rPr>
      </w:pPr>
      <w:r w:rsidRPr="00C55E08">
        <w:t>Notice</w:t>
      </w:r>
      <w:r w:rsidRPr="00C55E08">
        <w:rPr>
          <w:spacing w:val="-5"/>
        </w:rPr>
        <w:t xml:space="preserve"> </w:t>
      </w:r>
      <w:r w:rsidRPr="00C55E08">
        <w:t>inviting</w:t>
      </w:r>
      <w:r w:rsidRPr="00C55E08">
        <w:rPr>
          <w:spacing w:val="-1"/>
        </w:rPr>
        <w:t xml:space="preserve"> </w:t>
      </w:r>
      <w:r w:rsidRPr="00C55E08">
        <w:t>RFP</w:t>
      </w:r>
      <w:r w:rsidRPr="00C55E08">
        <w:tab/>
      </w:r>
      <w:r w:rsidRPr="00C55E08">
        <w:rPr>
          <w:b w:val="0"/>
          <w:position w:val="-3"/>
        </w:rPr>
        <w:t>4</w:t>
      </w:r>
    </w:p>
    <w:p w14:paraId="44EA2AE0" w14:textId="77777777" w:rsidR="00980A37" w:rsidRPr="00C55E08" w:rsidRDefault="00A45B3A">
      <w:pPr>
        <w:pStyle w:val="TOC3"/>
        <w:tabs>
          <w:tab w:val="left" w:pos="8820"/>
        </w:tabs>
        <w:spacing w:before="39"/>
        <w:rPr>
          <w:b w:val="0"/>
        </w:rPr>
      </w:pPr>
      <w:hyperlink w:anchor="_TOC_250003" w:history="1">
        <w:r w:rsidRPr="00C55E08">
          <w:t>Disclaimer</w:t>
        </w:r>
        <w:r w:rsidRPr="00C55E08">
          <w:tab/>
        </w:r>
        <w:r w:rsidRPr="00C55E08">
          <w:rPr>
            <w:b w:val="0"/>
          </w:rPr>
          <w:t>5</w:t>
        </w:r>
      </w:hyperlink>
    </w:p>
    <w:p w14:paraId="667BB275" w14:textId="77777777" w:rsidR="00980A37" w:rsidRPr="00C55E08" w:rsidRDefault="00A45B3A">
      <w:pPr>
        <w:pStyle w:val="TOC3"/>
        <w:tabs>
          <w:tab w:val="left" w:pos="8820"/>
        </w:tabs>
        <w:rPr>
          <w:b w:val="0"/>
        </w:rPr>
      </w:pPr>
      <w:hyperlink w:anchor="_TOC_250002" w:history="1">
        <w:r w:rsidRPr="00C55E08">
          <w:t>Glossary</w:t>
        </w:r>
        <w:r w:rsidRPr="00C55E08">
          <w:tab/>
        </w:r>
        <w:r w:rsidRPr="00C55E08">
          <w:rPr>
            <w:b w:val="0"/>
          </w:rPr>
          <w:t>6</w:t>
        </w:r>
      </w:hyperlink>
    </w:p>
    <w:p w14:paraId="327A1F9A" w14:textId="77777777" w:rsidR="00980A37" w:rsidRPr="00C55E08" w:rsidRDefault="00A45B3A" w:rsidP="00415392">
      <w:pPr>
        <w:pStyle w:val="TOC1"/>
        <w:numPr>
          <w:ilvl w:val="0"/>
          <w:numId w:val="48"/>
        </w:numPr>
        <w:tabs>
          <w:tab w:val="left" w:pos="515"/>
          <w:tab w:val="left" w:pos="516"/>
          <w:tab w:val="left" w:pos="7528"/>
        </w:tabs>
        <w:ind w:right="1842" w:hanging="1808"/>
        <w:rPr>
          <w:b w:val="0"/>
        </w:rPr>
      </w:pPr>
      <w:r w:rsidRPr="00C55E08">
        <w:t>Introduction</w:t>
      </w:r>
      <w:r w:rsidRPr="00C55E08">
        <w:tab/>
      </w:r>
      <w:r w:rsidRPr="00C55E08">
        <w:rPr>
          <w:b w:val="0"/>
          <w:position w:val="-3"/>
        </w:rPr>
        <w:t>7</w:t>
      </w:r>
    </w:p>
    <w:p w14:paraId="121B1C68" w14:textId="77777777" w:rsidR="00980A37" w:rsidRPr="00C55E08" w:rsidRDefault="00453CB4" w:rsidP="00453CB4">
      <w:pPr>
        <w:pStyle w:val="TOC2"/>
        <w:tabs>
          <w:tab w:val="left" w:pos="8820"/>
        </w:tabs>
        <w:spacing w:before="34"/>
        <w:ind w:left="1800" w:firstLine="0"/>
        <w:jc w:val="left"/>
      </w:pPr>
      <w:r w:rsidRPr="00C55E08">
        <w:t xml:space="preserve">1.1 </w:t>
      </w:r>
      <w:r w:rsidR="00A45B3A" w:rsidRPr="00C55E08">
        <w:t>Background</w:t>
      </w:r>
      <w:r w:rsidR="00A45B3A" w:rsidRPr="00C55E08">
        <w:tab/>
        <w:t>7</w:t>
      </w:r>
    </w:p>
    <w:p w14:paraId="351D83DE" w14:textId="77777777" w:rsidR="00980A37" w:rsidRPr="00C55E08" w:rsidRDefault="00BA114E" w:rsidP="00BA114E">
      <w:pPr>
        <w:pStyle w:val="TOC2"/>
        <w:tabs>
          <w:tab w:val="left" w:pos="635"/>
          <w:tab w:val="left" w:pos="636"/>
          <w:tab w:val="left" w:pos="8820"/>
        </w:tabs>
        <w:ind w:left="1800" w:firstLine="0"/>
        <w:jc w:val="left"/>
      </w:pPr>
      <w:r w:rsidRPr="00C55E08">
        <w:t xml:space="preserve">1.2 </w:t>
      </w:r>
      <w:hyperlink w:anchor="_TOC_250001" w:history="1">
        <w:r w:rsidR="00A45B3A" w:rsidRPr="00C55E08">
          <w:t>Brief description of</w:t>
        </w:r>
        <w:r w:rsidR="00A45B3A" w:rsidRPr="00C55E08">
          <w:rPr>
            <w:spacing w:val="-3"/>
          </w:rPr>
          <w:t xml:space="preserve"> </w:t>
        </w:r>
        <w:r w:rsidR="00A45B3A" w:rsidRPr="00C55E08">
          <w:t>Bidding</w:t>
        </w:r>
        <w:r w:rsidR="00A45B3A" w:rsidRPr="00C55E08">
          <w:rPr>
            <w:spacing w:val="-2"/>
          </w:rPr>
          <w:t xml:space="preserve"> </w:t>
        </w:r>
        <w:r w:rsidR="00A45B3A" w:rsidRPr="00C55E08">
          <w:t>Process</w:t>
        </w:r>
        <w:r w:rsidR="00A45B3A" w:rsidRPr="00C55E08">
          <w:tab/>
          <w:t>8</w:t>
        </w:r>
      </w:hyperlink>
    </w:p>
    <w:p w14:paraId="4858BD6E" w14:textId="77777777" w:rsidR="00980A37" w:rsidRPr="00C55E08" w:rsidRDefault="00BA114E" w:rsidP="00453CB4">
      <w:pPr>
        <w:pStyle w:val="TOC2"/>
        <w:tabs>
          <w:tab w:val="left" w:pos="635"/>
          <w:tab w:val="left" w:pos="636"/>
          <w:tab w:val="left" w:pos="8730"/>
        </w:tabs>
        <w:ind w:left="1800" w:right="1782" w:firstLine="0"/>
        <w:jc w:val="left"/>
      </w:pPr>
      <w:r w:rsidRPr="00C55E08">
        <w:t xml:space="preserve">1.3 </w:t>
      </w:r>
      <w:hyperlink w:anchor="_TOC_250000" w:history="1">
        <w:r w:rsidR="00A45B3A" w:rsidRPr="00C55E08">
          <w:t>Schedule of</w:t>
        </w:r>
        <w:r w:rsidR="00A45B3A" w:rsidRPr="00C55E08">
          <w:rPr>
            <w:spacing w:val="-7"/>
          </w:rPr>
          <w:t xml:space="preserve"> </w:t>
        </w:r>
        <w:r w:rsidR="00A45B3A" w:rsidRPr="00C55E08">
          <w:t>Bidding</w:t>
        </w:r>
        <w:r w:rsidR="00A45B3A" w:rsidRPr="00C55E08">
          <w:rPr>
            <w:spacing w:val="-2"/>
          </w:rPr>
          <w:t xml:space="preserve"> </w:t>
        </w:r>
        <w:r w:rsidR="00A45B3A" w:rsidRPr="00C55E08">
          <w:t>Process</w:t>
        </w:r>
        <w:r w:rsidR="00A45B3A" w:rsidRPr="00C55E08">
          <w:tab/>
          <w:t>10</w:t>
        </w:r>
      </w:hyperlink>
    </w:p>
    <w:p w14:paraId="0F680060" w14:textId="77777777" w:rsidR="00980A37" w:rsidRPr="00C55E08" w:rsidRDefault="00A45B3A" w:rsidP="00415392">
      <w:pPr>
        <w:pStyle w:val="TOC1"/>
        <w:numPr>
          <w:ilvl w:val="0"/>
          <w:numId w:val="48"/>
        </w:numPr>
        <w:tabs>
          <w:tab w:val="left" w:pos="515"/>
          <w:tab w:val="left" w:pos="516"/>
          <w:tab w:val="left" w:pos="7468"/>
        </w:tabs>
        <w:spacing w:before="233" w:after="6"/>
        <w:ind w:hanging="1808"/>
        <w:rPr>
          <w:b w:val="0"/>
        </w:rPr>
      </w:pPr>
      <w:r w:rsidRPr="00C55E08">
        <w:t>Instructions</w:t>
      </w:r>
      <w:r w:rsidRPr="00C55E08">
        <w:rPr>
          <w:spacing w:val="-3"/>
        </w:rPr>
        <w:t xml:space="preserve"> </w:t>
      </w:r>
      <w:r w:rsidRPr="00C55E08">
        <w:t>to</w:t>
      </w:r>
      <w:r w:rsidRPr="00C55E08">
        <w:rPr>
          <w:spacing w:val="-2"/>
        </w:rPr>
        <w:t xml:space="preserve"> </w:t>
      </w:r>
      <w:r w:rsidRPr="00C55E08">
        <w:t>Bidders</w:t>
      </w:r>
      <w:r w:rsidRPr="00C55E08">
        <w:tab/>
      </w:r>
      <w:r w:rsidRPr="00C55E08">
        <w:rPr>
          <w:b w:val="0"/>
        </w:rPr>
        <w:t>11</w:t>
      </w:r>
    </w:p>
    <w:tbl>
      <w:tblPr>
        <w:tblW w:w="0" w:type="auto"/>
        <w:tblInd w:w="1765" w:type="dxa"/>
        <w:tblLayout w:type="fixed"/>
        <w:tblCellMar>
          <w:left w:w="0" w:type="dxa"/>
          <w:right w:w="0" w:type="dxa"/>
        </w:tblCellMar>
        <w:tblLook w:val="01E0" w:firstRow="1" w:lastRow="1" w:firstColumn="1" w:lastColumn="1" w:noHBand="0" w:noVBand="0"/>
      </w:tblPr>
      <w:tblGrid>
        <w:gridCol w:w="578"/>
        <w:gridCol w:w="5696"/>
        <w:gridCol w:w="1019"/>
      </w:tblGrid>
      <w:tr w:rsidR="00980A37" w:rsidRPr="00C55E08" w14:paraId="0F1179D0" w14:textId="77777777">
        <w:trPr>
          <w:trHeight w:val="315"/>
        </w:trPr>
        <w:tc>
          <w:tcPr>
            <w:tcW w:w="578" w:type="dxa"/>
          </w:tcPr>
          <w:p w14:paraId="23E32D6E" w14:textId="77777777" w:rsidR="00980A37" w:rsidRPr="00C55E08" w:rsidRDefault="00A45B3A">
            <w:pPr>
              <w:pStyle w:val="TableParagraph"/>
              <w:spacing w:line="271" w:lineRule="exact"/>
              <w:ind w:left="50"/>
              <w:rPr>
                <w:b/>
                <w:sz w:val="24"/>
              </w:rPr>
            </w:pPr>
            <w:r w:rsidRPr="00C55E08">
              <w:rPr>
                <w:b/>
                <w:sz w:val="24"/>
              </w:rPr>
              <w:t>A</w:t>
            </w:r>
          </w:p>
        </w:tc>
        <w:tc>
          <w:tcPr>
            <w:tcW w:w="5696" w:type="dxa"/>
          </w:tcPr>
          <w:p w14:paraId="5D52A489" w14:textId="77777777" w:rsidR="00980A37" w:rsidRPr="00C55E08" w:rsidRDefault="00A45B3A">
            <w:pPr>
              <w:pStyle w:val="TableParagraph"/>
              <w:spacing w:line="271" w:lineRule="exact"/>
              <w:ind w:left="108"/>
              <w:rPr>
                <w:b/>
                <w:sz w:val="24"/>
              </w:rPr>
            </w:pPr>
            <w:r w:rsidRPr="00C55E08">
              <w:rPr>
                <w:b/>
                <w:sz w:val="24"/>
              </w:rPr>
              <w:t>General</w:t>
            </w:r>
          </w:p>
        </w:tc>
        <w:tc>
          <w:tcPr>
            <w:tcW w:w="1019" w:type="dxa"/>
          </w:tcPr>
          <w:p w14:paraId="467EF1DD" w14:textId="77777777" w:rsidR="00980A37" w:rsidRPr="00C55E08" w:rsidRDefault="00A45B3A">
            <w:pPr>
              <w:pStyle w:val="TableParagraph"/>
              <w:spacing w:line="266" w:lineRule="exact"/>
              <w:ind w:right="48"/>
              <w:jc w:val="right"/>
              <w:rPr>
                <w:sz w:val="24"/>
              </w:rPr>
            </w:pPr>
            <w:r w:rsidRPr="00C55E08">
              <w:rPr>
                <w:sz w:val="24"/>
              </w:rPr>
              <w:t>11</w:t>
            </w:r>
          </w:p>
        </w:tc>
      </w:tr>
      <w:tr w:rsidR="00980A37" w:rsidRPr="00C55E08" w14:paraId="4552D51B" w14:textId="77777777">
        <w:trPr>
          <w:trHeight w:val="357"/>
        </w:trPr>
        <w:tc>
          <w:tcPr>
            <w:tcW w:w="578" w:type="dxa"/>
          </w:tcPr>
          <w:p w14:paraId="2C7AE1D4" w14:textId="77777777" w:rsidR="00980A37" w:rsidRPr="00C55E08" w:rsidRDefault="00A45B3A">
            <w:pPr>
              <w:pStyle w:val="TableParagraph"/>
              <w:spacing w:before="34"/>
              <w:ind w:left="50"/>
              <w:rPr>
                <w:sz w:val="24"/>
              </w:rPr>
            </w:pPr>
            <w:r w:rsidRPr="00C55E08">
              <w:rPr>
                <w:sz w:val="24"/>
              </w:rPr>
              <w:t>2.1</w:t>
            </w:r>
          </w:p>
        </w:tc>
        <w:tc>
          <w:tcPr>
            <w:tcW w:w="5696" w:type="dxa"/>
          </w:tcPr>
          <w:p w14:paraId="01363D83" w14:textId="77777777" w:rsidR="00980A37" w:rsidRPr="00C55E08" w:rsidRDefault="00A45B3A">
            <w:pPr>
              <w:pStyle w:val="TableParagraph"/>
              <w:spacing w:before="34"/>
              <w:ind w:left="108"/>
              <w:rPr>
                <w:sz w:val="24"/>
              </w:rPr>
            </w:pPr>
            <w:r w:rsidRPr="00C55E08">
              <w:rPr>
                <w:sz w:val="24"/>
              </w:rPr>
              <w:t>General terms of Bidding</w:t>
            </w:r>
          </w:p>
        </w:tc>
        <w:tc>
          <w:tcPr>
            <w:tcW w:w="1019" w:type="dxa"/>
          </w:tcPr>
          <w:p w14:paraId="18E2869C" w14:textId="77777777" w:rsidR="00980A37" w:rsidRPr="00C55E08" w:rsidRDefault="00A45B3A">
            <w:pPr>
              <w:pStyle w:val="TableParagraph"/>
              <w:spacing w:before="34"/>
              <w:ind w:right="48"/>
              <w:jc w:val="right"/>
              <w:rPr>
                <w:sz w:val="24"/>
              </w:rPr>
            </w:pPr>
            <w:r w:rsidRPr="00C55E08">
              <w:rPr>
                <w:sz w:val="24"/>
              </w:rPr>
              <w:t>11</w:t>
            </w:r>
          </w:p>
        </w:tc>
      </w:tr>
      <w:tr w:rsidR="00980A37" w:rsidRPr="00C55E08" w14:paraId="6B1C3E38" w14:textId="77777777">
        <w:trPr>
          <w:trHeight w:val="360"/>
        </w:trPr>
        <w:tc>
          <w:tcPr>
            <w:tcW w:w="578" w:type="dxa"/>
          </w:tcPr>
          <w:p w14:paraId="15C64843" w14:textId="77777777" w:rsidR="00980A37" w:rsidRPr="00C55E08" w:rsidRDefault="00A45B3A">
            <w:pPr>
              <w:pStyle w:val="TableParagraph"/>
              <w:spacing w:before="37"/>
              <w:ind w:left="50"/>
              <w:rPr>
                <w:sz w:val="24"/>
              </w:rPr>
            </w:pPr>
            <w:r w:rsidRPr="00C55E08">
              <w:rPr>
                <w:sz w:val="24"/>
              </w:rPr>
              <w:t>2.2</w:t>
            </w:r>
          </w:p>
        </w:tc>
        <w:tc>
          <w:tcPr>
            <w:tcW w:w="5696" w:type="dxa"/>
          </w:tcPr>
          <w:p w14:paraId="72CEED3B" w14:textId="77777777" w:rsidR="00980A37" w:rsidRPr="00C55E08" w:rsidRDefault="00A45B3A">
            <w:pPr>
              <w:pStyle w:val="TableParagraph"/>
              <w:spacing w:before="37"/>
              <w:ind w:left="108"/>
              <w:rPr>
                <w:sz w:val="24"/>
              </w:rPr>
            </w:pPr>
            <w:r w:rsidRPr="00C55E08">
              <w:rPr>
                <w:sz w:val="24"/>
              </w:rPr>
              <w:t>Eligibility and qualification requirement of Bidder</w:t>
            </w:r>
          </w:p>
        </w:tc>
        <w:tc>
          <w:tcPr>
            <w:tcW w:w="1019" w:type="dxa"/>
          </w:tcPr>
          <w:p w14:paraId="076FE7CC" w14:textId="77777777" w:rsidR="00980A37" w:rsidRPr="00C55E08" w:rsidRDefault="00A45B3A">
            <w:pPr>
              <w:pStyle w:val="TableParagraph"/>
              <w:spacing w:before="37"/>
              <w:ind w:right="48"/>
              <w:jc w:val="right"/>
              <w:rPr>
                <w:sz w:val="24"/>
              </w:rPr>
            </w:pPr>
            <w:r w:rsidRPr="00C55E08">
              <w:rPr>
                <w:sz w:val="24"/>
              </w:rPr>
              <w:t>15</w:t>
            </w:r>
          </w:p>
        </w:tc>
      </w:tr>
      <w:tr w:rsidR="00980A37" w:rsidRPr="00C55E08" w14:paraId="0DFD7052" w14:textId="77777777">
        <w:trPr>
          <w:trHeight w:val="360"/>
        </w:trPr>
        <w:tc>
          <w:tcPr>
            <w:tcW w:w="578" w:type="dxa"/>
          </w:tcPr>
          <w:p w14:paraId="358BE4A1" w14:textId="77777777" w:rsidR="00980A37" w:rsidRPr="00C55E08" w:rsidRDefault="00A45B3A">
            <w:pPr>
              <w:pStyle w:val="TableParagraph"/>
              <w:spacing w:before="37"/>
              <w:ind w:left="50"/>
              <w:rPr>
                <w:sz w:val="24"/>
              </w:rPr>
            </w:pPr>
            <w:r w:rsidRPr="00C55E08">
              <w:rPr>
                <w:sz w:val="24"/>
              </w:rPr>
              <w:t>2.3</w:t>
            </w:r>
          </w:p>
        </w:tc>
        <w:tc>
          <w:tcPr>
            <w:tcW w:w="5696" w:type="dxa"/>
          </w:tcPr>
          <w:p w14:paraId="52CEB8BF" w14:textId="77777777" w:rsidR="00980A37" w:rsidRPr="00C55E08" w:rsidRDefault="00A45B3A">
            <w:pPr>
              <w:pStyle w:val="TableParagraph"/>
              <w:spacing w:before="37"/>
              <w:ind w:left="108"/>
              <w:rPr>
                <w:sz w:val="24"/>
              </w:rPr>
            </w:pPr>
            <w:r w:rsidRPr="00C55E08">
              <w:rPr>
                <w:sz w:val="24"/>
              </w:rPr>
              <w:t>Proprietary Data</w:t>
            </w:r>
          </w:p>
        </w:tc>
        <w:tc>
          <w:tcPr>
            <w:tcW w:w="1019" w:type="dxa"/>
          </w:tcPr>
          <w:p w14:paraId="5F92636F"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73F541F6" w14:textId="77777777">
        <w:trPr>
          <w:trHeight w:val="360"/>
        </w:trPr>
        <w:tc>
          <w:tcPr>
            <w:tcW w:w="578" w:type="dxa"/>
          </w:tcPr>
          <w:p w14:paraId="4ECAA8D8" w14:textId="77777777" w:rsidR="00980A37" w:rsidRPr="00C55E08" w:rsidRDefault="00A45B3A">
            <w:pPr>
              <w:pStyle w:val="TableParagraph"/>
              <w:spacing w:before="37"/>
              <w:ind w:left="50"/>
              <w:rPr>
                <w:sz w:val="24"/>
              </w:rPr>
            </w:pPr>
            <w:r w:rsidRPr="00C55E08">
              <w:rPr>
                <w:sz w:val="24"/>
              </w:rPr>
              <w:t>2.4</w:t>
            </w:r>
          </w:p>
        </w:tc>
        <w:tc>
          <w:tcPr>
            <w:tcW w:w="5696" w:type="dxa"/>
          </w:tcPr>
          <w:p w14:paraId="4FBC4301" w14:textId="77777777" w:rsidR="00980A37" w:rsidRPr="00C55E08" w:rsidRDefault="00A45B3A">
            <w:pPr>
              <w:pStyle w:val="TableParagraph"/>
              <w:spacing w:before="37"/>
              <w:ind w:left="108"/>
              <w:rPr>
                <w:sz w:val="24"/>
              </w:rPr>
            </w:pPr>
            <w:r w:rsidRPr="00C55E08">
              <w:rPr>
                <w:sz w:val="24"/>
              </w:rPr>
              <w:t>Cost of Bidding</w:t>
            </w:r>
          </w:p>
        </w:tc>
        <w:tc>
          <w:tcPr>
            <w:tcW w:w="1019" w:type="dxa"/>
          </w:tcPr>
          <w:p w14:paraId="046363B8"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156B85AC" w14:textId="77777777">
        <w:trPr>
          <w:trHeight w:val="360"/>
        </w:trPr>
        <w:tc>
          <w:tcPr>
            <w:tcW w:w="578" w:type="dxa"/>
          </w:tcPr>
          <w:p w14:paraId="22F07C72" w14:textId="77777777" w:rsidR="00980A37" w:rsidRPr="00C55E08" w:rsidRDefault="00A45B3A">
            <w:pPr>
              <w:pStyle w:val="TableParagraph"/>
              <w:spacing w:before="37"/>
              <w:ind w:left="50"/>
              <w:rPr>
                <w:sz w:val="24"/>
              </w:rPr>
            </w:pPr>
            <w:r w:rsidRPr="00C55E08">
              <w:rPr>
                <w:sz w:val="24"/>
              </w:rPr>
              <w:t>2.5</w:t>
            </w:r>
          </w:p>
        </w:tc>
        <w:tc>
          <w:tcPr>
            <w:tcW w:w="5696" w:type="dxa"/>
          </w:tcPr>
          <w:p w14:paraId="7EE2E179" w14:textId="77777777" w:rsidR="00980A37" w:rsidRPr="00C55E08" w:rsidRDefault="00A45B3A">
            <w:pPr>
              <w:pStyle w:val="TableParagraph"/>
              <w:spacing w:before="37"/>
              <w:ind w:left="108"/>
              <w:rPr>
                <w:sz w:val="24"/>
              </w:rPr>
            </w:pPr>
            <w:r w:rsidRPr="00C55E08">
              <w:rPr>
                <w:sz w:val="24"/>
              </w:rPr>
              <w:t>Site visit and verification of information</w:t>
            </w:r>
          </w:p>
        </w:tc>
        <w:tc>
          <w:tcPr>
            <w:tcW w:w="1019" w:type="dxa"/>
          </w:tcPr>
          <w:p w14:paraId="60F0EA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7A46DB32" w14:textId="77777777">
        <w:trPr>
          <w:trHeight w:val="450"/>
        </w:trPr>
        <w:tc>
          <w:tcPr>
            <w:tcW w:w="578" w:type="dxa"/>
          </w:tcPr>
          <w:p w14:paraId="58F3E5DC" w14:textId="77777777" w:rsidR="00980A37" w:rsidRPr="00C55E08" w:rsidRDefault="00A45B3A">
            <w:pPr>
              <w:pStyle w:val="TableParagraph"/>
              <w:spacing w:before="37"/>
              <w:ind w:left="50"/>
              <w:rPr>
                <w:sz w:val="24"/>
              </w:rPr>
            </w:pPr>
            <w:r w:rsidRPr="00C55E08">
              <w:rPr>
                <w:sz w:val="24"/>
              </w:rPr>
              <w:t>2.6</w:t>
            </w:r>
          </w:p>
        </w:tc>
        <w:tc>
          <w:tcPr>
            <w:tcW w:w="5696" w:type="dxa"/>
          </w:tcPr>
          <w:p w14:paraId="1FC6029D" w14:textId="77777777" w:rsidR="00980A37" w:rsidRPr="00C55E08" w:rsidRDefault="00A45B3A">
            <w:pPr>
              <w:pStyle w:val="TableParagraph"/>
              <w:spacing w:before="37"/>
              <w:ind w:left="108"/>
              <w:rPr>
                <w:sz w:val="24"/>
              </w:rPr>
            </w:pPr>
            <w:r w:rsidRPr="00C55E08">
              <w:rPr>
                <w:sz w:val="24"/>
              </w:rPr>
              <w:t>Verification and Disqualification</w:t>
            </w:r>
          </w:p>
        </w:tc>
        <w:tc>
          <w:tcPr>
            <w:tcW w:w="1019" w:type="dxa"/>
          </w:tcPr>
          <w:p w14:paraId="0A5F04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621A10C2" w14:textId="77777777">
        <w:trPr>
          <w:trHeight w:val="452"/>
        </w:trPr>
        <w:tc>
          <w:tcPr>
            <w:tcW w:w="578" w:type="dxa"/>
          </w:tcPr>
          <w:p w14:paraId="0B540102" w14:textId="77777777" w:rsidR="00980A37" w:rsidRPr="00C55E08" w:rsidRDefault="00A45B3A">
            <w:pPr>
              <w:pStyle w:val="TableParagraph"/>
              <w:spacing w:before="131"/>
              <w:ind w:left="50"/>
              <w:rPr>
                <w:b/>
                <w:sz w:val="24"/>
              </w:rPr>
            </w:pPr>
            <w:r w:rsidRPr="00C55E08">
              <w:rPr>
                <w:b/>
                <w:sz w:val="24"/>
              </w:rPr>
              <w:t>B</w:t>
            </w:r>
          </w:p>
        </w:tc>
        <w:tc>
          <w:tcPr>
            <w:tcW w:w="5696" w:type="dxa"/>
          </w:tcPr>
          <w:p w14:paraId="30B7564F" w14:textId="77777777" w:rsidR="00980A37" w:rsidRPr="00C55E08" w:rsidRDefault="00A45B3A">
            <w:pPr>
              <w:pStyle w:val="TableParagraph"/>
              <w:spacing w:before="131"/>
              <w:ind w:left="108"/>
              <w:rPr>
                <w:b/>
                <w:sz w:val="24"/>
              </w:rPr>
            </w:pPr>
            <w:r w:rsidRPr="00C55E08">
              <w:rPr>
                <w:b/>
                <w:sz w:val="24"/>
              </w:rPr>
              <w:t>Documents</w:t>
            </w:r>
          </w:p>
        </w:tc>
        <w:tc>
          <w:tcPr>
            <w:tcW w:w="1019" w:type="dxa"/>
          </w:tcPr>
          <w:p w14:paraId="0476F177" w14:textId="77777777" w:rsidR="00980A37" w:rsidRPr="00C55E08" w:rsidRDefault="00A45B3A">
            <w:pPr>
              <w:pStyle w:val="TableParagraph"/>
              <w:spacing w:before="127"/>
              <w:ind w:right="48"/>
              <w:jc w:val="right"/>
              <w:rPr>
                <w:sz w:val="24"/>
              </w:rPr>
            </w:pPr>
            <w:r w:rsidRPr="00C55E08">
              <w:rPr>
                <w:sz w:val="24"/>
              </w:rPr>
              <w:t>25</w:t>
            </w:r>
          </w:p>
        </w:tc>
      </w:tr>
      <w:tr w:rsidR="00980A37" w:rsidRPr="00C55E08" w14:paraId="0A045444" w14:textId="77777777">
        <w:trPr>
          <w:trHeight w:val="357"/>
        </w:trPr>
        <w:tc>
          <w:tcPr>
            <w:tcW w:w="578" w:type="dxa"/>
          </w:tcPr>
          <w:p w14:paraId="1D01DAF7" w14:textId="77777777" w:rsidR="00980A37" w:rsidRPr="00C55E08" w:rsidRDefault="00A45B3A">
            <w:pPr>
              <w:pStyle w:val="TableParagraph"/>
              <w:spacing w:before="34"/>
              <w:ind w:left="50"/>
              <w:rPr>
                <w:sz w:val="24"/>
              </w:rPr>
            </w:pPr>
            <w:r w:rsidRPr="00C55E08">
              <w:rPr>
                <w:sz w:val="24"/>
              </w:rPr>
              <w:t>2.7</w:t>
            </w:r>
          </w:p>
        </w:tc>
        <w:tc>
          <w:tcPr>
            <w:tcW w:w="5696" w:type="dxa"/>
          </w:tcPr>
          <w:p w14:paraId="6B39EC33" w14:textId="77777777" w:rsidR="00980A37" w:rsidRPr="00C55E08" w:rsidRDefault="00A45B3A">
            <w:pPr>
              <w:pStyle w:val="TableParagraph"/>
              <w:spacing w:before="34"/>
              <w:ind w:left="108"/>
              <w:rPr>
                <w:sz w:val="24"/>
              </w:rPr>
            </w:pPr>
            <w:r w:rsidRPr="00C55E08">
              <w:rPr>
                <w:sz w:val="24"/>
              </w:rPr>
              <w:t>Contents of the RFP</w:t>
            </w:r>
          </w:p>
        </w:tc>
        <w:tc>
          <w:tcPr>
            <w:tcW w:w="1019" w:type="dxa"/>
          </w:tcPr>
          <w:p w14:paraId="282762C1" w14:textId="77777777" w:rsidR="00980A37" w:rsidRPr="00C55E08" w:rsidRDefault="00A45B3A">
            <w:pPr>
              <w:pStyle w:val="TableParagraph"/>
              <w:spacing w:before="34"/>
              <w:ind w:right="48"/>
              <w:jc w:val="right"/>
              <w:rPr>
                <w:sz w:val="24"/>
              </w:rPr>
            </w:pPr>
            <w:r w:rsidRPr="00C55E08">
              <w:rPr>
                <w:sz w:val="24"/>
              </w:rPr>
              <w:t>25</w:t>
            </w:r>
          </w:p>
        </w:tc>
      </w:tr>
      <w:tr w:rsidR="00980A37" w:rsidRPr="00C55E08" w14:paraId="5EFE9356" w14:textId="77777777">
        <w:trPr>
          <w:trHeight w:val="360"/>
        </w:trPr>
        <w:tc>
          <w:tcPr>
            <w:tcW w:w="578" w:type="dxa"/>
          </w:tcPr>
          <w:p w14:paraId="6321797C" w14:textId="77777777" w:rsidR="00980A37" w:rsidRPr="00C55E08" w:rsidRDefault="00A45B3A">
            <w:pPr>
              <w:pStyle w:val="TableParagraph"/>
              <w:spacing w:before="37"/>
              <w:ind w:left="50"/>
              <w:rPr>
                <w:sz w:val="24"/>
              </w:rPr>
            </w:pPr>
            <w:r w:rsidRPr="00C55E08">
              <w:rPr>
                <w:sz w:val="24"/>
              </w:rPr>
              <w:t>2.8</w:t>
            </w:r>
          </w:p>
        </w:tc>
        <w:tc>
          <w:tcPr>
            <w:tcW w:w="5696" w:type="dxa"/>
          </w:tcPr>
          <w:p w14:paraId="163E8083" w14:textId="77777777" w:rsidR="00980A37" w:rsidRPr="00C55E08" w:rsidRDefault="00A45B3A">
            <w:pPr>
              <w:pStyle w:val="TableParagraph"/>
              <w:spacing w:before="37"/>
              <w:ind w:left="108"/>
              <w:rPr>
                <w:sz w:val="24"/>
              </w:rPr>
            </w:pPr>
            <w:r w:rsidRPr="00C55E08">
              <w:rPr>
                <w:sz w:val="24"/>
              </w:rPr>
              <w:t>Clarifications</w:t>
            </w:r>
          </w:p>
        </w:tc>
        <w:tc>
          <w:tcPr>
            <w:tcW w:w="1019" w:type="dxa"/>
          </w:tcPr>
          <w:p w14:paraId="76D4DBBB" w14:textId="77777777" w:rsidR="00980A37" w:rsidRPr="00C55E08" w:rsidRDefault="00A45B3A">
            <w:pPr>
              <w:pStyle w:val="TableParagraph"/>
              <w:spacing w:before="37"/>
              <w:ind w:right="48"/>
              <w:jc w:val="right"/>
              <w:rPr>
                <w:sz w:val="24"/>
              </w:rPr>
            </w:pPr>
            <w:r w:rsidRPr="00C55E08">
              <w:rPr>
                <w:sz w:val="24"/>
              </w:rPr>
              <w:t>25</w:t>
            </w:r>
          </w:p>
        </w:tc>
      </w:tr>
      <w:tr w:rsidR="00980A37" w:rsidRPr="00C55E08" w14:paraId="7E4544B1" w14:textId="77777777">
        <w:trPr>
          <w:trHeight w:val="427"/>
        </w:trPr>
        <w:tc>
          <w:tcPr>
            <w:tcW w:w="578" w:type="dxa"/>
          </w:tcPr>
          <w:p w14:paraId="67673490" w14:textId="77777777" w:rsidR="00980A37" w:rsidRPr="00C55E08" w:rsidRDefault="00A45B3A">
            <w:pPr>
              <w:pStyle w:val="TableParagraph"/>
              <w:spacing w:before="37"/>
              <w:ind w:left="50"/>
              <w:rPr>
                <w:sz w:val="24"/>
              </w:rPr>
            </w:pPr>
            <w:r w:rsidRPr="00C55E08">
              <w:rPr>
                <w:sz w:val="24"/>
              </w:rPr>
              <w:t>2.9</w:t>
            </w:r>
          </w:p>
        </w:tc>
        <w:tc>
          <w:tcPr>
            <w:tcW w:w="5696" w:type="dxa"/>
          </w:tcPr>
          <w:p w14:paraId="7D586ED8" w14:textId="77777777" w:rsidR="00980A37" w:rsidRPr="00C55E08" w:rsidRDefault="00A45B3A">
            <w:pPr>
              <w:pStyle w:val="TableParagraph"/>
              <w:spacing w:before="37"/>
              <w:ind w:left="108"/>
              <w:rPr>
                <w:sz w:val="24"/>
              </w:rPr>
            </w:pPr>
            <w:r w:rsidRPr="00C55E08">
              <w:rPr>
                <w:sz w:val="24"/>
              </w:rPr>
              <w:t>Amendment of RFP</w:t>
            </w:r>
          </w:p>
        </w:tc>
        <w:tc>
          <w:tcPr>
            <w:tcW w:w="1019" w:type="dxa"/>
          </w:tcPr>
          <w:p w14:paraId="44A1624F" w14:textId="77777777" w:rsidR="00980A37" w:rsidRPr="00C55E08" w:rsidRDefault="00A45B3A">
            <w:pPr>
              <w:pStyle w:val="TableParagraph"/>
              <w:spacing w:before="37"/>
              <w:ind w:right="48"/>
              <w:jc w:val="right"/>
              <w:rPr>
                <w:sz w:val="24"/>
              </w:rPr>
            </w:pPr>
            <w:r w:rsidRPr="00C55E08">
              <w:rPr>
                <w:sz w:val="24"/>
              </w:rPr>
              <w:t>26</w:t>
            </w:r>
          </w:p>
        </w:tc>
      </w:tr>
      <w:tr w:rsidR="00980A37" w:rsidRPr="00C55E08" w14:paraId="19221095" w14:textId="77777777">
        <w:trPr>
          <w:trHeight w:val="429"/>
        </w:trPr>
        <w:tc>
          <w:tcPr>
            <w:tcW w:w="578" w:type="dxa"/>
          </w:tcPr>
          <w:p w14:paraId="42692BE4" w14:textId="77777777" w:rsidR="00980A37" w:rsidRPr="00C55E08" w:rsidRDefault="00A45B3A">
            <w:pPr>
              <w:pStyle w:val="TableParagraph"/>
              <w:spacing w:before="109"/>
              <w:ind w:left="50"/>
              <w:rPr>
                <w:b/>
                <w:sz w:val="24"/>
              </w:rPr>
            </w:pPr>
            <w:r w:rsidRPr="00C55E08">
              <w:rPr>
                <w:b/>
                <w:sz w:val="24"/>
              </w:rPr>
              <w:t>C</w:t>
            </w:r>
          </w:p>
        </w:tc>
        <w:tc>
          <w:tcPr>
            <w:tcW w:w="5696" w:type="dxa"/>
          </w:tcPr>
          <w:p w14:paraId="57C5B1C1" w14:textId="77777777" w:rsidR="00980A37" w:rsidRPr="00C55E08" w:rsidRDefault="00A45B3A">
            <w:pPr>
              <w:pStyle w:val="TableParagraph"/>
              <w:spacing w:before="109"/>
              <w:ind w:left="108"/>
              <w:rPr>
                <w:b/>
                <w:sz w:val="24"/>
              </w:rPr>
            </w:pPr>
            <w:r w:rsidRPr="00C55E08">
              <w:rPr>
                <w:b/>
                <w:sz w:val="24"/>
              </w:rPr>
              <w:t>Preparation and Submission of BIDs</w:t>
            </w:r>
          </w:p>
        </w:tc>
        <w:tc>
          <w:tcPr>
            <w:tcW w:w="1019" w:type="dxa"/>
          </w:tcPr>
          <w:p w14:paraId="5641107B" w14:textId="77777777" w:rsidR="00980A37" w:rsidRPr="00C55E08" w:rsidRDefault="00A45B3A">
            <w:pPr>
              <w:pStyle w:val="TableParagraph"/>
              <w:spacing w:before="104"/>
              <w:ind w:right="48"/>
              <w:jc w:val="right"/>
              <w:rPr>
                <w:sz w:val="24"/>
              </w:rPr>
            </w:pPr>
            <w:r w:rsidRPr="00C55E08">
              <w:rPr>
                <w:sz w:val="24"/>
              </w:rPr>
              <w:t>27</w:t>
            </w:r>
          </w:p>
        </w:tc>
      </w:tr>
      <w:tr w:rsidR="00980A37" w:rsidRPr="00C55E08" w14:paraId="022F1123" w14:textId="77777777">
        <w:trPr>
          <w:trHeight w:val="357"/>
        </w:trPr>
        <w:tc>
          <w:tcPr>
            <w:tcW w:w="578" w:type="dxa"/>
          </w:tcPr>
          <w:p w14:paraId="4AE2EC0F" w14:textId="77777777" w:rsidR="00980A37" w:rsidRPr="00C55E08" w:rsidRDefault="00A45B3A">
            <w:pPr>
              <w:pStyle w:val="TableParagraph"/>
              <w:spacing w:before="34"/>
              <w:ind w:left="50"/>
              <w:rPr>
                <w:sz w:val="24"/>
              </w:rPr>
            </w:pPr>
            <w:r w:rsidRPr="00C55E08">
              <w:rPr>
                <w:sz w:val="24"/>
              </w:rPr>
              <w:t>2.10</w:t>
            </w:r>
          </w:p>
        </w:tc>
        <w:tc>
          <w:tcPr>
            <w:tcW w:w="5696" w:type="dxa"/>
          </w:tcPr>
          <w:p w14:paraId="7E86E3AC" w14:textId="77777777" w:rsidR="00980A37" w:rsidRPr="00C55E08" w:rsidRDefault="00A45B3A">
            <w:pPr>
              <w:pStyle w:val="TableParagraph"/>
              <w:spacing w:before="34"/>
              <w:ind w:left="108"/>
              <w:rPr>
                <w:sz w:val="24"/>
              </w:rPr>
            </w:pPr>
            <w:r w:rsidRPr="00C55E08">
              <w:rPr>
                <w:sz w:val="24"/>
              </w:rPr>
              <w:t>Format and Signing of BID</w:t>
            </w:r>
          </w:p>
        </w:tc>
        <w:tc>
          <w:tcPr>
            <w:tcW w:w="1019" w:type="dxa"/>
          </w:tcPr>
          <w:p w14:paraId="17D930BA" w14:textId="77777777" w:rsidR="00980A37" w:rsidRPr="00C55E08" w:rsidRDefault="00A45B3A">
            <w:pPr>
              <w:pStyle w:val="TableParagraph"/>
              <w:spacing w:before="34"/>
              <w:ind w:right="48"/>
              <w:jc w:val="right"/>
              <w:rPr>
                <w:sz w:val="24"/>
              </w:rPr>
            </w:pPr>
            <w:r w:rsidRPr="00C55E08">
              <w:rPr>
                <w:sz w:val="24"/>
              </w:rPr>
              <w:t>27</w:t>
            </w:r>
          </w:p>
        </w:tc>
      </w:tr>
      <w:tr w:rsidR="00980A37" w:rsidRPr="00C55E08" w14:paraId="3C00412A" w14:textId="77777777">
        <w:trPr>
          <w:trHeight w:val="360"/>
        </w:trPr>
        <w:tc>
          <w:tcPr>
            <w:tcW w:w="578" w:type="dxa"/>
          </w:tcPr>
          <w:p w14:paraId="62B11CB7" w14:textId="77777777" w:rsidR="00980A37" w:rsidRPr="00C55E08" w:rsidRDefault="00A45B3A">
            <w:pPr>
              <w:pStyle w:val="TableParagraph"/>
              <w:spacing w:before="37"/>
              <w:ind w:left="50"/>
              <w:rPr>
                <w:sz w:val="24"/>
              </w:rPr>
            </w:pPr>
            <w:r w:rsidRPr="00C55E08">
              <w:rPr>
                <w:sz w:val="24"/>
              </w:rPr>
              <w:t>2.11</w:t>
            </w:r>
          </w:p>
        </w:tc>
        <w:tc>
          <w:tcPr>
            <w:tcW w:w="5696" w:type="dxa"/>
          </w:tcPr>
          <w:p w14:paraId="3FA790BE" w14:textId="77777777" w:rsidR="00980A37" w:rsidRPr="00C55E08" w:rsidRDefault="00A45B3A">
            <w:pPr>
              <w:pStyle w:val="TableParagraph"/>
              <w:spacing w:before="37"/>
              <w:ind w:left="108"/>
              <w:rPr>
                <w:sz w:val="24"/>
              </w:rPr>
            </w:pPr>
            <w:r w:rsidRPr="00C55E08">
              <w:rPr>
                <w:sz w:val="24"/>
              </w:rPr>
              <w:t>Documents comprising Technical &amp; financial BID</w:t>
            </w:r>
          </w:p>
        </w:tc>
        <w:tc>
          <w:tcPr>
            <w:tcW w:w="1019" w:type="dxa"/>
          </w:tcPr>
          <w:p w14:paraId="1A68A7F6" w14:textId="77777777" w:rsidR="00980A37" w:rsidRPr="00C55E08" w:rsidRDefault="00A45B3A">
            <w:pPr>
              <w:pStyle w:val="TableParagraph"/>
              <w:spacing w:before="37"/>
              <w:ind w:right="48"/>
              <w:jc w:val="right"/>
              <w:rPr>
                <w:sz w:val="24"/>
              </w:rPr>
            </w:pPr>
            <w:r w:rsidRPr="00C55E08">
              <w:rPr>
                <w:sz w:val="24"/>
              </w:rPr>
              <w:t>27</w:t>
            </w:r>
          </w:p>
        </w:tc>
      </w:tr>
      <w:tr w:rsidR="00980A37" w:rsidRPr="00C55E08" w14:paraId="3234CD3E" w14:textId="77777777">
        <w:trPr>
          <w:trHeight w:val="360"/>
        </w:trPr>
        <w:tc>
          <w:tcPr>
            <w:tcW w:w="578" w:type="dxa"/>
          </w:tcPr>
          <w:p w14:paraId="70D0B5F5" w14:textId="77777777" w:rsidR="00980A37" w:rsidRPr="00C55E08" w:rsidRDefault="00A45B3A">
            <w:pPr>
              <w:pStyle w:val="TableParagraph"/>
              <w:spacing w:before="37"/>
              <w:ind w:left="50"/>
              <w:rPr>
                <w:sz w:val="24"/>
              </w:rPr>
            </w:pPr>
            <w:r w:rsidRPr="00C55E08">
              <w:rPr>
                <w:sz w:val="24"/>
              </w:rPr>
              <w:t>2.12</w:t>
            </w:r>
          </w:p>
        </w:tc>
        <w:tc>
          <w:tcPr>
            <w:tcW w:w="5696" w:type="dxa"/>
          </w:tcPr>
          <w:p w14:paraId="11E15FB5" w14:textId="77777777" w:rsidR="00980A37" w:rsidRPr="00C55E08" w:rsidRDefault="00A45B3A">
            <w:pPr>
              <w:pStyle w:val="TableParagraph"/>
              <w:spacing w:before="37"/>
              <w:ind w:left="108"/>
              <w:rPr>
                <w:sz w:val="24"/>
              </w:rPr>
            </w:pPr>
            <w:r w:rsidRPr="00C55E08">
              <w:rPr>
                <w:sz w:val="24"/>
              </w:rPr>
              <w:t>BID Due Date</w:t>
            </w:r>
          </w:p>
        </w:tc>
        <w:tc>
          <w:tcPr>
            <w:tcW w:w="1019" w:type="dxa"/>
          </w:tcPr>
          <w:p w14:paraId="0E216538"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48A62EB" w14:textId="77777777">
        <w:trPr>
          <w:trHeight w:val="360"/>
        </w:trPr>
        <w:tc>
          <w:tcPr>
            <w:tcW w:w="578" w:type="dxa"/>
          </w:tcPr>
          <w:p w14:paraId="2EB28A55" w14:textId="77777777" w:rsidR="00980A37" w:rsidRPr="00C55E08" w:rsidRDefault="00A45B3A">
            <w:pPr>
              <w:pStyle w:val="TableParagraph"/>
              <w:spacing w:before="37"/>
              <w:ind w:left="50"/>
              <w:rPr>
                <w:sz w:val="24"/>
              </w:rPr>
            </w:pPr>
            <w:r w:rsidRPr="00C55E08">
              <w:rPr>
                <w:sz w:val="24"/>
              </w:rPr>
              <w:t>2.13</w:t>
            </w:r>
          </w:p>
        </w:tc>
        <w:tc>
          <w:tcPr>
            <w:tcW w:w="5696" w:type="dxa"/>
          </w:tcPr>
          <w:p w14:paraId="1271AB4F" w14:textId="77777777" w:rsidR="00980A37" w:rsidRPr="00C55E08" w:rsidRDefault="00A45B3A">
            <w:pPr>
              <w:pStyle w:val="TableParagraph"/>
              <w:spacing w:before="37"/>
              <w:ind w:left="108"/>
              <w:rPr>
                <w:sz w:val="24"/>
              </w:rPr>
            </w:pPr>
            <w:r w:rsidRPr="00C55E08">
              <w:rPr>
                <w:sz w:val="24"/>
              </w:rPr>
              <w:t>Late BIDs</w:t>
            </w:r>
          </w:p>
        </w:tc>
        <w:tc>
          <w:tcPr>
            <w:tcW w:w="1019" w:type="dxa"/>
          </w:tcPr>
          <w:p w14:paraId="2DC5B3AB"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67193691" w14:textId="77777777">
        <w:trPr>
          <w:trHeight w:val="360"/>
        </w:trPr>
        <w:tc>
          <w:tcPr>
            <w:tcW w:w="578" w:type="dxa"/>
          </w:tcPr>
          <w:p w14:paraId="1C0182E7" w14:textId="77777777" w:rsidR="00980A37" w:rsidRPr="00C55E08" w:rsidRDefault="00A45B3A">
            <w:pPr>
              <w:pStyle w:val="TableParagraph"/>
              <w:spacing w:before="37"/>
              <w:ind w:left="50"/>
              <w:rPr>
                <w:sz w:val="24"/>
              </w:rPr>
            </w:pPr>
            <w:r w:rsidRPr="00C55E08">
              <w:rPr>
                <w:sz w:val="24"/>
              </w:rPr>
              <w:t>2.14</w:t>
            </w:r>
          </w:p>
        </w:tc>
        <w:tc>
          <w:tcPr>
            <w:tcW w:w="5696" w:type="dxa"/>
          </w:tcPr>
          <w:p w14:paraId="01078DDF" w14:textId="77777777" w:rsidR="00980A37" w:rsidRPr="00C55E08" w:rsidRDefault="00A45B3A">
            <w:pPr>
              <w:pStyle w:val="TableParagraph"/>
              <w:spacing w:before="37"/>
              <w:ind w:left="108"/>
              <w:rPr>
                <w:sz w:val="24"/>
              </w:rPr>
            </w:pPr>
            <w:r w:rsidRPr="00C55E08">
              <w:rPr>
                <w:sz w:val="24"/>
              </w:rPr>
              <w:t>Procedure of e-tendering</w:t>
            </w:r>
          </w:p>
        </w:tc>
        <w:tc>
          <w:tcPr>
            <w:tcW w:w="1019" w:type="dxa"/>
          </w:tcPr>
          <w:p w14:paraId="19DA4F19"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D5CC65A" w14:textId="77777777">
        <w:trPr>
          <w:trHeight w:val="360"/>
        </w:trPr>
        <w:tc>
          <w:tcPr>
            <w:tcW w:w="578" w:type="dxa"/>
          </w:tcPr>
          <w:p w14:paraId="4D4F3EC4" w14:textId="77777777" w:rsidR="00980A37" w:rsidRPr="00C55E08" w:rsidRDefault="00A45B3A">
            <w:pPr>
              <w:pStyle w:val="TableParagraph"/>
              <w:spacing w:before="37"/>
              <w:ind w:left="50"/>
              <w:rPr>
                <w:sz w:val="24"/>
              </w:rPr>
            </w:pPr>
            <w:r w:rsidRPr="00C55E08">
              <w:rPr>
                <w:sz w:val="24"/>
              </w:rPr>
              <w:t>2.15</w:t>
            </w:r>
          </w:p>
        </w:tc>
        <w:tc>
          <w:tcPr>
            <w:tcW w:w="5696" w:type="dxa"/>
          </w:tcPr>
          <w:p w14:paraId="7427BE84" w14:textId="77777777" w:rsidR="00980A37" w:rsidRPr="00C55E08" w:rsidRDefault="00A45B3A">
            <w:pPr>
              <w:pStyle w:val="TableParagraph"/>
              <w:spacing w:before="37"/>
              <w:ind w:left="108"/>
              <w:rPr>
                <w:sz w:val="24"/>
              </w:rPr>
            </w:pPr>
            <w:r w:rsidRPr="00C55E08">
              <w:rPr>
                <w:sz w:val="24"/>
              </w:rPr>
              <w:t>Online opening of Bids</w:t>
            </w:r>
          </w:p>
        </w:tc>
        <w:tc>
          <w:tcPr>
            <w:tcW w:w="1019" w:type="dxa"/>
          </w:tcPr>
          <w:p w14:paraId="33C4BB93"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7CB4369B" w14:textId="77777777">
        <w:trPr>
          <w:trHeight w:val="360"/>
        </w:trPr>
        <w:tc>
          <w:tcPr>
            <w:tcW w:w="578" w:type="dxa"/>
          </w:tcPr>
          <w:p w14:paraId="0B323D45" w14:textId="77777777" w:rsidR="00980A37" w:rsidRPr="00C55E08" w:rsidRDefault="00A45B3A">
            <w:pPr>
              <w:pStyle w:val="TableParagraph"/>
              <w:spacing w:before="37"/>
              <w:ind w:left="50"/>
              <w:rPr>
                <w:sz w:val="24"/>
              </w:rPr>
            </w:pPr>
            <w:r w:rsidRPr="00C55E08">
              <w:rPr>
                <w:sz w:val="24"/>
              </w:rPr>
              <w:t>2.16</w:t>
            </w:r>
          </w:p>
        </w:tc>
        <w:tc>
          <w:tcPr>
            <w:tcW w:w="5696" w:type="dxa"/>
          </w:tcPr>
          <w:p w14:paraId="216539FD" w14:textId="77777777" w:rsidR="00980A37" w:rsidRPr="00C55E08" w:rsidRDefault="00A45B3A">
            <w:pPr>
              <w:pStyle w:val="TableParagraph"/>
              <w:spacing w:before="37"/>
              <w:ind w:left="108"/>
              <w:rPr>
                <w:sz w:val="24"/>
              </w:rPr>
            </w:pPr>
            <w:r w:rsidRPr="00C55E08">
              <w:rPr>
                <w:sz w:val="24"/>
              </w:rPr>
              <w:t>Rejection of BIDs</w:t>
            </w:r>
          </w:p>
        </w:tc>
        <w:tc>
          <w:tcPr>
            <w:tcW w:w="1019" w:type="dxa"/>
          </w:tcPr>
          <w:p w14:paraId="436E620C"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695261E2" w14:textId="77777777">
        <w:trPr>
          <w:trHeight w:val="360"/>
        </w:trPr>
        <w:tc>
          <w:tcPr>
            <w:tcW w:w="578" w:type="dxa"/>
          </w:tcPr>
          <w:p w14:paraId="289FC6C1" w14:textId="77777777" w:rsidR="00980A37" w:rsidRPr="00C55E08" w:rsidRDefault="00A45B3A">
            <w:pPr>
              <w:pStyle w:val="TableParagraph"/>
              <w:spacing w:before="37"/>
              <w:ind w:left="50"/>
              <w:rPr>
                <w:sz w:val="24"/>
              </w:rPr>
            </w:pPr>
            <w:r w:rsidRPr="00C55E08">
              <w:rPr>
                <w:sz w:val="24"/>
              </w:rPr>
              <w:t>2.17</w:t>
            </w:r>
          </w:p>
        </w:tc>
        <w:tc>
          <w:tcPr>
            <w:tcW w:w="5696" w:type="dxa"/>
          </w:tcPr>
          <w:p w14:paraId="1498AA11" w14:textId="77777777" w:rsidR="00980A37" w:rsidRPr="00C55E08" w:rsidRDefault="00A45B3A">
            <w:pPr>
              <w:pStyle w:val="TableParagraph"/>
              <w:spacing w:before="37"/>
              <w:ind w:left="108"/>
              <w:rPr>
                <w:sz w:val="24"/>
              </w:rPr>
            </w:pPr>
            <w:r w:rsidRPr="00C55E08">
              <w:rPr>
                <w:sz w:val="24"/>
              </w:rPr>
              <w:t>Validity of BIDs</w:t>
            </w:r>
          </w:p>
        </w:tc>
        <w:tc>
          <w:tcPr>
            <w:tcW w:w="1019" w:type="dxa"/>
          </w:tcPr>
          <w:p w14:paraId="3FC0FA62"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3803C6B0" w14:textId="77777777">
        <w:trPr>
          <w:trHeight w:val="360"/>
        </w:trPr>
        <w:tc>
          <w:tcPr>
            <w:tcW w:w="578" w:type="dxa"/>
          </w:tcPr>
          <w:p w14:paraId="1882049A" w14:textId="77777777" w:rsidR="00980A37" w:rsidRPr="00C55E08" w:rsidRDefault="00A45B3A">
            <w:pPr>
              <w:pStyle w:val="TableParagraph"/>
              <w:spacing w:before="37"/>
              <w:ind w:left="50"/>
              <w:rPr>
                <w:sz w:val="24"/>
              </w:rPr>
            </w:pPr>
            <w:r w:rsidRPr="00C55E08">
              <w:rPr>
                <w:sz w:val="24"/>
              </w:rPr>
              <w:t>2.18</w:t>
            </w:r>
          </w:p>
        </w:tc>
        <w:tc>
          <w:tcPr>
            <w:tcW w:w="5696" w:type="dxa"/>
          </w:tcPr>
          <w:p w14:paraId="4EF75831" w14:textId="77777777" w:rsidR="00980A37" w:rsidRPr="00C55E08" w:rsidRDefault="00A45B3A">
            <w:pPr>
              <w:pStyle w:val="TableParagraph"/>
              <w:spacing w:before="37"/>
              <w:ind w:left="108"/>
              <w:rPr>
                <w:sz w:val="24"/>
              </w:rPr>
            </w:pPr>
            <w:r w:rsidRPr="00C55E08">
              <w:rPr>
                <w:sz w:val="24"/>
              </w:rPr>
              <w:t>Confidentiality</w:t>
            </w:r>
          </w:p>
        </w:tc>
        <w:tc>
          <w:tcPr>
            <w:tcW w:w="1019" w:type="dxa"/>
          </w:tcPr>
          <w:p w14:paraId="01FF3E40"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0EECCD8A" w14:textId="77777777">
        <w:trPr>
          <w:trHeight w:val="450"/>
        </w:trPr>
        <w:tc>
          <w:tcPr>
            <w:tcW w:w="578" w:type="dxa"/>
          </w:tcPr>
          <w:p w14:paraId="03EA1294" w14:textId="77777777" w:rsidR="00980A37" w:rsidRPr="00C55E08" w:rsidRDefault="00A45B3A">
            <w:pPr>
              <w:pStyle w:val="TableParagraph"/>
              <w:spacing w:before="37"/>
              <w:ind w:left="50"/>
              <w:rPr>
                <w:sz w:val="24"/>
              </w:rPr>
            </w:pPr>
            <w:r w:rsidRPr="00C55E08">
              <w:rPr>
                <w:sz w:val="24"/>
              </w:rPr>
              <w:t>2.19</w:t>
            </w:r>
          </w:p>
        </w:tc>
        <w:tc>
          <w:tcPr>
            <w:tcW w:w="5696" w:type="dxa"/>
          </w:tcPr>
          <w:p w14:paraId="45D76A91" w14:textId="77777777" w:rsidR="00980A37" w:rsidRPr="00C55E08" w:rsidRDefault="00A45B3A">
            <w:pPr>
              <w:pStyle w:val="TableParagraph"/>
              <w:spacing w:before="37"/>
              <w:ind w:left="108"/>
              <w:rPr>
                <w:sz w:val="24"/>
              </w:rPr>
            </w:pPr>
            <w:r w:rsidRPr="00C55E08">
              <w:rPr>
                <w:sz w:val="24"/>
              </w:rPr>
              <w:t>Correspondence with the Bidder</w:t>
            </w:r>
          </w:p>
        </w:tc>
        <w:tc>
          <w:tcPr>
            <w:tcW w:w="1019" w:type="dxa"/>
          </w:tcPr>
          <w:p w14:paraId="74201C5B" w14:textId="77777777" w:rsidR="00980A37" w:rsidRPr="00C55E08" w:rsidRDefault="00A45B3A">
            <w:pPr>
              <w:pStyle w:val="TableParagraph"/>
              <w:spacing w:before="37"/>
              <w:ind w:right="48"/>
              <w:jc w:val="right"/>
              <w:rPr>
                <w:sz w:val="24"/>
              </w:rPr>
            </w:pPr>
            <w:r w:rsidRPr="00C55E08">
              <w:rPr>
                <w:sz w:val="24"/>
              </w:rPr>
              <w:t>32</w:t>
            </w:r>
          </w:p>
        </w:tc>
      </w:tr>
      <w:tr w:rsidR="00980A37" w:rsidRPr="00C55E08" w14:paraId="507A1FFC" w14:textId="77777777">
        <w:trPr>
          <w:trHeight w:val="452"/>
        </w:trPr>
        <w:tc>
          <w:tcPr>
            <w:tcW w:w="578" w:type="dxa"/>
          </w:tcPr>
          <w:p w14:paraId="2D95F1FD" w14:textId="77777777" w:rsidR="00980A37" w:rsidRPr="00C55E08" w:rsidRDefault="00A45B3A">
            <w:pPr>
              <w:pStyle w:val="TableParagraph"/>
              <w:spacing w:before="131"/>
              <w:ind w:left="50"/>
              <w:rPr>
                <w:b/>
                <w:sz w:val="24"/>
              </w:rPr>
            </w:pPr>
            <w:r w:rsidRPr="00C55E08">
              <w:rPr>
                <w:b/>
                <w:sz w:val="24"/>
              </w:rPr>
              <w:t>D</w:t>
            </w:r>
          </w:p>
        </w:tc>
        <w:tc>
          <w:tcPr>
            <w:tcW w:w="5696" w:type="dxa"/>
          </w:tcPr>
          <w:p w14:paraId="6C713BFE" w14:textId="77777777" w:rsidR="00980A37" w:rsidRPr="00C55E08" w:rsidRDefault="00A45B3A">
            <w:pPr>
              <w:pStyle w:val="TableParagraph"/>
              <w:spacing w:before="131"/>
              <w:ind w:left="108"/>
              <w:rPr>
                <w:b/>
                <w:sz w:val="24"/>
              </w:rPr>
            </w:pPr>
            <w:r w:rsidRPr="00C55E08">
              <w:rPr>
                <w:b/>
                <w:sz w:val="24"/>
              </w:rPr>
              <w:t>BID Security</w:t>
            </w:r>
          </w:p>
        </w:tc>
        <w:tc>
          <w:tcPr>
            <w:tcW w:w="1019" w:type="dxa"/>
          </w:tcPr>
          <w:p w14:paraId="4F176B3F" w14:textId="77777777" w:rsidR="00980A37" w:rsidRPr="00C55E08" w:rsidRDefault="00A45B3A">
            <w:pPr>
              <w:pStyle w:val="TableParagraph"/>
              <w:spacing w:before="127"/>
              <w:ind w:right="48"/>
              <w:jc w:val="right"/>
              <w:rPr>
                <w:sz w:val="24"/>
              </w:rPr>
            </w:pPr>
            <w:r w:rsidRPr="00C55E08">
              <w:rPr>
                <w:sz w:val="24"/>
              </w:rPr>
              <w:t>32</w:t>
            </w:r>
          </w:p>
        </w:tc>
      </w:tr>
      <w:tr w:rsidR="00980A37" w:rsidRPr="00C55E08" w14:paraId="216FB787" w14:textId="77777777">
        <w:trPr>
          <w:trHeight w:val="310"/>
        </w:trPr>
        <w:tc>
          <w:tcPr>
            <w:tcW w:w="578" w:type="dxa"/>
          </w:tcPr>
          <w:p w14:paraId="7829E70D" w14:textId="77777777" w:rsidR="00980A37" w:rsidRPr="00C55E08" w:rsidRDefault="00A45B3A">
            <w:pPr>
              <w:pStyle w:val="TableParagraph"/>
              <w:spacing w:before="34" w:line="256" w:lineRule="exact"/>
              <w:ind w:left="50"/>
              <w:rPr>
                <w:sz w:val="24"/>
              </w:rPr>
            </w:pPr>
            <w:r w:rsidRPr="00C55E08">
              <w:rPr>
                <w:sz w:val="24"/>
              </w:rPr>
              <w:t>2.20</w:t>
            </w:r>
          </w:p>
        </w:tc>
        <w:tc>
          <w:tcPr>
            <w:tcW w:w="5696" w:type="dxa"/>
          </w:tcPr>
          <w:p w14:paraId="7A91DC20" w14:textId="77777777" w:rsidR="00980A37" w:rsidRPr="00C55E08" w:rsidRDefault="00A45B3A">
            <w:pPr>
              <w:pStyle w:val="TableParagraph"/>
              <w:spacing w:before="34" w:line="256" w:lineRule="exact"/>
              <w:ind w:left="108"/>
              <w:rPr>
                <w:sz w:val="24"/>
              </w:rPr>
            </w:pPr>
            <w:r w:rsidRPr="00C55E08">
              <w:rPr>
                <w:sz w:val="24"/>
              </w:rPr>
              <w:t>BID Security</w:t>
            </w:r>
          </w:p>
        </w:tc>
        <w:tc>
          <w:tcPr>
            <w:tcW w:w="1019" w:type="dxa"/>
          </w:tcPr>
          <w:p w14:paraId="48B6A1F3" w14:textId="77777777" w:rsidR="00980A37" w:rsidRPr="00C55E08" w:rsidRDefault="00A45B3A">
            <w:pPr>
              <w:pStyle w:val="TableParagraph"/>
              <w:spacing w:before="34" w:line="256" w:lineRule="exact"/>
              <w:ind w:right="48"/>
              <w:jc w:val="right"/>
              <w:rPr>
                <w:sz w:val="24"/>
              </w:rPr>
            </w:pPr>
            <w:r w:rsidRPr="00C55E08">
              <w:rPr>
                <w:sz w:val="24"/>
              </w:rPr>
              <w:t>32</w:t>
            </w:r>
          </w:p>
        </w:tc>
      </w:tr>
    </w:tbl>
    <w:p w14:paraId="55E07E1F" w14:textId="77777777" w:rsidR="00980A37" w:rsidRPr="00C55E08" w:rsidRDefault="00980A37">
      <w:pPr>
        <w:pStyle w:val="BodyText"/>
        <w:spacing w:before="4"/>
      </w:pPr>
    </w:p>
    <w:p w14:paraId="2053616D" w14:textId="77777777" w:rsidR="00980A37" w:rsidRPr="00C55E08" w:rsidRDefault="00A45B3A" w:rsidP="00415392">
      <w:pPr>
        <w:pStyle w:val="ListParagraph"/>
        <w:numPr>
          <w:ilvl w:val="0"/>
          <w:numId w:val="48"/>
        </w:numPr>
        <w:tabs>
          <w:tab w:val="left" w:pos="1807"/>
          <w:tab w:val="left" w:pos="1808"/>
          <w:tab w:val="left" w:pos="8760"/>
        </w:tabs>
        <w:spacing w:before="1"/>
        <w:rPr>
          <w:sz w:val="24"/>
        </w:rPr>
      </w:pPr>
      <w:r w:rsidRPr="00C55E08">
        <w:rPr>
          <w:b/>
          <w:sz w:val="24"/>
        </w:rPr>
        <w:t>Evaluation</w:t>
      </w:r>
      <w:r w:rsidRPr="00C55E08">
        <w:rPr>
          <w:b/>
          <w:spacing w:val="-7"/>
          <w:sz w:val="24"/>
        </w:rPr>
        <w:t xml:space="preserve"> </w:t>
      </w:r>
      <w:r w:rsidRPr="00C55E08">
        <w:rPr>
          <w:b/>
          <w:sz w:val="24"/>
        </w:rPr>
        <w:t>of</w:t>
      </w:r>
      <w:r w:rsidRPr="00C55E08">
        <w:rPr>
          <w:b/>
          <w:spacing w:val="-13"/>
          <w:sz w:val="24"/>
        </w:rPr>
        <w:t xml:space="preserve"> </w:t>
      </w:r>
      <w:r w:rsidRPr="00C55E08">
        <w:rPr>
          <w:b/>
          <w:sz w:val="24"/>
        </w:rPr>
        <w:t>Technical</w:t>
      </w:r>
      <w:r w:rsidRPr="00C55E08">
        <w:rPr>
          <w:b/>
          <w:spacing w:val="-12"/>
          <w:sz w:val="24"/>
        </w:rPr>
        <w:t xml:space="preserve"> </w:t>
      </w:r>
      <w:r w:rsidRPr="00C55E08">
        <w:rPr>
          <w:b/>
          <w:sz w:val="24"/>
        </w:rPr>
        <w:t>and</w:t>
      </w:r>
      <w:r w:rsidRPr="00C55E08">
        <w:rPr>
          <w:b/>
          <w:spacing w:val="-8"/>
          <w:sz w:val="24"/>
        </w:rPr>
        <w:t xml:space="preserve"> </w:t>
      </w:r>
      <w:r w:rsidRPr="00C55E08">
        <w:rPr>
          <w:b/>
          <w:sz w:val="24"/>
        </w:rPr>
        <w:t>Opening</w:t>
      </w:r>
      <w:r w:rsidRPr="00C55E08">
        <w:rPr>
          <w:b/>
          <w:spacing w:val="-12"/>
          <w:sz w:val="24"/>
        </w:rPr>
        <w:t xml:space="preserve"> </w:t>
      </w:r>
      <w:r w:rsidRPr="00C55E08">
        <w:rPr>
          <w:b/>
          <w:sz w:val="24"/>
        </w:rPr>
        <w:t>&amp;</w:t>
      </w:r>
      <w:r w:rsidRPr="00C55E08">
        <w:rPr>
          <w:b/>
          <w:spacing w:val="-11"/>
          <w:sz w:val="24"/>
        </w:rPr>
        <w:t xml:space="preserve"> </w:t>
      </w:r>
      <w:r w:rsidRPr="00C55E08">
        <w:rPr>
          <w:b/>
          <w:sz w:val="24"/>
        </w:rPr>
        <w:t>Evaluation</w:t>
      </w:r>
      <w:r w:rsidRPr="00C55E08">
        <w:rPr>
          <w:b/>
          <w:spacing w:val="-10"/>
          <w:sz w:val="24"/>
        </w:rPr>
        <w:t xml:space="preserve"> </w:t>
      </w:r>
      <w:r w:rsidRPr="00C55E08">
        <w:rPr>
          <w:b/>
          <w:sz w:val="24"/>
        </w:rPr>
        <w:t>of</w:t>
      </w:r>
      <w:r w:rsidRPr="00C55E08">
        <w:rPr>
          <w:b/>
          <w:spacing w:val="-11"/>
          <w:sz w:val="24"/>
        </w:rPr>
        <w:t xml:space="preserve"> </w:t>
      </w:r>
      <w:r w:rsidRPr="00C55E08">
        <w:rPr>
          <w:b/>
          <w:sz w:val="24"/>
        </w:rPr>
        <w:t>financial</w:t>
      </w:r>
      <w:r w:rsidRPr="00C55E08">
        <w:rPr>
          <w:b/>
          <w:sz w:val="24"/>
        </w:rPr>
        <w:tab/>
      </w:r>
      <w:r w:rsidRPr="00C55E08">
        <w:rPr>
          <w:sz w:val="24"/>
        </w:rPr>
        <w:t>35</w:t>
      </w:r>
    </w:p>
    <w:p w14:paraId="39CD573C" w14:textId="77777777" w:rsidR="00980A37" w:rsidRPr="00C55E08" w:rsidRDefault="00A45B3A">
      <w:pPr>
        <w:ind w:left="1807"/>
        <w:rPr>
          <w:b/>
          <w:sz w:val="24"/>
        </w:rPr>
      </w:pPr>
      <w:r w:rsidRPr="00C55E08">
        <w:rPr>
          <w:b/>
          <w:sz w:val="24"/>
        </w:rPr>
        <w:t>Bids</w:t>
      </w:r>
    </w:p>
    <w:p w14:paraId="15985AF6" w14:textId="77777777" w:rsidR="00980A37" w:rsidRPr="00C55E08" w:rsidRDefault="009226C2" w:rsidP="008726E6">
      <w:pPr>
        <w:pStyle w:val="ListParagraph"/>
        <w:tabs>
          <w:tab w:val="left" w:pos="2443"/>
          <w:tab w:val="left" w:pos="2444"/>
          <w:tab w:val="right" w:pos="9022"/>
        </w:tabs>
        <w:spacing w:line="271" w:lineRule="exact"/>
        <w:ind w:firstLine="0"/>
        <w:rPr>
          <w:sz w:val="24"/>
        </w:rPr>
      </w:pPr>
      <w:r w:rsidRPr="00C55E08">
        <w:rPr>
          <w:sz w:val="24"/>
        </w:rPr>
        <w:t xml:space="preserve">3.1 </w:t>
      </w:r>
      <w:r w:rsidR="00A45B3A" w:rsidRPr="00C55E08">
        <w:rPr>
          <w:sz w:val="24"/>
        </w:rPr>
        <w:t>Evaluation of</w:t>
      </w:r>
      <w:r w:rsidR="00A45B3A" w:rsidRPr="00C55E08">
        <w:rPr>
          <w:spacing w:val="-1"/>
          <w:sz w:val="24"/>
        </w:rPr>
        <w:t xml:space="preserve"> </w:t>
      </w:r>
      <w:r w:rsidR="00A45B3A" w:rsidRPr="00C55E08">
        <w:rPr>
          <w:sz w:val="24"/>
        </w:rPr>
        <w:t>Technical</w:t>
      </w:r>
      <w:r w:rsidR="00A45B3A" w:rsidRPr="00C55E08">
        <w:rPr>
          <w:spacing w:val="2"/>
          <w:sz w:val="24"/>
        </w:rPr>
        <w:t xml:space="preserve"> </w:t>
      </w:r>
      <w:r w:rsidR="00A45B3A" w:rsidRPr="00C55E08">
        <w:rPr>
          <w:sz w:val="24"/>
        </w:rPr>
        <w:t>BIDs</w:t>
      </w:r>
      <w:r w:rsidR="00A45B3A" w:rsidRPr="00C55E08">
        <w:rPr>
          <w:sz w:val="24"/>
        </w:rPr>
        <w:tab/>
        <w:t>35</w:t>
      </w:r>
    </w:p>
    <w:p w14:paraId="10E651C2" w14:textId="77777777" w:rsidR="00980A37" w:rsidRPr="00C55E08" w:rsidRDefault="009226C2" w:rsidP="008726E6">
      <w:pPr>
        <w:pStyle w:val="ListParagraph"/>
        <w:tabs>
          <w:tab w:val="left" w:pos="2443"/>
          <w:tab w:val="left" w:pos="2444"/>
          <w:tab w:val="right" w:pos="9000"/>
        </w:tabs>
        <w:spacing w:before="84"/>
        <w:ind w:firstLine="0"/>
        <w:rPr>
          <w:sz w:val="24"/>
        </w:rPr>
      </w:pPr>
      <w:r w:rsidRPr="00C55E08">
        <w:rPr>
          <w:sz w:val="24"/>
        </w:rPr>
        <w:t xml:space="preserve">3.2 </w:t>
      </w:r>
      <w:r w:rsidR="00A45B3A" w:rsidRPr="00C55E08">
        <w:rPr>
          <w:sz w:val="24"/>
        </w:rPr>
        <w:t>Opening and Evaluation of</w:t>
      </w:r>
      <w:r w:rsidR="00A45B3A" w:rsidRPr="00C55E08">
        <w:rPr>
          <w:spacing w:val="-2"/>
          <w:sz w:val="24"/>
        </w:rPr>
        <w:t xml:space="preserve"> </w:t>
      </w:r>
      <w:r w:rsidR="00A45B3A" w:rsidRPr="00C55E08">
        <w:rPr>
          <w:sz w:val="24"/>
        </w:rPr>
        <w:t>financial</w:t>
      </w:r>
      <w:r w:rsidR="00A45B3A" w:rsidRPr="00C55E08">
        <w:rPr>
          <w:spacing w:val="1"/>
          <w:sz w:val="24"/>
        </w:rPr>
        <w:t xml:space="preserve"> </w:t>
      </w:r>
      <w:r w:rsidR="00A45B3A" w:rsidRPr="00C55E08">
        <w:rPr>
          <w:sz w:val="24"/>
        </w:rPr>
        <w:t>Bids</w:t>
      </w:r>
      <w:r w:rsidR="00A45B3A" w:rsidRPr="00C55E08">
        <w:rPr>
          <w:sz w:val="24"/>
        </w:rPr>
        <w:tab/>
        <w:t>36</w:t>
      </w:r>
    </w:p>
    <w:p w14:paraId="6EDB3067" w14:textId="77777777" w:rsidR="00980A37" w:rsidRPr="00C55E08" w:rsidRDefault="00980A37">
      <w:pPr>
        <w:rPr>
          <w:sz w:val="24"/>
        </w:rPr>
        <w:sectPr w:rsidR="00980A37" w:rsidRPr="00C55E08" w:rsidSect="00EC226D">
          <w:pgSz w:w="11910" w:h="16840"/>
          <w:pgMar w:top="900" w:right="600" w:bottom="1120" w:left="520" w:header="0" w:footer="929" w:gutter="0"/>
          <w:cols w:space="720"/>
        </w:sectPr>
      </w:pPr>
    </w:p>
    <w:tbl>
      <w:tblPr>
        <w:tblW w:w="0" w:type="auto"/>
        <w:tblInd w:w="1182" w:type="dxa"/>
        <w:tblLayout w:type="fixed"/>
        <w:tblCellMar>
          <w:left w:w="0" w:type="dxa"/>
          <w:right w:w="0" w:type="dxa"/>
        </w:tblCellMar>
        <w:tblLook w:val="01E0" w:firstRow="1" w:lastRow="1" w:firstColumn="1" w:lastColumn="1" w:noHBand="0" w:noVBand="0"/>
      </w:tblPr>
      <w:tblGrid>
        <w:gridCol w:w="523"/>
        <w:gridCol w:w="6730"/>
        <w:gridCol w:w="674"/>
      </w:tblGrid>
      <w:tr w:rsidR="00980A37" w:rsidRPr="00C55E08" w14:paraId="29EC795B" w14:textId="77777777">
        <w:trPr>
          <w:trHeight w:val="312"/>
        </w:trPr>
        <w:tc>
          <w:tcPr>
            <w:tcW w:w="523" w:type="dxa"/>
            <w:vMerge w:val="restart"/>
          </w:tcPr>
          <w:p w14:paraId="69DCD0B5" w14:textId="77777777" w:rsidR="00980A37" w:rsidRPr="00C55E08" w:rsidRDefault="00980A37">
            <w:pPr>
              <w:pStyle w:val="TableParagraph"/>
              <w:rPr>
                <w:sz w:val="24"/>
              </w:rPr>
            </w:pPr>
          </w:p>
        </w:tc>
        <w:tc>
          <w:tcPr>
            <w:tcW w:w="6730" w:type="dxa"/>
          </w:tcPr>
          <w:p w14:paraId="573FA22B" w14:textId="77777777" w:rsidR="00980A37" w:rsidRPr="00C55E08" w:rsidRDefault="00A45B3A" w:rsidP="008726E6">
            <w:pPr>
              <w:pStyle w:val="TableParagraph"/>
              <w:tabs>
                <w:tab w:val="left" w:pos="746"/>
              </w:tabs>
              <w:spacing w:line="266" w:lineRule="exact"/>
              <w:rPr>
                <w:sz w:val="24"/>
              </w:rPr>
            </w:pPr>
            <w:r w:rsidRPr="00C55E08">
              <w:rPr>
                <w:sz w:val="24"/>
              </w:rPr>
              <w:t>3.3</w:t>
            </w:r>
            <w:r w:rsidRPr="00C55E08">
              <w:rPr>
                <w:sz w:val="24"/>
              </w:rPr>
              <w:tab/>
              <w:t>Selection of</w:t>
            </w:r>
            <w:r w:rsidRPr="00C55E08">
              <w:rPr>
                <w:spacing w:val="-2"/>
                <w:sz w:val="24"/>
              </w:rPr>
              <w:t xml:space="preserve"> </w:t>
            </w:r>
            <w:r w:rsidRPr="00C55E08">
              <w:rPr>
                <w:sz w:val="24"/>
              </w:rPr>
              <w:t>Bidder</w:t>
            </w:r>
          </w:p>
        </w:tc>
        <w:tc>
          <w:tcPr>
            <w:tcW w:w="674" w:type="dxa"/>
          </w:tcPr>
          <w:p w14:paraId="3F3D3379" w14:textId="77777777" w:rsidR="00980A37" w:rsidRPr="00C55E08" w:rsidRDefault="00A45B3A">
            <w:pPr>
              <w:pStyle w:val="TableParagraph"/>
              <w:spacing w:line="266" w:lineRule="exact"/>
              <w:ind w:right="100"/>
              <w:jc w:val="right"/>
              <w:rPr>
                <w:sz w:val="24"/>
              </w:rPr>
            </w:pPr>
            <w:r w:rsidRPr="00C55E08">
              <w:rPr>
                <w:sz w:val="24"/>
              </w:rPr>
              <w:t>36</w:t>
            </w:r>
          </w:p>
        </w:tc>
      </w:tr>
      <w:tr w:rsidR="00980A37" w:rsidRPr="00C55E08" w14:paraId="1F640AA0" w14:textId="77777777">
        <w:trPr>
          <w:trHeight w:val="351"/>
        </w:trPr>
        <w:tc>
          <w:tcPr>
            <w:tcW w:w="523" w:type="dxa"/>
            <w:vMerge/>
            <w:tcBorders>
              <w:top w:val="nil"/>
            </w:tcBorders>
          </w:tcPr>
          <w:p w14:paraId="6FF86E13" w14:textId="77777777" w:rsidR="00980A37" w:rsidRPr="00C55E08" w:rsidRDefault="00980A37">
            <w:pPr>
              <w:rPr>
                <w:sz w:val="2"/>
                <w:szCs w:val="2"/>
              </w:rPr>
            </w:pPr>
          </w:p>
        </w:tc>
        <w:tc>
          <w:tcPr>
            <w:tcW w:w="6730" w:type="dxa"/>
          </w:tcPr>
          <w:p w14:paraId="28A3BCD3" w14:textId="77777777" w:rsidR="00980A37" w:rsidRPr="00C55E08" w:rsidRDefault="00A45B3A" w:rsidP="008726E6">
            <w:pPr>
              <w:pStyle w:val="TableParagraph"/>
              <w:tabs>
                <w:tab w:val="left" w:pos="746"/>
              </w:tabs>
              <w:spacing w:before="37"/>
              <w:rPr>
                <w:sz w:val="24"/>
              </w:rPr>
            </w:pPr>
            <w:r w:rsidRPr="00C55E08">
              <w:rPr>
                <w:sz w:val="24"/>
              </w:rPr>
              <w:t>3.4</w:t>
            </w:r>
            <w:r w:rsidRPr="00C55E08">
              <w:rPr>
                <w:sz w:val="24"/>
              </w:rPr>
              <w:tab/>
              <w:t>Contacts during BID</w:t>
            </w:r>
            <w:r w:rsidRPr="00C55E08">
              <w:rPr>
                <w:spacing w:val="-4"/>
                <w:sz w:val="24"/>
              </w:rPr>
              <w:t xml:space="preserve"> </w:t>
            </w:r>
            <w:r w:rsidRPr="00C55E08">
              <w:rPr>
                <w:sz w:val="24"/>
              </w:rPr>
              <w:t>Evaluation</w:t>
            </w:r>
          </w:p>
        </w:tc>
        <w:tc>
          <w:tcPr>
            <w:tcW w:w="674" w:type="dxa"/>
          </w:tcPr>
          <w:p w14:paraId="2C8FB01D" w14:textId="77777777" w:rsidR="00980A37" w:rsidRPr="00C55E08" w:rsidRDefault="00A45B3A">
            <w:pPr>
              <w:pStyle w:val="TableParagraph"/>
              <w:spacing w:before="37"/>
              <w:ind w:right="100"/>
              <w:jc w:val="right"/>
              <w:rPr>
                <w:sz w:val="24"/>
              </w:rPr>
            </w:pPr>
            <w:r w:rsidRPr="00C55E08">
              <w:rPr>
                <w:sz w:val="24"/>
              </w:rPr>
              <w:t>37</w:t>
            </w:r>
          </w:p>
        </w:tc>
      </w:tr>
      <w:tr w:rsidR="00980A37" w:rsidRPr="00C55E08" w14:paraId="51BE4F1A" w14:textId="77777777">
        <w:trPr>
          <w:trHeight w:val="409"/>
        </w:trPr>
        <w:tc>
          <w:tcPr>
            <w:tcW w:w="523" w:type="dxa"/>
            <w:vMerge/>
            <w:tcBorders>
              <w:top w:val="nil"/>
            </w:tcBorders>
          </w:tcPr>
          <w:p w14:paraId="5BF8578B" w14:textId="77777777" w:rsidR="00980A37" w:rsidRPr="00C55E08" w:rsidRDefault="00980A37">
            <w:pPr>
              <w:rPr>
                <w:sz w:val="2"/>
                <w:szCs w:val="2"/>
              </w:rPr>
            </w:pPr>
          </w:p>
        </w:tc>
        <w:tc>
          <w:tcPr>
            <w:tcW w:w="6730" w:type="dxa"/>
          </w:tcPr>
          <w:p w14:paraId="61434AE8" w14:textId="77777777" w:rsidR="00980A37" w:rsidRPr="00C55E08" w:rsidRDefault="00A45B3A" w:rsidP="008726E6">
            <w:pPr>
              <w:pStyle w:val="TableParagraph"/>
              <w:tabs>
                <w:tab w:val="left" w:pos="746"/>
              </w:tabs>
              <w:spacing w:before="28"/>
              <w:rPr>
                <w:sz w:val="24"/>
              </w:rPr>
            </w:pPr>
            <w:r w:rsidRPr="00C55E08">
              <w:rPr>
                <w:sz w:val="24"/>
              </w:rPr>
              <w:t>3.5</w:t>
            </w:r>
            <w:r w:rsidRPr="00C55E08">
              <w:rPr>
                <w:sz w:val="24"/>
              </w:rPr>
              <w:tab/>
              <w:t>Correspondence with the</w:t>
            </w:r>
            <w:r w:rsidRPr="00C55E08">
              <w:rPr>
                <w:spacing w:val="-2"/>
                <w:sz w:val="24"/>
              </w:rPr>
              <w:t xml:space="preserve"> </w:t>
            </w:r>
            <w:r w:rsidRPr="00C55E08">
              <w:rPr>
                <w:sz w:val="24"/>
              </w:rPr>
              <w:t>Bidder</w:t>
            </w:r>
          </w:p>
        </w:tc>
        <w:tc>
          <w:tcPr>
            <w:tcW w:w="674" w:type="dxa"/>
          </w:tcPr>
          <w:p w14:paraId="6D9D9732" w14:textId="77777777" w:rsidR="00980A37" w:rsidRPr="00C55E08" w:rsidRDefault="00A45B3A">
            <w:pPr>
              <w:pStyle w:val="TableParagraph"/>
              <w:spacing w:before="28"/>
              <w:ind w:right="100"/>
              <w:jc w:val="right"/>
              <w:rPr>
                <w:sz w:val="24"/>
              </w:rPr>
            </w:pPr>
            <w:r w:rsidRPr="00C55E08">
              <w:rPr>
                <w:sz w:val="24"/>
              </w:rPr>
              <w:t>37</w:t>
            </w:r>
          </w:p>
        </w:tc>
      </w:tr>
      <w:tr w:rsidR="00980A37" w:rsidRPr="00C55E08" w14:paraId="17F5754C" w14:textId="77777777">
        <w:trPr>
          <w:trHeight w:val="377"/>
        </w:trPr>
        <w:tc>
          <w:tcPr>
            <w:tcW w:w="523" w:type="dxa"/>
          </w:tcPr>
          <w:p w14:paraId="0CED6EB1" w14:textId="77777777" w:rsidR="00980A37" w:rsidRPr="00C55E08" w:rsidRDefault="00A45B3A">
            <w:pPr>
              <w:pStyle w:val="TableParagraph"/>
              <w:spacing w:before="99" w:line="259" w:lineRule="exact"/>
              <w:ind w:left="117"/>
              <w:rPr>
                <w:b/>
                <w:sz w:val="24"/>
              </w:rPr>
            </w:pPr>
            <w:r w:rsidRPr="00C55E08">
              <w:rPr>
                <w:b/>
                <w:sz w:val="24"/>
              </w:rPr>
              <w:t>4</w:t>
            </w:r>
          </w:p>
        </w:tc>
        <w:tc>
          <w:tcPr>
            <w:tcW w:w="6730" w:type="dxa"/>
          </w:tcPr>
          <w:p w14:paraId="0BBC3267" w14:textId="77777777" w:rsidR="00980A37" w:rsidRPr="00C55E08" w:rsidRDefault="00A45B3A">
            <w:pPr>
              <w:pStyle w:val="TableParagraph"/>
              <w:spacing w:before="99" w:line="259" w:lineRule="exact"/>
              <w:ind w:left="110"/>
              <w:rPr>
                <w:b/>
                <w:sz w:val="24"/>
              </w:rPr>
            </w:pPr>
            <w:r w:rsidRPr="00C55E08">
              <w:rPr>
                <w:b/>
                <w:sz w:val="24"/>
              </w:rPr>
              <w:t>Fraud and Corrupt Practices</w:t>
            </w:r>
          </w:p>
        </w:tc>
        <w:tc>
          <w:tcPr>
            <w:tcW w:w="674" w:type="dxa"/>
          </w:tcPr>
          <w:p w14:paraId="4DE65270" w14:textId="77777777" w:rsidR="00980A37" w:rsidRPr="00C55E08" w:rsidRDefault="00A45B3A">
            <w:pPr>
              <w:pStyle w:val="TableParagraph"/>
              <w:spacing w:before="94" w:line="263" w:lineRule="exact"/>
              <w:ind w:right="100"/>
              <w:jc w:val="right"/>
              <w:rPr>
                <w:sz w:val="24"/>
              </w:rPr>
            </w:pPr>
            <w:r w:rsidRPr="00C55E08">
              <w:rPr>
                <w:sz w:val="24"/>
              </w:rPr>
              <w:t>38</w:t>
            </w:r>
          </w:p>
        </w:tc>
      </w:tr>
      <w:tr w:rsidR="00980A37" w:rsidRPr="00C55E08" w14:paraId="723EA815" w14:textId="77777777">
        <w:trPr>
          <w:trHeight w:val="276"/>
        </w:trPr>
        <w:tc>
          <w:tcPr>
            <w:tcW w:w="523" w:type="dxa"/>
          </w:tcPr>
          <w:p w14:paraId="3EA19996" w14:textId="77777777" w:rsidR="00980A37" w:rsidRPr="00C55E08" w:rsidRDefault="00A45B3A">
            <w:pPr>
              <w:pStyle w:val="TableParagraph"/>
              <w:spacing w:line="256" w:lineRule="exact"/>
              <w:ind w:left="117"/>
              <w:rPr>
                <w:b/>
                <w:sz w:val="24"/>
              </w:rPr>
            </w:pPr>
            <w:r w:rsidRPr="00C55E08">
              <w:rPr>
                <w:b/>
                <w:sz w:val="24"/>
              </w:rPr>
              <w:t>5</w:t>
            </w:r>
          </w:p>
        </w:tc>
        <w:tc>
          <w:tcPr>
            <w:tcW w:w="6730" w:type="dxa"/>
          </w:tcPr>
          <w:p w14:paraId="588DD314" w14:textId="77777777" w:rsidR="00980A37" w:rsidRPr="00C55E08" w:rsidRDefault="00A45B3A">
            <w:pPr>
              <w:pStyle w:val="TableParagraph"/>
              <w:spacing w:line="256" w:lineRule="exact"/>
              <w:ind w:left="110"/>
              <w:rPr>
                <w:b/>
                <w:sz w:val="24"/>
              </w:rPr>
            </w:pPr>
            <w:r w:rsidRPr="00C55E08">
              <w:rPr>
                <w:b/>
                <w:sz w:val="24"/>
              </w:rPr>
              <w:t>Pre-BID Conference</w:t>
            </w:r>
          </w:p>
        </w:tc>
        <w:tc>
          <w:tcPr>
            <w:tcW w:w="674" w:type="dxa"/>
          </w:tcPr>
          <w:p w14:paraId="53E779F6" w14:textId="77777777" w:rsidR="00980A37" w:rsidRPr="00C55E08" w:rsidRDefault="00A45B3A">
            <w:pPr>
              <w:pStyle w:val="TableParagraph"/>
              <w:spacing w:line="256" w:lineRule="exact"/>
              <w:ind w:right="77"/>
              <w:jc w:val="right"/>
              <w:rPr>
                <w:sz w:val="24"/>
              </w:rPr>
            </w:pPr>
            <w:r w:rsidRPr="00C55E08">
              <w:rPr>
                <w:sz w:val="24"/>
              </w:rPr>
              <w:t>39</w:t>
            </w:r>
          </w:p>
        </w:tc>
      </w:tr>
      <w:tr w:rsidR="00980A37" w:rsidRPr="00C55E08" w14:paraId="37A05D90" w14:textId="77777777">
        <w:trPr>
          <w:trHeight w:val="278"/>
        </w:trPr>
        <w:tc>
          <w:tcPr>
            <w:tcW w:w="523" w:type="dxa"/>
          </w:tcPr>
          <w:p w14:paraId="68C32609" w14:textId="77777777" w:rsidR="00980A37" w:rsidRPr="00C55E08" w:rsidRDefault="00A45B3A">
            <w:pPr>
              <w:pStyle w:val="TableParagraph"/>
              <w:spacing w:line="258" w:lineRule="exact"/>
              <w:ind w:left="117"/>
              <w:rPr>
                <w:b/>
                <w:sz w:val="24"/>
              </w:rPr>
            </w:pPr>
            <w:r w:rsidRPr="00C55E08">
              <w:rPr>
                <w:b/>
                <w:sz w:val="24"/>
              </w:rPr>
              <w:t>6</w:t>
            </w:r>
          </w:p>
        </w:tc>
        <w:tc>
          <w:tcPr>
            <w:tcW w:w="6730" w:type="dxa"/>
          </w:tcPr>
          <w:p w14:paraId="21972394" w14:textId="77777777" w:rsidR="00980A37" w:rsidRPr="00C55E08" w:rsidRDefault="00A45B3A">
            <w:pPr>
              <w:pStyle w:val="TableParagraph"/>
              <w:spacing w:line="258" w:lineRule="exact"/>
              <w:ind w:left="110"/>
              <w:rPr>
                <w:b/>
                <w:sz w:val="24"/>
              </w:rPr>
            </w:pPr>
            <w:r w:rsidRPr="00C55E08">
              <w:rPr>
                <w:b/>
                <w:sz w:val="24"/>
              </w:rPr>
              <w:t>Miscellaneous</w:t>
            </w:r>
          </w:p>
        </w:tc>
        <w:tc>
          <w:tcPr>
            <w:tcW w:w="674" w:type="dxa"/>
          </w:tcPr>
          <w:p w14:paraId="3E3CA55B" w14:textId="77777777" w:rsidR="00980A37" w:rsidRPr="00C55E08" w:rsidRDefault="00A45B3A">
            <w:pPr>
              <w:pStyle w:val="TableParagraph"/>
              <w:spacing w:line="258" w:lineRule="exact"/>
              <w:ind w:right="100"/>
              <w:jc w:val="right"/>
              <w:rPr>
                <w:sz w:val="24"/>
              </w:rPr>
            </w:pPr>
            <w:r w:rsidRPr="00C55E08">
              <w:rPr>
                <w:sz w:val="24"/>
              </w:rPr>
              <w:t>40</w:t>
            </w:r>
          </w:p>
        </w:tc>
      </w:tr>
      <w:tr w:rsidR="00980A37" w:rsidRPr="00C55E08" w14:paraId="49A9EA09" w14:textId="77777777">
        <w:trPr>
          <w:trHeight w:val="610"/>
        </w:trPr>
        <w:tc>
          <w:tcPr>
            <w:tcW w:w="523" w:type="dxa"/>
          </w:tcPr>
          <w:p w14:paraId="1E323E6C" w14:textId="77777777" w:rsidR="00980A37" w:rsidRPr="00C55E08" w:rsidRDefault="00980A37">
            <w:pPr>
              <w:pStyle w:val="TableParagraph"/>
              <w:spacing w:before="1"/>
              <w:rPr>
                <w:sz w:val="23"/>
              </w:rPr>
            </w:pPr>
          </w:p>
          <w:p w14:paraId="0891784D" w14:textId="77777777" w:rsidR="00980A37" w:rsidRPr="00C55E08" w:rsidRDefault="00A45B3A">
            <w:pPr>
              <w:pStyle w:val="TableParagraph"/>
              <w:ind w:left="50"/>
              <w:rPr>
                <w:sz w:val="24"/>
              </w:rPr>
            </w:pPr>
            <w:r w:rsidRPr="00C55E08">
              <w:rPr>
                <w:sz w:val="24"/>
              </w:rPr>
              <w:t>IA</w:t>
            </w:r>
          </w:p>
        </w:tc>
        <w:tc>
          <w:tcPr>
            <w:tcW w:w="6730" w:type="dxa"/>
          </w:tcPr>
          <w:p w14:paraId="4FC0C4E3" w14:textId="77777777" w:rsidR="00980A37" w:rsidRPr="00C55E08" w:rsidRDefault="00A45B3A">
            <w:pPr>
              <w:pStyle w:val="TableParagraph"/>
              <w:spacing w:line="269" w:lineRule="exact"/>
              <w:ind w:left="110"/>
              <w:rPr>
                <w:b/>
                <w:sz w:val="24"/>
              </w:rPr>
            </w:pPr>
            <w:r w:rsidRPr="00C55E08">
              <w:rPr>
                <w:b/>
                <w:sz w:val="24"/>
              </w:rPr>
              <w:t>Appendices</w:t>
            </w:r>
          </w:p>
          <w:p w14:paraId="314E2B08" w14:textId="77777777" w:rsidR="00980A37" w:rsidRPr="00C55E08" w:rsidRDefault="00A45B3A">
            <w:pPr>
              <w:pStyle w:val="TableParagraph"/>
              <w:spacing w:line="274" w:lineRule="exact"/>
              <w:ind w:left="110"/>
              <w:rPr>
                <w:sz w:val="24"/>
              </w:rPr>
            </w:pPr>
            <w:r w:rsidRPr="00C55E08">
              <w:rPr>
                <w:sz w:val="24"/>
              </w:rPr>
              <w:t>Letter comprising the Technical BID</w:t>
            </w:r>
          </w:p>
        </w:tc>
        <w:tc>
          <w:tcPr>
            <w:tcW w:w="674" w:type="dxa"/>
          </w:tcPr>
          <w:p w14:paraId="1ED5A155" w14:textId="77777777" w:rsidR="00980A37" w:rsidRPr="00C55E08" w:rsidRDefault="00980A37">
            <w:pPr>
              <w:pStyle w:val="TableParagraph"/>
              <w:spacing w:before="10"/>
              <w:rPr>
                <w:sz w:val="26"/>
              </w:rPr>
            </w:pPr>
          </w:p>
          <w:p w14:paraId="049B020A" w14:textId="77777777" w:rsidR="00980A37" w:rsidRPr="00C55E08" w:rsidRDefault="00A45B3A">
            <w:pPr>
              <w:pStyle w:val="TableParagraph"/>
              <w:ind w:right="100"/>
              <w:jc w:val="right"/>
              <w:rPr>
                <w:sz w:val="24"/>
              </w:rPr>
            </w:pPr>
            <w:r w:rsidRPr="00C55E08">
              <w:rPr>
                <w:sz w:val="24"/>
              </w:rPr>
              <w:t>41</w:t>
            </w:r>
          </w:p>
        </w:tc>
      </w:tr>
      <w:tr w:rsidR="00980A37" w:rsidRPr="00C55E08" w14:paraId="6432A880" w14:textId="77777777">
        <w:trPr>
          <w:trHeight w:val="360"/>
        </w:trPr>
        <w:tc>
          <w:tcPr>
            <w:tcW w:w="523" w:type="dxa"/>
          </w:tcPr>
          <w:p w14:paraId="16844226" w14:textId="77777777" w:rsidR="00980A37" w:rsidRPr="00C55E08" w:rsidRDefault="00A45B3A">
            <w:pPr>
              <w:pStyle w:val="TableParagraph"/>
              <w:spacing w:before="15"/>
              <w:ind w:left="57"/>
              <w:rPr>
                <w:sz w:val="24"/>
              </w:rPr>
            </w:pPr>
            <w:r w:rsidRPr="00C55E08">
              <w:rPr>
                <w:sz w:val="24"/>
              </w:rPr>
              <w:t>IB</w:t>
            </w:r>
          </w:p>
        </w:tc>
        <w:tc>
          <w:tcPr>
            <w:tcW w:w="6730" w:type="dxa"/>
          </w:tcPr>
          <w:p w14:paraId="6AEA6E57" w14:textId="77777777" w:rsidR="00980A37" w:rsidRPr="00C55E08" w:rsidRDefault="00A45B3A">
            <w:pPr>
              <w:pStyle w:val="TableParagraph"/>
              <w:spacing w:before="15"/>
              <w:ind w:left="110"/>
              <w:rPr>
                <w:sz w:val="24"/>
              </w:rPr>
            </w:pPr>
            <w:r w:rsidRPr="00C55E08">
              <w:rPr>
                <w:sz w:val="24"/>
              </w:rPr>
              <w:t>Letter comprising the Financial BID</w:t>
            </w:r>
          </w:p>
        </w:tc>
        <w:tc>
          <w:tcPr>
            <w:tcW w:w="674" w:type="dxa"/>
          </w:tcPr>
          <w:p w14:paraId="3E97E4D6" w14:textId="77777777" w:rsidR="00980A37" w:rsidRPr="00C55E08" w:rsidRDefault="00A45B3A">
            <w:pPr>
              <w:pStyle w:val="TableParagraph"/>
              <w:spacing w:before="58"/>
              <w:ind w:right="100"/>
              <w:jc w:val="right"/>
              <w:rPr>
                <w:sz w:val="24"/>
              </w:rPr>
            </w:pPr>
            <w:r w:rsidRPr="00C55E08">
              <w:rPr>
                <w:sz w:val="24"/>
              </w:rPr>
              <w:t>45</w:t>
            </w:r>
          </w:p>
        </w:tc>
      </w:tr>
      <w:tr w:rsidR="00980A37" w:rsidRPr="00C55E08" w14:paraId="14748CB2" w14:textId="77777777">
        <w:trPr>
          <w:trHeight w:val="360"/>
        </w:trPr>
        <w:tc>
          <w:tcPr>
            <w:tcW w:w="523" w:type="dxa"/>
          </w:tcPr>
          <w:p w14:paraId="067730A3" w14:textId="77777777" w:rsidR="00980A37" w:rsidRPr="00C55E08" w:rsidRDefault="00A45B3A">
            <w:pPr>
              <w:pStyle w:val="TableParagraph"/>
              <w:spacing w:before="15"/>
              <w:ind w:left="98"/>
              <w:rPr>
                <w:sz w:val="24"/>
              </w:rPr>
            </w:pPr>
            <w:r w:rsidRPr="00C55E08">
              <w:rPr>
                <w:sz w:val="24"/>
              </w:rPr>
              <w:t>II</w:t>
            </w:r>
          </w:p>
        </w:tc>
        <w:tc>
          <w:tcPr>
            <w:tcW w:w="6730" w:type="dxa"/>
          </w:tcPr>
          <w:p w14:paraId="2591938A" w14:textId="77777777" w:rsidR="00980A37" w:rsidRPr="00C55E08" w:rsidRDefault="00A45B3A">
            <w:pPr>
              <w:pStyle w:val="TableParagraph"/>
              <w:spacing w:before="15"/>
              <w:ind w:left="110"/>
              <w:rPr>
                <w:sz w:val="24"/>
              </w:rPr>
            </w:pPr>
            <w:r w:rsidRPr="00C55E08">
              <w:rPr>
                <w:sz w:val="24"/>
              </w:rPr>
              <w:t>Bank Guarantee for BID Security</w:t>
            </w:r>
          </w:p>
        </w:tc>
        <w:tc>
          <w:tcPr>
            <w:tcW w:w="674" w:type="dxa"/>
          </w:tcPr>
          <w:p w14:paraId="5CD5E30F" w14:textId="77777777" w:rsidR="00980A37" w:rsidRPr="00C55E08" w:rsidRDefault="00A45B3A">
            <w:pPr>
              <w:pStyle w:val="TableParagraph"/>
              <w:spacing w:before="58"/>
              <w:ind w:right="100"/>
              <w:jc w:val="right"/>
              <w:rPr>
                <w:sz w:val="24"/>
              </w:rPr>
            </w:pPr>
            <w:r w:rsidRPr="00C55E08">
              <w:rPr>
                <w:sz w:val="24"/>
              </w:rPr>
              <w:t>59</w:t>
            </w:r>
          </w:p>
        </w:tc>
      </w:tr>
      <w:tr w:rsidR="00980A37" w:rsidRPr="00C55E08" w14:paraId="19A37F67" w14:textId="77777777">
        <w:trPr>
          <w:trHeight w:val="360"/>
        </w:trPr>
        <w:tc>
          <w:tcPr>
            <w:tcW w:w="523" w:type="dxa"/>
          </w:tcPr>
          <w:p w14:paraId="56463EC3" w14:textId="77777777" w:rsidR="00980A37" w:rsidRPr="00C55E08" w:rsidRDefault="00A45B3A">
            <w:pPr>
              <w:pStyle w:val="TableParagraph"/>
              <w:spacing w:before="15"/>
              <w:ind w:left="57"/>
              <w:rPr>
                <w:sz w:val="24"/>
              </w:rPr>
            </w:pPr>
            <w:r w:rsidRPr="00C55E08">
              <w:rPr>
                <w:sz w:val="24"/>
              </w:rPr>
              <w:t>III</w:t>
            </w:r>
          </w:p>
        </w:tc>
        <w:tc>
          <w:tcPr>
            <w:tcW w:w="6730" w:type="dxa"/>
          </w:tcPr>
          <w:p w14:paraId="5FE29E39" w14:textId="77777777" w:rsidR="00980A37" w:rsidRPr="00C55E08" w:rsidRDefault="00A45B3A">
            <w:pPr>
              <w:pStyle w:val="TableParagraph"/>
              <w:spacing w:before="15"/>
              <w:ind w:left="110"/>
              <w:rPr>
                <w:sz w:val="24"/>
              </w:rPr>
            </w:pPr>
            <w:r w:rsidRPr="00C55E08">
              <w:rPr>
                <w:sz w:val="24"/>
              </w:rPr>
              <w:t>Format for Power of Attorney for signing of BID</w:t>
            </w:r>
          </w:p>
        </w:tc>
        <w:tc>
          <w:tcPr>
            <w:tcW w:w="674" w:type="dxa"/>
          </w:tcPr>
          <w:p w14:paraId="13DCD351" w14:textId="77777777" w:rsidR="00980A37" w:rsidRPr="00C55E08" w:rsidRDefault="00A45B3A">
            <w:pPr>
              <w:pStyle w:val="TableParagraph"/>
              <w:spacing w:before="58"/>
              <w:ind w:right="100"/>
              <w:jc w:val="right"/>
              <w:rPr>
                <w:sz w:val="24"/>
              </w:rPr>
            </w:pPr>
            <w:r w:rsidRPr="00C55E08">
              <w:rPr>
                <w:sz w:val="24"/>
              </w:rPr>
              <w:t>62</w:t>
            </w:r>
          </w:p>
        </w:tc>
      </w:tr>
      <w:tr w:rsidR="00980A37" w:rsidRPr="00C55E08" w14:paraId="3366DCAB" w14:textId="77777777">
        <w:trPr>
          <w:trHeight w:val="360"/>
        </w:trPr>
        <w:tc>
          <w:tcPr>
            <w:tcW w:w="523" w:type="dxa"/>
          </w:tcPr>
          <w:p w14:paraId="305B5601" w14:textId="77777777" w:rsidR="00980A37" w:rsidRPr="00C55E08" w:rsidRDefault="00A45B3A">
            <w:pPr>
              <w:pStyle w:val="TableParagraph"/>
              <w:spacing w:before="15"/>
              <w:ind w:left="50"/>
              <w:rPr>
                <w:sz w:val="24"/>
              </w:rPr>
            </w:pPr>
            <w:r w:rsidRPr="00C55E08">
              <w:rPr>
                <w:sz w:val="24"/>
              </w:rPr>
              <w:t>IV</w:t>
            </w:r>
          </w:p>
        </w:tc>
        <w:tc>
          <w:tcPr>
            <w:tcW w:w="6730" w:type="dxa"/>
          </w:tcPr>
          <w:p w14:paraId="3AFF380F" w14:textId="77777777" w:rsidR="00980A37" w:rsidRPr="00C55E08" w:rsidRDefault="00A45B3A">
            <w:pPr>
              <w:pStyle w:val="TableParagraph"/>
              <w:spacing w:before="15"/>
              <w:ind w:left="110"/>
              <w:rPr>
                <w:sz w:val="24"/>
              </w:rPr>
            </w:pPr>
            <w:r w:rsidRPr="00C55E08">
              <w:rPr>
                <w:sz w:val="24"/>
              </w:rPr>
              <w:t>Format for Power of Attorney for Lead Member of Joint Venture</w:t>
            </w:r>
          </w:p>
        </w:tc>
        <w:tc>
          <w:tcPr>
            <w:tcW w:w="674" w:type="dxa"/>
          </w:tcPr>
          <w:p w14:paraId="6C166D2A" w14:textId="77777777" w:rsidR="00980A37" w:rsidRPr="00C55E08" w:rsidRDefault="00A45B3A">
            <w:pPr>
              <w:pStyle w:val="TableParagraph"/>
              <w:spacing w:before="58"/>
              <w:ind w:right="100"/>
              <w:jc w:val="right"/>
              <w:rPr>
                <w:sz w:val="24"/>
              </w:rPr>
            </w:pPr>
            <w:r w:rsidRPr="00C55E08">
              <w:rPr>
                <w:sz w:val="24"/>
              </w:rPr>
              <w:t>64</w:t>
            </w:r>
          </w:p>
        </w:tc>
      </w:tr>
      <w:tr w:rsidR="00980A37" w:rsidRPr="00C55E08" w14:paraId="28F51EDD" w14:textId="77777777">
        <w:trPr>
          <w:trHeight w:val="338"/>
        </w:trPr>
        <w:tc>
          <w:tcPr>
            <w:tcW w:w="523" w:type="dxa"/>
          </w:tcPr>
          <w:p w14:paraId="0C2C6211" w14:textId="77777777" w:rsidR="00980A37" w:rsidRPr="00C55E08" w:rsidRDefault="00A45B3A">
            <w:pPr>
              <w:pStyle w:val="TableParagraph"/>
              <w:spacing w:before="15"/>
              <w:ind w:left="62"/>
              <w:rPr>
                <w:sz w:val="24"/>
              </w:rPr>
            </w:pPr>
            <w:r w:rsidRPr="00C55E08">
              <w:rPr>
                <w:sz w:val="24"/>
              </w:rPr>
              <w:t>V</w:t>
            </w:r>
          </w:p>
        </w:tc>
        <w:tc>
          <w:tcPr>
            <w:tcW w:w="6730" w:type="dxa"/>
          </w:tcPr>
          <w:p w14:paraId="1DBAE6C4" w14:textId="77777777" w:rsidR="00980A37" w:rsidRPr="00C55E08" w:rsidRDefault="00A45B3A">
            <w:pPr>
              <w:pStyle w:val="TableParagraph"/>
              <w:spacing w:before="15"/>
              <w:ind w:left="110"/>
              <w:rPr>
                <w:sz w:val="24"/>
              </w:rPr>
            </w:pPr>
            <w:r w:rsidRPr="00C55E08">
              <w:rPr>
                <w:sz w:val="24"/>
              </w:rPr>
              <w:t>Format for Joint Bidding Agreement for Joint Venture</w:t>
            </w:r>
          </w:p>
        </w:tc>
        <w:tc>
          <w:tcPr>
            <w:tcW w:w="674" w:type="dxa"/>
          </w:tcPr>
          <w:p w14:paraId="2633B6B6" w14:textId="77777777" w:rsidR="00980A37" w:rsidRPr="00C55E08" w:rsidRDefault="00A45B3A">
            <w:pPr>
              <w:pStyle w:val="TableParagraph"/>
              <w:spacing w:before="15"/>
              <w:ind w:right="100"/>
              <w:jc w:val="right"/>
              <w:rPr>
                <w:sz w:val="24"/>
              </w:rPr>
            </w:pPr>
            <w:r w:rsidRPr="00C55E08">
              <w:rPr>
                <w:sz w:val="24"/>
              </w:rPr>
              <w:t>66</w:t>
            </w:r>
          </w:p>
        </w:tc>
      </w:tr>
      <w:tr w:rsidR="00980A37" w:rsidRPr="00C55E08" w14:paraId="2EDC5496" w14:textId="77777777">
        <w:trPr>
          <w:trHeight w:val="347"/>
        </w:trPr>
        <w:tc>
          <w:tcPr>
            <w:tcW w:w="523" w:type="dxa"/>
          </w:tcPr>
          <w:p w14:paraId="5EADC758" w14:textId="77777777" w:rsidR="00980A37" w:rsidRPr="00C55E08" w:rsidRDefault="00A45B3A">
            <w:pPr>
              <w:pStyle w:val="TableParagraph"/>
              <w:spacing w:before="37"/>
              <w:ind w:left="76"/>
              <w:rPr>
                <w:sz w:val="24"/>
              </w:rPr>
            </w:pPr>
            <w:r w:rsidRPr="00C55E08">
              <w:rPr>
                <w:sz w:val="24"/>
              </w:rPr>
              <w:t>VI</w:t>
            </w:r>
          </w:p>
        </w:tc>
        <w:tc>
          <w:tcPr>
            <w:tcW w:w="6730" w:type="dxa"/>
          </w:tcPr>
          <w:p w14:paraId="4BC56A9D" w14:textId="77777777" w:rsidR="00980A37" w:rsidRPr="00C55E08" w:rsidRDefault="00A45B3A">
            <w:pPr>
              <w:pStyle w:val="TableParagraph"/>
              <w:spacing w:before="37"/>
              <w:ind w:left="155"/>
              <w:rPr>
                <w:sz w:val="24"/>
              </w:rPr>
            </w:pPr>
            <w:r w:rsidRPr="00C55E08">
              <w:rPr>
                <w:sz w:val="24"/>
              </w:rPr>
              <w:t>Integrity Pact Format</w:t>
            </w:r>
          </w:p>
        </w:tc>
        <w:tc>
          <w:tcPr>
            <w:tcW w:w="674" w:type="dxa"/>
          </w:tcPr>
          <w:p w14:paraId="6F97D53C" w14:textId="77777777" w:rsidR="00980A37" w:rsidRPr="00C55E08" w:rsidRDefault="00A45B3A">
            <w:pPr>
              <w:pStyle w:val="TableParagraph"/>
              <w:spacing w:before="37"/>
              <w:ind w:right="108"/>
              <w:jc w:val="right"/>
              <w:rPr>
                <w:sz w:val="24"/>
              </w:rPr>
            </w:pPr>
            <w:r w:rsidRPr="00C55E08">
              <w:rPr>
                <w:sz w:val="24"/>
              </w:rPr>
              <w:t>71</w:t>
            </w:r>
          </w:p>
        </w:tc>
      </w:tr>
      <w:tr w:rsidR="00980A37" w:rsidRPr="00C55E08" w14:paraId="5321ED68" w14:textId="77777777">
        <w:trPr>
          <w:trHeight w:val="336"/>
        </w:trPr>
        <w:tc>
          <w:tcPr>
            <w:tcW w:w="523" w:type="dxa"/>
          </w:tcPr>
          <w:p w14:paraId="55A5C6A6" w14:textId="77777777" w:rsidR="00980A37" w:rsidRPr="00C55E08" w:rsidRDefault="00A45B3A">
            <w:pPr>
              <w:pStyle w:val="TableParagraph"/>
              <w:spacing w:before="25"/>
              <w:ind w:left="76"/>
              <w:rPr>
                <w:sz w:val="24"/>
              </w:rPr>
            </w:pPr>
            <w:r w:rsidRPr="00C55E08">
              <w:rPr>
                <w:sz w:val="24"/>
              </w:rPr>
              <w:t>VII</w:t>
            </w:r>
          </w:p>
        </w:tc>
        <w:tc>
          <w:tcPr>
            <w:tcW w:w="6730" w:type="dxa"/>
          </w:tcPr>
          <w:p w14:paraId="53C2A512" w14:textId="77777777" w:rsidR="00980A37" w:rsidRPr="00C55E08" w:rsidRDefault="00A45B3A">
            <w:pPr>
              <w:pStyle w:val="TableParagraph"/>
              <w:spacing w:before="25"/>
              <w:ind w:left="153"/>
              <w:rPr>
                <w:sz w:val="24"/>
              </w:rPr>
            </w:pPr>
            <w:r w:rsidRPr="00C55E08">
              <w:rPr>
                <w:sz w:val="24"/>
              </w:rPr>
              <w:t>Form of Bank Guarantee (For Performance Security)</w:t>
            </w:r>
          </w:p>
        </w:tc>
        <w:tc>
          <w:tcPr>
            <w:tcW w:w="674" w:type="dxa"/>
          </w:tcPr>
          <w:p w14:paraId="6D438A6A" w14:textId="77777777" w:rsidR="00980A37" w:rsidRPr="00C55E08" w:rsidRDefault="00A45B3A">
            <w:pPr>
              <w:pStyle w:val="TableParagraph"/>
              <w:spacing w:before="25"/>
              <w:ind w:right="108"/>
              <w:jc w:val="right"/>
              <w:rPr>
                <w:sz w:val="24"/>
              </w:rPr>
            </w:pPr>
            <w:r w:rsidRPr="00C55E08">
              <w:rPr>
                <w:sz w:val="24"/>
              </w:rPr>
              <w:t>77</w:t>
            </w:r>
          </w:p>
        </w:tc>
      </w:tr>
      <w:tr w:rsidR="00980A37" w:rsidRPr="00C55E08" w14:paraId="2359BD87" w14:textId="77777777">
        <w:trPr>
          <w:trHeight w:val="476"/>
        </w:trPr>
        <w:tc>
          <w:tcPr>
            <w:tcW w:w="523" w:type="dxa"/>
          </w:tcPr>
          <w:p w14:paraId="579D9402" w14:textId="77777777" w:rsidR="00980A37" w:rsidRPr="00C55E08" w:rsidRDefault="00A45B3A">
            <w:pPr>
              <w:pStyle w:val="TableParagraph"/>
              <w:spacing w:before="25"/>
              <w:ind w:left="76"/>
              <w:rPr>
                <w:sz w:val="24"/>
              </w:rPr>
            </w:pPr>
            <w:r w:rsidRPr="00C55E08">
              <w:rPr>
                <w:sz w:val="24"/>
              </w:rPr>
              <w:t>VIII</w:t>
            </w:r>
          </w:p>
        </w:tc>
        <w:tc>
          <w:tcPr>
            <w:tcW w:w="6730" w:type="dxa"/>
          </w:tcPr>
          <w:p w14:paraId="5343F9C6" w14:textId="77777777" w:rsidR="00980A37" w:rsidRPr="00C55E08" w:rsidRDefault="00A45B3A">
            <w:pPr>
              <w:pStyle w:val="TableParagraph"/>
              <w:spacing w:before="25"/>
              <w:ind w:left="146"/>
              <w:rPr>
                <w:sz w:val="24"/>
              </w:rPr>
            </w:pPr>
            <w:r w:rsidRPr="00C55E08">
              <w:rPr>
                <w:sz w:val="24"/>
              </w:rPr>
              <w:t>Format of LOA</w:t>
            </w:r>
          </w:p>
        </w:tc>
        <w:tc>
          <w:tcPr>
            <w:tcW w:w="674" w:type="dxa"/>
          </w:tcPr>
          <w:p w14:paraId="71D21417" w14:textId="77777777" w:rsidR="00980A37" w:rsidRPr="00C55E08" w:rsidRDefault="00A45B3A">
            <w:pPr>
              <w:pStyle w:val="TableParagraph"/>
              <w:spacing w:before="25"/>
              <w:ind w:right="108"/>
              <w:jc w:val="right"/>
              <w:rPr>
                <w:sz w:val="24"/>
              </w:rPr>
            </w:pPr>
            <w:r w:rsidRPr="00C55E08">
              <w:rPr>
                <w:sz w:val="24"/>
              </w:rPr>
              <w:t>80</w:t>
            </w:r>
          </w:p>
        </w:tc>
      </w:tr>
      <w:tr w:rsidR="00980A37" w:rsidRPr="00C55E08" w14:paraId="7ED41FC2" w14:textId="77777777">
        <w:trPr>
          <w:trHeight w:val="582"/>
        </w:trPr>
        <w:tc>
          <w:tcPr>
            <w:tcW w:w="523" w:type="dxa"/>
          </w:tcPr>
          <w:p w14:paraId="44C8B198" w14:textId="77777777" w:rsidR="00980A37" w:rsidRPr="00C55E08" w:rsidRDefault="00980A37">
            <w:pPr>
              <w:pStyle w:val="TableParagraph"/>
              <w:rPr>
                <w:sz w:val="24"/>
              </w:rPr>
            </w:pPr>
          </w:p>
        </w:tc>
        <w:tc>
          <w:tcPr>
            <w:tcW w:w="6730" w:type="dxa"/>
          </w:tcPr>
          <w:p w14:paraId="6251EDFB" w14:textId="77777777" w:rsidR="00980A37" w:rsidRPr="00C55E08" w:rsidRDefault="00A45B3A">
            <w:pPr>
              <w:pStyle w:val="TableParagraph"/>
              <w:spacing w:before="165"/>
              <w:ind w:left="33"/>
              <w:rPr>
                <w:b/>
                <w:sz w:val="24"/>
              </w:rPr>
            </w:pPr>
            <w:r w:rsidRPr="00C55E08">
              <w:rPr>
                <w:b/>
                <w:sz w:val="24"/>
              </w:rPr>
              <w:t>Annexure of Appendix 1A</w:t>
            </w:r>
          </w:p>
        </w:tc>
        <w:tc>
          <w:tcPr>
            <w:tcW w:w="674" w:type="dxa"/>
          </w:tcPr>
          <w:p w14:paraId="7C23A73F" w14:textId="77777777" w:rsidR="00980A37" w:rsidRPr="00C55E08" w:rsidRDefault="00980A37">
            <w:pPr>
              <w:pStyle w:val="TableParagraph"/>
              <w:rPr>
                <w:sz w:val="24"/>
              </w:rPr>
            </w:pPr>
          </w:p>
        </w:tc>
      </w:tr>
      <w:tr w:rsidR="00980A37" w:rsidRPr="00C55E08" w14:paraId="6C3C2172" w14:textId="77777777">
        <w:trPr>
          <w:trHeight w:val="457"/>
        </w:trPr>
        <w:tc>
          <w:tcPr>
            <w:tcW w:w="523" w:type="dxa"/>
          </w:tcPr>
          <w:p w14:paraId="2AD349B1" w14:textId="77777777" w:rsidR="00980A37" w:rsidRPr="00C55E08" w:rsidRDefault="00A45B3A">
            <w:pPr>
              <w:pStyle w:val="TableParagraph"/>
              <w:spacing w:before="130"/>
              <w:ind w:left="119"/>
              <w:rPr>
                <w:sz w:val="24"/>
              </w:rPr>
            </w:pPr>
            <w:r w:rsidRPr="00C55E08">
              <w:rPr>
                <w:sz w:val="24"/>
              </w:rPr>
              <w:t>I</w:t>
            </w:r>
          </w:p>
        </w:tc>
        <w:tc>
          <w:tcPr>
            <w:tcW w:w="6730" w:type="dxa"/>
          </w:tcPr>
          <w:p w14:paraId="06BEDAA7" w14:textId="77777777" w:rsidR="00980A37" w:rsidRPr="00C55E08" w:rsidRDefault="00A45B3A">
            <w:pPr>
              <w:pStyle w:val="TableParagraph"/>
              <w:spacing w:before="130"/>
              <w:ind w:left="33"/>
              <w:rPr>
                <w:sz w:val="24"/>
              </w:rPr>
            </w:pPr>
            <w:r w:rsidRPr="00C55E08">
              <w:rPr>
                <w:sz w:val="24"/>
              </w:rPr>
              <w:t>Details of Bidder</w:t>
            </w:r>
          </w:p>
        </w:tc>
        <w:tc>
          <w:tcPr>
            <w:tcW w:w="674" w:type="dxa"/>
          </w:tcPr>
          <w:p w14:paraId="62D6F9DB" w14:textId="77777777" w:rsidR="00980A37" w:rsidRPr="00C55E08" w:rsidRDefault="00A45B3A">
            <w:pPr>
              <w:pStyle w:val="TableParagraph"/>
              <w:spacing w:before="130"/>
              <w:ind w:right="76"/>
              <w:jc w:val="right"/>
              <w:rPr>
                <w:sz w:val="24"/>
              </w:rPr>
            </w:pPr>
            <w:r w:rsidRPr="00C55E08">
              <w:rPr>
                <w:sz w:val="24"/>
              </w:rPr>
              <w:t>46</w:t>
            </w:r>
          </w:p>
        </w:tc>
      </w:tr>
      <w:tr w:rsidR="00DC2185" w:rsidRPr="00C55E08" w14:paraId="16E7F06F" w14:textId="77777777" w:rsidTr="007F7B53">
        <w:trPr>
          <w:trHeight w:val="367"/>
        </w:trPr>
        <w:tc>
          <w:tcPr>
            <w:tcW w:w="523" w:type="dxa"/>
          </w:tcPr>
          <w:p w14:paraId="59DBF8EA" w14:textId="77777777" w:rsidR="00DC2185" w:rsidRPr="00C55E08" w:rsidRDefault="00DC2185">
            <w:pPr>
              <w:pStyle w:val="TableParagraph"/>
              <w:spacing w:before="40"/>
              <w:ind w:left="119"/>
              <w:rPr>
                <w:sz w:val="24"/>
              </w:rPr>
            </w:pPr>
            <w:r w:rsidRPr="00C55E08">
              <w:rPr>
                <w:sz w:val="24"/>
              </w:rPr>
              <w:t>II</w:t>
            </w:r>
          </w:p>
        </w:tc>
        <w:tc>
          <w:tcPr>
            <w:tcW w:w="7404" w:type="dxa"/>
            <w:gridSpan w:val="2"/>
          </w:tcPr>
          <w:p w14:paraId="66E9156D" w14:textId="77777777" w:rsidR="00DC2185" w:rsidRPr="00C55E08" w:rsidRDefault="00DC2185">
            <w:pPr>
              <w:pStyle w:val="TableParagraph"/>
              <w:rPr>
                <w:sz w:val="24"/>
              </w:rPr>
            </w:pPr>
            <w:r w:rsidRPr="00C55E08">
              <w:rPr>
                <w:sz w:val="24"/>
              </w:rPr>
              <w:t>Technical Capacity of</w:t>
            </w:r>
            <w:r w:rsidRPr="00C55E08">
              <w:rPr>
                <w:spacing w:val="-5"/>
                <w:sz w:val="24"/>
              </w:rPr>
              <w:t xml:space="preserve"> </w:t>
            </w:r>
            <w:r w:rsidRPr="00C55E08">
              <w:rPr>
                <w:sz w:val="24"/>
              </w:rPr>
              <w:t>the</w:t>
            </w:r>
            <w:r w:rsidRPr="00C55E08">
              <w:rPr>
                <w:spacing w:val="1"/>
                <w:sz w:val="24"/>
              </w:rPr>
              <w:t xml:space="preserve"> </w:t>
            </w:r>
            <w:r w:rsidRPr="00C55E08">
              <w:rPr>
                <w:sz w:val="24"/>
              </w:rPr>
              <w:t>Bidder</w:t>
            </w:r>
            <w:r w:rsidRPr="00C55E08">
              <w:rPr>
                <w:sz w:val="24"/>
              </w:rPr>
              <w:tab/>
              <w:t xml:space="preserve">                                                          49</w:t>
            </w:r>
          </w:p>
        </w:tc>
      </w:tr>
      <w:tr w:rsidR="00DC2185" w:rsidRPr="00C55E08" w14:paraId="7025945E" w14:textId="77777777" w:rsidTr="007F7B53">
        <w:trPr>
          <w:trHeight w:val="367"/>
        </w:trPr>
        <w:tc>
          <w:tcPr>
            <w:tcW w:w="523" w:type="dxa"/>
          </w:tcPr>
          <w:p w14:paraId="5AFF9323" w14:textId="77777777" w:rsidR="00DC2185" w:rsidRPr="00C55E08" w:rsidRDefault="00DC2185">
            <w:pPr>
              <w:pStyle w:val="TableParagraph"/>
              <w:spacing w:before="40"/>
              <w:ind w:left="119"/>
              <w:rPr>
                <w:sz w:val="24"/>
              </w:rPr>
            </w:pPr>
            <w:r w:rsidRPr="00C55E08">
              <w:rPr>
                <w:sz w:val="24"/>
              </w:rPr>
              <w:t>III</w:t>
            </w:r>
          </w:p>
        </w:tc>
        <w:tc>
          <w:tcPr>
            <w:tcW w:w="7404" w:type="dxa"/>
            <w:gridSpan w:val="2"/>
          </w:tcPr>
          <w:p w14:paraId="19BC8421" w14:textId="77777777" w:rsidR="00DC2185" w:rsidRPr="00C55E08" w:rsidRDefault="00DC2185">
            <w:pPr>
              <w:pStyle w:val="TableParagraph"/>
              <w:rPr>
                <w:sz w:val="24"/>
              </w:rPr>
            </w:pPr>
            <w:r w:rsidRPr="00C55E08">
              <w:rPr>
                <w:sz w:val="24"/>
              </w:rPr>
              <w:t>Financial Capacity of</w:t>
            </w:r>
            <w:r w:rsidRPr="00C55E08">
              <w:rPr>
                <w:spacing w:val="-6"/>
                <w:sz w:val="24"/>
              </w:rPr>
              <w:t xml:space="preserve"> </w:t>
            </w:r>
            <w:r w:rsidRPr="00C55E08">
              <w:rPr>
                <w:sz w:val="24"/>
              </w:rPr>
              <w:t>the</w:t>
            </w:r>
            <w:r w:rsidRPr="00C55E08">
              <w:rPr>
                <w:spacing w:val="1"/>
                <w:sz w:val="24"/>
              </w:rPr>
              <w:t xml:space="preserve"> </w:t>
            </w:r>
            <w:r w:rsidRPr="00C55E08">
              <w:rPr>
                <w:sz w:val="24"/>
              </w:rPr>
              <w:t xml:space="preserve">Bidder                                                       </w:t>
            </w:r>
            <w:r w:rsidRPr="00C55E08">
              <w:rPr>
                <w:sz w:val="24"/>
              </w:rPr>
              <w:tab/>
              <w:t xml:space="preserve">          50</w:t>
            </w:r>
          </w:p>
        </w:tc>
      </w:tr>
      <w:tr w:rsidR="00980A37" w:rsidRPr="00C55E08" w14:paraId="7BFBF868" w14:textId="77777777">
        <w:trPr>
          <w:trHeight w:val="367"/>
        </w:trPr>
        <w:tc>
          <w:tcPr>
            <w:tcW w:w="523" w:type="dxa"/>
          </w:tcPr>
          <w:p w14:paraId="6CB9C4B2" w14:textId="77777777" w:rsidR="00980A37" w:rsidRPr="00C55E08" w:rsidRDefault="00A45B3A">
            <w:pPr>
              <w:pStyle w:val="TableParagraph"/>
              <w:spacing w:before="40"/>
              <w:ind w:left="119"/>
              <w:rPr>
                <w:sz w:val="24"/>
              </w:rPr>
            </w:pPr>
            <w:r w:rsidRPr="00C55E08">
              <w:rPr>
                <w:sz w:val="24"/>
              </w:rPr>
              <w:t>IV</w:t>
            </w:r>
          </w:p>
        </w:tc>
        <w:tc>
          <w:tcPr>
            <w:tcW w:w="6730" w:type="dxa"/>
          </w:tcPr>
          <w:p w14:paraId="2DBBC5E5" w14:textId="77777777" w:rsidR="00980A37" w:rsidRPr="00C55E08" w:rsidRDefault="00A45B3A">
            <w:pPr>
              <w:pStyle w:val="TableParagraph"/>
              <w:spacing w:before="40"/>
              <w:ind w:left="33"/>
              <w:rPr>
                <w:sz w:val="24"/>
              </w:rPr>
            </w:pPr>
            <w:r w:rsidRPr="00C55E08">
              <w:rPr>
                <w:sz w:val="24"/>
              </w:rPr>
              <w:t>Details of Eligible Project</w:t>
            </w:r>
          </w:p>
        </w:tc>
        <w:tc>
          <w:tcPr>
            <w:tcW w:w="674" w:type="dxa"/>
          </w:tcPr>
          <w:p w14:paraId="17A3A4F5" w14:textId="77777777" w:rsidR="00980A37" w:rsidRPr="00C55E08" w:rsidRDefault="00A45B3A">
            <w:pPr>
              <w:pStyle w:val="TableParagraph"/>
              <w:spacing w:before="40"/>
              <w:ind w:right="67"/>
              <w:jc w:val="right"/>
              <w:rPr>
                <w:sz w:val="24"/>
              </w:rPr>
            </w:pPr>
            <w:r w:rsidRPr="00C55E08">
              <w:rPr>
                <w:sz w:val="24"/>
              </w:rPr>
              <w:t>51</w:t>
            </w:r>
          </w:p>
        </w:tc>
      </w:tr>
      <w:tr w:rsidR="00980A37" w:rsidRPr="00C55E08" w14:paraId="26B4D31F" w14:textId="77777777">
        <w:trPr>
          <w:trHeight w:val="365"/>
        </w:trPr>
        <w:tc>
          <w:tcPr>
            <w:tcW w:w="523" w:type="dxa"/>
          </w:tcPr>
          <w:p w14:paraId="0C75B0D6" w14:textId="77777777" w:rsidR="00980A37" w:rsidRPr="00C55E08" w:rsidRDefault="00A45B3A">
            <w:pPr>
              <w:pStyle w:val="TableParagraph"/>
              <w:spacing w:before="40"/>
              <w:ind w:left="119"/>
              <w:rPr>
                <w:sz w:val="24"/>
              </w:rPr>
            </w:pPr>
            <w:r w:rsidRPr="00C55E08">
              <w:rPr>
                <w:sz w:val="24"/>
              </w:rPr>
              <w:t>V</w:t>
            </w:r>
          </w:p>
        </w:tc>
        <w:tc>
          <w:tcPr>
            <w:tcW w:w="6730" w:type="dxa"/>
          </w:tcPr>
          <w:p w14:paraId="1A0DA962" w14:textId="77777777" w:rsidR="00980A37" w:rsidRPr="00C55E08" w:rsidRDefault="00A45B3A">
            <w:pPr>
              <w:pStyle w:val="TableParagraph"/>
              <w:spacing w:before="40"/>
              <w:ind w:left="33"/>
              <w:rPr>
                <w:sz w:val="24"/>
              </w:rPr>
            </w:pPr>
            <w:r w:rsidRPr="00C55E08">
              <w:rPr>
                <w:sz w:val="24"/>
              </w:rPr>
              <w:t>Statement of legal capacity</w:t>
            </w:r>
          </w:p>
        </w:tc>
        <w:tc>
          <w:tcPr>
            <w:tcW w:w="674" w:type="dxa"/>
          </w:tcPr>
          <w:p w14:paraId="1927CB74" w14:textId="77777777" w:rsidR="00980A37" w:rsidRPr="00C55E08" w:rsidRDefault="00A45B3A">
            <w:pPr>
              <w:pStyle w:val="TableParagraph"/>
              <w:spacing w:before="40"/>
              <w:ind w:right="82"/>
              <w:jc w:val="right"/>
              <w:rPr>
                <w:sz w:val="24"/>
              </w:rPr>
            </w:pPr>
            <w:r w:rsidRPr="00C55E08">
              <w:rPr>
                <w:sz w:val="24"/>
              </w:rPr>
              <w:t>53</w:t>
            </w:r>
          </w:p>
        </w:tc>
      </w:tr>
      <w:tr w:rsidR="00980A37" w:rsidRPr="00C55E08" w14:paraId="29B0B951" w14:textId="77777777">
        <w:trPr>
          <w:trHeight w:val="366"/>
        </w:trPr>
        <w:tc>
          <w:tcPr>
            <w:tcW w:w="523" w:type="dxa"/>
          </w:tcPr>
          <w:p w14:paraId="021405A9" w14:textId="77777777" w:rsidR="00980A37" w:rsidRPr="00C55E08" w:rsidRDefault="00A45B3A">
            <w:pPr>
              <w:pStyle w:val="TableParagraph"/>
              <w:spacing w:before="39"/>
              <w:ind w:left="119"/>
              <w:rPr>
                <w:sz w:val="24"/>
              </w:rPr>
            </w:pPr>
            <w:r w:rsidRPr="00C55E08">
              <w:rPr>
                <w:sz w:val="24"/>
              </w:rPr>
              <w:t>VI</w:t>
            </w:r>
          </w:p>
        </w:tc>
        <w:tc>
          <w:tcPr>
            <w:tcW w:w="6730" w:type="dxa"/>
          </w:tcPr>
          <w:p w14:paraId="5529DD1D" w14:textId="77777777" w:rsidR="00980A37" w:rsidRPr="00C55E08" w:rsidRDefault="00A45B3A">
            <w:pPr>
              <w:pStyle w:val="TableParagraph"/>
              <w:spacing w:before="39"/>
              <w:ind w:left="33"/>
              <w:rPr>
                <w:sz w:val="24"/>
              </w:rPr>
            </w:pPr>
            <w:r w:rsidRPr="00C55E08">
              <w:rPr>
                <w:sz w:val="24"/>
              </w:rPr>
              <w:t>Information required to Evaluate the Bid capacity</w:t>
            </w:r>
          </w:p>
        </w:tc>
        <w:tc>
          <w:tcPr>
            <w:tcW w:w="674" w:type="dxa"/>
          </w:tcPr>
          <w:p w14:paraId="42148EA2" w14:textId="77777777" w:rsidR="00980A37" w:rsidRPr="00C55E08" w:rsidRDefault="00A45B3A">
            <w:pPr>
              <w:pStyle w:val="TableParagraph"/>
              <w:spacing w:before="39"/>
              <w:ind w:right="48"/>
              <w:jc w:val="right"/>
              <w:rPr>
                <w:sz w:val="24"/>
              </w:rPr>
            </w:pPr>
            <w:r w:rsidRPr="00C55E08">
              <w:rPr>
                <w:sz w:val="24"/>
              </w:rPr>
              <w:t>54</w:t>
            </w:r>
          </w:p>
        </w:tc>
      </w:tr>
      <w:tr w:rsidR="00980A37" w:rsidRPr="00C55E08" w14:paraId="71B81E1D" w14:textId="77777777">
        <w:trPr>
          <w:trHeight w:val="316"/>
        </w:trPr>
        <w:tc>
          <w:tcPr>
            <w:tcW w:w="523" w:type="dxa"/>
          </w:tcPr>
          <w:p w14:paraId="7BC21171" w14:textId="77777777" w:rsidR="00980A37" w:rsidRPr="00C55E08" w:rsidRDefault="00A45B3A">
            <w:pPr>
              <w:pStyle w:val="TableParagraph"/>
              <w:spacing w:before="40" w:line="256" w:lineRule="exact"/>
              <w:ind w:left="119"/>
              <w:rPr>
                <w:sz w:val="24"/>
              </w:rPr>
            </w:pPr>
            <w:r w:rsidRPr="00C55E08">
              <w:rPr>
                <w:sz w:val="24"/>
              </w:rPr>
              <w:t>VII</w:t>
            </w:r>
          </w:p>
        </w:tc>
        <w:tc>
          <w:tcPr>
            <w:tcW w:w="6730" w:type="dxa"/>
          </w:tcPr>
          <w:p w14:paraId="5F242505" w14:textId="77777777" w:rsidR="00980A37" w:rsidRPr="00C55E08" w:rsidRDefault="00A45B3A">
            <w:pPr>
              <w:pStyle w:val="TableParagraph"/>
              <w:spacing w:before="40" w:line="256" w:lineRule="exact"/>
              <w:ind w:left="33"/>
              <w:rPr>
                <w:sz w:val="24"/>
              </w:rPr>
            </w:pPr>
            <w:r w:rsidRPr="00C55E08">
              <w:rPr>
                <w:sz w:val="24"/>
              </w:rPr>
              <w:t>Guidelines of the Department of Disinvestment</w:t>
            </w:r>
          </w:p>
        </w:tc>
        <w:tc>
          <w:tcPr>
            <w:tcW w:w="674" w:type="dxa"/>
          </w:tcPr>
          <w:p w14:paraId="08AD0C28" w14:textId="77777777" w:rsidR="00980A37" w:rsidRPr="00C55E08" w:rsidRDefault="00A45B3A">
            <w:pPr>
              <w:pStyle w:val="TableParagraph"/>
              <w:spacing w:before="40" w:line="256" w:lineRule="exact"/>
              <w:ind w:right="55"/>
              <w:jc w:val="right"/>
              <w:rPr>
                <w:sz w:val="24"/>
              </w:rPr>
            </w:pPr>
            <w:r w:rsidRPr="00C55E08">
              <w:rPr>
                <w:sz w:val="24"/>
              </w:rPr>
              <w:t>56</w:t>
            </w:r>
          </w:p>
        </w:tc>
      </w:tr>
    </w:tbl>
    <w:p w14:paraId="3F683898" w14:textId="77777777" w:rsidR="00980A37" w:rsidRPr="00C55E08" w:rsidRDefault="00A45B3A">
      <w:pPr>
        <w:pStyle w:val="BodyText"/>
        <w:tabs>
          <w:tab w:val="left" w:pos="8811"/>
        </w:tabs>
        <w:spacing w:before="91"/>
        <w:ind w:left="1294"/>
      </w:pPr>
      <w:r w:rsidRPr="00C55E08">
        <w:t>VIII Details of</w:t>
      </w:r>
      <w:r w:rsidRPr="00C55E08">
        <w:rPr>
          <w:spacing w:val="-7"/>
        </w:rPr>
        <w:t xml:space="preserve"> </w:t>
      </w:r>
      <w:r w:rsidRPr="00C55E08">
        <w:t>ongoing</w:t>
      </w:r>
      <w:r w:rsidRPr="00C55E08">
        <w:rPr>
          <w:spacing w:val="-1"/>
        </w:rPr>
        <w:t xml:space="preserve"> </w:t>
      </w:r>
      <w:r w:rsidRPr="00C55E08">
        <w:t>Works</w:t>
      </w:r>
      <w:r w:rsidRPr="00C55E08">
        <w:tab/>
        <w:t>58</w:t>
      </w:r>
    </w:p>
    <w:p w14:paraId="1C4FF504" w14:textId="77777777" w:rsidR="00980A37" w:rsidRPr="00C55E08" w:rsidRDefault="00980A37">
      <w:pPr>
        <w:sectPr w:rsidR="00980A37" w:rsidRPr="00C55E08" w:rsidSect="00EC226D">
          <w:pgSz w:w="11910" w:h="16840"/>
          <w:pgMar w:top="1140" w:right="600" w:bottom="1120" w:left="520" w:header="0" w:footer="929" w:gutter="0"/>
          <w:cols w:space="720"/>
        </w:sectPr>
      </w:pPr>
    </w:p>
    <w:p w14:paraId="3518400A" w14:textId="77777777" w:rsidR="00100EE5" w:rsidRPr="009F00C3" w:rsidRDefault="00100EE5" w:rsidP="00100EE5">
      <w:pPr>
        <w:adjustRightInd w:val="0"/>
        <w:rPr>
          <w:b/>
          <w:sz w:val="26"/>
          <w:szCs w:val="26"/>
        </w:rPr>
      </w:pPr>
      <w:r>
        <w:rPr>
          <w:b/>
          <w:sz w:val="26"/>
          <w:szCs w:val="26"/>
        </w:rPr>
        <w:lastRenderedPageBreak/>
        <w:t xml:space="preserve">                                                        </w:t>
      </w:r>
      <w:r w:rsidRPr="00F04F8F">
        <w:rPr>
          <w:b/>
          <w:sz w:val="26"/>
          <w:szCs w:val="26"/>
        </w:rPr>
        <w:t>O</w:t>
      </w:r>
      <w:r w:rsidRPr="009F00C3">
        <w:rPr>
          <w:b/>
          <w:sz w:val="26"/>
          <w:szCs w:val="26"/>
        </w:rPr>
        <w:t xml:space="preserve">FFICE OF THE CHIEF ENGINEER, </w:t>
      </w:r>
    </w:p>
    <w:p w14:paraId="7E5D962C" w14:textId="77777777" w:rsidR="00100EE5" w:rsidRPr="009F00C3" w:rsidRDefault="00100EE5" w:rsidP="00100EE5">
      <w:pPr>
        <w:adjustRightInd w:val="0"/>
        <w:ind w:left="600"/>
        <w:jc w:val="center"/>
        <w:rPr>
          <w:b/>
          <w:sz w:val="26"/>
          <w:szCs w:val="26"/>
        </w:rPr>
      </w:pPr>
      <w:r w:rsidRPr="009F00C3">
        <w:rPr>
          <w:b/>
          <w:sz w:val="26"/>
          <w:szCs w:val="26"/>
        </w:rPr>
        <w:t xml:space="preserve">PUBLIC WORKS DEPARTMENT, NATIONAL HIGHWAY ZONE, </w:t>
      </w:r>
    </w:p>
    <w:p w14:paraId="67570E51" w14:textId="77777777" w:rsidR="00100EE5" w:rsidRDefault="00100EE5" w:rsidP="00100EE5">
      <w:pPr>
        <w:adjustRightInd w:val="0"/>
        <w:ind w:left="600"/>
        <w:jc w:val="center"/>
        <w:rPr>
          <w:b/>
          <w:sz w:val="26"/>
          <w:szCs w:val="26"/>
        </w:rPr>
      </w:pPr>
      <w:r>
        <w:rPr>
          <w:b/>
          <w:sz w:val="26"/>
          <w:szCs w:val="26"/>
        </w:rPr>
        <w:t>RAIPUR (CHHATTISGARH</w:t>
      </w:r>
      <w:r w:rsidRPr="009F00C3">
        <w:rPr>
          <w:b/>
          <w:sz w:val="26"/>
          <w:szCs w:val="26"/>
        </w:rPr>
        <w:t>)</w:t>
      </w:r>
    </w:p>
    <w:p w14:paraId="11CD2ED7" w14:textId="77777777" w:rsidR="00100EE5" w:rsidRPr="00B64BE2" w:rsidRDefault="00100EE5" w:rsidP="00100EE5">
      <w:pPr>
        <w:ind w:left="1422" w:right="629"/>
        <w:jc w:val="center"/>
        <w:rPr>
          <w:b/>
          <w:i/>
          <w:iCs/>
          <w:sz w:val="20"/>
          <w:szCs w:val="20"/>
        </w:rPr>
      </w:pPr>
      <w:r w:rsidRPr="00B64BE2">
        <w:rPr>
          <w:b/>
          <w:i/>
          <w:iCs/>
          <w:sz w:val="20"/>
          <w:szCs w:val="20"/>
        </w:rPr>
        <w:t>Pension Bada, Behind Holy Cross Girls School, Raipur</w:t>
      </w:r>
    </w:p>
    <w:p w14:paraId="078AB9C9" w14:textId="77777777" w:rsidR="00100EE5" w:rsidRDefault="00100EE5" w:rsidP="00100EE5">
      <w:pPr>
        <w:spacing w:line="360" w:lineRule="auto"/>
        <w:ind w:left="3786" w:right="3070"/>
        <w:jc w:val="center"/>
        <w:rPr>
          <w:b/>
          <w:sz w:val="24"/>
        </w:rPr>
      </w:pPr>
      <w:r>
        <w:rPr>
          <w:b/>
          <w:sz w:val="24"/>
          <w:u w:val="thick"/>
        </w:rPr>
        <w:t xml:space="preserve">Notice Inviting Bid </w:t>
      </w:r>
    </w:p>
    <w:p w14:paraId="70061907" w14:textId="63DC6733" w:rsidR="00100EE5" w:rsidRDefault="00100EE5" w:rsidP="00100EE5">
      <w:pPr>
        <w:adjustRightInd w:val="0"/>
        <w:spacing w:line="360" w:lineRule="auto"/>
        <w:ind w:left="600" w:firstLine="120"/>
        <w:jc w:val="center"/>
        <w:rPr>
          <w:b/>
          <w:sz w:val="24"/>
          <w:szCs w:val="24"/>
        </w:rPr>
      </w:pPr>
      <w:r w:rsidRPr="002164D5">
        <w:rPr>
          <w:b/>
          <w:bCs/>
          <w:spacing w:val="-3"/>
        </w:rPr>
        <w:t xml:space="preserve">Bid No. </w:t>
      </w:r>
      <w:r w:rsidR="006D744E" w:rsidRPr="006D744E">
        <w:rPr>
          <w:b/>
          <w:bCs/>
          <w:spacing w:val="-3"/>
        </w:rPr>
        <w:t>22/CE/NH/TC/44-14/2026</w:t>
      </w:r>
      <w:r w:rsidRPr="002164D5">
        <w:rPr>
          <w:b/>
          <w:bCs/>
          <w:spacing w:val="-3"/>
        </w:rPr>
        <w:t xml:space="preserve"> </w:t>
      </w:r>
      <w:r w:rsidR="00CC1CEE">
        <w:rPr>
          <w:b/>
          <w:bCs/>
          <w:spacing w:val="-3"/>
        </w:rPr>
        <w:t xml:space="preserve">   </w:t>
      </w:r>
      <w:r w:rsidRPr="002164D5">
        <w:rPr>
          <w:b/>
          <w:bCs/>
          <w:spacing w:val="-3"/>
        </w:rPr>
        <w:t xml:space="preserve">System </w:t>
      </w:r>
      <w:r w:rsidRPr="001C6956">
        <w:rPr>
          <w:b/>
          <w:bCs/>
          <w:spacing w:val="-3"/>
        </w:rPr>
        <w:t xml:space="preserve">ID </w:t>
      </w:r>
      <w:r w:rsidR="001C6956" w:rsidRPr="001C6956">
        <w:rPr>
          <w:b/>
          <w:bCs/>
        </w:rPr>
        <w:t>2026_MoRTH_914746_1</w:t>
      </w:r>
      <w:r w:rsidR="001C6956">
        <w:rPr>
          <w:b/>
          <w:bCs/>
        </w:rPr>
        <w:t xml:space="preserve"> </w:t>
      </w:r>
      <w:r w:rsidR="00CC1CEE">
        <w:rPr>
          <w:b/>
          <w:bCs/>
        </w:rPr>
        <w:t xml:space="preserve">   </w:t>
      </w:r>
      <w:r w:rsidRPr="002164D5">
        <w:rPr>
          <w:b/>
          <w:bCs/>
          <w:spacing w:val="-3"/>
        </w:rPr>
        <w:t>Date</w:t>
      </w:r>
      <w:r w:rsidR="006D744E">
        <w:rPr>
          <w:b/>
          <w:bCs/>
          <w:spacing w:val="-3"/>
        </w:rPr>
        <w:t xml:space="preserve"> 25/06/2026</w:t>
      </w:r>
    </w:p>
    <w:p w14:paraId="1D36FD02" w14:textId="39890C32" w:rsidR="00100EE5" w:rsidRPr="00716AA8" w:rsidRDefault="00100EE5" w:rsidP="00716AA8">
      <w:pPr>
        <w:pStyle w:val="BodyText"/>
        <w:ind w:left="1438" w:right="650"/>
        <w:jc w:val="both"/>
        <w:rPr>
          <w:sz w:val="22"/>
        </w:rPr>
      </w:pPr>
      <w:r>
        <w:t xml:space="preserve">RFP </w:t>
      </w:r>
      <w:r w:rsidRPr="00884A49">
        <w:t>for</w:t>
      </w:r>
      <w:r w:rsidRPr="00884A49">
        <w:rPr>
          <w:sz w:val="18"/>
          <w:szCs w:val="20"/>
        </w:rPr>
        <w:t xml:space="preserve"> </w:t>
      </w:r>
      <w:r w:rsidR="00554D54" w:rsidRPr="006D744E">
        <w:rPr>
          <w:b/>
          <w:sz w:val="22"/>
        </w:rPr>
        <w:t>Construction of RCC Crash Barrier Between Main Carriageway and Service Road in Km.281.00 to Km. 307.600, of N.H. 53 (Old N.H.06) in Chhattisgarh State Under Road Safety Work</w:t>
      </w:r>
      <w:r w:rsidR="008168CD" w:rsidRPr="006D744E">
        <w:rPr>
          <w:b/>
          <w:sz w:val="22"/>
        </w:rPr>
        <w:t>.</w:t>
      </w:r>
    </w:p>
    <w:p w14:paraId="28A962BA" w14:textId="59A59BE0" w:rsidR="00100EE5" w:rsidRPr="00716AA8" w:rsidRDefault="00100EE5" w:rsidP="00716AA8">
      <w:pPr>
        <w:pStyle w:val="BodyText"/>
        <w:ind w:left="1438" w:right="654"/>
        <w:jc w:val="both"/>
        <w:rPr>
          <w:b/>
        </w:rPr>
      </w:pPr>
      <w:r w:rsidRPr="00C46B11">
        <w:t xml:space="preserve">The Ministry of Road Transport &amp; Highways through </w:t>
      </w:r>
      <w:r>
        <w:t>National Highway, Public Works Department, Chhattisgarh is engaged in</w:t>
      </w:r>
      <w:r w:rsidRPr="0099531E">
        <w:t xml:space="preserve"> </w:t>
      </w:r>
      <w:r>
        <w:t>the</w:t>
      </w:r>
      <w:r w:rsidRPr="0099531E">
        <w:t xml:space="preserve"> </w:t>
      </w:r>
      <w:r>
        <w:t>development</w:t>
      </w:r>
      <w:r w:rsidRPr="0099531E">
        <w:t xml:space="preserve"> </w:t>
      </w:r>
      <w:r>
        <w:t>of</w:t>
      </w:r>
      <w:r w:rsidRPr="0099531E">
        <w:t xml:space="preserve"> </w:t>
      </w:r>
      <w:r>
        <w:t>National</w:t>
      </w:r>
      <w:r w:rsidRPr="0099531E">
        <w:t xml:space="preserve"> </w:t>
      </w:r>
      <w:r>
        <w:t>Highways</w:t>
      </w:r>
      <w:r w:rsidRPr="0099531E">
        <w:t xml:space="preserve"> </w:t>
      </w:r>
      <w:r>
        <w:t>and</w:t>
      </w:r>
      <w:r w:rsidRPr="0099531E">
        <w:t xml:space="preserve"> </w:t>
      </w:r>
      <w:r>
        <w:t>as</w:t>
      </w:r>
      <w:r w:rsidRPr="0099531E">
        <w:t xml:space="preserve"> </w:t>
      </w:r>
      <w:r>
        <w:t>part</w:t>
      </w:r>
      <w:r w:rsidRPr="0099531E">
        <w:t xml:space="preserve"> </w:t>
      </w:r>
      <w:r>
        <w:t>of</w:t>
      </w:r>
      <w:r w:rsidRPr="0099531E">
        <w:t xml:space="preserve"> </w:t>
      </w:r>
      <w:r>
        <w:t>this</w:t>
      </w:r>
      <w:r w:rsidRPr="0099531E">
        <w:t xml:space="preserve"> </w:t>
      </w:r>
      <w:proofErr w:type="spellStart"/>
      <w:r>
        <w:t>endeavour</w:t>
      </w:r>
      <w:proofErr w:type="spellEnd"/>
      <w:r>
        <w:t>,</w:t>
      </w:r>
      <w:r w:rsidRPr="0099531E">
        <w:t xml:space="preserve"> </w:t>
      </w:r>
      <w:r>
        <w:t>it</w:t>
      </w:r>
      <w:r w:rsidRPr="0099531E">
        <w:t xml:space="preserve"> </w:t>
      </w:r>
      <w:r>
        <w:t>has</w:t>
      </w:r>
      <w:r w:rsidRPr="0099531E">
        <w:t xml:space="preserve"> </w:t>
      </w:r>
      <w:r>
        <w:t>been</w:t>
      </w:r>
      <w:r w:rsidRPr="0099531E">
        <w:t xml:space="preserve"> </w:t>
      </w:r>
      <w:r>
        <w:t>decided to undertake</w:t>
      </w:r>
      <w:r w:rsidRPr="0099531E">
        <w:rPr>
          <w:b/>
        </w:rPr>
        <w:t xml:space="preserve"> </w:t>
      </w:r>
      <w:r w:rsidR="00554D54" w:rsidRPr="006D744E">
        <w:rPr>
          <w:b/>
        </w:rPr>
        <w:t>Construction of RCC Crash Barrier Between Main Carriageway and Service Road in Km.281.00 to Km. 307.600, of N.H. 53 (Old N.H.06) in Chhattisgarh State Under Road Safety Work</w:t>
      </w:r>
      <w:r w:rsidR="00263685" w:rsidRPr="006D744E">
        <w:rPr>
          <w:b/>
        </w:rPr>
        <w:t>.</w:t>
      </w:r>
    </w:p>
    <w:p w14:paraId="053D51B1" w14:textId="77777777" w:rsidR="00100EE5" w:rsidRDefault="00100EE5" w:rsidP="00716AA8">
      <w:pPr>
        <w:pStyle w:val="BodyText"/>
        <w:ind w:left="1438" w:right="654"/>
        <w:jc w:val="both"/>
      </w:pPr>
      <w:r w:rsidRPr="00C51F36">
        <w:t>The Ministr</w:t>
      </w:r>
      <w:r>
        <w:t xml:space="preserve">y of Road Transport &amp; Highways </w:t>
      </w:r>
      <w:r w:rsidRPr="00C51F36">
        <w:t xml:space="preserve">represented by its CE (NH) PWD </w:t>
      </w:r>
      <w:r>
        <w:t>Chhattisgarh</w:t>
      </w:r>
      <w:r w:rsidRPr="00C51F36">
        <w:t xml:space="preserve"> now invites bids from eligible contractors for the following project</w:t>
      </w:r>
      <w:r>
        <w:t>:</w:t>
      </w:r>
    </w:p>
    <w:tbl>
      <w:tblPr>
        <w:tblW w:w="9360"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2"/>
        <w:gridCol w:w="992"/>
        <w:gridCol w:w="992"/>
        <w:gridCol w:w="2093"/>
        <w:gridCol w:w="1276"/>
        <w:gridCol w:w="1276"/>
        <w:gridCol w:w="1509"/>
      </w:tblGrid>
      <w:tr w:rsidR="00100EE5" w14:paraId="2FBDD259" w14:textId="77777777" w:rsidTr="00027492">
        <w:trPr>
          <w:trHeight w:val="283"/>
        </w:trPr>
        <w:tc>
          <w:tcPr>
            <w:tcW w:w="1222" w:type="dxa"/>
          </w:tcPr>
          <w:p w14:paraId="1C7397CB"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State</w:t>
            </w:r>
          </w:p>
        </w:tc>
        <w:tc>
          <w:tcPr>
            <w:tcW w:w="992" w:type="dxa"/>
          </w:tcPr>
          <w:p w14:paraId="19930BD5"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NH No.</w:t>
            </w:r>
          </w:p>
        </w:tc>
        <w:tc>
          <w:tcPr>
            <w:tcW w:w="992" w:type="dxa"/>
          </w:tcPr>
          <w:p w14:paraId="3939AFFD"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ICB No.</w:t>
            </w:r>
          </w:p>
        </w:tc>
        <w:tc>
          <w:tcPr>
            <w:tcW w:w="2093" w:type="dxa"/>
          </w:tcPr>
          <w:p w14:paraId="75214CEE"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Name of</w:t>
            </w:r>
          </w:p>
          <w:p w14:paraId="1991465E" w14:textId="77777777" w:rsidR="00100EE5" w:rsidRPr="00027492" w:rsidRDefault="00100EE5" w:rsidP="00616C33">
            <w:pPr>
              <w:pStyle w:val="TableParagraph"/>
              <w:spacing w:line="264" w:lineRule="exact"/>
              <w:ind w:left="87"/>
              <w:jc w:val="center"/>
              <w:rPr>
                <w:b/>
                <w:sz w:val="23"/>
                <w:szCs w:val="23"/>
              </w:rPr>
            </w:pPr>
            <w:r w:rsidRPr="00027492">
              <w:rPr>
                <w:b/>
                <w:sz w:val="23"/>
                <w:szCs w:val="23"/>
              </w:rPr>
              <w:t>Work</w:t>
            </w:r>
          </w:p>
        </w:tc>
        <w:tc>
          <w:tcPr>
            <w:tcW w:w="1276" w:type="dxa"/>
          </w:tcPr>
          <w:p w14:paraId="75453A05"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Estimated</w:t>
            </w:r>
          </w:p>
          <w:p w14:paraId="7BCFC2A8" w14:textId="77777777" w:rsidR="00100EE5" w:rsidRPr="00027492" w:rsidRDefault="00100EE5" w:rsidP="00616C33">
            <w:pPr>
              <w:pStyle w:val="TableParagraph"/>
              <w:spacing w:line="264" w:lineRule="exact"/>
              <w:ind w:left="87"/>
              <w:jc w:val="center"/>
              <w:rPr>
                <w:b/>
                <w:sz w:val="23"/>
                <w:szCs w:val="23"/>
              </w:rPr>
            </w:pPr>
            <w:r w:rsidRPr="00027492">
              <w:rPr>
                <w:b/>
                <w:sz w:val="23"/>
                <w:szCs w:val="23"/>
              </w:rPr>
              <w:t>cost</w:t>
            </w:r>
          </w:p>
          <w:p w14:paraId="6C6B9626" w14:textId="592F73FF" w:rsidR="00100EE5" w:rsidRPr="00027492" w:rsidRDefault="00B96257" w:rsidP="00616C33">
            <w:pPr>
              <w:pStyle w:val="TableParagraph"/>
              <w:spacing w:line="264" w:lineRule="exact"/>
              <w:ind w:left="87"/>
              <w:jc w:val="center"/>
              <w:rPr>
                <w:b/>
                <w:sz w:val="23"/>
                <w:szCs w:val="23"/>
              </w:rPr>
            </w:pPr>
            <w:r w:rsidRPr="00027492">
              <w:rPr>
                <w:b/>
                <w:sz w:val="23"/>
                <w:szCs w:val="23"/>
              </w:rPr>
              <w:t>ex</w:t>
            </w:r>
            <w:r w:rsidR="00100EE5" w:rsidRPr="00027492">
              <w:rPr>
                <w:b/>
                <w:sz w:val="23"/>
                <w:szCs w:val="23"/>
              </w:rPr>
              <w:t>cluding GST</w:t>
            </w:r>
          </w:p>
        </w:tc>
        <w:tc>
          <w:tcPr>
            <w:tcW w:w="1276" w:type="dxa"/>
          </w:tcPr>
          <w:p w14:paraId="766C1807"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Completion</w:t>
            </w:r>
          </w:p>
          <w:p w14:paraId="2BE2B7DC" w14:textId="77777777" w:rsidR="00100EE5" w:rsidRPr="00027492" w:rsidRDefault="00100EE5" w:rsidP="00616C33">
            <w:pPr>
              <w:pStyle w:val="TableParagraph"/>
              <w:spacing w:line="264" w:lineRule="exact"/>
              <w:ind w:left="87"/>
              <w:jc w:val="center"/>
              <w:rPr>
                <w:b/>
                <w:sz w:val="23"/>
                <w:szCs w:val="23"/>
              </w:rPr>
            </w:pPr>
            <w:r w:rsidRPr="00027492">
              <w:rPr>
                <w:b/>
                <w:sz w:val="23"/>
                <w:szCs w:val="23"/>
              </w:rPr>
              <w:t>period</w:t>
            </w:r>
          </w:p>
        </w:tc>
        <w:tc>
          <w:tcPr>
            <w:tcW w:w="1509" w:type="dxa"/>
          </w:tcPr>
          <w:p w14:paraId="33B43B61" w14:textId="77777777" w:rsidR="00100EE5" w:rsidRPr="00027492" w:rsidRDefault="00100EE5" w:rsidP="00616C33">
            <w:pPr>
              <w:pStyle w:val="TableParagraph"/>
              <w:spacing w:line="268" w:lineRule="exact"/>
              <w:ind w:left="87"/>
              <w:jc w:val="center"/>
              <w:rPr>
                <w:b/>
                <w:sz w:val="23"/>
                <w:szCs w:val="23"/>
              </w:rPr>
            </w:pPr>
            <w:r w:rsidRPr="00027492">
              <w:rPr>
                <w:b/>
                <w:sz w:val="23"/>
                <w:szCs w:val="23"/>
              </w:rPr>
              <w:t>Maintenance</w:t>
            </w:r>
          </w:p>
          <w:p w14:paraId="2456C484" w14:textId="77777777" w:rsidR="00100EE5" w:rsidRPr="00027492" w:rsidRDefault="00100EE5" w:rsidP="00616C33">
            <w:pPr>
              <w:pStyle w:val="TableParagraph"/>
              <w:spacing w:line="264" w:lineRule="exact"/>
              <w:ind w:left="87"/>
              <w:jc w:val="center"/>
              <w:rPr>
                <w:b/>
                <w:sz w:val="23"/>
                <w:szCs w:val="23"/>
              </w:rPr>
            </w:pPr>
            <w:r w:rsidRPr="00027492">
              <w:rPr>
                <w:b/>
                <w:sz w:val="23"/>
                <w:szCs w:val="23"/>
              </w:rPr>
              <w:t>period</w:t>
            </w:r>
          </w:p>
        </w:tc>
      </w:tr>
      <w:tr w:rsidR="00100EE5" w14:paraId="7E3A82ED" w14:textId="77777777" w:rsidTr="00027492">
        <w:trPr>
          <w:trHeight w:val="2410"/>
        </w:trPr>
        <w:tc>
          <w:tcPr>
            <w:tcW w:w="1222" w:type="dxa"/>
          </w:tcPr>
          <w:p w14:paraId="203B645F" w14:textId="77777777" w:rsidR="00100EE5" w:rsidRPr="006D744E" w:rsidRDefault="00100EE5" w:rsidP="00616C33">
            <w:pPr>
              <w:pStyle w:val="TableParagraph"/>
              <w:ind w:left="87"/>
              <w:jc w:val="center"/>
              <w:rPr>
                <w:sz w:val="20"/>
              </w:rPr>
            </w:pPr>
            <w:r w:rsidRPr="006D744E">
              <w:t>Chhattisgarh</w:t>
            </w:r>
          </w:p>
        </w:tc>
        <w:tc>
          <w:tcPr>
            <w:tcW w:w="992" w:type="dxa"/>
          </w:tcPr>
          <w:p w14:paraId="2186414B" w14:textId="77777777" w:rsidR="00100EE5" w:rsidRPr="006D744E" w:rsidRDefault="00100EE5" w:rsidP="00616C33">
            <w:pPr>
              <w:pStyle w:val="TableParagraph"/>
              <w:ind w:left="87"/>
              <w:jc w:val="center"/>
              <w:rPr>
                <w:sz w:val="20"/>
              </w:rPr>
            </w:pPr>
            <w:r w:rsidRPr="006D744E">
              <w:rPr>
                <w:sz w:val="20"/>
              </w:rPr>
              <w:t>NH-53</w:t>
            </w:r>
          </w:p>
        </w:tc>
        <w:tc>
          <w:tcPr>
            <w:tcW w:w="992" w:type="dxa"/>
          </w:tcPr>
          <w:p w14:paraId="3683973D" w14:textId="77777777" w:rsidR="00100EE5" w:rsidRPr="006D744E" w:rsidRDefault="00100EE5" w:rsidP="00931833">
            <w:pPr>
              <w:pStyle w:val="TableParagraph"/>
              <w:ind w:left="87"/>
              <w:jc w:val="center"/>
              <w:rPr>
                <w:sz w:val="20"/>
              </w:rPr>
            </w:pPr>
            <w:r w:rsidRPr="006D744E">
              <w:rPr>
                <w:sz w:val="20"/>
              </w:rPr>
              <w:t>-</w:t>
            </w:r>
          </w:p>
        </w:tc>
        <w:tc>
          <w:tcPr>
            <w:tcW w:w="2093" w:type="dxa"/>
          </w:tcPr>
          <w:p w14:paraId="51B5F03E" w14:textId="5E135970" w:rsidR="00100EE5" w:rsidRPr="006D744E" w:rsidRDefault="00100EE5" w:rsidP="00C64E7A">
            <w:pPr>
              <w:pStyle w:val="TableParagraph"/>
              <w:ind w:left="36" w:right="63"/>
              <w:jc w:val="center"/>
              <w:rPr>
                <w:b/>
                <w:szCs w:val="14"/>
              </w:rPr>
            </w:pPr>
            <w:r w:rsidRPr="006D744E">
              <w:rPr>
                <w:b/>
                <w:szCs w:val="14"/>
              </w:rPr>
              <w:t xml:space="preserve">Construction </w:t>
            </w:r>
            <w:r w:rsidR="00BF7379" w:rsidRPr="006D744E">
              <w:rPr>
                <w:b/>
                <w:szCs w:val="14"/>
              </w:rPr>
              <w:t>o</w:t>
            </w:r>
            <w:r w:rsidRPr="006D744E">
              <w:rPr>
                <w:b/>
                <w:szCs w:val="14"/>
              </w:rPr>
              <w:t>f R</w:t>
            </w:r>
            <w:r w:rsidR="00D92F04" w:rsidRPr="006D744E">
              <w:rPr>
                <w:b/>
                <w:szCs w:val="14"/>
              </w:rPr>
              <w:t>CC</w:t>
            </w:r>
            <w:r w:rsidRPr="006D744E">
              <w:rPr>
                <w:b/>
                <w:szCs w:val="14"/>
              </w:rPr>
              <w:t xml:space="preserve"> Crash Barrier Between Main Carriageway </w:t>
            </w:r>
            <w:r w:rsidR="00D92F04" w:rsidRPr="006D744E">
              <w:rPr>
                <w:b/>
                <w:szCs w:val="14"/>
              </w:rPr>
              <w:t>a</w:t>
            </w:r>
            <w:r w:rsidRPr="006D744E">
              <w:rPr>
                <w:b/>
                <w:szCs w:val="14"/>
              </w:rPr>
              <w:t xml:space="preserve">nd Service Road </w:t>
            </w:r>
            <w:r w:rsidR="00BF7379" w:rsidRPr="006D744E">
              <w:rPr>
                <w:b/>
                <w:szCs w:val="14"/>
              </w:rPr>
              <w:t>i</w:t>
            </w:r>
            <w:r w:rsidRPr="006D744E">
              <w:rPr>
                <w:b/>
                <w:szCs w:val="14"/>
              </w:rPr>
              <w:t xml:space="preserve">n    Km.281.600 </w:t>
            </w:r>
            <w:r w:rsidR="00BF7379" w:rsidRPr="006D744E">
              <w:rPr>
                <w:b/>
                <w:szCs w:val="14"/>
              </w:rPr>
              <w:t>t</w:t>
            </w:r>
            <w:r w:rsidRPr="006D744E">
              <w:rPr>
                <w:b/>
                <w:szCs w:val="14"/>
              </w:rPr>
              <w:t xml:space="preserve">o Km. 307.600, </w:t>
            </w:r>
            <w:r w:rsidR="00D92F04" w:rsidRPr="006D744E">
              <w:rPr>
                <w:b/>
                <w:szCs w:val="14"/>
              </w:rPr>
              <w:t>o</w:t>
            </w:r>
            <w:r w:rsidRPr="006D744E">
              <w:rPr>
                <w:b/>
                <w:szCs w:val="14"/>
              </w:rPr>
              <w:t xml:space="preserve">f N.H. 53 (Old N.H.06) </w:t>
            </w:r>
            <w:r w:rsidR="00BF7379" w:rsidRPr="006D744E">
              <w:rPr>
                <w:b/>
                <w:szCs w:val="14"/>
              </w:rPr>
              <w:t>i</w:t>
            </w:r>
            <w:r w:rsidRPr="006D744E">
              <w:rPr>
                <w:b/>
                <w:szCs w:val="14"/>
              </w:rPr>
              <w:t xml:space="preserve">n </w:t>
            </w:r>
            <w:r w:rsidR="00D92F04" w:rsidRPr="006D744E">
              <w:rPr>
                <w:b/>
                <w:szCs w:val="14"/>
              </w:rPr>
              <w:t>Chhattisgarh</w:t>
            </w:r>
            <w:r w:rsidRPr="006D744E">
              <w:rPr>
                <w:b/>
                <w:szCs w:val="14"/>
              </w:rPr>
              <w:t xml:space="preserve"> State Under Road </w:t>
            </w:r>
            <w:r w:rsidR="00D92F04" w:rsidRPr="006D744E">
              <w:rPr>
                <w:b/>
                <w:szCs w:val="14"/>
              </w:rPr>
              <w:t>Safety</w:t>
            </w:r>
            <w:r w:rsidRPr="006D744E">
              <w:rPr>
                <w:b/>
                <w:szCs w:val="14"/>
              </w:rPr>
              <w:t xml:space="preserve"> Work</w:t>
            </w:r>
            <w:r w:rsidR="00D92F04" w:rsidRPr="006D744E">
              <w:rPr>
                <w:b/>
                <w:szCs w:val="14"/>
              </w:rPr>
              <w:t>.</w:t>
            </w:r>
          </w:p>
        </w:tc>
        <w:tc>
          <w:tcPr>
            <w:tcW w:w="1276" w:type="dxa"/>
          </w:tcPr>
          <w:p w14:paraId="4BCE51F7" w14:textId="1AA9892C" w:rsidR="00100EE5" w:rsidRPr="006D744E" w:rsidRDefault="007F42F4" w:rsidP="00616C33">
            <w:pPr>
              <w:pStyle w:val="TableParagraph"/>
              <w:ind w:left="87"/>
              <w:jc w:val="center"/>
              <w:rPr>
                <w:b/>
                <w:bCs/>
                <w:sz w:val="20"/>
              </w:rPr>
            </w:pPr>
            <w:r w:rsidRPr="006D744E">
              <w:rPr>
                <w:b/>
                <w:bCs/>
                <w:sz w:val="24"/>
                <w:szCs w:val="26"/>
              </w:rPr>
              <w:t>19.07</w:t>
            </w:r>
            <w:r w:rsidR="00100EE5" w:rsidRPr="006D744E">
              <w:rPr>
                <w:b/>
                <w:bCs/>
                <w:sz w:val="24"/>
                <w:szCs w:val="26"/>
              </w:rPr>
              <w:t xml:space="preserve"> Cr.</w:t>
            </w:r>
          </w:p>
        </w:tc>
        <w:tc>
          <w:tcPr>
            <w:tcW w:w="1276" w:type="dxa"/>
          </w:tcPr>
          <w:p w14:paraId="452B4998" w14:textId="77777777" w:rsidR="00100EE5" w:rsidRPr="006D744E" w:rsidRDefault="00100EE5" w:rsidP="00616C33">
            <w:pPr>
              <w:pStyle w:val="TableParagraph"/>
              <w:ind w:left="87"/>
              <w:jc w:val="center"/>
              <w:rPr>
                <w:sz w:val="24"/>
                <w:szCs w:val="24"/>
              </w:rPr>
            </w:pPr>
            <w:r w:rsidRPr="006D744E">
              <w:rPr>
                <w:sz w:val="24"/>
                <w:szCs w:val="24"/>
              </w:rPr>
              <w:t>6 months</w:t>
            </w:r>
          </w:p>
        </w:tc>
        <w:tc>
          <w:tcPr>
            <w:tcW w:w="1509" w:type="dxa"/>
          </w:tcPr>
          <w:p w14:paraId="28B33665" w14:textId="73AEC357" w:rsidR="00100EE5" w:rsidRPr="006D744E" w:rsidRDefault="00025099" w:rsidP="00616C33">
            <w:pPr>
              <w:pStyle w:val="TableParagraph"/>
              <w:ind w:left="87"/>
              <w:jc w:val="center"/>
              <w:rPr>
                <w:sz w:val="24"/>
                <w:szCs w:val="24"/>
              </w:rPr>
            </w:pPr>
            <w:r w:rsidRPr="006D744E">
              <w:rPr>
                <w:sz w:val="24"/>
                <w:szCs w:val="24"/>
              </w:rPr>
              <w:t>01</w:t>
            </w:r>
            <w:r w:rsidR="00100EE5" w:rsidRPr="006D744E">
              <w:rPr>
                <w:sz w:val="24"/>
                <w:szCs w:val="24"/>
              </w:rPr>
              <w:t xml:space="preserve"> year</w:t>
            </w:r>
          </w:p>
        </w:tc>
      </w:tr>
    </w:tbl>
    <w:p w14:paraId="25BDADD1" w14:textId="77777777" w:rsidR="00100EE5" w:rsidRDefault="00100EE5" w:rsidP="00100EE5">
      <w:pPr>
        <w:pStyle w:val="BodyText"/>
        <w:spacing w:before="3"/>
        <w:rPr>
          <w:sz w:val="23"/>
        </w:rPr>
      </w:pPr>
    </w:p>
    <w:p w14:paraId="78C1FE2B" w14:textId="3B9C013C" w:rsidR="00100EE5" w:rsidRDefault="00100EE5" w:rsidP="00716AA8">
      <w:pPr>
        <w:pStyle w:val="BodyText"/>
        <w:ind w:left="1134" w:right="141"/>
        <w:jc w:val="both"/>
      </w:pPr>
      <w:r>
        <w:t>The complete BID document can be viewed / downloaded from official portal of the</w:t>
      </w:r>
      <w:r>
        <w:rPr>
          <w:spacing w:val="-40"/>
        </w:rPr>
        <w:t xml:space="preserve"> </w:t>
      </w:r>
      <w:r>
        <w:t xml:space="preserve">CPPP website https://  </w:t>
      </w:r>
      <w:r>
        <w:rPr>
          <w:color w:val="0000FF"/>
          <w:u w:val="single" w:color="0000FF"/>
        </w:rPr>
        <w:t>eprocure.gov.in/</w:t>
      </w:r>
      <w:proofErr w:type="spellStart"/>
      <w:r>
        <w:rPr>
          <w:color w:val="0000FF"/>
          <w:u w:val="single" w:color="0000FF"/>
        </w:rPr>
        <w:t>eprocure</w:t>
      </w:r>
      <w:proofErr w:type="spellEnd"/>
      <w:r>
        <w:rPr>
          <w:color w:val="0000FF"/>
          <w:u w:val="single" w:color="0000FF"/>
        </w:rPr>
        <w:t>/app</w:t>
      </w:r>
      <w:r>
        <w:rPr>
          <w:color w:val="0000FF"/>
        </w:rPr>
        <w:t xml:space="preserve"> </w:t>
      </w:r>
      <w:r w:rsidR="006D744E" w:rsidRPr="006D744E">
        <w:rPr>
          <w:b/>
          <w:bCs/>
        </w:rPr>
        <w:t>25.06.2026</w:t>
      </w:r>
      <w:r w:rsidRPr="006D744E">
        <w:rPr>
          <w:b/>
          <w:bCs/>
        </w:rPr>
        <w:t xml:space="preserve"> to </w:t>
      </w:r>
      <w:r w:rsidR="006D744E" w:rsidRPr="006D744E">
        <w:rPr>
          <w:b/>
          <w:bCs/>
        </w:rPr>
        <w:t>10</w:t>
      </w:r>
      <w:r w:rsidR="006D744E">
        <w:rPr>
          <w:b/>
          <w:bCs/>
        </w:rPr>
        <w:t>.08.2026</w:t>
      </w:r>
      <w:r w:rsidRPr="002164D5">
        <w:t xml:space="preserve"> </w:t>
      </w:r>
      <w:r>
        <w:t>(</w:t>
      </w:r>
      <w:proofErr w:type="spellStart"/>
      <w:r>
        <w:t>upto</w:t>
      </w:r>
      <w:proofErr w:type="spellEnd"/>
      <w:r>
        <w:t xml:space="preserve"> 11.00 Hrs. IST). Bidder must submit its Financial bid and Technical Bid at https:// </w:t>
      </w:r>
      <w:r>
        <w:rPr>
          <w:color w:val="0000FF"/>
          <w:u w:val="single" w:color="0000FF"/>
        </w:rPr>
        <w:t>eprocure.gov.in/</w:t>
      </w:r>
      <w:proofErr w:type="spellStart"/>
      <w:r>
        <w:rPr>
          <w:color w:val="0000FF"/>
          <w:u w:val="single" w:color="0000FF"/>
        </w:rPr>
        <w:t>eprocure</w:t>
      </w:r>
      <w:proofErr w:type="spellEnd"/>
      <w:r>
        <w:rPr>
          <w:color w:val="0000FF"/>
          <w:u w:val="single" w:color="0000FF"/>
        </w:rPr>
        <w:t>/app</w:t>
      </w:r>
      <w:r>
        <w:rPr>
          <w:color w:val="0000FF"/>
        </w:rPr>
        <w:t xml:space="preserve"> </w:t>
      </w:r>
      <w:r>
        <w:t xml:space="preserve">on or </w:t>
      </w:r>
      <w:r w:rsidRPr="00327B28">
        <w:t xml:space="preserve">before </w:t>
      </w:r>
      <w:r w:rsidR="00327B28" w:rsidRPr="00327B28">
        <w:rPr>
          <w:b/>
          <w:bCs/>
        </w:rPr>
        <w:t>10.08.2026</w:t>
      </w:r>
      <w:r w:rsidRPr="00327B28">
        <w:rPr>
          <w:b/>
          <w:bCs/>
        </w:rPr>
        <w:t xml:space="preserve"> (</w:t>
      </w:r>
      <w:proofErr w:type="spellStart"/>
      <w:r w:rsidRPr="00327B28">
        <w:rPr>
          <w:b/>
          <w:bCs/>
        </w:rPr>
        <w:t>upto</w:t>
      </w:r>
      <w:proofErr w:type="spellEnd"/>
      <w:r w:rsidRPr="00327B28">
        <w:rPr>
          <w:b/>
          <w:bCs/>
        </w:rPr>
        <w:t xml:space="preserve"> 11.00 hours IST)</w:t>
      </w:r>
      <w:r w:rsidRPr="00327B28">
        <w:t>.</w:t>
      </w:r>
      <w:r>
        <w:t xml:space="preserve"> Bids received online shall be opened on</w:t>
      </w:r>
      <w:r>
        <w:rPr>
          <w:u w:val="single"/>
        </w:rPr>
        <w:t xml:space="preserve"> </w:t>
      </w:r>
      <w:r w:rsidRPr="00066D97">
        <w:rPr>
          <w:b/>
          <w:bCs/>
        </w:rPr>
        <w:t>1</w:t>
      </w:r>
      <w:r w:rsidR="00066D97" w:rsidRPr="00066D97">
        <w:rPr>
          <w:b/>
          <w:bCs/>
        </w:rPr>
        <w:t>3</w:t>
      </w:r>
      <w:r w:rsidRPr="00066D97">
        <w:rPr>
          <w:b/>
          <w:bCs/>
        </w:rPr>
        <w:t>.0</w:t>
      </w:r>
      <w:r w:rsidR="00066D97" w:rsidRPr="00066D97">
        <w:rPr>
          <w:b/>
          <w:bCs/>
        </w:rPr>
        <w:t>8</w:t>
      </w:r>
      <w:r w:rsidRPr="00066D97">
        <w:rPr>
          <w:b/>
          <w:bCs/>
        </w:rPr>
        <w:t>.2026 (at 11.30 hours</w:t>
      </w:r>
      <w:r w:rsidRPr="00066D97">
        <w:rPr>
          <w:b/>
          <w:bCs/>
          <w:spacing w:val="-2"/>
        </w:rPr>
        <w:t xml:space="preserve"> </w:t>
      </w:r>
      <w:r w:rsidRPr="00066D97">
        <w:rPr>
          <w:b/>
          <w:bCs/>
        </w:rPr>
        <w:t>IST).</w:t>
      </w:r>
    </w:p>
    <w:p w14:paraId="1B15AE1B" w14:textId="77777777" w:rsidR="00716AA8" w:rsidRDefault="00100EE5" w:rsidP="00716AA8">
      <w:pPr>
        <w:pStyle w:val="BodyText"/>
        <w:ind w:left="1134" w:right="141" w:firstLine="2"/>
        <w:jc w:val="both"/>
        <w:rPr>
          <w:spacing w:val="-4"/>
        </w:rPr>
      </w:pPr>
      <w:r>
        <w:t xml:space="preserve">Bid through any other mode shall not be entertained. However, Bid Security, document fee, Power of Attorney and Joint Bidding Agreement etc. shall be submitted physically </w:t>
      </w:r>
      <w:r>
        <w:rPr>
          <w:spacing w:val="3"/>
        </w:rPr>
        <w:t xml:space="preserve">by </w:t>
      </w:r>
      <w:r>
        <w:t xml:space="preserve">the Bidder on or </w:t>
      </w:r>
      <w:r w:rsidR="00327B28" w:rsidRPr="00327B28">
        <w:rPr>
          <w:b/>
          <w:bCs/>
        </w:rPr>
        <w:t>11.08.2026</w:t>
      </w:r>
      <w:r w:rsidRPr="00327B28">
        <w:rPr>
          <w:b/>
          <w:bCs/>
        </w:rPr>
        <w:t xml:space="preserve"> (at 11.00 hours</w:t>
      </w:r>
      <w:r w:rsidR="00A91418" w:rsidRPr="00327B28">
        <w:rPr>
          <w:b/>
          <w:bCs/>
        </w:rPr>
        <w:t xml:space="preserve"> </w:t>
      </w:r>
      <w:r w:rsidRPr="00327B28">
        <w:rPr>
          <w:b/>
          <w:bCs/>
        </w:rPr>
        <w:t>IST),</w:t>
      </w:r>
      <w:r>
        <w:t xml:space="preserve"> Please note that the </w:t>
      </w:r>
      <w:r w:rsidRPr="00327B28">
        <w:t>Chief Engineer, NH PWD, NH Campus, Pension Bada, Raipur on behalf of MoRTH, New Delhi</w:t>
      </w:r>
      <w:r>
        <w:t xml:space="preserve"> reserves the right to accept or reject all or any of the </w:t>
      </w:r>
      <w:r>
        <w:rPr>
          <w:spacing w:val="-4"/>
        </w:rPr>
        <w:t xml:space="preserve">BIDs </w:t>
      </w:r>
      <w:r>
        <w:rPr>
          <w:spacing w:val="-3"/>
        </w:rPr>
        <w:t xml:space="preserve">without </w:t>
      </w:r>
      <w:r>
        <w:rPr>
          <w:spacing w:val="-4"/>
        </w:rPr>
        <w:t xml:space="preserve">assigning </w:t>
      </w:r>
      <w:r>
        <w:t xml:space="preserve">any </w:t>
      </w:r>
      <w:r>
        <w:rPr>
          <w:spacing w:val="-3"/>
        </w:rPr>
        <w:t>reason</w:t>
      </w:r>
      <w:r>
        <w:rPr>
          <w:spacing w:val="-25"/>
        </w:rPr>
        <w:t xml:space="preserve"> </w:t>
      </w:r>
      <w:r>
        <w:rPr>
          <w:spacing w:val="-4"/>
        </w:rPr>
        <w:t xml:space="preserve">whatsoever.      </w:t>
      </w:r>
    </w:p>
    <w:p w14:paraId="082D3337" w14:textId="77777777" w:rsidR="00716AA8" w:rsidRDefault="00716AA8" w:rsidP="00716AA8">
      <w:pPr>
        <w:pStyle w:val="BodyText"/>
        <w:ind w:left="1134" w:right="141" w:firstLine="2"/>
        <w:jc w:val="both"/>
        <w:rPr>
          <w:spacing w:val="-4"/>
        </w:rPr>
      </w:pPr>
    </w:p>
    <w:p w14:paraId="4540B041" w14:textId="49127DA0" w:rsidR="00100EE5" w:rsidRPr="00A85614" w:rsidRDefault="00100EE5" w:rsidP="00716AA8">
      <w:pPr>
        <w:pStyle w:val="BodyText"/>
        <w:ind w:left="1134" w:right="141" w:firstLine="2"/>
        <w:jc w:val="both"/>
        <w:rPr>
          <w:spacing w:val="-4"/>
          <w:sz w:val="72"/>
          <w:szCs w:val="72"/>
        </w:rPr>
      </w:pPr>
      <w:r>
        <w:rPr>
          <w:spacing w:val="-4"/>
        </w:rPr>
        <w:t xml:space="preserve">                                                                             </w:t>
      </w:r>
    </w:p>
    <w:p w14:paraId="5DB69889" w14:textId="77777777" w:rsidR="00100EE5" w:rsidRPr="000B0806" w:rsidRDefault="00100EE5" w:rsidP="00716AA8">
      <w:pPr>
        <w:pStyle w:val="BodyText"/>
        <w:ind w:left="1440" w:right="653" w:firstLine="2"/>
        <w:jc w:val="both"/>
        <w:rPr>
          <w:sz w:val="22"/>
          <w:szCs w:val="22"/>
        </w:rPr>
      </w:pPr>
      <w:r>
        <w:rPr>
          <w:spacing w:val="-4"/>
        </w:rPr>
        <w:t xml:space="preserve">                                                                                                                      </w:t>
      </w:r>
      <w:r w:rsidRPr="00B67D72">
        <w:rPr>
          <w:b/>
        </w:rPr>
        <w:t>Chief Engineer</w:t>
      </w:r>
    </w:p>
    <w:p w14:paraId="4106A154" w14:textId="77777777" w:rsidR="00100EE5" w:rsidRPr="00B67D72" w:rsidRDefault="00100EE5" w:rsidP="00716AA8">
      <w:pPr>
        <w:adjustRightInd w:val="0"/>
        <w:ind w:right="620"/>
        <w:jc w:val="right"/>
        <w:rPr>
          <w:bCs/>
        </w:rPr>
      </w:pPr>
      <w:r w:rsidRPr="00B67D72">
        <w:rPr>
          <w:bCs/>
        </w:rPr>
        <w:t>National Highway Zone,</w:t>
      </w:r>
    </w:p>
    <w:p w14:paraId="3667DA06" w14:textId="77777777" w:rsidR="00100EE5" w:rsidRPr="00B67D72" w:rsidRDefault="00100EE5" w:rsidP="00716AA8">
      <w:pPr>
        <w:adjustRightInd w:val="0"/>
        <w:ind w:right="620"/>
        <w:jc w:val="right"/>
        <w:rPr>
          <w:bCs/>
        </w:rPr>
      </w:pPr>
      <w:r w:rsidRPr="00B67D72">
        <w:rPr>
          <w:bCs/>
        </w:rPr>
        <w:t>Public Works Department</w:t>
      </w:r>
    </w:p>
    <w:p w14:paraId="4923EF19" w14:textId="77777777" w:rsidR="00100EE5" w:rsidRPr="00B67D72" w:rsidRDefault="00100EE5" w:rsidP="00716AA8">
      <w:pPr>
        <w:adjustRightInd w:val="0"/>
        <w:ind w:right="620"/>
        <w:jc w:val="right"/>
        <w:rPr>
          <w:bCs/>
        </w:rPr>
      </w:pPr>
      <w:r w:rsidRPr="00B67D72">
        <w:rPr>
          <w:bCs/>
        </w:rPr>
        <w:t xml:space="preserve">Pension </w:t>
      </w:r>
      <w:r>
        <w:rPr>
          <w:bCs/>
        </w:rPr>
        <w:t>B</w:t>
      </w:r>
      <w:r w:rsidRPr="00B67D72">
        <w:rPr>
          <w:bCs/>
        </w:rPr>
        <w:t>ada, Raipur (CG) - 492001</w:t>
      </w:r>
    </w:p>
    <w:p w14:paraId="02986089" w14:textId="77777777" w:rsidR="00100EE5" w:rsidRDefault="00100EE5" w:rsidP="00716AA8">
      <w:pPr>
        <w:adjustRightInd w:val="0"/>
        <w:ind w:right="620"/>
        <w:jc w:val="right"/>
        <w:rPr>
          <w:bCs/>
        </w:rPr>
      </w:pPr>
      <w:r w:rsidRPr="00B67D72">
        <w:rPr>
          <w:bCs/>
        </w:rPr>
        <w:t>Phone/ Fax 0771 - 4051075, 4062744/ 4023057</w:t>
      </w:r>
    </w:p>
    <w:p w14:paraId="2ABC2211" w14:textId="77777777" w:rsidR="00100EE5" w:rsidRDefault="00100EE5" w:rsidP="00716AA8">
      <w:pPr>
        <w:adjustRightInd w:val="0"/>
        <w:ind w:right="620"/>
        <w:jc w:val="right"/>
        <w:rPr>
          <w:bCs/>
        </w:rPr>
      </w:pPr>
      <w:r w:rsidRPr="00B67D72">
        <w:rPr>
          <w:bCs/>
        </w:rPr>
        <w:t>e-mail: cenhr@rediffmail.com; cenhraipur@gmail.com</w:t>
      </w:r>
    </w:p>
    <w:p w14:paraId="1D9E3804" w14:textId="77777777" w:rsidR="00980A37" w:rsidRPr="00C55E08" w:rsidRDefault="00DE4CED" w:rsidP="00450C61">
      <w:pPr>
        <w:jc w:val="center"/>
        <w:rPr>
          <w:b/>
          <w:bCs/>
          <w:sz w:val="24"/>
          <w:szCs w:val="24"/>
        </w:rPr>
      </w:pPr>
      <w:r w:rsidRPr="00C55E08">
        <w:rPr>
          <w:bCs/>
        </w:rPr>
        <w:br w:type="page"/>
      </w:r>
      <w:r w:rsidR="00A45B3A" w:rsidRPr="00C55E08">
        <w:rPr>
          <w:b/>
          <w:bCs/>
          <w:sz w:val="24"/>
          <w:szCs w:val="24"/>
        </w:rPr>
        <w:lastRenderedPageBreak/>
        <w:t>DISCLAIMER</w:t>
      </w:r>
    </w:p>
    <w:p w14:paraId="59D7A381" w14:textId="77777777" w:rsidR="00980A37" w:rsidRPr="00C55E08" w:rsidRDefault="00980A37">
      <w:pPr>
        <w:pStyle w:val="BodyText"/>
        <w:spacing w:before="6"/>
        <w:rPr>
          <w:b/>
          <w:sz w:val="23"/>
        </w:rPr>
      </w:pPr>
    </w:p>
    <w:p w14:paraId="40A87297" w14:textId="77777777" w:rsidR="00980A37" w:rsidRPr="00C55E08" w:rsidRDefault="00A45B3A">
      <w:pPr>
        <w:pStyle w:val="BodyText"/>
        <w:ind w:left="1011" w:right="507"/>
        <w:jc w:val="both"/>
      </w:pPr>
      <w:r w:rsidRPr="00C55E08">
        <w:t xml:space="preserve">The information contained in this Request for Proposal document </w:t>
      </w:r>
      <w:r w:rsidRPr="00C55E08">
        <w:rPr>
          <w:spacing w:val="-3"/>
        </w:rPr>
        <w:t xml:space="preserve">(the </w:t>
      </w:r>
      <w:r w:rsidRPr="00C55E08">
        <w:t>“RFP”) or subsequently provided</w:t>
      </w:r>
      <w:r w:rsidR="004D4F6D" w:rsidRPr="00C55E08">
        <w:t xml:space="preserve"> to Bidder(s), whether verbally</w:t>
      </w:r>
      <w:r w:rsidRPr="00C55E08">
        <w:t xml:space="preserve"> or in documentary or  any other form by or on behalf  of the Authority or any of its employees or advisors, is provided to Bidder(s) on the terms and conditions set out in this RFP and such other terms and </w:t>
      </w:r>
      <w:r w:rsidRPr="00C55E08">
        <w:rPr>
          <w:spacing w:val="-3"/>
        </w:rPr>
        <w:t xml:space="preserve">conditions subject to which such information </w:t>
      </w:r>
      <w:r w:rsidRPr="00C55E08">
        <w:rPr>
          <w:spacing w:val="-4"/>
        </w:rPr>
        <w:t>is</w:t>
      </w:r>
      <w:r w:rsidRPr="00C55E08">
        <w:rPr>
          <w:spacing w:val="-5"/>
        </w:rPr>
        <w:t xml:space="preserve"> </w:t>
      </w:r>
      <w:r w:rsidRPr="00C55E08">
        <w:rPr>
          <w:spacing w:val="-4"/>
        </w:rPr>
        <w:t>provided.</w:t>
      </w:r>
    </w:p>
    <w:p w14:paraId="1940E5D2" w14:textId="2F4172F3" w:rsidR="00980A37" w:rsidRPr="00C55E08" w:rsidRDefault="00A45B3A">
      <w:pPr>
        <w:pStyle w:val="BodyText"/>
        <w:ind w:left="1011" w:right="505"/>
        <w:jc w:val="both"/>
      </w:pPr>
      <w:r w:rsidRPr="00C55E08">
        <w:t xml:space="preserve">This RFP is not an </w:t>
      </w:r>
      <w:r w:rsidRPr="00C55E08">
        <w:rPr>
          <w:spacing w:val="-3"/>
        </w:rPr>
        <w:t xml:space="preserve">Agreement and </w:t>
      </w:r>
      <w:r w:rsidRPr="00C55E08">
        <w:t xml:space="preserve">is neither an </w:t>
      </w:r>
      <w:r w:rsidRPr="00C55E08">
        <w:rPr>
          <w:spacing w:val="-3"/>
        </w:rPr>
        <w:t xml:space="preserve">offer </w:t>
      </w:r>
      <w:r w:rsidRPr="00C55E08">
        <w:t xml:space="preserve">nor </w:t>
      </w:r>
      <w:r w:rsidRPr="00C55E08">
        <w:rPr>
          <w:spacing w:val="-3"/>
        </w:rPr>
        <w:t xml:space="preserve">invitation </w:t>
      </w:r>
      <w:r w:rsidRPr="00C55E08">
        <w:t>by the Authority to the prospective Bidders or any other person. The purpose of this RFP is to provide in</w:t>
      </w:r>
      <w:r w:rsidR="009819F3" w:rsidRPr="00C55E08">
        <w:t xml:space="preserve">terested </w:t>
      </w:r>
      <w:r w:rsidRPr="00C55E08">
        <w:rPr>
          <w:spacing w:val="-3"/>
        </w:rPr>
        <w:t xml:space="preserve">parties </w:t>
      </w:r>
      <w:r w:rsidRPr="00C55E08">
        <w:t xml:space="preserve">with information </w:t>
      </w:r>
      <w:r w:rsidRPr="00C55E08">
        <w:rPr>
          <w:spacing w:val="-3"/>
        </w:rPr>
        <w:t xml:space="preserve">that </w:t>
      </w:r>
      <w:r w:rsidRPr="00C55E08">
        <w:t xml:space="preserve">may be </w:t>
      </w:r>
      <w:r w:rsidRPr="00C55E08">
        <w:rPr>
          <w:spacing w:val="-3"/>
        </w:rPr>
        <w:t xml:space="preserve">useful </w:t>
      </w:r>
      <w:r w:rsidRPr="00C55E08">
        <w:t xml:space="preserve">to </w:t>
      </w:r>
      <w:r w:rsidRPr="00C55E08">
        <w:rPr>
          <w:spacing w:val="-3"/>
        </w:rPr>
        <w:t xml:space="preserve">them </w:t>
      </w:r>
      <w:r w:rsidRPr="00C55E08">
        <w:t xml:space="preserve">in making their </w:t>
      </w:r>
      <w:r w:rsidRPr="00C55E08">
        <w:rPr>
          <w:spacing w:val="-3"/>
        </w:rPr>
        <w:t xml:space="preserve">financial offers </w:t>
      </w:r>
      <w:r w:rsidRPr="00C55E08">
        <w:t>(BIDs) pursuant to this RFP.  This RFP includes st</w:t>
      </w:r>
      <w:r w:rsidR="009819F3" w:rsidRPr="00C55E08">
        <w:t>atements, which reflect various</w:t>
      </w:r>
      <w:r w:rsidRPr="00C55E08">
        <w:t xml:space="preserve"> assumptions and assessments arrived at by the Authority in relation to the Project. Such assumptions, assessments and statements do not purport to contain all the information that each Bidder </w:t>
      </w:r>
      <w:r w:rsidRPr="00C55E08">
        <w:rPr>
          <w:spacing w:val="3"/>
        </w:rPr>
        <w:t xml:space="preserve">may </w:t>
      </w:r>
      <w:r w:rsidRPr="00C55E08">
        <w:t xml:space="preserve">require. This RFP </w:t>
      </w:r>
      <w:r w:rsidRPr="00C55E08">
        <w:rPr>
          <w:spacing w:val="2"/>
        </w:rPr>
        <w:t xml:space="preserve">may </w:t>
      </w:r>
      <w:r w:rsidRPr="00C55E08">
        <w:t xml:space="preserve">not be appropriate for all persons, and it is not possible for the Authority, its employees or advisors to consider the investment objectives, financial situation and particular needs of each party who reads or uses this RFP. The assumptions, assessments, statements and information contained in the Bidding Documents, especially the [Feasibility Report],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w:t>
      </w:r>
      <w:r w:rsidRPr="00C55E08">
        <w:rPr>
          <w:spacing w:val="-3"/>
        </w:rPr>
        <w:t>advice from appropriate</w:t>
      </w:r>
      <w:r w:rsidRPr="00C55E08">
        <w:rPr>
          <w:spacing w:val="-16"/>
        </w:rPr>
        <w:t xml:space="preserve"> </w:t>
      </w:r>
      <w:r w:rsidRPr="00C55E08">
        <w:rPr>
          <w:spacing w:val="-3"/>
        </w:rPr>
        <w:t>sources.</w:t>
      </w:r>
    </w:p>
    <w:p w14:paraId="69BD7065" w14:textId="77777777" w:rsidR="00980A37" w:rsidRPr="00C55E08" w:rsidRDefault="00A45B3A">
      <w:pPr>
        <w:pStyle w:val="BodyText"/>
        <w:spacing w:before="1"/>
        <w:ind w:left="1011" w:right="512"/>
        <w:jc w:val="both"/>
      </w:pPr>
      <w:r w:rsidRPr="00C55E08">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Authority accepts no responsibility for the accuracy or otherwise for any interpretation or opinion on law expressed herein.</w:t>
      </w:r>
    </w:p>
    <w:p w14:paraId="238DBAFE" w14:textId="77777777" w:rsidR="00980A37" w:rsidRPr="00C55E08" w:rsidRDefault="00A45B3A">
      <w:pPr>
        <w:pStyle w:val="BodyText"/>
        <w:ind w:left="1011" w:right="507"/>
        <w:jc w:val="both"/>
      </w:pPr>
      <w:r w:rsidRPr="00C55E08">
        <w:t xml:space="preserve">The Authority, its employees and advisors make no representation or warranty and shall have </w:t>
      </w:r>
      <w:r w:rsidRPr="00C55E08">
        <w:rPr>
          <w:spacing w:val="-3"/>
        </w:rPr>
        <w:t xml:space="preserve">no </w:t>
      </w:r>
      <w:r w:rsidRPr="00C55E08">
        <w:t xml:space="preserve">liability to any person, including any Applicant or Bidder under any law, statute, rules or regulations or tort, principles of restitution or unjust enrichment or otherwise for any loss, damages, cost or expense which </w:t>
      </w:r>
      <w:r w:rsidRPr="00C55E08">
        <w:rPr>
          <w:spacing w:val="3"/>
        </w:rPr>
        <w:t xml:space="preserve">may </w:t>
      </w:r>
      <w:r w:rsidRPr="00C55E08">
        <w:t xml:space="preserve">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w:t>
      </w:r>
      <w:r w:rsidRPr="00C55E08">
        <w:rPr>
          <w:spacing w:val="-3"/>
        </w:rPr>
        <w:t xml:space="preserve">arising </w:t>
      </w:r>
      <w:r w:rsidRPr="00C55E08">
        <w:t xml:space="preserve">in any way for </w:t>
      </w:r>
      <w:r w:rsidRPr="00C55E08">
        <w:rPr>
          <w:spacing w:val="-3"/>
        </w:rPr>
        <w:t xml:space="preserve">participation </w:t>
      </w:r>
      <w:r w:rsidRPr="00C55E08">
        <w:t xml:space="preserve">in </w:t>
      </w:r>
      <w:r w:rsidRPr="00C55E08">
        <w:rPr>
          <w:spacing w:val="-4"/>
        </w:rPr>
        <w:t>this BID</w:t>
      </w:r>
      <w:r w:rsidRPr="00C55E08">
        <w:rPr>
          <w:spacing w:val="-21"/>
        </w:rPr>
        <w:t xml:space="preserve"> </w:t>
      </w:r>
      <w:r w:rsidRPr="00C55E08">
        <w:rPr>
          <w:spacing w:val="-3"/>
        </w:rPr>
        <w:t>Stage.</w:t>
      </w:r>
    </w:p>
    <w:p w14:paraId="0F4B761F" w14:textId="77777777" w:rsidR="00980A37" w:rsidRPr="00C55E08" w:rsidRDefault="00A45B3A">
      <w:pPr>
        <w:pStyle w:val="BodyText"/>
        <w:ind w:left="1011" w:right="506"/>
        <w:jc w:val="both"/>
      </w:pPr>
      <w:r w:rsidRPr="00C55E08">
        <w:t xml:space="preserve">The Authority </w:t>
      </w:r>
      <w:r w:rsidRPr="00C55E08">
        <w:rPr>
          <w:spacing w:val="-3"/>
        </w:rPr>
        <w:t xml:space="preserve">also </w:t>
      </w:r>
      <w:r w:rsidRPr="00C55E08">
        <w:t xml:space="preserve">accepts no liability of any nature whether </w:t>
      </w:r>
      <w:r w:rsidRPr="00C55E08">
        <w:rPr>
          <w:spacing w:val="-3"/>
        </w:rPr>
        <w:t xml:space="preserve">resulting from </w:t>
      </w:r>
      <w:r w:rsidRPr="00C55E08">
        <w:t xml:space="preserve">negligence or otherwise howsoever caused arising from reliance of any Bidder upon the statements </w:t>
      </w:r>
      <w:r w:rsidRPr="00C55E08">
        <w:rPr>
          <w:spacing w:val="-3"/>
        </w:rPr>
        <w:t xml:space="preserve">contained </w:t>
      </w:r>
      <w:r w:rsidRPr="00C55E08">
        <w:t>in</w:t>
      </w:r>
      <w:r w:rsidRPr="00C55E08">
        <w:rPr>
          <w:spacing w:val="-19"/>
        </w:rPr>
        <w:t xml:space="preserve"> </w:t>
      </w:r>
      <w:r w:rsidRPr="00C55E08">
        <w:t>this</w:t>
      </w:r>
      <w:r w:rsidRPr="00C55E08">
        <w:rPr>
          <w:spacing w:val="-21"/>
        </w:rPr>
        <w:t xml:space="preserve"> </w:t>
      </w:r>
      <w:r w:rsidRPr="00C55E08">
        <w:rPr>
          <w:spacing w:val="-3"/>
        </w:rPr>
        <w:t>RFP.</w:t>
      </w:r>
      <w:r w:rsidRPr="00C55E08">
        <w:rPr>
          <w:spacing w:val="-17"/>
        </w:rPr>
        <w:t xml:space="preserve"> </w:t>
      </w:r>
      <w:r w:rsidRPr="00C55E08">
        <w:t>The</w:t>
      </w:r>
      <w:r w:rsidRPr="00C55E08">
        <w:rPr>
          <w:spacing w:val="-18"/>
        </w:rPr>
        <w:t xml:space="preserve"> </w:t>
      </w:r>
      <w:r w:rsidRPr="00C55E08">
        <w:t>Authority</w:t>
      </w:r>
      <w:r w:rsidRPr="00C55E08">
        <w:rPr>
          <w:spacing w:val="-21"/>
        </w:rPr>
        <w:t xml:space="preserve"> </w:t>
      </w:r>
      <w:r w:rsidRPr="00C55E08">
        <w:t>may</w:t>
      </w:r>
      <w:r w:rsidRPr="00C55E08">
        <w:rPr>
          <w:spacing w:val="-19"/>
        </w:rPr>
        <w:t xml:space="preserve"> </w:t>
      </w:r>
      <w:r w:rsidRPr="00C55E08">
        <w:t>in</w:t>
      </w:r>
      <w:r w:rsidRPr="00C55E08">
        <w:rPr>
          <w:spacing w:val="-18"/>
        </w:rPr>
        <w:t xml:space="preserve"> </w:t>
      </w:r>
      <w:r w:rsidRPr="00C55E08">
        <w:t>its</w:t>
      </w:r>
      <w:r w:rsidRPr="00C55E08">
        <w:rPr>
          <w:spacing w:val="-17"/>
        </w:rPr>
        <w:t xml:space="preserve"> </w:t>
      </w:r>
      <w:r w:rsidRPr="00C55E08">
        <w:t>absolute</w:t>
      </w:r>
      <w:r w:rsidRPr="00C55E08">
        <w:rPr>
          <w:spacing w:val="-18"/>
        </w:rPr>
        <w:t xml:space="preserve"> </w:t>
      </w:r>
      <w:r w:rsidRPr="00C55E08">
        <w:t>discretion,</w:t>
      </w:r>
      <w:r w:rsidRPr="00C55E08">
        <w:rPr>
          <w:spacing w:val="-19"/>
        </w:rPr>
        <w:t xml:space="preserve"> </w:t>
      </w:r>
      <w:r w:rsidRPr="00C55E08">
        <w:t>but</w:t>
      </w:r>
      <w:r w:rsidRPr="00C55E08">
        <w:rPr>
          <w:spacing w:val="-17"/>
        </w:rPr>
        <w:t xml:space="preserve"> </w:t>
      </w:r>
      <w:r w:rsidRPr="00C55E08">
        <w:t>without</w:t>
      </w:r>
      <w:r w:rsidRPr="00C55E08">
        <w:rPr>
          <w:spacing w:val="-17"/>
        </w:rPr>
        <w:t xml:space="preserve"> </w:t>
      </w:r>
      <w:r w:rsidRPr="00C55E08">
        <w:t>being</w:t>
      </w:r>
      <w:r w:rsidRPr="00C55E08">
        <w:rPr>
          <w:spacing w:val="-19"/>
        </w:rPr>
        <w:t xml:space="preserve"> </w:t>
      </w:r>
      <w:r w:rsidRPr="00C55E08">
        <w:t>under</w:t>
      </w:r>
      <w:r w:rsidRPr="00C55E08">
        <w:rPr>
          <w:spacing w:val="-15"/>
        </w:rPr>
        <w:t xml:space="preserve"> </w:t>
      </w:r>
      <w:r w:rsidRPr="00C55E08">
        <w:t>any</w:t>
      </w:r>
      <w:r w:rsidRPr="00C55E08">
        <w:rPr>
          <w:spacing w:val="-19"/>
        </w:rPr>
        <w:t xml:space="preserve"> </w:t>
      </w:r>
      <w:r w:rsidRPr="00C55E08">
        <w:t>obligation</w:t>
      </w:r>
      <w:r w:rsidRPr="00C55E08">
        <w:rPr>
          <w:spacing w:val="-19"/>
        </w:rPr>
        <w:t xml:space="preserve"> </w:t>
      </w:r>
      <w:r w:rsidRPr="00C55E08">
        <w:t xml:space="preserve">to do so, update, amend or </w:t>
      </w:r>
      <w:r w:rsidRPr="00C55E08">
        <w:rPr>
          <w:spacing w:val="-3"/>
        </w:rPr>
        <w:t xml:space="preserve">supplement </w:t>
      </w:r>
      <w:r w:rsidRPr="00C55E08">
        <w:t xml:space="preserve">the information, </w:t>
      </w:r>
      <w:r w:rsidRPr="00C55E08">
        <w:rPr>
          <w:spacing w:val="-3"/>
        </w:rPr>
        <w:t xml:space="preserve">assessment </w:t>
      </w:r>
      <w:r w:rsidRPr="00C55E08">
        <w:t xml:space="preserve">or assumptions </w:t>
      </w:r>
      <w:r w:rsidRPr="00C55E08">
        <w:rPr>
          <w:spacing w:val="-3"/>
        </w:rPr>
        <w:t xml:space="preserve">contained </w:t>
      </w:r>
      <w:r w:rsidRPr="00C55E08">
        <w:t>in this RFP.</w:t>
      </w:r>
    </w:p>
    <w:p w14:paraId="5CFF408D" w14:textId="77777777" w:rsidR="00980A37" w:rsidRPr="00C55E08" w:rsidRDefault="00A45B3A">
      <w:pPr>
        <w:pStyle w:val="BodyText"/>
        <w:ind w:left="1011" w:right="511"/>
        <w:jc w:val="both"/>
      </w:pPr>
      <w:r w:rsidRPr="00C55E08">
        <w:t>The issue of this RFP does not imply that the Authority is bound to select a Bidder or to appoint the</w:t>
      </w:r>
      <w:r w:rsidRPr="00C55E08">
        <w:rPr>
          <w:spacing w:val="-19"/>
        </w:rPr>
        <w:t xml:space="preserve"> </w:t>
      </w:r>
      <w:r w:rsidRPr="00C55E08">
        <w:t>Selected</w:t>
      </w:r>
      <w:r w:rsidRPr="00C55E08">
        <w:rPr>
          <w:spacing w:val="-18"/>
        </w:rPr>
        <w:t xml:space="preserve"> </w:t>
      </w:r>
      <w:r w:rsidRPr="00C55E08">
        <w:t>Bidder</w:t>
      </w:r>
      <w:r w:rsidRPr="00C55E08">
        <w:rPr>
          <w:spacing w:val="-22"/>
        </w:rPr>
        <w:t xml:space="preserve"> </w:t>
      </w:r>
      <w:r w:rsidRPr="00C55E08">
        <w:t>JV</w:t>
      </w:r>
      <w:r w:rsidRPr="00C55E08">
        <w:rPr>
          <w:spacing w:val="-18"/>
        </w:rPr>
        <w:t xml:space="preserve"> </w:t>
      </w:r>
      <w:r w:rsidRPr="00C55E08">
        <w:t>or</w:t>
      </w:r>
      <w:r w:rsidRPr="00C55E08">
        <w:rPr>
          <w:spacing w:val="-21"/>
        </w:rPr>
        <w:t xml:space="preserve"> </w:t>
      </w:r>
      <w:r w:rsidRPr="00C55E08">
        <w:t>Contractor,</w:t>
      </w:r>
      <w:r w:rsidRPr="00C55E08">
        <w:rPr>
          <w:spacing w:val="-16"/>
        </w:rPr>
        <w:t xml:space="preserve"> </w:t>
      </w:r>
      <w:r w:rsidRPr="00C55E08">
        <w:t>as</w:t>
      </w:r>
      <w:r w:rsidRPr="00C55E08">
        <w:rPr>
          <w:spacing w:val="-18"/>
        </w:rPr>
        <w:t xml:space="preserve"> </w:t>
      </w:r>
      <w:r w:rsidRPr="00C55E08">
        <w:t>the</w:t>
      </w:r>
      <w:r w:rsidRPr="00C55E08">
        <w:rPr>
          <w:spacing w:val="-18"/>
        </w:rPr>
        <w:t xml:space="preserve"> </w:t>
      </w:r>
      <w:r w:rsidRPr="00C55E08">
        <w:t>case</w:t>
      </w:r>
      <w:r w:rsidRPr="00C55E08">
        <w:rPr>
          <w:spacing w:val="-20"/>
        </w:rPr>
        <w:t xml:space="preserve"> </w:t>
      </w:r>
      <w:r w:rsidRPr="00C55E08">
        <w:t>may</w:t>
      </w:r>
      <w:r w:rsidRPr="00C55E08">
        <w:rPr>
          <w:spacing w:val="-20"/>
        </w:rPr>
        <w:t xml:space="preserve"> </w:t>
      </w:r>
      <w:r w:rsidRPr="00C55E08">
        <w:t>be,</w:t>
      </w:r>
      <w:r w:rsidRPr="00C55E08">
        <w:rPr>
          <w:spacing w:val="-16"/>
        </w:rPr>
        <w:t xml:space="preserve"> </w:t>
      </w:r>
      <w:r w:rsidRPr="00C55E08">
        <w:t>for</w:t>
      </w:r>
      <w:r w:rsidRPr="00C55E08">
        <w:rPr>
          <w:spacing w:val="-19"/>
        </w:rPr>
        <w:t xml:space="preserve"> </w:t>
      </w:r>
      <w:r w:rsidRPr="00C55E08">
        <w:t>the</w:t>
      </w:r>
      <w:r w:rsidRPr="00C55E08">
        <w:rPr>
          <w:spacing w:val="-21"/>
        </w:rPr>
        <w:t xml:space="preserve"> </w:t>
      </w:r>
      <w:r w:rsidRPr="00C55E08">
        <w:t>Project</w:t>
      </w:r>
      <w:r w:rsidRPr="00C55E08">
        <w:rPr>
          <w:spacing w:val="-16"/>
        </w:rPr>
        <w:t xml:space="preserve"> </w:t>
      </w:r>
      <w:r w:rsidRPr="00C55E08">
        <w:t>and</w:t>
      </w:r>
      <w:r w:rsidRPr="00C55E08">
        <w:rPr>
          <w:spacing w:val="-18"/>
        </w:rPr>
        <w:t xml:space="preserve"> </w:t>
      </w:r>
      <w:r w:rsidRPr="00C55E08">
        <w:t>the</w:t>
      </w:r>
      <w:r w:rsidRPr="00C55E08">
        <w:rPr>
          <w:spacing w:val="-17"/>
        </w:rPr>
        <w:t xml:space="preserve"> </w:t>
      </w:r>
      <w:r w:rsidRPr="00C55E08">
        <w:t>Authority</w:t>
      </w:r>
      <w:r w:rsidRPr="00C55E08">
        <w:rPr>
          <w:spacing w:val="-23"/>
        </w:rPr>
        <w:t xml:space="preserve"> </w:t>
      </w:r>
      <w:r w:rsidRPr="00C55E08">
        <w:t xml:space="preserve">reserves the right to reject all or any of the Bidders or BIDs without assigning any </w:t>
      </w:r>
      <w:r w:rsidRPr="00C55E08">
        <w:rPr>
          <w:spacing w:val="-3"/>
        </w:rPr>
        <w:t>reason</w:t>
      </w:r>
      <w:r w:rsidRPr="00C55E08">
        <w:rPr>
          <w:spacing w:val="-19"/>
        </w:rPr>
        <w:t xml:space="preserve"> </w:t>
      </w:r>
      <w:r w:rsidRPr="00C55E08">
        <w:rPr>
          <w:spacing w:val="-4"/>
        </w:rPr>
        <w:t>whatsoever.</w:t>
      </w:r>
    </w:p>
    <w:p w14:paraId="475C5164" w14:textId="5827AFCB" w:rsidR="00980A37" w:rsidRPr="00C55E08" w:rsidRDefault="00A45B3A">
      <w:pPr>
        <w:pStyle w:val="BodyText"/>
        <w:ind w:left="1011" w:right="506"/>
        <w:jc w:val="both"/>
      </w:pPr>
      <w:r w:rsidRPr="00C55E08">
        <w:t xml:space="preserve">The Bidder shall bear all its costs </w:t>
      </w:r>
      <w:r w:rsidR="009B55A0" w:rsidRPr="00C55E08">
        <w:t xml:space="preserve">associated with or relating to </w:t>
      </w:r>
      <w:r w:rsidRPr="00C55E08">
        <w:t xml:space="preserve">the preparation </w:t>
      </w:r>
      <w:r w:rsidR="00E04AEE" w:rsidRPr="00C55E08">
        <w:t>and submission</w:t>
      </w:r>
      <w:r w:rsidRPr="00C55E08">
        <w:t xml:space="preserve"> of its </w:t>
      </w:r>
      <w:r w:rsidRPr="00C55E08">
        <w:rPr>
          <w:spacing w:val="-3"/>
        </w:rPr>
        <w:t xml:space="preserve">BID </w:t>
      </w:r>
      <w:r w:rsidRPr="00C55E08">
        <w:t>including but not limited to preparation, copying, postage, delivery fees, expenses associated with any demonstrations or presentations which may be required by the Authority</w:t>
      </w:r>
      <w:r w:rsidRPr="00C55E08">
        <w:rPr>
          <w:spacing w:val="-12"/>
        </w:rPr>
        <w:t xml:space="preserve"> </w:t>
      </w:r>
      <w:r w:rsidRPr="00C55E08">
        <w:t>or</w:t>
      </w:r>
      <w:r w:rsidRPr="00C55E08">
        <w:rPr>
          <w:spacing w:val="-5"/>
        </w:rPr>
        <w:t xml:space="preserve"> </w:t>
      </w:r>
      <w:r w:rsidRPr="00C55E08">
        <w:t>any</w:t>
      </w:r>
      <w:r w:rsidRPr="00C55E08">
        <w:rPr>
          <w:spacing w:val="-11"/>
        </w:rPr>
        <w:t xml:space="preserve"> </w:t>
      </w:r>
      <w:r w:rsidRPr="00C55E08">
        <w:t>other</w:t>
      </w:r>
      <w:r w:rsidRPr="00C55E08">
        <w:rPr>
          <w:spacing w:val="-5"/>
        </w:rPr>
        <w:t xml:space="preserve"> </w:t>
      </w:r>
      <w:r w:rsidRPr="00C55E08">
        <w:t>costs</w:t>
      </w:r>
      <w:r w:rsidRPr="00C55E08">
        <w:rPr>
          <w:spacing w:val="-4"/>
        </w:rPr>
        <w:t xml:space="preserve"> </w:t>
      </w:r>
      <w:r w:rsidRPr="00C55E08">
        <w:t>incurred</w:t>
      </w:r>
      <w:r w:rsidRPr="00C55E08">
        <w:rPr>
          <w:spacing w:val="-6"/>
        </w:rPr>
        <w:t xml:space="preserve"> </w:t>
      </w:r>
      <w:r w:rsidRPr="00C55E08">
        <w:t>in</w:t>
      </w:r>
      <w:r w:rsidRPr="00C55E08">
        <w:rPr>
          <w:spacing w:val="-2"/>
        </w:rPr>
        <w:t xml:space="preserve"> </w:t>
      </w:r>
      <w:r w:rsidRPr="00C55E08">
        <w:t>connection</w:t>
      </w:r>
      <w:r w:rsidRPr="00C55E08">
        <w:rPr>
          <w:spacing w:val="-5"/>
        </w:rPr>
        <w:t xml:space="preserve"> </w:t>
      </w:r>
      <w:r w:rsidRPr="00C55E08">
        <w:t>with</w:t>
      </w:r>
      <w:r w:rsidRPr="00C55E08">
        <w:rPr>
          <w:spacing w:val="-6"/>
        </w:rPr>
        <w:t xml:space="preserve"> </w:t>
      </w:r>
      <w:r w:rsidRPr="00C55E08">
        <w:t>or</w:t>
      </w:r>
      <w:r w:rsidRPr="00C55E08">
        <w:rPr>
          <w:spacing w:val="-7"/>
        </w:rPr>
        <w:t xml:space="preserve"> </w:t>
      </w:r>
      <w:r w:rsidRPr="00C55E08">
        <w:t>relating</w:t>
      </w:r>
      <w:r w:rsidRPr="00C55E08">
        <w:rPr>
          <w:spacing w:val="-7"/>
        </w:rPr>
        <w:t xml:space="preserve"> </w:t>
      </w:r>
      <w:r w:rsidRPr="00C55E08">
        <w:t>to</w:t>
      </w:r>
      <w:r w:rsidRPr="00C55E08">
        <w:rPr>
          <w:spacing w:val="-7"/>
        </w:rPr>
        <w:t xml:space="preserve"> </w:t>
      </w:r>
      <w:r w:rsidRPr="00C55E08">
        <w:t>its</w:t>
      </w:r>
      <w:r w:rsidRPr="00C55E08">
        <w:rPr>
          <w:spacing w:val="-1"/>
        </w:rPr>
        <w:t xml:space="preserve"> </w:t>
      </w:r>
      <w:r w:rsidRPr="00C55E08">
        <w:t>BID.</w:t>
      </w:r>
      <w:r w:rsidRPr="00C55E08">
        <w:rPr>
          <w:spacing w:val="-4"/>
        </w:rPr>
        <w:t xml:space="preserve"> </w:t>
      </w:r>
      <w:r w:rsidRPr="00C55E08">
        <w:t>All</w:t>
      </w:r>
      <w:r w:rsidRPr="00C55E08">
        <w:rPr>
          <w:spacing w:val="-6"/>
        </w:rPr>
        <w:t xml:space="preserve"> </w:t>
      </w:r>
      <w:r w:rsidRPr="00C55E08">
        <w:t>such</w:t>
      </w:r>
      <w:r w:rsidRPr="00C55E08">
        <w:rPr>
          <w:spacing w:val="-5"/>
        </w:rPr>
        <w:t xml:space="preserve"> </w:t>
      </w:r>
      <w:r w:rsidRPr="00C55E08">
        <w:t>costs</w:t>
      </w:r>
      <w:r w:rsidRPr="00C55E08">
        <w:rPr>
          <w:spacing w:val="-7"/>
        </w:rPr>
        <w:t xml:space="preserve"> </w:t>
      </w:r>
      <w:r w:rsidRPr="00C55E08">
        <w:t>and expenses will remain with the Bidder and the Authority shall not be liable in any manner whatsoever for the same or for any other costs or other expenses incurred by a Bidder in preparation</w:t>
      </w:r>
      <w:r w:rsidRPr="00C55E08">
        <w:rPr>
          <w:spacing w:val="-16"/>
        </w:rPr>
        <w:t xml:space="preserve"> </w:t>
      </w:r>
      <w:r w:rsidRPr="00C55E08">
        <w:t>or</w:t>
      </w:r>
      <w:r w:rsidRPr="00C55E08">
        <w:rPr>
          <w:spacing w:val="-13"/>
        </w:rPr>
        <w:t xml:space="preserve"> </w:t>
      </w:r>
      <w:r w:rsidRPr="00C55E08">
        <w:t>submission</w:t>
      </w:r>
      <w:r w:rsidRPr="00C55E08">
        <w:rPr>
          <w:spacing w:val="-16"/>
        </w:rPr>
        <w:t xml:space="preserve"> </w:t>
      </w:r>
      <w:r w:rsidRPr="00C55E08">
        <w:t>of</w:t>
      </w:r>
      <w:r w:rsidRPr="00C55E08">
        <w:rPr>
          <w:spacing w:val="-13"/>
        </w:rPr>
        <w:t xml:space="preserve"> </w:t>
      </w:r>
      <w:r w:rsidRPr="00C55E08">
        <w:t>the</w:t>
      </w:r>
      <w:r w:rsidRPr="00C55E08">
        <w:rPr>
          <w:spacing w:val="-15"/>
        </w:rPr>
        <w:t xml:space="preserve"> </w:t>
      </w:r>
      <w:r w:rsidRPr="00C55E08">
        <w:rPr>
          <w:spacing w:val="-3"/>
        </w:rPr>
        <w:t>BID,</w:t>
      </w:r>
      <w:r w:rsidRPr="00C55E08">
        <w:rPr>
          <w:spacing w:val="-13"/>
        </w:rPr>
        <w:t xml:space="preserve"> </w:t>
      </w:r>
      <w:r w:rsidRPr="00C55E08">
        <w:t>regardless</w:t>
      </w:r>
      <w:r w:rsidRPr="00C55E08">
        <w:rPr>
          <w:spacing w:val="-16"/>
        </w:rPr>
        <w:t xml:space="preserve"> </w:t>
      </w:r>
      <w:r w:rsidRPr="00C55E08">
        <w:t>of</w:t>
      </w:r>
      <w:r w:rsidRPr="00C55E08">
        <w:rPr>
          <w:spacing w:val="-15"/>
        </w:rPr>
        <w:t xml:space="preserve"> </w:t>
      </w:r>
      <w:r w:rsidRPr="00C55E08">
        <w:t>the</w:t>
      </w:r>
      <w:r w:rsidRPr="00C55E08">
        <w:rPr>
          <w:spacing w:val="-12"/>
        </w:rPr>
        <w:t xml:space="preserve"> </w:t>
      </w:r>
      <w:r w:rsidRPr="00C55E08">
        <w:t>conduct</w:t>
      </w:r>
      <w:r w:rsidRPr="00C55E08">
        <w:rPr>
          <w:spacing w:val="-12"/>
        </w:rPr>
        <w:t xml:space="preserve"> </w:t>
      </w:r>
      <w:r w:rsidRPr="00C55E08">
        <w:t>or</w:t>
      </w:r>
      <w:r w:rsidRPr="00C55E08">
        <w:rPr>
          <w:spacing w:val="-16"/>
        </w:rPr>
        <w:t xml:space="preserve"> </w:t>
      </w:r>
      <w:r w:rsidRPr="00C55E08">
        <w:rPr>
          <w:spacing w:val="-3"/>
        </w:rPr>
        <w:t>outcome</w:t>
      </w:r>
      <w:r w:rsidRPr="00C55E08">
        <w:rPr>
          <w:spacing w:val="-20"/>
        </w:rPr>
        <w:t xml:space="preserve"> </w:t>
      </w:r>
      <w:r w:rsidRPr="00C55E08">
        <w:t>of</w:t>
      </w:r>
      <w:r w:rsidRPr="00C55E08">
        <w:rPr>
          <w:spacing w:val="-21"/>
        </w:rPr>
        <w:t xml:space="preserve"> </w:t>
      </w:r>
      <w:r w:rsidRPr="00C55E08">
        <w:t>the</w:t>
      </w:r>
      <w:r w:rsidRPr="00C55E08">
        <w:rPr>
          <w:spacing w:val="-18"/>
        </w:rPr>
        <w:t xml:space="preserve"> </w:t>
      </w:r>
      <w:r w:rsidRPr="00C55E08">
        <w:rPr>
          <w:spacing w:val="-3"/>
        </w:rPr>
        <w:t>Bidding</w:t>
      </w:r>
      <w:r w:rsidRPr="00C55E08">
        <w:rPr>
          <w:spacing w:val="-19"/>
        </w:rPr>
        <w:t xml:space="preserve"> </w:t>
      </w:r>
      <w:r w:rsidRPr="00C55E08">
        <w:rPr>
          <w:spacing w:val="-3"/>
        </w:rPr>
        <w:t>Process.</w:t>
      </w:r>
    </w:p>
    <w:p w14:paraId="3BAB3FF2" w14:textId="77777777" w:rsidR="00980A37" w:rsidRPr="00C55E08" w:rsidRDefault="00980A37">
      <w:pPr>
        <w:jc w:val="both"/>
        <w:sectPr w:rsidR="00980A37" w:rsidRPr="00C55E08" w:rsidSect="00100EE5">
          <w:pgSz w:w="11910" w:h="16840"/>
          <w:pgMar w:top="1060" w:right="428" w:bottom="1120" w:left="993" w:header="0" w:footer="929" w:gutter="0"/>
          <w:cols w:space="720"/>
        </w:sectPr>
      </w:pPr>
    </w:p>
    <w:p w14:paraId="33C0FFDB" w14:textId="77777777" w:rsidR="00980A37" w:rsidRPr="00C55E08" w:rsidRDefault="00A45B3A">
      <w:pPr>
        <w:pStyle w:val="Heading2"/>
        <w:spacing w:before="72"/>
        <w:ind w:left="3786" w:right="3429"/>
        <w:jc w:val="center"/>
      </w:pPr>
      <w:bookmarkStart w:id="2" w:name="_TOC_250002"/>
      <w:bookmarkEnd w:id="2"/>
      <w:r w:rsidRPr="00C55E08">
        <w:lastRenderedPageBreak/>
        <w:t>GLOSSARY</w:t>
      </w:r>
    </w:p>
    <w:p w14:paraId="0E243F57" w14:textId="77777777" w:rsidR="00980A37" w:rsidRPr="00C55E08" w:rsidRDefault="00980A37">
      <w:pPr>
        <w:pStyle w:val="BodyText"/>
        <w:spacing w:before="6"/>
        <w:rPr>
          <w:b/>
          <w:sz w:val="23"/>
        </w:rPr>
      </w:pPr>
    </w:p>
    <w:p w14:paraId="1F9EAAB9" w14:textId="77777777" w:rsidR="00980A37" w:rsidRPr="00C55E08" w:rsidRDefault="00A45B3A">
      <w:pPr>
        <w:tabs>
          <w:tab w:val="left" w:pos="6051"/>
        </w:tabs>
        <w:ind w:left="1011"/>
        <w:rPr>
          <w:sz w:val="24"/>
        </w:rPr>
      </w:pPr>
      <w:r w:rsidRPr="00C55E08">
        <w:rPr>
          <w:b/>
          <w:spacing w:val="-4"/>
          <w:sz w:val="24"/>
        </w:rPr>
        <w:t>Agreement</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1.1.4</w:t>
      </w:r>
    </w:p>
    <w:p w14:paraId="250844F0" w14:textId="77777777" w:rsidR="00980A37" w:rsidRPr="00C55E08" w:rsidRDefault="00A45B3A">
      <w:pPr>
        <w:tabs>
          <w:tab w:val="left" w:pos="6051"/>
        </w:tabs>
        <w:ind w:left="1011"/>
        <w:rPr>
          <w:sz w:val="24"/>
        </w:rPr>
      </w:pPr>
      <w:r w:rsidRPr="00C55E08">
        <w:rPr>
          <w:b/>
          <w:spacing w:val="-3"/>
          <w:sz w:val="24"/>
        </w:rPr>
        <w:t>Authority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1.1.1</w:t>
      </w:r>
    </w:p>
    <w:p w14:paraId="49497AD6" w14:textId="77777777" w:rsidR="00980A37" w:rsidRPr="00C55E08" w:rsidRDefault="00A45B3A">
      <w:pPr>
        <w:tabs>
          <w:tab w:val="left" w:pos="6051"/>
        </w:tabs>
        <w:ind w:left="1011"/>
        <w:rPr>
          <w:sz w:val="24"/>
        </w:rPr>
      </w:pPr>
      <w:r w:rsidRPr="00C55E08">
        <w:rPr>
          <w:b/>
          <w:spacing w:val="-3"/>
          <w:sz w:val="24"/>
        </w:rPr>
        <w:t>Bank</w:t>
      </w:r>
      <w:r w:rsidRPr="00C55E08">
        <w:rPr>
          <w:b/>
          <w:spacing w:val="-1"/>
          <w:sz w:val="24"/>
        </w:rPr>
        <w:t xml:space="preserve"> </w:t>
      </w:r>
      <w:r w:rsidRPr="00C55E08">
        <w:rPr>
          <w:b/>
          <w:spacing w:val="-4"/>
          <w:sz w:val="24"/>
        </w:rPr>
        <w:t>Guarantee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2.20.1</w:t>
      </w:r>
    </w:p>
    <w:p w14:paraId="22FA40CE" w14:textId="77777777" w:rsidR="00980A37" w:rsidRPr="00C55E08" w:rsidRDefault="00A45B3A">
      <w:pPr>
        <w:tabs>
          <w:tab w:val="left" w:pos="6051"/>
        </w:tabs>
        <w:ind w:left="1011"/>
        <w:rPr>
          <w:sz w:val="24"/>
        </w:rPr>
      </w:pPr>
      <w:r w:rsidRPr="00C55E08">
        <w:rPr>
          <w:b/>
          <w:spacing w:val="-2"/>
          <w:sz w:val="24"/>
        </w:rPr>
        <w:t>BID(s)</w:t>
      </w:r>
      <w:r w:rsidRPr="00C55E08">
        <w:rPr>
          <w:b/>
          <w:spacing w:val="-2"/>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1.2.2</w:t>
      </w:r>
    </w:p>
    <w:p w14:paraId="7594E93D" w14:textId="77777777" w:rsidR="00980A37" w:rsidRPr="00C55E08" w:rsidRDefault="00A45B3A">
      <w:pPr>
        <w:tabs>
          <w:tab w:val="left" w:pos="6051"/>
        </w:tabs>
        <w:ind w:left="1011"/>
        <w:rPr>
          <w:sz w:val="24"/>
        </w:rPr>
      </w:pPr>
      <w:r w:rsidRPr="00C55E08">
        <w:rPr>
          <w:b/>
          <w:spacing w:val="-3"/>
          <w:sz w:val="24"/>
        </w:rPr>
        <w:t>Bidders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6CC4B129" w14:textId="77777777" w:rsidR="00980A37" w:rsidRPr="00C55E08" w:rsidRDefault="00A45B3A">
      <w:pPr>
        <w:tabs>
          <w:tab w:val="left" w:pos="6051"/>
        </w:tabs>
        <w:ind w:left="1011"/>
        <w:rPr>
          <w:sz w:val="24"/>
        </w:rPr>
      </w:pPr>
      <w:r w:rsidRPr="00C55E08">
        <w:rPr>
          <w:b/>
          <w:spacing w:val="-3"/>
          <w:sz w:val="24"/>
        </w:rPr>
        <w:t xml:space="preserve">Bidding </w:t>
      </w:r>
      <w:r w:rsidRPr="00C55E08">
        <w:rPr>
          <w:b/>
          <w:spacing w:val="-4"/>
          <w:sz w:val="24"/>
        </w:rPr>
        <w:t>Documents</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50CD503B" w14:textId="77777777" w:rsidR="00980A37" w:rsidRPr="00C55E08" w:rsidRDefault="00A45B3A">
      <w:pPr>
        <w:tabs>
          <w:tab w:val="left" w:pos="6051"/>
        </w:tabs>
        <w:ind w:left="1011"/>
        <w:rPr>
          <w:sz w:val="24"/>
        </w:rPr>
      </w:pPr>
      <w:r w:rsidRPr="00C55E08">
        <w:rPr>
          <w:b/>
          <w:sz w:val="24"/>
        </w:rPr>
        <w:t>BID</w:t>
      </w:r>
      <w:r w:rsidRPr="00C55E08">
        <w:rPr>
          <w:b/>
          <w:spacing w:val="-7"/>
          <w:sz w:val="24"/>
        </w:rPr>
        <w:t xml:space="preserve"> </w:t>
      </w:r>
      <w:r w:rsidRPr="00C55E08">
        <w:rPr>
          <w:b/>
          <w:spacing w:val="-3"/>
          <w:sz w:val="24"/>
        </w:rPr>
        <w:t>Due</w:t>
      </w:r>
      <w:r w:rsidRPr="00C55E08">
        <w:rPr>
          <w:b/>
          <w:spacing w:val="-5"/>
          <w:sz w:val="24"/>
        </w:rPr>
        <w:t xml:space="preserve"> </w:t>
      </w:r>
      <w:r w:rsidRPr="00C55E08">
        <w:rPr>
          <w:b/>
          <w:spacing w:val="-3"/>
          <w:sz w:val="24"/>
        </w:rPr>
        <w:t>Date</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6F8BB548" w14:textId="77777777" w:rsidR="00980A37" w:rsidRPr="00C55E08" w:rsidRDefault="00A45B3A">
      <w:pPr>
        <w:tabs>
          <w:tab w:val="left" w:pos="6051"/>
        </w:tabs>
        <w:ind w:left="1011"/>
        <w:rPr>
          <w:sz w:val="24"/>
        </w:rPr>
      </w:pPr>
      <w:r w:rsidRPr="00C55E08">
        <w:rPr>
          <w:b/>
          <w:spacing w:val="-3"/>
          <w:sz w:val="24"/>
        </w:rPr>
        <w:t>Bidding</w:t>
      </w:r>
      <w:r w:rsidRPr="00C55E08">
        <w:rPr>
          <w:b/>
          <w:spacing w:val="-5"/>
          <w:sz w:val="24"/>
        </w:rPr>
        <w:t xml:space="preserve"> </w:t>
      </w:r>
      <w:r w:rsidRPr="00C55E08">
        <w:rPr>
          <w:b/>
          <w:spacing w:val="-3"/>
          <w:sz w:val="24"/>
        </w:rPr>
        <w:t>Process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5DB680CB" w14:textId="77777777" w:rsidR="00980A37" w:rsidRPr="00C55E08" w:rsidRDefault="00A45B3A">
      <w:pPr>
        <w:tabs>
          <w:tab w:val="left" w:pos="6051"/>
        </w:tabs>
        <w:ind w:left="1011"/>
        <w:rPr>
          <w:sz w:val="24"/>
        </w:rPr>
      </w:pPr>
      <w:r w:rsidRPr="00C55E08">
        <w:rPr>
          <w:b/>
          <w:sz w:val="24"/>
        </w:rPr>
        <w:t>BID</w:t>
      </w:r>
      <w:r w:rsidRPr="00C55E08">
        <w:rPr>
          <w:b/>
          <w:spacing w:val="-10"/>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1.2.4</w:t>
      </w:r>
    </w:p>
    <w:p w14:paraId="3D77CC7B" w14:textId="77777777" w:rsidR="00980A37" w:rsidRPr="00C55E08" w:rsidRDefault="00A45B3A">
      <w:pPr>
        <w:tabs>
          <w:tab w:val="left" w:pos="6051"/>
        </w:tabs>
        <w:spacing w:before="1"/>
        <w:ind w:left="1011"/>
        <w:rPr>
          <w:sz w:val="24"/>
        </w:rPr>
      </w:pPr>
      <w:r w:rsidRPr="00C55E08">
        <w:rPr>
          <w:b/>
          <w:sz w:val="24"/>
        </w:rPr>
        <w:t xml:space="preserve">BID </w:t>
      </w:r>
      <w:r w:rsidRPr="00C55E08">
        <w:rPr>
          <w:b/>
          <w:spacing w:val="-3"/>
          <w:sz w:val="24"/>
        </w:rPr>
        <w:t>Price</w:t>
      </w:r>
      <w:r w:rsidRPr="00C55E08">
        <w:rPr>
          <w:b/>
          <w:spacing w:val="-13"/>
          <w:sz w:val="24"/>
        </w:rPr>
        <w:t xml:space="preserve"> </w:t>
      </w:r>
      <w:r w:rsidRPr="00C55E08">
        <w:rPr>
          <w:b/>
          <w:spacing w:val="-3"/>
          <w:sz w:val="24"/>
        </w:rPr>
        <w:t>or</w:t>
      </w:r>
      <w:r w:rsidRPr="00C55E08">
        <w:rPr>
          <w:b/>
          <w:spacing w:val="-10"/>
          <w:sz w:val="24"/>
        </w:rPr>
        <w:t xml:space="preserve"> </w:t>
      </w:r>
      <w:r w:rsidRPr="00C55E08">
        <w:rPr>
          <w:b/>
          <w:sz w:val="24"/>
        </w:rPr>
        <w:t>BID</w:t>
      </w:r>
      <w:r w:rsidRPr="00C55E08">
        <w:rPr>
          <w:b/>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37EC5144" w14:textId="77777777" w:rsidR="00980A37" w:rsidRPr="00C55E08" w:rsidRDefault="00A45B3A">
      <w:pPr>
        <w:tabs>
          <w:tab w:val="left" w:pos="6051"/>
        </w:tabs>
        <w:ind w:left="1011"/>
        <w:rPr>
          <w:sz w:val="24"/>
        </w:rPr>
      </w:pPr>
      <w:r w:rsidRPr="00C55E08">
        <w:rPr>
          <w:b/>
          <w:spacing w:val="-3"/>
          <w:sz w:val="24"/>
        </w:rPr>
        <w:t>Contractor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7FF67B96" w14:textId="77777777" w:rsidR="00980A37" w:rsidRPr="00C55E08" w:rsidRDefault="00A45B3A">
      <w:pPr>
        <w:tabs>
          <w:tab w:val="left" w:pos="6051"/>
        </w:tabs>
        <w:ind w:left="1011"/>
        <w:rPr>
          <w:sz w:val="24"/>
        </w:rPr>
      </w:pPr>
      <w:r w:rsidRPr="00C55E08">
        <w:rPr>
          <w:b/>
          <w:spacing w:val="-4"/>
          <w:sz w:val="24"/>
        </w:rPr>
        <w:t>Construction</w:t>
      </w:r>
      <w:r w:rsidRPr="00C55E08">
        <w:rPr>
          <w:b/>
          <w:spacing w:val="-1"/>
          <w:sz w:val="24"/>
        </w:rPr>
        <w:t xml:space="preserve"> </w:t>
      </w:r>
      <w:r w:rsidRPr="00C55E08">
        <w:rPr>
          <w:b/>
          <w:spacing w:val="-3"/>
          <w:sz w:val="24"/>
        </w:rPr>
        <w:t>Period</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2DF01A30" w14:textId="77777777" w:rsidR="00980A37" w:rsidRPr="00C55E08" w:rsidRDefault="00A45B3A">
      <w:pPr>
        <w:tabs>
          <w:tab w:val="left" w:pos="6051"/>
        </w:tabs>
        <w:ind w:left="1011"/>
        <w:rPr>
          <w:sz w:val="24"/>
        </w:rPr>
      </w:pPr>
      <w:r w:rsidRPr="00C55E08">
        <w:rPr>
          <w:b/>
          <w:spacing w:val="-3"/>
          <w:sz w:val="24"/>
        </w:rPr>
        <w:t>Conflict</w:t>
      </w:r>
      <w:r w:rsidRPr="00C55E08">
        <w:rPr>
          <w:b/>
          <w:spacing w:val="-4"/>
          <w:sz w:val="24"/>
        </w:rPr>
        <w:t xml:space="preserve"> of</w:t>
      </w:r>
      <w:r w:rsidRPr="00C55E08">
        <w:rPr>
          <w:b/>
          <w:spacing w:val="-5"/>
          <w:sz w:val="24"/>
        </w:rPr>
        <w:t xml:space="preserve"> </w:t>
      </w:r>
      <w:r w:rsidRPr="00C55E08">
        <w:rPr>
          <w:b/>
          <w:spacing w:val="-3"/>
          <w:sz w:val="24"/>
        </w:rPr>
        <w:t>Interest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4"/>
          <w:sz w:val="24"/>
        </w:rPr>
        <w:t>2.2.1(c)</w:t>
      </w:r>
    </w:p>
    <w:p w14:paraId="6F295E1B" w14:textId="77777777" w:rsidR="00980A37" w:rsidRPr="00C55E08" w:rsidRDefault="00A45B3A">
      <w:pPr>
        <w:tabs>
          <w:tab w:val="left" w:pos="6051"/>
        </w:tabs>
        <w:ind w:left="1011"/>
        <w:rPr>
          <w:sz w:val="24"/>
        </w:rPr>
      </w:pPr>
      <w:r w:rsidRPr="00C55E08">
        <w:rPr>
          <w:b/>
          <w:spacing w:val="-3"/>
          <w:sz w:val="24"/>
        </w:rPr>
        <w:t>Defect</w:t>
      </w:r>
      <w:r w:rsidRPr="00C55E08">
        <w:rPr>
          <w:b/>
          <w:spacing w:val="-2"/>
          <w:sz w:val="24"/>
        </w:rPr>
        <w:t xml:space="preserve"> </w:t>
      </w:r>
      <w:r w:rsidRPr="00C55E08">
        <w:rPr>
          <w:b/>
          <w:spacing w:val="-4"/>
          <w:sz w:val="24"/>
        </w:rPr>
        <w:t>Liability</w:t>
      </w:r>
      <w:r w:rsidRPr="00C55E08">
        <w:rPr>
          <w:b/>
          <w:spacing w:val="-2"/>
          <w:sz w:val="24"/>
        </w:rPr>
        <w:t xml:space="preserve"> </w:t>
      </w:r>
      <w:r w:rsidRPr="00C55E08">
        <w:rPr>
          <w:b/>
          <w:spacing w:val="-4"/>
          <w:sz w:val="24"/>
        </w:rPr>
        <w:t>Period</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1.2.6</w:t>
      </w:r>
    </w:p>
    <w:p w14:paraId="210C1444" w14:textId="77777777" w:rsidR="00980A37" w:rsidRPr="00C55E08" w:rsidRDefault="00A45B3A">
      <w:pPr>
        <w:tabs>
          <w:tab w:val="left" w:pos="6051"/>
        </w:tabs>
        <w:ind w:left="1011"/>
        <w:rPr>
          <w:sz w:val="24"/>
        </w:rPr>
      </w:pPr>
      <w:r w:rsidRPr="00C55E08">
        <w:rPr>
          <w:b/>
          <w:spacing w:val="-3"/>
          <w:sz w:val="24"/>
        </w:rPr>
        <w:t>Eligible</w:t>
      </w:r>
      <w:r w:rsidRPr="00C55E08">
        <w:rPr>
          <w:b/>
          <w:spacing w:val="-9"/>
          <w:sz w:val="24"/>
        </w:rPr>
        <w:t xml:space="preserve"> </w:t>
      </w:r>
      <w:r w:rsidRPr="00C55E08">
        <w:rPr>
          <w:b/>
          <w:spacing w:val="-3"/>
          <w:sz w:val="24"/>
        </w:rPr>
        <w:t>Experience</w:t>
      </w:r>
      <w:r w:rsidRPr="00C55E08">
        <w:rPr>
          <w:b/>
          <w:spacing w:val="-3"/>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67724240" w14:textId="77777777" w:rsidR="00980A37" w:rsidRPr="00C55E08" w:rsidRDefault="00A45B3A">
      <w:pPr>
        <w:tabs>
          <w:tab w:val="left" w:pos="6051"/>
        </w:tabs>
        <w:ind w:left="1011"/>
        <w:rPr>
          <w:sz w:val="24"/>
        </w:rPr>
      </w:pPr>
      <w:r w:rsidRPr="00C55E08">
        <w:rPr>
          <w:b/>
          <w:spacing w:val="-3"/>
          <w:sz w:val="24"/>
        </w:rPr>
        <w:t>Eligible</w:t>
      </w:r>
      <w:r w:rsidRPr="00C55E08">
        <w:rPr>
          <w:b/>
          <w:spacing w:val="-5"/>
          <w:sz w:val="24"/>
        </w:rPr>
        <w:t xml:space="preserve"> </w:t>
      </w:r>
      <w:r w:rsidRPr="00C55E08">
        <w:rPr>
          <w:b/>
          <w:spacing w:val="-4"/>
          <w:sz w:val="24"/>
        </w:rPr>
        <w:t>Projects</w:t>
      </w:r>
      <w:r w:rsidRPr="00C55E08">
        <w:rPr>
          <w:b/>
          <w:spacing w:val="-4"/>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25649161" w14:textId="77777777" w:rsidR="00980A37" w:rsidRPr="00C55E08" w:rsidRDefault="00A45B3A">
      <w:pPr>
        <w:pStyle w:val="BodyText"/>
        <w:tabs>
          <w:tab w:val="left" w:pos="6051"/>
        </w:tabs>
        <w:ind w:left="1011"/>
      </w:pPr>
      <w:r w:rsidRPr="00C55E08">
        <w:rPr>
          <w:b/>
          <w:spacing w:val="-3"/>
        </w:rPr>
        <w:t>EPC</w:t>
      </w:r>
      <w:r w:rsidRPr="00C55E08">
        <w:rPr>
          <w:b/>
          <w:spacing w:val="-3"/>
        </w:rPr>
        <w:tab/>
      </w:r>
      <w:r w:rsidRPr="00C55E08">
        <w:t xml:space="preserve">As </w:t>
      </w:r>
      <w:r w:rsidRPr="00C55E08">
        <w:rPr>
          <w:spacing w:val="-3"/>
        </w:rPr>
        <w:t>defined in Clause</w:t>
      </w:r>
      <w:r w:rsidRPr="00C55E08">
        <w:rPr>
          <w:spacing w:val="-17"/>
        </w:rPr>
        <w:t xml:space="preserve"> </w:t>
      </w:r>
      <w:r w:rsidRPr="00C55E08">
        <w:rPr>
          <w:spacing w:val="-3"/>
        </w:rPr>
        <w:t>1.1.1</w:t>
      </w:r>
    </w:p>
    <w:p w14:paraId="1E2A00F2" w14:textId="77777777" w:rsidR="00980A37" w:rsidRPr="00C55E08" w:rsidRDefault="00A45B3A">
      <w:pPr>
        <w:tabs>
          <w:tab w:val="left" w:pos="6051"/>
        </w:tabs>
        <w:ind w:left="1011"/>
        <w:rPr>
          <w:sz w:val="24"/>
        </w:rPr>
      </w:pPr>
      <w:r w:rsidRPr="00C55E08">
        <w:rPr>
          <w:b/>
          <w:spacing w:val="-3"/>
          <w:sz w:val="24"/>
        </w:rPr>
        <w:t>EPC Contract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4C72FB10" w14:textId="77777777" w:rsidR="00980A37" w:rsidRPr="00C55E08" w:rsidRDefault="00A45B3A">
      <w:pPr>
        <w:tabs>
          <w:tab w:val="left" w:pos="6051"/>
        </w:tabs>
        <w:ind w:left="1011"/>
        <w:rPr>
          <w:sz w:val="24"/>
        </w:rPr>
      </w:pPr>
      <w:r w:rsidRPr="00C55E08">
        <w:rPr>
          <w:b/>
          <w:spacing w:val="-3"/>
          <w:sz w:val="24"/>
        </w:rPr>
        <w:t xml:space="preserve">Estimated </w:t>
      </w:r>
      <w:r w:rsidRPr="00C55E08">
        <w:rPr>
          <w:b/>
          <w:spacing w:val="-4"/>
          <w:sz w:val="24"/>
        </w:rPr>
        <w:t>Project</w:t>
      </w:r>
      <w:r w:rsidRPr="00C55E08">
        <w:rPr>
          <w:b/>
          <w:spacing w:val="-3"/>
          <w:sz w:val="24"/>
        </w:rPr>
        <w:t xml:space="preserve"> Cost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1.1.3</w:t>
      </w:r>
    </w:p>
    <w:p w14:paraId="721662A9" w14:textId="77777777" w:rsidR="00980A37" w:rsidRPr="00C55E08" w:rsidRDefault="00A45B3A">
      <w:pPr>
        <w:tabs>
          <w:tab w:val="left" w:pos="6051"/>
        </w:tabs>
        <w:ind w:left="1011"/>
        <w:rPr>
          <w:sz w:val="24"/>
        </w:rPr>
      </w:pPr>
      <w:r w:rsidRPr="00C55E08">
        <w:rPr>
          <w:b/>
          <w:spacing w:val="-3"/>
          <w:sz w:val="24"/>
        </w:rPr>
        <w:t>Feasibility</w:t>
      </w:r>
      <w:r w:rsidRPr="00C55E08">
        <w:rPr>
          <w:b/>
          <w:spacing w:val="-7"/>
          <w:sz w:val="24"/>
        </w:rPr>
        <w:t xml:space="preserve"> </w:t>
      </w:r>
      <w:r w:rsidRPr="00C55E08">
        <w:rPr>
          <w:b/>
          <w:spacing w:val="-3"/>
          <w:sz w:val="24"/>
        </w:rPr>
        <w:t>Report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1.2.3</w:t>
      </w:r>
    </w:p>
    <w:p w14:paraId="5FD3E308" w14:textId="77777777" w:rsidR="00980A37" w:rsidRPr="00C55E08" w:rsidRDefault="00A45B3A">
      <w:pPr>
        <w:tabs>
          <w:tab w:val="left" w:pos="6051"/>
        </w:tabs>
        <w:ind w:left="1011"/>
        <w:rPr>
          <w:sz w:val="24"/>
        </w:rPr>
      </w:pPr>
      <w:r w:rsidRPr="00C55E08">
        <w:rPr>
          <w:b/>
          <w:spacing w:val="-3"/>
          <w:sz w:val="24"/>
        </w:rPr>
        <w:t>Financial</w:t>
      </w:r>
      <w:r w:rsidRPr="00C55E08">
        <w:rPr>
          <w:b/>
          <w:spacing w:val="-2"/>
          <w:sz w:val="24"/>
        </w:rPr>
        <w:t xml:space="preserve">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2.2.2.3</w:t>
      </w:r>
      <w:r w:rsidRPr="00C55E08">
        <w:rPr>
          <w:spacing w:val="-21"/>
          <w:sz w:val="24"/>
        </w:rPr>
        <w:t xml:space="preserve"> </w:t>
      </w:r>
      <w:r w:rsidRPr="00C55E08">
        <w:rPr>
          <w:sz w:val="24"/>
        </w:rPr>
        <w:t>(</w:t>
      </w:r>
      <w:proofErr w:type="spellStart"/>
      <w:r w:rsidRPr="00C55E08">
        <w:rPr>
          <w:sz w:val="24"/>
        </w:rPr>
        <w:t>i</w:t>
      </w:r>
      <w:proofErr w:type="spellEnd"/>
      <w:r w:rsidRPr="00C55E08">
        <w:rPr>
          <w:sz w:val="24"/>
        </w:rPr>
        <w:t>)</w:t>
      </w:r>
    </w:p>
    <w:p w14:paraId="5EB98AA3" w14:textId="77777777" w:rsidR="00980A37" w:rsidRPr="00C55E08" w:rsidRDefault="00A45B3A">
      <w:pPr>
        <w:tabs>
          <w:tab w:val="left" w:pos="6051"/>
        </w:tabs>
        <w:ind w:left="1011"/>
        <w:rPr>
          <w:sz w:val="24"/>
        </w:rPr>
      </w:pPr>
      <w:r w:rsidRPr="00C55E08">
        <w:rPr>
          <w:b/>
          <w:spacing w:val="-4"/>
          <w:sz w:val="24"/>
        </w:rPr>
        <w:t>Government</w:t>
      </w:r>
      <w:r w:rsidRPr="00C55E08">
        <w:rPr>
          <w:b/>
          <w:spacing w:val="-4"/>
          <w:sz w:val="24"/>
        </w:rPr>
        <w:tab/>
      </w:r>
      <w:proofErr w:type="spellStart"/>
      <w:r w:rsidRPr="00C55E08">
        <w:rPr>
          <w:spacing w:val="-3"/>
          <w:sz w:val="24"/>
        </w:rPr>
        <w:t>Government</w:t>
      </w:r>
      <w:proofErr w:type="spellEnd"/>
      <w:r w:rsidRPr="00C55E08">
        <w:rPr>
          <w:spacing w:val="-3"/>
          <w:sz w:val="24"/>
        </w:rPr>
        <w:t xml:space="preserve"> </w:t>
      </w:r>
      <w:r w:rsidRPr="00C55E08">
        <w:rPr>
          <w:sz w:val="24"/>
        </w:rPr>
        <w:t>of</w:t>
      </w:r>
      <w:r w:rsidRPr="00C55E08">
        <w:rPr>
          <w:spacing w:val="-11"/>
          <w:sz w:val="24"/>
        </w:rPr>
        <w:t xml:space="preserve"> </w:t>
      </w:r>
      <w:r w:rsidR="005E7342" w:rsidRPr="00C55E08">
        <w:rPr>
          <w:spacing w:val="-3"/>
          <w:sz w:val="24"/>
        </w:rPr>
        <w:t>Chhattisgarh</w:t>
      </w:r>
    </w:p>
    <w:p w14:paraId="0F087C2A" w14:textId="77777777" w:rsidR="00980A37" w:rsidRPr="00C55E08" w:rsidRDefault="00A45B3A">
      <w:pPr>
        <w:tabs>
          <w:tab w:val="left" w:pos="6051"/>
        </w:tabs>
        <w:ind w:left="1011"/>
        <w:rPr>
          <w:sz w:val="24"/>
        </w:rPr>
      </w:pPr>
      <w:r w:rsidRPr="00C55E08">
        <w:rPr>
          <w:b/>
          <w:spacing w:val="-3"/>
          <w:sz w:val="24"/>
        </w:rPr>
        <w:t xml:space="preserve">Joint </w:t>
      </w:r>
      <w:r w:rsidRPr="00C55E08">
        <w:rPr>
          <w:b/>
          <w:spacing w:val="-4"/>
          <w:sz w:val="24"/>
        </w:rPr>
        <w:t>Venture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2.2.1</w:t>
      </w:r>
    </w:p>
    <w:p w14:paraId="53900EC7" w14:textId="77777777" w:rsidR="00980A37" w:rsidRPr="00C55E08" w:rsidRDefault="00A45B3A">
      <w:pPr>
        <w:tabs>
          <w:tab w:val="left" w:pos="6051"/>
        </w:tabs>
        <w:ind w:left="1011"/>
        <w:rPr>
          <w:sz w:val="24"/>
        </w:rPr>
      </w:pPr>
      <w:r w:rsidRPr="00C55E08">
        <w:rPr>
          <w:b/>
          <w:sz w:val="24"/>
        </w:rPr>
        <w:t>Jt.</w:t>
      </w:r>
      <w:r w:rsidRPr="00C55E08">
        <w:rPr>
          <w:b/>
          <w:spacing w:val="-5"/>
          <w:sz w:val="24"/>
        </w:rPr>
        <w:t xml:space="preserve"> </w:t>
      </w:r>
      <w:r w:rsidRPr="00C55E08">
        <w:rPr>
          <w:b/>
          <w:spacing w:val="-3"/>
          <w:sz w:val="24"/>
        </w:rPr>
        <w:t>Bidding</w:t>
      </w:r>
      <w:r w:rsidRPr="00C55E08">
        <w:rPr>
          <w:b/>
          <w:spacing w:val="-8"/>
          <w:sz w:val="24"/>
        </w:rPr>
        <w:t xml:space="preserve"> </w:t>
      </w:r>
      <w:r w:rsidRPr="00C55E08">
        <w:rPr>
          <w:b/>
          <w:spacing w:val="-4"/>
          <w:sz w:val="24"/>
        </w:rPr>
        <w:t>Agreement</w:t>
      </w:r>
      <w:r w:rsidRPr="00C55E08">
        <w:rPr>
          <w:b/>
          <w:spacing w:val="-4"/>
          <w:sz w:val="24"/>
        </w:rPr>
        <w:tab/>
      </w:r>
      <w:r w:rsidRPr="00C55E08">
        <w:rPr>
          <w:sz w:val="24"/>
        </w:rPr>
        <w:t xml:space="preserve">As </w:t>
      </w:r>
      <w:r w:rsidRPr="00C55E08">
        <w:rPr>
          <w:spacing w:val="-3"/>
          <w:sz w:val="24"/>
        </w:rPr>
        <w:t xml:space="preserve">defined </w:t>
      </w:r>
      <w:r w:rsidRPr="00C55E08">
        <w:rPr>
          <w:sz w:val="24"/>
        </w:rPr>
        <w:t xml:space="preserve">in </w:t>
      </w:r>
      <w:r w:rsidRPr="00C55E08">
        <w:rPr>
          <w:spacing w:val="-3"/>
          <w:sz w:val="24"/>
        </w:rPr>
        <w:t>Clause</w:t>
      </w:r>
      <w:r w:rsidRPr="00C55E08">
        <w:rPr>
          <w:spacing w:val="-25"/>
          <w:sz w:val="24"/>
        </w:rPr>
        <w:t xml:space="preserve"> </w:t>
      </w:r>
      <w:r w:rsidRPr="00C55E08">
        <w:rPr>
          <w:spacing w:val="-4"/>
          <w:sz w:val="24"/>
        </w:rPr>
        <w:t>2.1.11(f)</w:t>
      </w:r>
    </w:p>
    <w:p w14:paraId="5893D8FC" w14:textId="77777777" w:rsidR="00980A37" w:rsidRPr="00C55E08" w:rsidRDefault="00A45B3A">
      <w:pPr>
        <w:tabs>
          <w:tab w:val="left" w:pos="6051"/>
        </w:tabs>
        <w:ind w:left="1011"/>
        <w:rPr>
          <w:sz w:val="24"/>
        </w:rPr>
      </w:pPr>
      <w:r w:rsidRPr="00C55E08">
        <w:rPr>
          <w:b/>
          <w:spacing w:val="-3"/>
          <w:sz w:val="24"/>
        </w:rPr>
        <w:t xml:space="preserve">Lead </w:t>
      </w:r>
      <w:r w:rsidRPr="00C55E08">
        <w:rPr>
          <w:b/>
          <w:spacing w:val="-4"/>
          <w:sz w:val="24"/>
        </w:rPr>
        <w:t>Member</w:t>
      </w:r>
      <w:r w:rsidRPr="00C55E08">
        <w:rPr>
          <w:b/>
          <w:spacing w:val="-4"/>
          <w:sz w:val="24"/>
        </w:rPr>
        <w:tab/>
      </w:r>
      <w:r w:rsidRPr="00C55E08">
        <w:rPr>
          <w:sz w:val="24"/>
        </w:rPr>
        <w:t xml:space="preserve">As </w:t>
      </w:r>
      <w:r w:rsidRPr="00C55E08">
        <w:rPr>
          <w:spacing w:val="-3"/>
          <w:sz w:val="24"/>
        </w:rPr>
        <w:t>defined in Clause 2.1.11</w:t>
      </w:r>
      <w:r w:rsidRPr="00C55E08">
        <w:rPr>
          <w:spacing w:val="-19"/>
          <w:sz w:val="24"/>
        </w:rPr>
        <w:t xml:space="preserve"> </w:t>
      </w:r>
      <w:r w:rsidRPr="00C55E08">
        <w:rPr>
          <w:spacing w:val="-4"/>
          <w:sz w:val="24"/>
        </w:rPr>
        <w:t>(c)</w:t>
      </w:r>
    </w:p>
    <w:p w14:paraId="3AF81C94" w14:textId="77777777" w:rsidR="00980A37" w:rsidRPr="00C55E08" w:rsidRDefault="00A45B3A">
      <w:pPr>
        <w:tabs>
          <w:tab w:val="left" w:pos="6051"/>
        </w:tabs>
        <w:ind w:left="1011"/>
        <w:rPr>
          <w:sz w:val="24"/>
        </w:rPr>
      </w:pPr>
      <w:r w:rsidRPr="00C55E08">
        <w:rPr>
          <w:b/>
          <w:spacing w:val="-3"/>
          <w:sz w:val="24"/>
        </w:rPr>
        <w:t>Lowest</w:t>
      </w:r>
      <w:r w:rsidRPr="00C55E08">
        <w:rPr>
          <w:b/>
          <w:spacing w:val="-9"/>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5B6D3C38" w14:textId="77777777" w:rsidR="00980A37" w:rsidRPr="00C55E08" w:rsidRDefault="00A45B3A">
      <w:pPr>
        <w:pStyle w:val="BodyText"/>
        <w:tabs>
          <w:tab w:val="left" w:pos="6051"/>
        </w:tabs>
        <w:ind w:left="1011"/>
      </w:pPr>
      <w:r w:rsidRPr="00C55E08">
        <w:rPr>
          <w:b/>
        </w:rPr>
        <w:t>LOA</w:t>
      </w:r>
      <w:r w:rsidRPr="00C55E08">
        <w:rPr>
          <w:b/>
        </w:rPr>
        <w:tab/>
      </w:r>
      <w:r w:rsidRPr="00C55E08">
        <w:t xml:space="preserve">As </w:t>
      </w:r>
      <w:r w:rsidRPr="00C55E08">
        <w:rPr>
          <w:spacing w:val="-3"/>
        </w:rPr>
        <w:t>defined in Clause</w:t>
      </w:r>
      <w:r w:rsidRPr="00C55E08">
        <w:rPr>
          <w:spacing w:val="-17"/>
        </w:rPr>
        <w:t xml:space="preserve"> </w:t>
      </w:r>
      <w:r w:rsidRPr="00C55E08">
        <w:rPr>
          <w:spacing w:val="-3"/>
        </w:rPr>
        <w:t>3.3.4</w:t>
      </w:r>
    </w:p>
    <w:p w14:paraId="08AC241D" w14:textId="77777777" w:rsidR="00980A37" w:rsidRPr="00C55E08" w:rsidRDefault="00A45B3A">
      <w:pPr>
        <w:tabs>
          <w:tab w:val="left" w:pos="6051"/>
        </w:tabs>
        <w:ind w:left="1011"/>
        <w:rPr>
          <w:sz w:val="24"/>
        </w:rPr>
      </w:pPr>
      <w:r w:rsidRPr="00C55E08">
        <w:rPr>
          <w:b/>
          <w:spacing w:val="-3"/>
          <w:sz w:val="24"/>
        </w:rPr>
        <w:t xml:space="preserve">Net </w:t>
      </w:r>
      <w:r w:rsidRPr="00C55E08">
        <w:rPr>
          <w:b/>
          <w:spacing w:val="-4"/>
          <w:sz w:val="24"/>
        </w:rPr>
        <w:t>Worth</w:t>
      </w:r>
      <w:r w:rsidRPr="00C55E08">
        <w:rPr>
          <w:b/>
          <w:spacing w:val="-4"/>
          <w:sz w:val="24"/>
        </w:rPr>
        <w:tab/>
      </w:r>
      <w:r w:rsidRPr="00C55E08">
        <w:rPr>
          <w:sz w:val="24"/>
        </w:rPr>
        <w:t xml:space="preserve">As </w:t>
      </w:r>
      <w:r w:rsidRPr="00C55E08">
        <w:rPr>
          <w:spacing w:val="-3"/>
          <w:sz w:val="24"/>
        </w:rPr>
        <w:t>defined in Clause 2.2.2.9</w:t>
      </w:r>
      <w:r w:rsidRPr="00C55E08">
        <w:rPr>
          <w:spacing w:val="-19"/>
          <w:sz w:val="24"/>
        </w:rPr>
        <w:t xml:space="preserve"> </w:t>
      </w:r>
      <w:r w:rsidRPr="00C55E08">
        <w:rPr>
          <w:spacing w:val="-3"/>
          <w:sz w:val="24"/>
        </w:rPr>
        <w:t>(ii)</w:t>
      </w:r>
    </w:p>
    <w:p w14:paraId="4EF21200" w14:textId="77777777" w:rsidR="00980A37" w:rsidRPr="00C55E08" w:rsidRDefault="00A45B3A">
      <w:pPr>
        <w:tabs>
          <w:tab w:val="left" w:pos="6051"/>
        </w:tabs>
        <w:ind w:left="1011"/>
        <w:rPr>
          <w:sz w:val="24"/>
        </w:rPr>
      </w:pPr>
      <w:r w:rsidRPr="00C55E08">
        <w:rPr>
          <w:b/>
          <w:spacing w:val="-4"/>
          <w:sz w:val="24"/>
        </w:rPr>
        <w:t>Performance</w:t>
      </w:r>
      <w:r w:rsidRPr="00C55E08">
        <w:rPr>
          <w:b/>
          <w:spacing w:val="-2"/>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37A95CF2" w14:textId="77777777" w:rsidR="004A5E99" w:rsidRPr="00C55E08" w:rsidRDefault="004A5E99" w:rsidP="004A5E99">
      <w:pPr>
        <w:tabs>
          <w:tab w:val="left" w:pos="6051"/>
        </w:tabs>
        <w:ind w:left="1011"/>
        <w:rPr>
          <w:sz w:val="24"/>
        </w:rPr>
      </w:pPr>
      <w:r w:rsidRPr="00C55E08">
        <w:rPr>
          <w:b/>
          <w:spacing w:val="-3"/>
          <w:sz w:val="24"/>
        </w:rPr>
        <w:t>Additional</w:t>
      </w:r>
      <w:r w:rsidRPr="00C55E08">
        <w:rPr>
          <w:b/>
          <w:spacing w:val="-2"/>
          <w:sz w:val="24"/>
        </w:rPr>
        <w:t xml:space="preserve"> </w:t>
      </w:r>
      <w:r w:rsidRPr="00C55E08">
        <w:rPr>
          <w:b/>
          <w:spacing w:val="-4"/>
          <w:sz w:val="24"/>
        </w:rPr>
        <w:t>Performance</w:t>
      </w:r>
      <w:r w:rsidRPr="00C55E08">
        <w:rPr>
          <w:b/>
          <w:spacing w:val="-1"/>
          <w:sz w:val="24"/>
        </w:rPr>
        <w:t xml:space="preserve"> </w:t>
      </w:r>
      <w:r w:rsidRPr="00C55E08">
        <w:rPr>
          <w:b/>
          <w:spacing w:val="-4"/>
          <w:sz w:val="24"/>
        </w:rPr>
        <w:t>Security</w:t>
      </w:r>
      <w:r w:rsidRPr="00C55E08">
        <w:rPr>
          <w:b/>
          <w:spacing w:val="-4"/>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775F8CAC" w14:textId="77777777" w:rsidR="00980A37" w:rsidRPr="00C55E08" w:rsidRDefault="00A45B3A">
      <w:pPr>
        <w:tabs>
          <w:tab w:val="left" w:pos="6051"/>
        </w:tabs>
        <w:ind w:left="1011"/>
        <w:rPr>
          <w:sz w:val="24"/>
        </w:rPr>
      </w:pPr>
      <w:r w:rsidRPr="00C55E08">
        <w:rPr>
          <w:b/>
          <w:spacing w:val="-4"/>
          <w:sz w:val="24"/>
        </w:rPr>
        <w:t>Project</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1.1.1</w:t>
      </w:r>
    </w:p>
    <w:p w14:paraId="27A49DBE" w14:textId="77777777" w:rsidR="00980A37" w:rsidRPr="00C55E08" w:rsidRDefault="00A45B3A">
      <w:pPr>
        <w:tabs>
          <w:tab w:val="left" w:pos="6051"/>
        </w:tabs>
        <w:ind w:left="1011"/>
        <w:rPr>
          <w:sz w:val="24"/>
        </w:rPr>
      </w:pPr>
      <w:r w:rsidRPr="00C55E08">
        <w:rPr>
          <w:b/>
          <w:spacing w:val="-3"/>
          <w:sz w:val="24"/>
        </w:rPr>
        <w:t xml:space="preserve">Re. </w:t>
      </w:r>
      <w:r w:rsidRPr="00C55E08">
        <w:rPr>
          <w:b/>
          <w:sz w:val="24"/>
        </w:rPr>
        <w:t xml:space="preserve">or </w:t>
      </w:r>
      <w:r w:rsidRPr="00C55E08">
        <w:rPr>
          <w:b/>
          <w:spacing w:val="-3"/>
          <w:sz w:val="24"/>
        </w:rPr>
        <w:t>Rs.</w:t>
      </w:r>
      <w:r w:rsidRPr="00C55E08">
        <w:rPr>
          <w:b/>
          <w:spacing w:val="-16"/>
          <w:sz w:val="24"/>
        </w:rPr>
        <w:t xml:space="preserve"> </w:t>
      </w:r>
      <w:r w:rsidRPr="00C55E08">
        <w:rPr>
          <w:b/>
          <w:sz w:val="24"/>
        </w:rPr>
        <w:t>or</w:t>
      </w:r>
      <w:r w:rsidRPr="00C55E08">
        <w:rPr>
          <w:b/>
          <w:spacing w:val="-5"/>
          <w:sz w:val="24"/>
        </w:rPr>
        <w:t xml:space="preserve"> </w:t>
      </w:r>
      <w:r w:rsidRPr="00C55E08">
        <w:rPr>
          <w:b/>
          <w:spacing w:val="-3"/>
          <w:sz w:val="24"/>
        </w:rPr>
        <w:t>INR</w:t>
      </w:r>
      <w:r w:rsidRPr="00C55E08">
        <w:rPr>
          <w:b/>
          <w:spacing w:val="-3"/>
          <w:sz w:val="24"/>
        </w:rPr>
        <w:tab/>
      </w:r>
      <w:r w:rsidRPr="00C55E08">
        <w:rPr>
          <w:spacing w:val="-3"/>
          <w:sz w:val="24"/>
        </w:rPr>
        <w:t>Indian</w:t>
      </w:r>
      <w:r w:rsidRPr="00C55E08">
        <w:rPr>
          <w:spacing w:val="-5"/>
          <w:sz w:val="24"/>
        </w:rPr>
        <w:t xml:space="preserve"> </w:t>
      </w:r>
      <w:r w:rsidRPr="00C55E08">
        <w:rPr>
          <w:spacing w:val="-3"/>
          <w:sz w:val="24"/>
        </w:rPr>
        <w:t>Rupee</w:t>
      </w:r>
    </w:p>
    <w:p w14:paraId="71445438" w14:textId="77777777" w:rsidR="00980A37" w:rsidRPr="00C55E08" w:rsidRDefault="00A45B3A">
      <w:pPr>
        <w:tabs>
          <w:tab w:val="left" w:pos="6051"/>
        </w:tabs>
        <w:ind w:left="1011"/>
        <w:rPr>
          <w:sz w:val="24"/>
        </w:rPr>
      </w:pPr>
      <w:r w:rsidRPr="00C55E08">
        <w:rPr>
          <w:b/>
          <w:sz w:val="24"/>
        </w:rPr>
        <w:t xml:space="preserve">RFP </w:t>
      </w:r>
      <w:r w:rsidRPr="00C55E08">
        <w:rPr>
          <w:b/>
          <w:spacing w:val="-3"/>
          <w:sz w:val="24"/>
        </w:rPr>
        <w:t>or Request</w:t>
      </w:r>
      <w:r w:rsidRPr="00C55E08">
        <w:rPr>
          <w:b/>
          <w:spacing w:val="-20"/>
          <w:sz w:val="24"/>
        </w:rPr>
        <w:t xml:space="preserve"> </w:t>
      </w:r>
      <w:r w:rsidRPr="00C55E08">
        <w:rPr>
          <w:b/>
          <w:sz w:val="24"/>
        </w:rPr>
        <w:t>for</w:t>
      </w:r>
      <w:r w:rsidRPr="00C55E08">
        <w:rPr>
          <w:b/>
          <w:spacing w:val="-10"/>
          <w:sz w:val="24"/>
        </w:rPr>
        <w:t xml:space="preserve"> </w:t>
      </w:r>
      <w:r w:rsidRPr="00C55E08">
        <w:rPr>
          <w:b/>
          <w:spacing w:val="-3"/>
          <w:sz w:val="24"/>
        </w:rPr>
        <w:t>Proposals</w:t>
      </w:r>
      <w:r w:rsidRPr="00C55E08">
        <w:rPr>
          <w:b/>
          <w:spacing w:val="-3"/>
          <w:sz w:val="24"/>
        </w:rPr>
        <w:tab/>
      </w:r>
      <w:r w:rsidRPr="00C55E08">
        <w:rPr>
          <w:sz w:val="24"/>
        </w:rPr>
        <w:t xml:space="preserve">As </w:t>
      </w:r>
      <w:r w:rsidRPr="00C55E08">
        <w:rPr>
          <w:spacing w:val="-3"/>
          <w:sz w:val="24"/>
        </w:rPr>
        <w:t xml:space="preserve">defined in </w:t>
      </w:r>
      <w:r w:rsidRPr="00C55E08">
        <w:rPr>
          <w:sz w:val="24"/>
        </w:rPr>
        <w:t>the</w:t>
      </w:r>
      <w:r w:rsidRPr="00C55E08">
        <w:rPr>
          <w:spacing w:val="-20"/>
          <w:sz w:val="24"/>
        </w:rPr>
        <w:t xml:space="preserve"> </w:t>
      </w:r>
      <w:r w:rsidRPr="00C55E08">
        <w:rPr>
          <w:spacing w:val="-4"/>
          <w:sz w:val="24"/>
        </w:rPr>
        <w:t>Disclaimer</w:t>
      </w:r>
    </w:p>
    <w:p w14:paraId="655FCC25" w14:textId="77777777" w:rsidR="00980A37" w:rsidRPr="00C55E08" w:rsidRDefault="00A45B3A">
      <w:pPr>
        <w:tabs>
          <w:tab w:val="left" w:pos="6051"/>
        </w:tabs>
        <w:ind w:left="1011"/>
        <w:rPr>
          <w:sz w:val="24"/>
        </w:rPr>
      </w:pPr>
      <w:r w:rsidRPr="00C55E08">
        <w:rPr>
          <w:b/>
          <w:spacing w:val="-3"/>
          <w:sz w:val="24"/>
        </w:rPr>
        <w:t>Selected</w:t>
      </w:r>
      <w:r w:rsidRPr="00C55E08">
        <w:rPr>
          <w:b/>
          <w:spacing w:val="-7"/>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3.3.1</w:t>
      </w:r>
    </w:p>
    <w:p w14:paraId="2727A58C" w14:textId="77777777" w:rsidR="00980A37" w:rsidRPr="00C55E08" w:rsidRDefault="00A45B3A">
      <w:pPr>
        <w:tabs>
          <w:tab w:val="left" w:pos="6051"/>
        </w:tabs>
        <w:ind w:left="1011"/>
        <w:rPr>
          <w:sz w:val="24"/>
        </w:rPr>
      </w:pPr>
      <w:r w:rsidRPr="00C55E08">
        <w:rPr>
          <w:b/>
          <w:spacing w:val="-4"/>
          <w:sz w:val="24"/>
        </w:rPr>
        <w:t>Technical</w:t>
      </w:r>
      <w:r w:rsidRPr="00C55E08">
        <w:rPr>
          <w:b/>
          <w:spacing w:val="-3"/>
          <w:sz w:val="24"/>
        </w:rPr>
        <w:t xml:space="preserve"> Capacity</w:t>
      </w:r>
      <w:r w:rsidRPr="00C55E08">
        <w:rPr>
          <w:b/>
          <w:spacing w:val="-3"/>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3706BA3C" w14:textId="77777777" w:rsidR="00980A37" w:rsidRPr="00C55E08" w:rsidRDefault="00A45B3A">
      <w:pPr>
        <w:tabs>
          <w:tab w:val="left" w:pos="6051"/>
        </w:tabs>
        <w:ind w:left="1011"/>
        <w:rPr>
          <w:sz w:val="24"/>
        </w:rPr>
      </w:pPr>
      <w:r w:rsidRPr="00C55E08">
        <w:rPr>
          <w:b/>
          <w:sz w:val="24"/>
        </w:rPr>
        <w:t>Tie</w:t>
      </w:r>
      <w:r w:rsidRPr="00C55E08">
        <w:rPr>
          <w:b/>
          <w:spacing w:val="-12"/>
          <w:sz w:val="24"/>
        </w:rPr>
        <w:t xml:space="preserve"> </w:t>
      </w:r>
      <w:r w:rsidRPr="00C55E08">
        <w:rPr>
          <w:b/>
          <w:sz w:val="24"/>
        </w:rPr>
        <w:t>BIDs</w:t>
      </w:r>
      <w:r w:rsidRPr="00C55E08">
        <w:rPr>
          <w:b/>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3.3.2</w:t>
      </w:r>
    </w:p>
    <w:p w14:paraId="1823697D" w14:textId="77777777" w:rsidR="00980A37" w:rsidRPr="00C55E08" w:rsidRDefault="00A45B3A">
      <w:pPr>
        <w:tabs>
          <w:tab w:val="left" w:pos="6051"/>
        </w:tabs>
        <w:ind w:left="1011"/>
        <w:rPr>
          <w:sz w:val="24"/>
        </w:rPr>
      </w:pPr>
      <w:r w:rsidRPr="00C55E08">
        <w:rPr>
          <w:b/>
          <w:spacing w:val="-3"/>
          <w:sz w:val="24"/>
        </w:rPr>
        <w:t>Threshold</w:t>
      </w:r>
      <w:r w:rsidRPr="00C55E08">
        <w:rPr>
          <w:b/>
          <w:spacing w:val="-8"/>
          <w:sz w:val="24"/>
        </w:rPr>
        <w:t xml:space="preserve"> </w:t>
      </w:r>
      <w:r w:rsidRPr="00C55E08">
        <w:rPr>
          <w:b/>
          <w:spacing w:val="-3"/>
          <w:sz w:val="24"/>
        </w:rPr>
        <w:t xml:space="preserve">Technical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2192A426" w14:textId="77777777" w:rsidR="00980A37" w:rsidRPr="00C55E08" w:rsidRDefault="00980A37">
      <w:pPr>
        <w:pStyle w:val="BodyText"/>
      </w:pPr>
    </w:p>
    <w:p w14:paraId="11B00113" w14:textId="77777777" w:rsidR="00980A37" w:rsidRPr="00C55E08" w:rsidRDefault="00A45B3A">
      <w:pPr>
        <w:pStyle w:val="BodyText"/>
        <w:ind w:left="1011" w:right="593" w:hanging="1"/>
      </w:pPr>
      <w:r w:rsidRPr="00C55E08">
        <w:t>The words and expressions beginning with capital letters and defined in this document shall, unless repugnant to the context, have the meaning ascribed thereto herein.</w:t>
      </w:r>
    </w:p>
    <w:p w14:paraId="28260361" w14:textId="77777777" w:rsidR="00980A37" w:rsidRPr="00C55E08" w:rsidRDefault="00980A37">
      <w:pPr>
        <w:sectPr w:rsidR="00980A37" w:rsidRPr="00C55E08" w:rsidSect="00EC226D">
          <w:pgSz w:w="11910" w:h="16840"/>
          <w:pgMar w:top="1340" w:right="600" w:bottom="1120" w:left="520" w:header="0" w:footer="929" w:gutter="0"/>
          <w:cols w:space="720"/>
        </w:sectPr>
      </w:pPr>
    </w:p>
    <w:p w14:paraId="555C7308" w14:textId="77777777" w:rsidR="00980A37" w:rsidRPr="00C55E08" w:rsidRDefault="00A45B3A" w:rsidP="00E73E1E">
      <w:pPr>
        <w:pStyle w:val="Heading2"/>
        <w:spacing w:before="76"/>
        <w:ind w:left="1971" w:right="1611" w:hanging="2"/>
        <w:jc w:val="center"/>
      </w:pPr>
      <w:r w:rsidRPr="00C55E08">
        <w:lastRenderedPageBreak/>
        <w:t>MINIST</w:t>
      </w:r>
      <w:r w:rsidR="005874BB" w:rsidRPr="00C55E08">
        <w:t>RY OF ROAD TRANSPORT &amp; HIGHWAYS</w:t>
      </w:r>
    </w:p>
    <w:p w14:paraId="56B5EF18" w14:textId="77777777" w:rsidR="00980A37" w:rsidRPr="00C55E08" w:rsidRDefault="00A45B3A" w:rsidP="004F4ACE">
      <w:pPr>
        <w:pStyle w:val="BodyText"/>
        <w:ind w:right="-10"/>
        <w:jc w:val="center"/>
      </w:pPr>
      <w:r w:rsidRPr="00C55E08">
        <w:t>SECTION 1</w:t>
      </w:r>
    </w:p>
    <w:p w14:paraId="1CA248DB" w14:textId="77777777" w:rsidR="00980A37" w:rsidRPr="00C55E08" w:rsidRDefault="004F4ACE" w:rsidP="004F4ACE">
      <w:pPr>
        <w:spacing w:before="90"/>
        <w:jc w:val="center"/>
        <w:rPr>
          <w:sz w:val="30"/>
        </w:rPr>
      </w:pPr>
      <w:r w:rsidRPr="00C55E08">
        <w:rPr>
          <w:b/>
          <w:sz w:val="24"/>
        </w:rPr>
        <w:t>INTRODUCTION</w:t>
      </w:r>
    </w:p>
    <w:p w14:paraId="18D1CAEF" w14:textId="77777777" w:rsidR="00980A37" w:rsidRPr="00C55E08" w:rsidRDefault="00A45B3A" w:rsidP="00415392">
      <w:pPr>
        <w:pStyle w:val="Heading2"/>
        <w:numPr>
          <w:ilvl w:val="1"/>
          <w:numId w:val="47"/>
        </w:numPr>
        <w:tabs>
          <w:tab w:val="left" w:pos="1731"/>
          <w:tab w:val="left" w:pos="1732"/>
        </w:tabs>
        <w:ind w:hanging="721"/>
        <w:rPr>
          <w:b w:val="0"/>
        </w:rPr>
      </w:pPr>
      <w:r w:rsidRPr="00C55E08">
        <w:t>Background</w:t>
      </w:r>
    </w:p>
    <w:p w14:paraId="4362F057" w14:textId="77777777" w:rsidR="00980A37" w:rsidRPr="00C55E08" w:rsidRDefault="00980A37">
      <w:pPr>
        <w:spacing w:before="90"/>
        <w:ind w:left="1011"/>
        <w:rPr>
          <w:b/>
          <w:sz w:val="18"/>
          <w:szCs w:val="18"/>
        </w:rPr>
      </w:pPr>
    </w:p>
    <w:p w14:paraId="45AB1851" w14:textId="6835C4EA" w:rsidR="00DD30C3" w:rsidRPr="00E674FF" w:rsidRDefault="006D454B" w:rsidP="0074029B">
      <w:pPr>
        <w:pStyle w:val="TableParagraph"/>
        <w:ind w:left="1440" w:right="90"/>
        <w:jc w:val="both"/>
        <w:rPr>
          <w:rFonts w:ascii="Arial" w:eastAsia="MS Mincho" w:hAnsi="Arial" w:cs="Arial"/>
          <w:b/>
          <w:bCs/>
          <w:sz w:val="20"/>
          <w:szCs w:val="20"/>
          <w:lang w:bidi="ar-SA"/>
        </w:rPr>
      </w:pPr>
      <w:r>
        <w:t xml:space="preserve">The Ministry of Road Transport &amp; Highways represented by </w:t>
      </w:r>
      <w:r w:rsidRPr="003C1B57">
        <w:t xml:space="preserve">its CE (NH) PWD Raipur (Chhattisgarh) (the </w:t>
      </w:r>
      <w:r w:rsidRPr="003C1B57">
        <w:rPr>
          <w:b/>
        </w:rPr>
        <w:t>“Authority”</w:t>
      </w:r>
      <w:r w:rsidRPr="003C1B57">
        <w:t xml:space="preserve">) is engaged in the development of National Highways and as part of this </w:t>
      </w:r>
      <w:proofErr w:type="spellStart"/>
      <w:r w:rsidRPr="003C1B57">
        <w:t>endeavour</w:t>
      </w:r>
      <w:proofErr w:type="spellEnd"/>
      <w:r w:rsidRPr="003C1B57">
        <w:t xml:space="preserve">, the Authority has decided to undertake </w:t>
      </w:r>
      <w:r w:rsidRPr="00882D39">
        <w:rPr>
          <w:b/>
          <w:bCs/>
          <w:highlight w:val="yellow"/>
        </w:rPr>
        <w:t>“</w:t>
      </w:r>
      <w:r w:rsidR="00632973">
        <w:rPr>
          <w:rFonts w:ascii="Arial" w:eastAsia="MS Mincho" w:hAnsi="Arial" w:cs="Arial"/>
          <w:b/>
          <w:bCs/>
          <w:sz w:val="20"/>
          <w:szCs w:val="20"/>
          <w:highlight w:val="yellow"/>
          <w:lang w:bidi="ar-SA"/>
        </w:rPr>
        <w:t>Construction of RCC Crash Barrier Between Main Carriageway and Service Road in Km.281</w:t>
      </w:r>
      <w:r w:rsidR="000877C6">
        <w:rPr>
          <w:rFonts w:ascii="Arial" w:eastAsia="MS Mincho" w:hAnsi="Arial" w:cs="Arial"/>
          <w:b/>
          <w:bCs/>
          <w:sz w:val="20"/>
          <w:szCs w:val="20"/>
          <w:highlight w:val="yellow"/>
          <w:lang w:bidi="ar-SA"/>
        </w:rPr>
        <w:t>.</w:t>
      </w:r>
      <w:r w:rsidR="00632973">
        <w:rPr>
          <w:rFonts w:ascii="Arial" w:eastAsia="MS Mincho" w:hAnsi="Arial" w:cs="Arial"/>
          <w:b/>
          <w:bCs/>
          <w:sz w:val="20"/>
          <w:szCs w:val="20"/>
          <w:highlight w:val="yellow"/>
          <w:lang w:bidi="ar-SA"/>
        </w:rPr>
        <w:t>00 to Km. 307.600, of N.H. 53 (Old N.H.06) in Chhattisgarh State Under Road Safety Work</w:t>
      </w:r>
      <w:r w:rsidR="00E674FF" w:rsidRPr="00882D39">
        <w:rPr>
          <w:rFonts w:ascii="Arial" w:eastAsia="MS Mincho" w:hAnsi="Arial" w:cs="Arial"/>
          <w:b/>
          <w:bCs/>
          <w:sz w:val="20"/>
          <w:szCs w:val="20"/>
          <w:highlight w:val="yellow"/>
          <w:lang w:bidi="ar-SA"/>
        </w:rPr>
        <w:t>.</w:t>
      </w:r>
      <w:r w:rsidRPr="00882D39">
        <w:rPr>
          <w:b/>
          <w:bCs/>
          <w:highlight w:val="yellow"/>
        </w:rPr>
        <w:t>”</w:t>
      </w:r>
      <w:r w:rsidRPr="00F969AA">
        <w:t>(</w:t>
      </w:r>
      <w:r w:rsidRPr="00882D39">
        <w:t xml:space="preserve">the </w:t>
      </w:r>
      <w:r w:rsidRPr="00882D39">
        <w:rPr>
          <w:b/>
        </w:rPr>
        <w:t>“Project”</w:t>
      </w:r>
      <w:r w:rsidRPr="00882D39">
        <w:t>)</w:t>
      </w:r>
      <w:r w:rsidRPr="003C1B57">
        <w:t xml:space="preserve"> through an En</w:t>
      </w:r>
      <w:r>
        <w:t>gineering, Procurement and Construction (the “</w:t>
      </w:r>
      <w:r w:rsidRPr="00E674FF">
        <w:rPr>
          <w:b/>
        </w:rPr>
        <w:t>EPC</w:t>
      </w:r>
      <w:r>
        <w:t xml:space="preserve">”) Contract, and has decided to carry out the bidding process for selection of a Bidder to whom the Project may be awarded. A brief description of the project may be seen in the Information Memorandum of the Project at the CPPP website </w:t>
      </w:r>
      <w:r w:rsidRPr="00E674FF">
        <w:rPr>
          <w:color w:val="0000FF"/>
          <w:u w:val="single" w:color="0000FF"/>
        </w:rPr>
        <w:t>https://eprocure.gov.in/eprocure/app</w:t>
      </w:r>
      <w:r>
        <w:t>. Brief particulars of the Project are as follows</w:t>
      </w:r>
      <w:r w:rsidR="00DD30C3">
        <w:t>:</w:t>
      </w:r>
    </w:p>
    <w:p w14:paraId="4FD0A5AE" w14:textId="77777777" w:rsidR="00980A37" w:rsidRPr="00C55E08" w:rsidRDefault="00980A37">
      <w:pPr>
        <w:pStyle w:val="BodyText"/>
        <w:spacing w:before="8"/>
      </w:pPr>
    </w:p>
    <w:tbl>
      <w:tblPr>
        <w:tblW w:w="0" w:type="auto"/>
        <w:tblInd w:w="1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0"/>
        <w:gridCol w:w="1260"/>
        <w:gridCol w:w="2340"/>
        <w:gridCol w:w="1889"/>
      </w:tblGrid>
      <w:tr w:rsidR="00DD30C3" w14:paraId="2BD3586B" w14:textId="77777777" w:rsidTr="00826A6D">
        <w:trPr>
          <w:trHeight w:val="847"/>
        </w:trPr>
        <w:tc>
          <w:tcPr>
            <w:tcW w:w="3330" w:type="dxa"/>
          </w:tcPr>
          <w:p w14:paraId="1270DE47" w14:textId="77777777" w:rsidR="00DD30C3" w:rsidRDefault="00DD30C3" w:rsidP="00826A6D">
            <w:pPr>
              <w:pStyle w:val="TableParagraph"/>
              <w:ind w:left="1051" w:right="-10" w:hanging="629"/>
              <w:rPr>
                <w:b/>
                <w:sz w:val="24"/>
              </w:rPr>
            </w:pPr>
            <w:r>
              <w:rPr>
                <w:b/>
                <w:sz w:val="24"/>
              </w:rPr>
              <w:t>Name of the National Highway</w:t>
            </w:r>
          </w:p>
        </w:tc>
        <w:tc>
          <w:tcPr>
            <w:tcW w:w="1260" w:type="dxa"/>
          </w:tcPr>
          <w:p w14:paraId="0F0C0A03" w14:textId="504504C9" w:rsidR="00DD30C3" w:rsidRDefault="00B94C6E" w:rsidP="00B94C6E">
            <w:pPr>
              <w:pStyle w:val="TableParagraph"/>
              <w:ind w:left="180" w:right="-10" w:firstLine="12"/>
              <w:jc w:val="center"/>
              <w:rPr>
                <w:b/>
                <w:sz w:val="24"/>
              </w:rPr>
            </w:pPr>
            <w:r>
              <w:rPr>
                <w:b/>
                <w:sz w:val="24"/>
              </w:rPr>
              <w:t>Length (Km)</w:t>
            </w:r>
          </w:p>
        </w:tc>
        <w:tc>
          <w:tcPr>
            <w:tcW w:w="2340" w:type="dxa"/>
          </w:tcPr>
          <w:p w14:paraId="5BE8BBC0" w14:textId="50680531" w:rsidR="00DD30C3" w:rsidRPr="00561EF0" w:rsidRDefault="00DD30C3" w:rsidP="00826A6D">
            <w:pPr>
              <w:pStyle w:val="TableParagraph"/>
              <w:ind w:left="244" w:right="-10"/>
              <w:jc w:val="center"/>
              <w:rPr>
                <w:b/>
                <w:sz w:val="24"/>
              </w:rPr>
            </w:pPr>
            <w:r>
              <w:rPr>
                <w:b/>
                <w:sz w:val="24"/>
              </w:rPr>
              <w:t>Estimated Project Cost (</w:t>
            </w:r>
            <w:r w:rsidR="00D91A1A">
              <w:rPr>
                <w:b/>
                <w:sz w:val="24"/>
              </w:rPr>
              <w:t>Ex</w:t>
            </w:r>
            <w:r>
              <w:rPr>
                <w:b/>
                <w:sz w:val="24"/>
              </w:rPr>
              <w:t>cluding GST)</w:t>
            </w:r>
          </w:p>
        </w:tc>
        <w:tc>
          <w:tcPr>
            <w:tcW w:w="1889" w:type="dxa"/>
          </w:tcPr>
          <w:p w14:paraId="0A77AA77" w14:textId="77777777" w:rsidR="00DD30C3" w:rsidRDefault="00DD30C3" w:rsidP="00826A6D">
            <w:pPr>
              <w:pStyle w:val="TableParagraph"/>
              <w:spacing w:before="5" w:line="230" w:lineRule="auto"/>
              <w:ind w:left="151" w:right="-10"/>
              <w:jc w:val="center"/>
              <w:rPr>
                <w:sz w:val="16"/>
              </w:rPr>
            </w:pPr>
            <w:r>
              <w:rPr>
                <w:b/>
                <w:sz w:val="24"/>
              </w:rPr>
              <w:t>No of Years for completion of work</w:t>
            </w:r>
            <w:r>
              <w:rPr>
                <w:position w:val="9"/>
                <w:sz w:val="16"/>
              </w:rPr>
              <w:t>5</w:t>
            </w:r>
          </w:p>
        </w:tc>
      </w:tr>
      <w:tr w:rsidR="00C44398" w14:paraId="2607C62F" w14:textId="77777777" w:rsidTr="001F4FCF">
        <w:trPr>
          <w:trHeight w:val="1707"/>
        </w:trPr>
        <w:tc>
          <w:tcPr>
            <w:tcW w:w="3330" w:type="dxa"/>
          </w:tcPr>
          <w:p w14:paraId="574287FA" w14:textId="61EF7E3A" w:rsidR="00C44398" w:rsidRPr="001F4FCF" w:rsidRDefault="00C44398" w:rsidP="00C44398">
            <w:pPr>
              <w:pStyle w:val="TableParagraph"/>
              <w:spacing w:line="268" w:lineRule="exact"/>
              <w:ind w:left="107" w:right="-10"/>
              <w:jc w:val="center"/>
              <w:rPr>
                <w:b/>
                <w:bCs/>
              </w:rPr>
            </w:pPr>
            <w:r w:rsidRPr="001F4FCF">
              <w:rPr>
                <w:b/>
                <w:bCs/>
              </w:rPr>
              <w:t>"</w:t>
            </w:r>
            <w:r w:rsidRPr="001F4FCF">
              <w:rPr>
                <w:color w:val="000000"/>
              </w:rPr>
              <w:t>Construction of RCC Crash Barrier Between Main Carriageway and Service Road in Km.281.00 to Km. 307.600, of N.H. 53 (Old N.H.06) in Chhattisgarh State Under Road Safety Work</w:t>
            </w:r>
            <w:r w:rsidRPr="001F4FCF">
              <w:rPr>
                <w:b/>
                <w:bCs/>
              </w:rPr>
              <w:t>”.</w:t>
            </w:r>
          </w:p>
        </w:tc>
        <w:tc>
          <w:tcPr>
            <w:tcW w:w="1260" w:type="dxa"/>
          </w:tcPr>
          <w:p w14:paraId="50FD13FE" w14:textId="70787AD7" w:rsidR="00C44398" w:rsidRPr="001F4FCF" w:rsidRDefault="00C44398" w:rsidP="00C44398">
            <w:pPr>
              <w:pStyle w:val="TableParagraph"/>
              <w:spacing w:line="268" w:lineRule="exact"/>
              <w:ind w:left="63"/>
              <w:jc w:val="center"/>
              <w:rPr>
                <w:b/>
                <w:bCs/>
                <w:sz w:val="24"/>
              </w:rPr>
            </w:pPr>
            <w:r w:rsidRPr="001F4FCF">
              <w:rPr>
                <w:sz w:val="24"/>
              </w:rPr>
              <w:t>19.00</w:t>
            </w:r>
          </w:p>
        </w:tc>
        <w:tc>
          <w:tcPr>
            <w:tcW w:w="2340" w:type="dxa"/>
          </w:tcPr>
          <w:p w14:paraId="17F4DE74" w14:textId="5669DAE0" w:rsidR="00C44398" w:rsidRPr="001F4FCF" w:rsidRDefault="007F42F4" w:rsidP="00C44398">
            <w:pPr>
              <w:pStyle w:val="TableParagraph"/>
              <w:spacing w:line="268" w:lineRule="exact"/>
              <w:ind w:left="63" w:right="239"/>
              <w:jc w:val="center"/>
              <w:rPr>
                <w:b/>
                <w:bCs/>
                <w:sz w:val="24"/>
              </w:rPr>
            </w:pPr>
            <w:r w:rsidRPr="001F4FCF">
              <w:rPr>
                <w:sz w:val="24"/>
              </w:rPr>
              <w:t>19</w:t>
            </w:r>
            <w:r w:rsidR="00C44398" w:rsidRPr="001F4FCF">
              <w:rPr>
                <w:sz w:val="24"/>
              </w:rPr>
              <w:t>.0</w:t>
            </w:r>
            <w:r w:rsidRPr="001F4FCF">
              <w:rPr>
                <w:sz w:val="24"/>
              </w:rPr>
              <w:t>7</w:t>
            </w:r>
            <w:r w:rsidR="00C44398" w:rsidRPr="001F4FCF">
              <w:rPr>
                <w:sz w:val="24"/>
              </w:rPr>
              <w:t xml:space="preserve"> Cr.</w:t>
            </w:r>
          </w:p>
        </w:tc>
        <w:tc>
          <w:tcPr>
            <w:tcW w:w="1889" w:type="dxa"/>
          </w:tcPr>
          <w:p w14:paraId="2806C030" w14:textId="0932A646" w:rsidR="00C44398" w:rsidRPr="001F4FCF" w:rsidRDefault="00C44398" w:rsidP="00C44398">
            <w:pPr>
              <w:pStyle w:val="TableParagraph"/>
              <w:spacing w:line="268" w:lineRule="exact"/>
              <w:ind w:left="107" w:right="-10"/>
              <w:jc w:val="center"/>
              <w:rPr>
                <w:sz w:val="24"/>
              </w:rPr>
            </w:pPr>
            <w:r w:rsidRPr="001F4FCF">
              <w:rPr>
                <w:sz w:val="24"/>
              </w:rPr>
              <w:t>6 months Completion Period+ 12 months Maintenance Period</w:t>
            </w:r>
          </w:p>
        </w:tc>
      </w:tr>
    </w:tbl>
    <w:p w14:paraId="134ABD43" w14:textId="56433FFD" w:rsidR="00980A37" w:rsidRPr="00C55E08" w:rsidRDefault="004E646B" w:rsidP="004E646B">
      <w:pPr>
        <w:pStyle w:val="BodyText"/>
        <w:spacing w:before="3"/>
        <w:ind w:left="1080"/>
        <w:rPr>
          <w:sz w:val="23"/>
        </w:rPr>
      </w:pPr>
      <w:r w:rsidRPr="00C55E08">
        <w:rPr>
          <w:sz w:val="23"/>
        </w:rPr>
        <w:tab/>
      </w:r>
      <w:r w:rsidRPr="00C55E08">
        <w:rPr>
          <w:sz w:val="23"/>
        </w:rPr>
        <w:tab/>
        <w:t>*</w:t>
      </w:r>
      <w:r w:rsidR="008B77DC">
        <w:rPr>
          <w:sz w:val="23"/>
        </w:rPr>
        <w:t>Excluding</w:t>
      </w:r>
      <w:r w:rsidRPr="00C55E08">
        <w:rPr>
          <w:sz w:val="23"/>
        </w:rPr>
        <w:t xml:space="preserve"> GST</w:t>
      </w:r>
    </w:p>
    <w:p w14:paraId="354B720E" w14:textId="2BE004BE" w:rsidR="00980A37" w:rsidRPr="00C55E08" w:rsidRDefault="00A45B3A" w:rsidP="002B051E">
      <w:pPr>
        <w:pStyle w:val="ListParagraph"/>
        <w:numPr>
          <w:ilvl w:val="2"/>
          <w:numId w:val="69"/>
        </w:numPr>
        <w:tabs>
          <w:tab w:val="left" w:pos="1732"/>
        </w:tabs>
        <w:spacing w:before="73" w:line="237" w:lineRule="auto"/>
        <w:ind w:right="654"/>
      </w:pPr>
      <w:r w:rsidRPr="00C55E08">
        <w:rPr>
          <w:sz w:val="24"/>
        </w:rPr>
        <w:t>The</w:t>
      </w:r>
      <w:r w:rsidRPr="00C55E08">
        <w:rPr>
          <w:spacing w:val="-10"/>
          <w:sz w:val="24"/>
        </w:rPr>
        <w:t xml:space="preserve"> </w:t>
      </w:r>
      <w:r w:rsidRPr="00C55E08">
        <w:rPr>
          <w:sz w:val="24"/>
        </w:rPr>
        <w:t>selected</w:t>
      </w:r>
      <w:r w:rsidRPr="00C55E08">
        <w:rPr>
          <w:spacing w:val="-5"/>
          <w:sz w:val="24"/>
        </w:rPr>
        <w:t xml:space="preserve"> </w:t>
      </w:r>
      <w:r w:rsidRPr="00C55E08">
        <w:rPr>
          <w:sz w:val="24"/>
        </w:rPr>
        <w:t>Bidder</w:t>
      </w:r>
      <w:r w:rsidRPr="00C55E08">
        <w:rPr>
          <w:spacing w:val="-10"/>
          <w:sz w:val="24"/>
        </w:rPr>
        <w:t xml:space="preserve"> </w:t>
      </w:r>
      <w:r w:rsidRPr="00C55E08">
        <w:rPr>
          <w:sz w:val="24"/>
        </w:rPr>
        <w:t>(the</w:t>
      </w:r>
      <w:r w:rsidRPr="00C55E08">
        <w:rPr>
          <w:spacing w:val="-8"/>
          <w:sz w:val="24"/>
        </w:rPr>
        <w:t xml:space="preserve"> </w:t>
      </w:r>
      <w:r w:rsidRPr="00C55E08">
        <w:rPr>
          <w:sz w:val="24"/>
        </w:rPr>
        <w:t>“</w:t>
      </w:r>
      <w:r w:rsidRPr="00C55E08">
        <w:rPr>
          <w:b/>
          <w:sz w:val="24"/>
        </w:rPr>
        <w:t>Contractor</w:t>
      </w:r>
      <w:r w:rsidRPr="00C55E08">
        <w:rPr>
          <w:sz w:val="24"/>
        </w:rPr>
        <w:t>”)</w:t>
      </w:r>
      <w:r w:rsidRPr="00C55E08">
        <w:rPr>
          <w:spacing w:val="-8"/>
          <w:sz w:val="24"/>
        </w:rPr>
        <w:t xml:space="preserve"> </w:t>
      </w:r>
      <w:r w:rsidRPr="00C55E08">
        <w:rPr>
          <w:sz w:val="24"/>
        </w:rPr>
        <w:t>shall</w:t>
      </w:r>
      <w:r w:rsidRPr="00C55E08">
        <w:rPr>
          <w:spacing w:val="-9"/>
          <w:sz w:val="24"/>
        </w:rPr>
        <w:t xml:space="preserve"> </w:t>
      </w:r>
      <w:r w:rsidRPr="00C55E08">
        <w:rPr>
          <w:sz w:val="24"/>
        </w:rPr>
        <w:t>be</w:t>
      </w:r>
      <w:r w:rsidRPr="00C55E08">
        <w:rPr>
          <w:spacing w:val="-9"/>
          <w:sz w:val="24"/>
        </w:rPr>
        <w:t xml:space="preserve"> </w:t>
      </w:r>
      <w:r w:rsidRPr="00C55E08">
        <w:rPr>
          <w:sz w:val="24"/>
        </w:rPr>
        <w:t>responsible</w:t>
      </w:r>
      <w:r w:rsidRPr="00C55E08">
        <w:rPr>
          <w:spacing w:val="-8"/>
          <w:sz w:val="24"/>
        </w:rPr>
        <w:t xml:space="preserve"> </w:t>
      </w:r>
      <w:r w:rsidRPr="00C55E08">
        <w:rPr>
          <w:sz w:val="24"/>
        </w:rPr>
        <w:t>for</w:t>
      </w:r>
      <w:r w:rsidRPr="00C55E08">
        <w:rPr>
          <w:spacing w:val="-11"/>
          <w:sz w:val="24"/>
        </w:rPr>
        <w:t xml:space="preserve"> </w:t>
      </w:r>
      <w:r w:rsidRPr="00C55E08">
        <w:rPr>
          <w:sz w:val="24"/>
        </w:rPr>
        <w:t>designing,</w:t>
      </w:r>
      <w:r w:rsidRPr="00C55E08">
        <w:rPr>
          <w:spacing w:val="-5"/>
          <w:sz w:val="24"/>
        </w:rPr>
        <w:t xml:space="preserve"> </w:t>
      </w:r>
      <w:r w:rsidRPr="00C55E08">
        <w:rPr>
          <w:sz w:val="24"/>
        </w:rPr>
        <w:t>engineering, procurement</w:t>
      </w:r>
      <w:r w:rsidRPr="00C55E08">
        <w:rPr>
          <w:spacing w:val="-11"/>
          <w:sz w:val="24"/>
        </w:rPr>
        <w:t xml:space="preserve"> </w:t>
      </w:r>
      <w:r w:rsidRPr="00C55E08">
        <w:rPr>
          <w:sz w:val="24"/>
        </w:rPr>
        <w:t>and</w:t>
      </w:r>
      <w:r w:rsidRPr="00C55E08">
        <w:rPr>
          <w:spacing w:val="-12"/>
          <w:sz w:val="24"/>
        </w:rPr>
        <w:t xml:space="preserve"> </w:t>
      </w:r>
      <w:r w:rsidRPr="00C55E08">
        <w:rPr>
          <w:sz w:val="24"/>
        </w:rPr>
        <w:t>construction</w:t>
      </w:r>
      <w:r w:rsidRPr="00C55E08">
        <w:rPr>
          <w:spacing w:val="-10"/>
          <w:sz w:val="24"/>
        </w:rPr>
        <w:t xml:space="preserve"> </w:t>
      </w:r>
      <w:r w:rsidRPr="00C55E08">
        <w:rPr>
          <w:sz w:val="24"/>
        </w:rPr>
        <w:t>of</w:t>
      </w:r>
      <w:r w:rsidRPr="00C55E08">
        <w:rPr>
          <w:spacing w:val="-12"/>
          <w:sz w:val="24"/>
        </w:rPr>
        <w:t xml:space="preserve"> </w:t>
      </w:r>
      <w:r w:rsidRPr="00C55E08">
        <w:rPr>
          <w:sz w:val="24"/>
        </w:rPr>
        <w:t>the</w:t>
      </w:r>
      <w:r w:rsidRPr="00C55E08">
        <w:rPr>
          <w:spacing w:val="-11"/>
          <w:sz w:val="24"/>
        </w:rPr>
        <w:t xml:space="preserve"> </w:t>
      </w:r>
      <w:r w:rsidRPr="00C55E08">
        <w:rPr>
          <w:sz w:val="24"/>
        </w:rPr>
        <w:t>Project</w:t>
      </w:r>
      <w:r w:rsidRPr="00C55E08">
        <w:rPr>
          <w:spacing w:val="-13"/>
          <w:sz w:val="24"/>
        </w:rPr>
        <w:t xml:space="preserve"> </w:t>
      </w:r>
      <w:r w:rsidRPr="00C55E08">
        <w:rPr>
          <w:sz w:val="24"/>
        </w:rPr>
        <w:t>under</w:t>
      </w:r>
      <w:r w:rsidRPr="00C55E08">
        <w:rPr>
          <w:spacing w:val="-10"/>
          <w:sz w:val="24"/>
        </w:rPr>
        <w:t xml:space="preserve"> </w:t>
      </w:r>
      <w:r w:rsidRPr="00C55E08">
        <w:rPr>
          <w:sz w:val="24"/>
        </w:rPr>
        <w:t>and</w:t>
      </w:r>
      <w:r w:rsidRPr="00C55E08">
        <w:rPr>
          <w:spacing w:val="-12"/>
          <w:sz w:val="24"/>
        </w:rPr>
        <w:t xml:space="preserve"> </w:t>
      </w:r>
      <w:r w:rsidRPr="00C55E08">
        <w:rPr>
          <w:sz w:val="24"/>
        </w:rPr>
        <w:t>in</w:t>
      </w:r>
      <w:r w:rsidRPr="00C55E08">
        <w:rPr>
          <w:spacing w:val="-11"/>
          <w:sz w:val="24"/>
        </w:rPr>
        <w:t xml:space="preserve"> </w:t>
      </w:r>
      <w:r w:rsidRPr="00C55E08">
        <w:rPr>
          <w:sz w:val="24"/>
        </w:rPr>
        <w:t>accordance</w:t>
      </w:r>
      <w:r w:rsidRPr="00C55E08">
        <w:rPr>
          <w:spacing w:val="-10"/>
          <w:sz w:val="24"/>
        </w:rPr>
        <w:t xml:space="preserve"> </w:t>
      </w:r>
      <w:r w:rsidRPr="00C55E08">
        <w:rPr>
          <w:sz w:val="24"/>
        </w:rPr>
        <w:t>with</w:t>
      </w:r>
      <w:r w:rsidRPr="00C55E08">
        <w:rPr>
          <w:spacing w:val="-12"/>
          <w:sz w:val="24"/>
        </w:rPr>
        <w:t xml:space="preserve"> </w:t>
      </w:r>
      <w:r w:rsidRPr="00C55E08">
        <w:rPr>
          <w:sz w:val="24"/>
        </w:rPr>
        <w:t>the</w:t>
      </w:r>
      <w:r w:rsidRPr="00C55E08">
        <w:rPr>
          <w:spacing w:val="-11"/>
          <w:sz w:val="24"/>
        </w:rPr>
        <w:t xml:space="preserve"> </w:t>
      </w:r>
      <w:r w:rsidRPr="00C55E08">
        <w:rPr>
          <w:sz w:val="24"/>
        </w:rPr>
        <w:t>provisions of an engineering, procurement and construction contract (the “</w:t>
      </w:r>
      <w:r w:rsidRPr="00C55E08">
        <w:rPr>
          <w:b/>
          <w:sz w:val="24"/>
        </w:rPr>
        <w:t>EPC Contract</w:t>
      </w:r>
      <w:r w:rsidRPr="00C55E08">
        <w:rPr>
          <w:sz w:val="24"/>
        </w:rPr>
        <w:t>”) to be entered into between the Contractor and the Authority in the form provided by th</w:t>
      </w:r>
      <w:r w:rsidR="004F4ACE" w:rsidRPr="00C55E08">
        <w:rPr>
          <w:sz w:val="24"/>
        </w:rPr>
        <w:t xml:space="preserve">e </w:t>
      </w:r>
      <w:r w:rsidRPr="00C55E08">
        <w:rPr>
          <w:sz w:val="24"/>
        </w:rPr>
        <w:t xml:space="preserve">Authority as part of the Bidding Documents pursuant hereto. The Contractor shall also be responsible for the maintenance of the project during the Defect Liability Period. The scope of work will broadly include rehabilitation, </w:t>
      </w:r>
      <w:r w:rsidR="00305ADB" w:rsidRPr="00C55E08">
        <w:rPr>
          <w:sz w:val="24"/>
        </w:rPr>
        <w:t>up gradation</w:t>
      </w:r>
      <w:r w:rsidRPr="00C55E08">
        <w:rPr>
          <w:sz w:val="24"/>
        </w:rPr>
        <w:t xml:space="preserve"> and augmentation of the existing carriageway to [two-lane with/ without paved shoulders] standards with construction of new pavement, rehabilitation of existing pavement, construction and/or rehabilitation of major and minor bridges, culverts, road intersections, interchanges, drains, etc. and maintenance of the Project during the Defect Li</w:t>
      </w:r>
      <w:r w:rsidR="004D4F6D" w:rsidRPr="00C55E08">
        <w:rPr>
          <w:sz w:val="24"/>
        </w:rPr>
        <w:t>ability Period, which shall be</w:t>
      </w:r>
      <w:r w:rsidR="004D4F6D" w:rsidRPr="00C55E08">
        <w:t xml:space="preserve"> </w:t>
      </w:r>
      <w:r w:rsidR="008C4F94" w:rsidRPr="008C4F94">
        <w:rPr>
          <w:b/>
          <w:bCs/>
          <w:sz w:val="24"/>
          <w:szCs w:val="24"/>
          <w:highlight w:val="yellow"/>
        </w:rPr>
        <w:t>0</w:t>
      </w:r>
      <w:r w:rsidR="00F95D9F" w:rsidRPr="008C4F94">
        <w:rPr>
          <w:b/>
          <w:bCs/>
          <w:sz w:val="24"/>
          <w:szCs w:val="24"/>
          <w:highlight w:val="yellow"/>
        </w:rPr>
        <w:t>1</w:t>
      </w:r>
      <w:r w:rsidR="00747E1F" w:rsidRPr="008C4F94">
        <w:rPr>
          <w:b/>
          <w:bCs/>
          <w:sz w:val="24"/>
          <w:szCs w:val="24"/>
          <w:highlight w:val="yellow"/>
        </w:rPr>
        <w:t xml:space="preserve"> </w:t>
      </w:r>
      <w:r w:rsidR="00D14575" w:rsidRPr="00DD30C3">
        <w:rPr>
          <w:b/>
          <w:bCs/>
          <w:sz w:val="24"/>
          <w:szCs w:val="24"/>
          <w:highlight w:val="yellow"/>
        </w:rPr>
        <w:t>(</w:t>
      </w:r>
      <w:r w:rsidR="00F95D9F">
        <w:rPr>
          <w:b/>
          <w:bCs/>
          <w:sz w:val="24"/>
          <w:szCs w:val="24"/>
          <w:highlight w:val="yellow"/>
        </w:rPr>
        <w:t>One</w:t>
      </w:r>
      <w:r w:rsidR="00D14575" w:rsidRPr="00DD30C3">
        <w:rPr>
          <w:b/>
          <w:bCs/>
          <w:sz w:val="24"/>
          <w:szCs w:val="24"/>
          <w:highlight w:val="yellow"/>
        </w:rPr>
        <w:t>)</w:t>
      </w:r>
      <w:r w:rsidRPr="00DD30C3">
        <w:rPr>
          <w:b/>
          <w:bCs/>
          <w:spacing w:val="2"/>
          <w:sz w:val="24"/>
          <w:szCs w:val="24"/>
          <w:highlight w:val="yellow"/>
        </w:rPr>
        <w:t xml:space="preserve"> </w:t>
      </w:r>
      <w:r w:rsidRPr="00DD30C3">
        <w:rPr>
          <w:b/>
          <w:bCs/>
          <w:sz w:val="24"/>
          <w:szCs w:val="24"/>
          <w:highlight w:val="yellow"/>
        </w:rPr>
        <w:t>years</w:t>
      </w:r>
      <w:r w:rsidRPr="00DD30C3">
        <w:rPr>
          <w:position w:val="9"/>
          <w:sz w:val="16"/>
          <w:highlight w:val="yellow"/>
        </w:rPr>
        <w:t>$</w:t>
      </w:r>
      <w:r w:rsidRPr="00DD30C3">
        <w:rPr>
          <w:highlight w:val="yellow"/>
        </w:rPr>
        <w:t>.</w:t>
      </w:r>
    </w:p>
    <w:p w14:paraId="2A635E33" w14:textId="77777777" w:rsidR="00980A37" w:rsidRPr="00C55E08" w:rsidRDefault="00980A37">
      <w:pPr>
        <w:pStyle w:val="BodyText"/>
        <w:spacing w:before="5"/>
      </w:pPr>
    </w:p>
    <w:p w14:paraId="41219F92" w14:textId="5CA07D78" w:rsidR="00980A37" w:rsidRPr="00C55E08" w:rsidRDefault="00A45B3A" w:rsidP="002B051E">
      <w:pPr>
        <w:pStyle w:val="ListParagraph"/>
        <w:numPr>
          <w:ilvl w:val="2"/>
          <w:numId w:val="69"/>
        </w:numPr>
        <w:tabs>
          <w:tab w:val="left" w:pos="1732"/>
        </w:tabs>
        <w:ind w:right="651"/>
        <w:rPr>
          <w:sz w:val="24"/>
        </w:rPr>
      </w:pPr>
      <w:r w:rsidRPr="00C55E08">
        <w:rPr>
          <w:sz w:val="24"/>
        </w:rPr>
        <w:t xml:space="preserve">The estimated cost of the Project (the </w:t>
      </w:r>
      <w:r w:rsidRPr="00C55E08">
        <w:rPr>
          <w:b/>
          <w:sz w:val="24"/>
        </w:rPr>
        <w:t>“Estimated Project Cost”</w:t>
      </w:r>
      <w:r w:rsidRPr="00C55E08">
        <w:rPr>
          <w:sz w:val="24"/>
        </w:rPr>
        <w:t>) has been specified in the clause 1.1.1 above</w:t>
      </w:r>
      <w:r w:rsidR="000165E5">
        <w:rPr>
          <w:sz w:val="24"/>
        </w:rPr>
        <w:t xml:space="preserve">, </w:t>
      </w:r>
      <w:r w:rsidR="000165E5" w:rsidRPr="000165E5">
        <w:rPr>
          <w:b/>
          <w:bCs/>
          <w:sz w:val="24"/>
        </w:rPr>
        <w:t>which is exclusive of Goods and Service Tax (GST)</w:t>
      </w:r>
      <w:r w:rsidRPr="000165E5">
        <w:rPr>
          <w:b/>
          <w:bCs/>
          <w:sz w:val="24"/>
        </w:rPr>
        <w:t>.</w:t>
      </w:r>
      <w:r w:rsidRPr="00C55E08">
        <w:rPr>
          <w:sz w:val="24"/>
        </w:rPr>
        <w:t xml:space="preserve"> The assessment of actual costs, however, will have to be made by the</w:t>
      </w:r>
      <w:r w:rsidRPr="00C55E08">
        <w:rPr>
          <w:spacing w:val="-3"/>
          <w:sz w:val="24"/>
        </w:rPr>
        <w:t xml:space="preserve"> </w:t>
      </w:r>
      <w:r w:rsidRPr="00C55E08">
        <w:rPr>
          <w:sz w:val="24"/>
        </w:rPr>
        <w:t>Bidders.</w:t>
      </w:r>
    </w:p>
    <w:p w14:paraId="41F38419" w14:textId="77777777" w:rsidR="00B33B9E" w:rsidRPr="00C55E08" w:rsidRDefault="00B33B9E" w:rsidP="00B33B9E">
      <w:pPr>
        <w:tabs>
          <w:tab w:val="left" w:pos="1732"/>
        </w:tabs>
        <w:ind w:right="651"/>
        <w:rPr>
          <w:sz w:val="24"/>
        </w:rPr>
      </w:pPr>
    </w:p>
    <w:p w14:paraId="361F87AD" w14:textId="77777777" w:rsidR="00980A37" w:rsidRPr="00C55E08" w:rsidRDefault="00A45B3A" w:rsidP="002B051E">
      <w:pPr>
        <w:pStyle w:val="ListParagraph"/>
        <w:numPr>
          <w:ilvl w:val="2"/>
          <w:numId w:val="69"/>
        </w:numPr>
        <w:tabs>
          <w:tab w:val="left" w:pos="1732"/>
        </w:tabs>
        <w:ind w:right="658"/>
        <w:rPr>
          <w:sz w:val="24"/>
        </w:rPr>
      </w:pPr>
      <w:r w:rsidRPr="00C55E08">
        <w:rPr>
          <w:w w:val="105"/>
          <w:sz w:val="24"/>
        </w:rPr>
        <w:t>The</w:t>
      </w:r>
      <w:r w:rsidRPr="00C55E08">
        <w:rPr>
          <w:spacing w:val="-24"/>
          <w:w w:val="105"/>
          <w:sz w:val="24"/>
        </w:rPr>
        <w:t xml:space="preserve"> </w:t>
      </w:r>
      <w:r w:rsidRPr="00C55E08">
        <w:rPr>
          <w:w w:val="105"/>
          <w:sz w:val="24"/>
        </w:rPr>
        <w:t>Agreement</w:t>
      </w:r>
      <w:r w:rsidRPr="00C55E08">
        <w:rPr>
          <w:spacing w:val="-20"/>
          <w:w w:val="105"/>
          <w:sz w:val="24"/>
        </w:rPr>
        <w:t xml:space="preserve"> </w:t>
      </w:r>
      <w:r w:rsidRPr="00C55E08">
        <w:rPr>
          <w:w w:val="105"/>
          <w:sz w:val="24"/>
        </w:rPr>
        <w:t>sets</w:t>
      </w:r>
      <w:r w:rsidRPr="00C55E08">
        <w:rPr>
          <w:spacing w:val="-23"/>
          <w:w w:val="105"/>
          <w:sz w:val="24"/>
        </w:rPr>
        <w:t xml:space="preserve"> </w:t>
      </w:r>
      <w:r w:rsidRPr="00C55E08">
        <w:rPr>
          <w:w w:val="105"/>
          <w:sz w:val="24"/>
        </w:rPr>
        <w:t>forth</w:t>
      </w:r>
      <w:r w:rsidRPr="00C55E08">
        <w:rPr>
          <w:spacing w:val="-21"/>
          <w:w w:val="105"/>
          <w:sz w:val="24"/>
        </w:rPr>
        <w:t xml:space="preserve"> </w:t>
      </w:r>
      <w:r w:rsidRPr="00C55E08">
        <w:rPr>
          <w:w w:val="105"/>
          <w:sz w:val="24"/>
        </w:rPr>
        <w:t>the</w:t>
      </w:r>
      <w:r w:rsidRPr="00C55E08">
        <w:rPr>
          <w:spacing w:val="-23"/>
          <w:w w:val="105"/>
          <w:sz w:val="24"/>
        </w:rPr>
        <w:t xml:space="preserve"> </w:t>
      </w:r>
      <w:r w:rsidRPr="00C55E08">
        <w:rPr>
          <w:w w:val="105"/>
          <w:sz w:val="24"/>
        </w:rPr>
        <w:t>detailed</w:t>
      </w:r>
      <w:r w:rsidRPr="00C55E08">
        <w:rPr>
          <w:spacing w:val="-20"/>
          <w:w w:val="105"/>
          <w:sz w:val="24"/>
        </w:rPr>
        <w:t xml:space="preserve"> </w:t>
      </w:r>
      <w:r w:rsidRPr="00C55E08">
        <w:rPr>
          <w:w w:val="105"/>
          <w:sz w:val="24"/>
        </w:rPr>
        <w:t>terms</w:t>
      </w:r>
      <w:r w:rsidRPr="00C55E08">
        <w:rPr>
          <w:spacing w:val="-20"/>
          <w:w w:val="105"/>
          <w:sz w:val="24"/>
        </w:rPr>
        <w:t xml:space="preserve"> </w:t>
      </w:r>
      <w:r w:rsidRPr="00C55E08">
        <w:rPr>
          <w:w w:val="105"/>
          <w:sz w:val="24"/>
        </w:rPr>
        <w:t>and</w:t>
      </w:r>
      <w:r w:rsidRPr="00C55E08">
        <w:rPr>
          <w:spacing w:val="-20"/>
          <w:w w:val="105"/>
          <w:sz w:val="24"/>
        </w:rPr>
        <w:t xml:space="preserve"> </w:t>
      </w:r>
      <w:r w:rsidRPr="00C55E08">
        <w:rPr>
          <w:w w:val="105"/>
          <w:sz w:val="24"/>
        </w:rPr>
        <w:t>conditions</w:t>
      </w:r>
      <w:r w:rsidRPr="00C55E08">
        <w:rPr>
          <w:spacing w:val="-20"/>
          <w:w w:val="105"/>
          <w:sz w:val="24"/>
        </w:rPr>
        <w:t xml:space="preserve"> </w:t>
      </w:r>
      <w:r w:rsidRPr="00C55E08">
        <w:rPr>
          <w:w w:val="105"/>
          <w:sz w:val="24"/>
        </w:rPr>
        <w:t>for</w:t>
      </w:r>
      <w:r w:rsidRPr="00C55E08">
        <w:rPr>
          <w:spacing w:val="-23"/>
          <w:w w:val="105"/>
          <w:sz w:val="24"/>
        </w:rPr>
        <w:t xml:space="preserve"> </w:t>
      </w:r>
      <w:r w:rsidRPr="00C55E08">
        <w:rPr>
          <w:w w:val="105"/>
          <w:sz w:val="24"/>
        </w:rPr>
        <w:t>award</w:t>
      </w:r>
      <w:r w:rsidRPr="00C55E08">
        <w:rPr>
          <w:spacing w:val="-21"/>
          <w:w w:val="105"/>
          <w:sz w:val="24"/>
        </w:rPr>
        <w:t xml:space="preserve"> </w:t>
      </w:r>
      <w:r w:rsidRPr="00C55E08">
        <w:rPr>
          <w:w w:val="105"/>
          <w:sz w:val="24"/>
        </w:rPr>
        <w:t>of</w:t>
      </w:r>
      <w:r w:rsidRPr="00C55E08">
        <w:rPr>
          <w:spacing w:val="-14"/>
          <w:w w:val="105"/>
          <w:sz w:val="24"/>
        </w:rPr>
        <w:t xml:space="preserve"> </w:t>
      </w:r>
      <w:r w:rsidRPr="00C55E08">
        <w:rPr>
          <w:w w:val="105"/>
          <w:sz w:val="24"/>
        </w:rPr>
        <w:t>the</w:t>
      </w:r>
      <w:r w:rsidRPr="00C55E08">
        <w:rPr>
          <w:spacing w:val="-16"/>
          <w:w w:val="105"/>
          <w:sz w:val="24"/>
        </w:rPr>
        <w:t xml:space="preserve"> </w:t>
      </w:r>
      <w:r w:rsidRPr="00C55E08">
        <w:rPr>
          <w:w w:val="105"/>
          <w:sz w:val="24"/>
        </w:rPr>
        <w:t>project</w:t>
      </w:r>
      <w:r w:rsidRPr="00C55E08">
        <w:rPr>
          <w:spacing w:val="-17"/>
          <w:w w:val="105"/>
          <w:sz w:val="24"/>
        </w:rPr>
        <w:t xml:space="preserve"> </w:t>
      </w:r>
      <w:r w:rsidRPr="00C55E08">
        <w:rPr>
          <w:w w:val="105"/>
          <w:sz w:val="24"/>
        </w:rPr>
        <w:t xml:space="preserve">to the Contractor, including the scope of the </w:t>
      </w:r>
      <w:r w:rsidRPr="00C55E08">
        <w:rPr>
          <w:spacing w:val="-3"/>
          <w:w w:val="105"/>
          <w:sz w:val="24"/>
        </w:rPr>
        <w:t xml:space="preserve">Contractor’s services </w:t>
      </w:r>
      <w:r w:rsidRPr="00C55E08">
        <w:rPr>
          <w:w w:val="105"/>
          <w:sz w:val="24"/>
        </w:rPr>
        <w:t>and</w:t>
      </w:r>
      <w:r w:rsidRPr="00C55E08">
        <w:rPr>
          <w:spacing w:val="17"/>
          <w:w w:val="105"/>
          <w:sz w:val="24"/>
        </w:rPr>
        <w:t xml:space="preserve"> </w:t>
      </w:r>
      <w:r w:rsidRPr="00C55E08">
        <w:rPr>
          <w:spacing w:val="-3"/>
          <w:w w:val="105"/>
          <w:sz w:val="24"/>
        </w:rPr>
        <w:t>obligations.</w:t>
      </w:r>
    </w:p>
    <w:p w14:paraId="72A4D475" w14:textId="77777777" w:rsidR="00E73E1E" w:rsidRPr="00C55E08" w:rsidRDefault="00E73E1E" w:rsidP="00B47B71">
      <w:pPr>
        <w:tabs>
          <w:tab w:val="left" w:pos="1732"/>
        </w:tabs>
        <w:ind w:right="647"/>
        <w:rPr>
          <w:sz w:val="24"/>
        </w:rPr>
      </w:pPr>
    </w:p>
    <w:p w14:paraId="387779D3" w14:textId="77777777" w:rsidR="00980A37" w:rsidRPr="00C55E08" w:rsidRDefault="00A45B3A" w:rsidP="002B051E">
      <w:pPr>
        <w:pStyle w:val="ListParagraph"/>
        <w:numPr>
          <w:ilvl w:val="2"/>
          <w:numId w:val="69"/>
        </w:numPr>
        <w:tabs>
          <w:tab w:val="left" w:pos="1732"/>
        </w:tabs>
        <w:ind w:right="647"/>
        <w:rPr>
          <w:sz w:val="24"/>
        </w:rPr>
      </w:pPr>
      <w:r w:rsidRPr="00C55E08">
        <w:rPr>
          <w:sz w:val="24"/>
        </w:rPr>
        <w:t xml:space="preserve">The Authority shall receive BIDs pursuant to this RFP in accordance with the </w:t>
      </w:r>
      <w:r w:rsidR="004E4931" w:rsidRPr="00C55E08">
        <w:rPr>
          <w:sz w:val="24"/>
        </w:rPr>
        <w:t>terms set</w:t>
      </w:r>
      <w:r w:rsidRPr="00C55E08">
        <w:rPr>
          <w:sz w:val="24"/>
        </w:rPr>
        <w:t xml:space="preserve"> forth in this RFP and other documents to be provided by the Authority pursuant to this RFP (collectively the "</w:t>
      </w:r>
      <w:r w:rsidRPr="00C55E08">
        <w:rPr>
          <w:b/>
          <w:sz w:val="24"/>
        </w:rPr>
        <w:t>Bidding Documents</w:t>
      </w:r>
      <w:r w:rsidRPr="00C55E08">
        <w:rPr>
          <w:sz w:val="24"/>
        </w:rPr>
        <w:t xml:space="preserve">"), and all </w:t>
      </w:r>
      <w:r w:rsidRPr="00C55E08">
        <w:rPr>
          <w:spacing w:val="-3"/>
          <w:sz w:val="24"/>
        </w:rPr>
        <w:t xml:space="preserve">BIDs </w:t>
      </w:r>
      <w:r w:rsidRPr="00C55E08">
        <w:rPr>
          <w:sz w:val="24"/>
        </w:rPr>
        <w:t xml:space="preserve">shall be prepared and submitted in accordance with such terms on or before the BID due date </w:t>
      </w:r>
      <w:r w:rsidRPr="00C55E08">
        <w:rPr>
          <w:spacing w:val="-4"/>
          <w:sz w:val="24"/>
        </w:rPr>
        <w:t xml:space="preserve">specified </w:t>
      </w:r>
      <w:r w:rsidRPr="00C55E08">
        <w:rPr>
          <w:sz w:val="24"/>
        </w:rPr>
        <w:t xml:space="preserve">in </w:t>
      </w:r>
      <w:r w:rsidRPr="00C55E08">
        <w:rPr>
          <w:spacing w:val="-2"/>
          <w:sz w:val="24"/>
        </w:rPr>
        <w:t xml:space="preserve">Clause </w:t>
      </w:r>
      <w:r w:rsidRPr="00C55E08">
        <w:rPr>
          <w:sz w:val="24"/>
        </w:rPr>
        <w:t xml:space="preserve">1.3 for </w:t>
      </w:r>
      <w:r w:rsidRPr="00C55E08">
        <w:rPr>
          <w:spacing w:val="-4"/>
          <w:sz w:val="24"/>
        </w:rPr>
        <w:t xml:space="preserve">submission </w:t>
      </w:r>
      <w:r w:rsidRPr="00C55E08">
        <w:rPr>
          <w:spacing w:val="-3"/>
          <w:sz w:val="24"/>
        </w:rPr>
        <w:t xml:space="preserve">of </w:t>
      </w:r>
      <w:r w:rsidRPr="00C55E08">
        <w:rPr>
          <w:spacing w:val="-4"/>
          <w:sz w:val="24"/>
        </w:rPr>
        <w:t xml:space="preserve">BIDs </w:t>
      </w:r>
      <w:r w:rsidRPr="00C55E08">
        <w:rPr>
          <w:spacing w:val="-3"/>
          <w:sz w:val="24"/>
        </w:rPr>
        <w:t>(the “</w:t>
      </w:r>
      <w:r w:rsidRPr="00C55E08">
        <w:rPr>
          <w:b/>
          <w:spacing w:val="-3"/>
          <w:sz w:val="24"/>
        </w:rPr>
        <w:t>BID Due</w:t>
      </w:r>
      <w:r w:rsidRPr="00C55E08">
        <w:rPr>
          <w:b/>
          <w:spacing w:val="-39"/>
          <w:sz w:val="24"/>
        </w:rPr>
        <w:t xml:space="preserve"> </w:t>
      </w:r>
      <w:r w:rsidRPr="00C55E08">
        <w:rPr>
          <w:b/>
          <w:spacing w:val="-3"/>
          <w:sz w:val="24"/>
        </w:rPr>
        <w:t>Date</w:t>
      </w:r>
      <w:r w:rsidRPr="00C55E08">
        <w:rPr>
          <w:spacing w:val="-3"/>
          <w:sz w:val="24"/>
        </w:rPr>
        <w:t>”).</w:t>
      </w:r>
    </w:p>
    <w:p w14:paraId="5A896E17" w14:textId="77777777" w:rsidR="00E73E1E" w:rsidRDefault="00E73E1E" w:rsidP="00E73E1E">
      <w:pPr>
        <w:pStyle w:val="ListParagraph"/>
        <w:tabs>
          <w:tab w:val="left" w:pos="1732"/>
        </w:tabs>
        <w:ind w:right="647" w:firstLine="0"/>
        <w:rPr>
          <w:sz w:val="24"/>
        </w:rPr>
      </w:pPr>
    </w:p>
    <w:p w14:paraId="2DE3A250" w14:textId="77777777" w:rsidR="00E05E51" w:rsidRPr="00C55E08" w:rsidRDefault="00E05E51" w:rsidP="00E73E1E">
      <w:pPr>
        <w:pStyle w:val="ListParagraph"/>
        <w:tabs>
          <w:tab w:val="left" w:pos="1732"/>
        </w:tabs>
        <w:ind w:right="647" w:firstLine="0"/>
        <w:rPr>
          <w:sz w:val="24"/>
        </w:rPr>
      </w:pPr>
    </w:p>
    <w:p w14:paraId="65514B69" w14:textId="77777777" w:rsidR="00980A37" w:rsidRPr="00C55E08" w:rsidRDefault="00A45B3A" w:rsidP="002B051E">
      <w:pPr>
        <w:pStyle w:val="Heading2"/>
        <w:numPr>
          <w:ilvl w:val="1"/>
          <w:numId w:val="69"/>
        </w:numPr>
        <w:tabs>
          <w:tab w:val="left" w:pos="1732"/>
        </w:tabs>
        <w:ind w:firstLine="8"/>
        <w:jc w:val="both"/>
      </w:pPr>
      <w:bookmarkStart w:id="3" w:name="_TOC_250001"/>
      <w:r w:rsidRPr="00C55E08">
        <w:rPr>
          <w:spacing w:val="-3"/>
        </w:rPr>
        <w:lastRenderedPageBreak/>
        <w:t xml:space="preserve">Brief </w:t>
      </w:r>
      <w:r w:rsidRPr="00C55E08">
        <w:rPr>
          <w:spacing w:val="-4"/>
        </w:rPr>
        <w:t xml:space="preserve">description </w:t>
      </w:r>
      <w:r w:rsidRPr="00C55E08">
        <w:rPr>
          <w:spacing w:val="-3"/>
        </w:rPr>
        <w:t>of Bidding</w:t>
      </w:r>
      <w:r w:rsidRPr="00C55E08">
        <w:rPr>
          <w:spacing w:val="-8"/>
        </w:rPr>
        <w:t xml:space="preserve"> </w:t>
      </w:r>
      <w:bookmarkEnd w:id="3"/>
      <w:r w:rsidRPr="00C55E08">
        <w:rPr>
          <w:spacing w:val="-4"/>
        </w:rPr>
        <w:t>Process</w:t>
      </w:r>
    </w:p>
    <w:p w14:paraId="7AC6D9ED" w14:textId="77777777" w:rsidR="00980A37" w:rsidRPr="00C55E08" w:rsidRDefault="00A45B3A" w:rsidP="00415392">
      <w:pPr>
        <w:pStyle w:val="ListParagraph"/>
        <w:numPr>
          <w:ilvl w:val="0"/>
          <w:numId w:val="49"/>
        </w:numPr>
        <w:tabs>
          <w:tab w:val="left" w:pos="1732"/>
        </w:tabs>
        <w:ind w:left="1800" w:right="655" w:hanging="810"/>
        <w:rPr>
          <w:sz w:val="24"/>
        </w:rPr>
      </w:pPr>
      <w:r w:rsidRPr="00C55E08">
        <w:rPr>
          <w:sz w:val="24"/>
        </w:rPr>
        <w:t xml:space="preserve">The Authority has adopted a single stage </w:t>
      </w:r>
      <w:r w:rsidR="004E4931" w:rsidRPr="00C55E08">
        <w:rPr>
          <w:sz w:val="24"/>
        </w:rPr>
        <w:t>two-part</w:t>
      </w:r>
      <w:r w:rsidRPr="00C55E08">
        <w:rPr>
          <w:sz w:val="24"/>
        </w:rPr>
        <w:t xml:space="preserve"> system (referred to as the "</w:t>
      </w:r>
      <w:r w:rsidRPr="00C55E08">
        <w:rPr>
          <w:b/>
          <w:sz w:val="24"/>
        </w:rPr>
        <w:t>Bidding Process</w:t>
      </w:r>
      <w:r w:rsidRPr="00C55E08">
        <w:rPr>
          <w:sz w:val="24"/>
        </w:rPr>
        <w:t>") for selection of the Bidder for award of the Project. Under this process, the bid shall be invited under two parts.</w:t>
      </w:r>
      <w:r w:rsidR="004D4F6D" w:rsidRPr="00C55E08">
        <w:rPr>
          <w:sz w:val="24"/>
        </w:rPr>
        <w:t xml:space="preserve"> Eligibility and qualification </w:t>
      </w:r>
      <w:r w:rsidR="004E4931" w:rsidRPr="00C55E08">
        <w:rPr>
          <w:sz w:val="24"/>
        </w:rPr>
        <w:t>of the</w:t>
      </w:r>
      <w:r w:rsidRPr="00C55E08">
        <w:rPr>
          <w:sz w:val="24"/>
        </w:rPr>
        <w:t xml:space="preserve"> Bidder will be first examined based on the details submitted under first part (Technical Bid) with respect to eligibility and qualifications criteria prescribed in this RFP (the “</w:t>
      </w:r>
      <w:r w:rsidRPr="00C55E08">
        <w:rPr>
          <w:b/>
          <w:sz w:val="24"/>
        </w:rPr>
        <w:t>Bidder</w:t>
      </w:r>
      <w:r w:rsidRPr="00C55E08">
        <w:rPr>
          <w:sz w:val="24"/>
        </w:rPr>
        <w:t>”, which expression shall, unless repugnant to the context, include the members of the Joint Venture). The Financial Bid under the second part shall be opened of only those Bidders whose Technical Bids are responsive to eligibility and qualifications requirements as per this</w:t>
      </w:r>
      <w:r w:rsidRPr="00C55E08">
        <w:rPr>
          <w:spacing w:val="20"/>
          <w:sz w:val="24"/>
        </w:rPr>
        <w:t xml:space="preserve"> </w:t>
      </w:r>
      <w:r w:rsidRPr="00C55E08">
        <w:rPr>
          <w:sz w:val="24"/>
        </w:rPr>
        <w:t>RFP</w:t>
      </w:r>
    </w:p>
    <w:p w14:paraId="39A350AF" w14:textId="77777777" w:rsidR="00980A37" w:rsidRPr="00C55E08" w:rsidRDefault="00A45B3A" w:rsidP="00C32D09">
      <w:pPr>
        <w:pStyle w:val="BodyText"/>
        <w:ind w:left="1800" w:right="650"/>
        <w:jc w:val="both"/>
      </w:pPr>
      <w:r w:rsidRPr="00C55E08">
        <w:t>[GOI</w:t>
      </w:r>
      <w:r w:rsidRPr="00C55E08">
        <w:rPr>
          <w:spacing w:val="-14"/>
        </w:rPr>
        <w:t xml:space="preserve"> </w:t>
      </w:r>
      <w:r w:rsidRPr="00C55E08">
        <w:t>has</w:t>
      </w:r>
      <w:r w:rsidRPr="00C55E08">
        <w:rPr>
          <w:spacing w:val="-12"/>
        </w:rPr>
        <w:t xml:space="preserve"> </w:t>
      </w:r>
      <w:r w:rsidRPr="00C55E08">
        <w:t>issued</w:t>
      </w:r>
      <w:r w:rsidRPr="00C55E08">
        <w:rPr>
          <w:spacing w:val="-9"/>
        </w:rPr>
        <w:t xml:space="preserve"> </w:t>
      </w:r>
      <w:r w:rsidRPr="00C55E08">
        <w:t>guidelines</w:t>
      </w:r>
      <w:r w:rsidRPr="00C55E08">
        <w:rPr>
          <w:spacing w:val="-12"/>
        </w:rPr>
        <w:t xml:space="preserve"> </w:t>
      </w:r>
      <w:r w:rsidRPr="00C55E08">
        <w:t>(see</w:t>
      </w:r>
      <w:r w:rsidRPr="00C55E08">
        <w:rPr>
          <w:spacing w:val="-13"/>
        </w:rPr>
        <w:t xml:space="preserve"> </w:t>
      </w:r>
      <w:r w:rsidRPr="00C55E08">
        <w:t>Annexure</w:t>
      </w:r>
      <w:r w:rsidRPr="00C55E08">
        <w:rPr>
          <w:spacing w:val="-12"/>
        </w:rPr>
        <w:t xml:space="preserve"> </w:t>
      </w:r>
      <w:r w:rsidRPr="00C55E08">
        <w:t>VII</w:t>
      </w:r>
      <w:r w:rsidRPr="00C55E08">
        <w:rPr>
          <w:spacing w:val="-13"/>
        </w:rPr>
        <w:t xml:space="preserve"> </w:t>
      </w:r>
      <w:r w:rsidRPr="00C55E08">
        <w:t>of</w:t>
      </w:r>
      <w:r w:rsidRPr="00C55E08">
        <w:rPr>
          <w:spacing w:val="-12"/>
        </w:rPr>
        <w:t xml:space="preserve"> </w:t>
      </w:r>
      <w:r w:rsidRPr="00C55E08">
        <w:t>Appendix-1A</w:t>
      </w:r>
      <w:r w:rsidRPr="00C55E08">
        <w:rPr>
          <w:spacing w:val="-12"/>
        </w:rPr>
        <w:t xml:space="preserve"> </w:t>
      </w:r>
      <w:r w:rsidRPr="00C55E08">
        <w:t>of</w:t>
      </w:r>
      <w:r w:rsidRPr="00C55E08">
        <w:rPr>
          <w:spacing w:val="-13"/>
        </w:rPr>
        <w:t xml:space="preserve"> </w:t>
      </w:r>
      <w:r w:rsidRPr="00C55E08">
        <w:t>RFP)</w:t>
      </w:r>
      <w:r w:rsidRPr="00C55E08">
        <w:rPr>
          <w:spacing w:val="-12"/>
        </w:rPr>
        <w:t xml:space="preserve"> </w:t>
      </w:r>
      <w:r w:rsidRPr="00C55E08">
        <w:t>for</w:t>
      </w:r>
      <w:r w:rsidRPr="00C55E08">
        <w:rPr>
          <w:spacing w:val="-13"/>
        </w:rPr>
        <w:t xml:space="preserve"> </w:t>
      </w:r>
      <w:r w:rsidRPr="00C55E08">
        <w:t>qualification of Bidders seeking to acquire stakes in any public sector enterprise through the process of disinvestment. These guidelines shall apply mutatis mutandis to this Bidding Process. The Authority shall be entitled to disqualify any Bidder in accordance with</w:t>
      </w:r>
      <w:r w:rsidRPr="00C55E08">
        <w:rPr>
          <w:spacing w:val="-33"/>
        </w:rPr>
        <w:t xml:space="preserve"> </w:t>
      </w:r>
      <w:r w:rsidRPr="00C55E08">
        <w:t xml:space="preserve">the </w:t>
      </w:r>
      <w:r w:rsidRPr="00C55E08">
        <w:rPr>
          <w:spacing w:val="-3"/>
        </w:rPr>
        <w:t xml:space="preserve">aforesaid guidelines at </w:t>
      </w:r>
      <w:r w:rsidRPr="00C55E08">
        <w:t xml:space="preserve">any stage of the </w:t>
      </w:r>
      <w:r w:rsidRPr="00C55E08">
        <w:rPr>
          <w:spacing w:val="-3"/>
        </w:rPr>
        <w:t xml:space="preserve">Bidding Process. Bidders must satisfy </w:t>
      </w:r>
      <w:r w:rsidRPr="00C55E08">
        <w:t xml:space="preserve">themselves </w:t>
      </w:r>
      <w:r w:rsidRPr="00C55E08">
        <w:rPr>
          <w:spacing w:val="-3"/>
        </w:rPr>
        <w:t xml:space="preserve">that </w:t>
      </w:r>
      <w:r w:rsidRPr="00C55E08">
        <w:t xml:space="preserve">they are qualified to bid, </w:t>
      </w:r>
      <w:r w:rsidRPr="00C55E08">
        <w:rPr>
          <w:spacing w:val="-3"/>
        </w:rPr>
        <w:t xml:space="preserve">and </w:t>
      </w:r>
      <w:r w:rsidRPr="00C55E08">
        <w:t xml:space="preserve">should give an undertaking to this </w:t>
      </w:r>
      <w:r w:rsidRPr="00C55E08">
        <w:rPr>
          <w:spacing w:val="-4"/>
        </w:rPr>
        <w:t xml:space="preserve">effect </w:t>
      </w:r>
      <w:r w:rsidRPr="00C55E08">
        <w:rPr>
          <w:spacing w:val="-3"/>
        </w:rPr>
        <w:t xml:space="preserve">in </w:t>
      </w:r>
      <w:r w:rsidRPr="00C55E08">
        <w:t xml:space="preserve">the </w:t>
      </w:r>
      <w:r w:rsidRPr="00C55E08">
        <w:rPr>
          <w:spacing w:val="-3"/>
        </w:rPr>
        <w:t xml:space="preserve">form </w:t>
      </w:r>
      <w:r w:rsidRPr="00C55E08">
        <w:t xml:space="preserve">at </w:t>
      </w:r>
      <w:r w:rsidRPr="00C55E08">
        <w:rPr>
          <w:spacing w:val="-3"/>
        </w:rPr>
        <w:t>Appendix-IA].</w:t>
      </w:r>
    </w:p>
    <w:p w14:paraId="495B1F84" w14:textId="77777777" w:rsidR="00980A37" w:rsidRPr="00C55E08" w:rsidRDefault="00980A37" w:rsidP="00C32D09">
      <w:pPr>
        <w:pStyle w:val="BodyText"/>
        <w:ind w:left="1800" w:hanging="810"/>
      </w:pPr>
    </w:p>
    <w:p w14:paraId="47D4F1E8" w14:textId="77777777" w:rsidR="00980A37" w:rsidRPr="00C55E08" w:rsidRDefault="00A45B3A" w:rsidP="00415392">
      <w:pPr>
        <w:pStyle w:val="ListParagraph"/>
        <w:numPr>
          <w:ilvl w:val="0"/>
          <w:numId w:val="49"/>
        </w:numPr>
        <w:tabs>
          <w:tab w:val="left" w:pos="1732"/>
        </w:tabs>
        <w:ind w:left="1800" w:right="654" w:hanging="810"/>
        <w:rPr>
          <w:sz w:val="24"/>
        </w:rPr>
      </w:pPr>
      <w:r w:rsidRPr="00C55E08">
        <w:rPr>
          <w:sz w:val="24"/>
        </w:rPr>
        <w:t xml:space="preserve">The Bid shall be valid for a period of 120 </w:t>
      </w:r>
      <w:r w:rsidRPr="00C55E08">
        <w:rPr>
          <w:spacing w:val="-3"/>
          <w:sz w:val="24"/>
        </w:rPr>
        <w:t xml:space="preserve">days </w:t>
      </w:r>
      <w:r w:rsidRPr="00C55E08">
        <w:rPr>
          <w:sz w:val="24"/>
        </w:rPr>
        <w:t xml:space="preserve">from the date </w:t>
      </w:r>
      <w:r w:rsidRPr="00C55E08">
        <w:rPr>
          <w:spacing w:val="-3"/>
          <w:sz w:val="24"/>
        </w:rPr>
        <w:t xml:space="preserve">specified </w:t>
      </w:r>
      <w:r w:rsidRPr="00C55E08">
        <w:rPr>
          <w:sz w:val="24"/>
        </w:rPr>
        <w:t xml:space="preserve">in Clause 1.3 for </w:t>
      </w:r>
      <w:r w:rsidRPr="00C55E08">
        <w:rPr>
          <w:spacing w:val="-3"/>
          <w:sz w:val="24"/>
        </w:rPr>
        <w:t xml:space="preserve">submission </w:t>
      </w:r>
      <w:r w:rsidRPr="00C55E08">
        <w:rPr>
          <w:sz w:val="24"/>
        </w:rPr>
        <w:t>of</w:t>
      </w:r>
      <w:r w:rsidRPr="00C55E08">
        <w:rPr>
          <w:spacing w:val="-8"/>
          <w:sz w:val="24"/>
        </w:rPr>
        <w:t xml:space="preserve"> </w:t>
      </w:r>
      <w:r w:rsidRPr="00C55E08">
        <w:rPr>
          <w:spacing w:val="-3"/>
          <w:sz w:val="24"/>
        </w:rPr>
        <w:t>BIDs.</w:t>
      </w:r>
    </w:p>
    <w:p w14:paraId="4F511AC9" w14:textId="77777777" w:rsidR="00980A37" w:rsidRPr="00C55E08" w:rsidRDefault="00980A37" w:rsidP="00C32D09">
      <w:pPr>
        <w:pStyle w:val="BodyText"/>
        <w:spacing w:before="10"/>
        <w:ind w:left="1800" w:hanging="810"/>
        <w:rPr>
          <w:sz w:val="18"/>
        </w:rPr>
      </w:pPr>
    </w:p>
    <w:p w14:paraId="757D7220" w14:textId="77777777" w:rsidR="009370DB" w:rsidRPr="00C55E08" w:rsidRDefault="00A45B3A" w:rsidP="006944FD">
      <w:pPr>
        <w:pStyle w:val="ListParagraph"/>
        <w:numPr>
          <w:ilvl w:val="0"/>
          <w:numId w:val="49"/>
        </w:numPr>
        <w:tabs>
          <w:tab w:val="left" w:pos="1732"/>
        </w:tabs>
        <w:ind w:left="1800" w:right="654" w:hanging="810"/>
        <w:rPr>
          <w:sz w:val="24"/>
        </w:rPr>
      </w:pPr>
      <w:r w:rsidRPr="00C55E08">
        <w:rPr>
          <w:sz w:val="24"/>
        </w:rPr>
        <w:t xml:space="preserve">The complete Bidding Documents including the draft Agreement for the Project is enclosed for the Bidders. The Feasibility Report / Detailed Project Report prepared </w:t>
      </w:r>
      <w:r w:rsidRPr="00C55E08">
        <w:rPr>
          <w:spacing w:val="3"/>
          <w:sz w:val="24"/>
        </w:rPr>
        <w:t xml:space="preserve">by </w:t>
      </w:r>
      <w:r w:rsidRPr="00C55E08">
        <w:rPr>
          <w:sz w:val="24"/>
        </w:rPr>
        <w:t>the Authority/ consultants of the Authority (the "</w:t>
      </w:r>
      <w:r w:rsidRPr="00C55E08">
        <w:rPr>
          <w:b/>
          <w:sz w:val="24"/>
        </w:rPr>
        <w:t>Feasibility Report/Detailed Project Report</w:t>
      </w:r>
      <w:r w:rsidRPr="00C55E08">
        <w:rPr>
          <w:sz w:val="24"/>
        </w:rPr>
        <w:t xml:space="preserve">") is also enclosed. The Feasibility Report / Detailed Project Report of the Project is being provided only as a preliminary </w:t>
      </w:r>
      <w:r w:rsidRPr="00C55E08">
        <w:rPr>
          <w:spacing w:val="-3"/>
          <w:sz w:val="24"/>
        </w:rPr>
        <w:t xml:space="preserve">reference </w:t>
      </w:r>
      <w:r w:rsidRPr="00C55E08">
        <w:rPr>
          <w:sz w:val="24"/>
        </w:rPr>
        <w:t xml:space="preserve">document by way of </w:t>
      </w:r>
      <w:r w:rsidRPr="00C55E08">
        <w:rPr>
          <w:spacing w:val="-3"/>
          <w:sz w:val="24"/>
        </w:rPr>
        <w:t xml:space="preserve">assistance </w:t>
      </w:r>
      <w:r w:rsidRPr="00C55E08">
        <w:rPr>
          <w:sz w:val="24"/>
        </w:rPr>
        <w:t xml:space="preserve">to the </w:t>
      </w:r>
      <w:r w:rsidRPr="00C55E08">
        <w:rPr>
          <w:spacing w:val="-3"/>
          <w:sz w:val="24"/>
        </w:rPr>
        <w:t xml:space="preserve">Bidders </w:t>
      </w:r>
      <w:r w:rsidRPr="00C55E08">
        <w:rPr>
          <w:sz w:val="24"/>
        </w:rPr>
        <w:t xml:space="preserve">who are </w:t>
      </w:r>
      <w:r w:rsidRPr="00C55E08">
        <w:rPr>
          <w:spacing w:val="-3"/>
          <w:sz w:val="24"/>
        </w:rPr>
        <w:t xml:space="preserve">expected </w:t>
      </w:r>
      <w:r w:rsidRPr="00C55E08">
        <w:rPr>
          <w:sz w:val="24"/>
        </w:rPr>
        <w:t xml:space="preserve">to carry out their own </w:t>
      </w:r>
      <w:r w:rsidRPr="00C55E08">
        <w:rPr>
          <w:spacing w:val="-3"/>
          <w:sz w:val="24"/>
        </w:rPr>
        <w:t xml:space="preserve">surveys, </w:t>
      </w:r>
      <w:r w:rsidRPr="00C55E08">
        <w:rPr>
          <w:sz w:val="24"/>
        </w:rPr>
        <w:t xml:space="preserve">investigations and other </w:t>
      </w:r>
      <w:r w:rsidRPr="00C55E08">
        <w:rPr>
          <w:spacing w:val="-3"/>
          <w:sz w:val="24"/>
        </w:rPr>
        <w:t xml:space="preserve">detailed </w:t>
      </w:r>
      <w:r w:rsidRPr="00C55E08">
        <w:rPr>
          <w:sz w:val="24"/>
        </w:rPr>
        <w:t xml:space="preserve">examination of the </w:t>
      </w:r>
      <w:r w:rsidRPr="00C55E08">
        <w:rPr>
          <w:spacing w:val="-3"/>
          <w:sz w:val="24"/>
        </w:rPr>
        <w:t xml:space="preserve">Project </w:t>
      </w:r>
      <w:r w:rsidRPr="00C55E08">
        <w:rPr>
          <w:sz w:val="24"/>
        </w:rPr>
        <w:t xml:space="preserve">before submitting their Bids. Nothing contained in the Feasibility Report/Detailed Project Report shall be binding on </w:t>
      </w:r>
      <w:r w:rsidRPr="00C55E08">
        <w:rPr>
          <w:spacing w:val="2"/>
          <w:sz w:val="24"/>
        </w:rPr>
        <w:t xml:space="preserve">the </w:t>
      </w:r>
      <w:r w:rsidRPr="00C55E08">
        <w:rPr>
          <w:sz w:val="24"/>
        </w:rPr>
        <w:t xml:space="preserve">Authority nor confer any right on the Bidders, and the Authority shall have no liability whatsoever in relation to or arising out of any or all </w:t>
      </w:r>
      <w:r w:rsidRPr="00C55E08">
        <w:rPr>
          <w:spacing w:val="-3"/>
          <w:sz w:val="24"/>
        </w:rPr>
        <w:t xml:space="preserve">contents </w:t>
      </w:r>
      <w:r w:rsidRPr="00C55E08">
        <w:rPr>
          <w:sz w:val="24"/>
        </w:rPr>
        <w:t xml:space="preserve">of the </w:t>
      </w:r>
      <w:r w:rsidRPr="00C55E08">
        <w:rPr>
          <w:spacing w:val="-3"/>
          <w:sz w:val="24"/>
        </w:rPr>
        <w:t xml:space="preserve">Feasibility Report/Detailed Project Report. </w:t>
      </w:r>
      <w:r w:rsidRPr="00C55E08">
        <w:rPr>
          <w:sz w:val="24"/>
        </w:rPr>
        <w:t xml:space="preserve">The aforesaid documents and any addenda issued subsequent to this RFP Document, will be </w:t>
      </w:r>
      <w:r w:rsidRPr="00C55E08">
        <w:rPr>
          <w:spacing w:val="-3"/>
          <w:sz w:val="24"/>
        </w:rPr>
        <w:t xml:space="preserve">deemed </w:t>
      </w:r>
      <w:r w:rsidRPr="00C55E08">
        <w:rPr>
          <w:sz w:val="24"/>
        </w:rPr>
        <w:t xml:space="preserve">to </w:t>
      </w:r>
      <w:r w:rsidRPr="00C55E08">
        <w:rPr>
          <w:spacing w:val="-3"/>
          <w:sz w:val="24"/>
        </w:rPr>
        <w:t xml:space="preserve">form part </w:t>
      </w:r>
      <w:r w:rsidRPr="00C55E08">
        <w:rPr>
          <w:sz w:val="24"/>
        </w:rPr>
        <w:t xml:space="preserve">of the </w:t>
      </w:r>
      <w:r w:rsidRPr="00C55E08">
        <w:rPr>
          <w:spacing w:val="-3"/>
          <w:sz w:val="24"/>
        </w:rPr>
        <w:t xml:space="preserve">Bidding Documents. </w:t>
      </w:r>
      <w:r w:rsidRPr="00C55E08">
        <w:rPr>
          <w:spacing w:val="-4"/>
          <w:sz w:val="24"/>
        </w:rPr>
        <w:t xml:space="preserve">However, </w:t>
      </w:r>
      <w:r w:rsidRPr="00C55E08">
        <w:rPr>
          <w:sz w:val="24"/>
        </w:rPr>
        <w:t>Feasibility Report / Detailed Project Report prepared by the Authority/ consultants of the Authority (the "</w:t>
      </w:r>
      <w:r w:rsidRPr="00C55E08">
        <w:rPr>
          <w:b/>
          <w:sz w:val="24"/>
        </w:rPr>
        <w:t>Feasibility Report/Detailed Project Report</w:t>
      </w:r>
      <w:r w:rsidRPr="00C55E08">
        <w:rPr>
          <w:sz w:val="24"/>
        </w:rPr>
        <w:t>")</w:t>
      </w:r>
      <w:r w:rsidRPr="00C55E08">
        <w:rPr>
          <w:spacing w:val="-14"/>
          <w:sz w:val="24"/>
        </w:rPr>
        <w:t xml:space="preserve"> </w:t>
      </w:r>
      <w:r w:rsidRPr="00C55E08">
        <w:rPr>
          <w:sz w:val="24"/>
        </w:rPr>
        <w:t>is</w:t>
      </w:r>
      <w:r w:rsidRPr="00C55E08">
        <w:rPr>
          <w:spacing w:val="-10"/>
          <w:sz w:val="24"/>
        </w:rPr>
        <w:t xml:space="preserve"> </w:t>
      </w:r>
      <w:r w:rsidRPr="00C55E08">
        <w:rPr>
          <w:sz w:val="24"/>
        </w:rPr>
        <w:t>not</w:t>
      </w:r>
      <w:r w:rsidRPr="00C55E08">
        <w:rPr>
          <w:spacing w:val="-11"/>
          <w:sz w:val="24"/>
        </w:rPr>
        <w:t xml:space="preserve"> </w:t>
      </w:r>
      <w:r w:rsidRPr="00C55E08">
        <w:rPr>
          <w:sz w:val="24"/>
        </w:rPr>
        <w:t>required</w:t>
      </w:r>
      <w:r w:rsidRPr="00C55E08">
        <w:rPr>
          <w:spacing w:val="-12"/>
          <w:sz w:val="24"/>
        </w:rPr>
        <w:t xml:space="preserve"> </w:t>
      </w:r>
      <w:r w:rsidRPr="00C55E08">
        <w:rPr>
          <w:sz w:val="24"/>
        </w:rPr>
        <w:t>in</w:t>
      </w:r>
      <w:r w:rsidRPr="00C55E08">
        <w:rPr>
          <w:spacing w:val="-11"/>
          <w:sz w:val="24"/>
        </w:rPr>
        <w:t xml:space="preserve"> </w:t>
      </w:r>
      <w:r w:rsidRPr="00C55E08">
        <w:rPr>
          <w:sz w:val="24"/>
        </w:rPr>
        <w:t>case</w:t>
      </w:r>
      <w:r w:rsidRPr="00C55E08">
        <w:rPr>
          <w:spacing w:val="-14"/>
          <w:sz w:val="24"/>
        </w:rPr>
        <w:t xml:space="preserve"> </w:t>
      </w:r>
      <w:r w:rsidRPr="00C55E08">
        <w:rPr>
          <w:sz w:val="24"/>
        </w:rPr>
        <w:t>of</w:t>
      </w:r>
      <w:r w:rsidRPr="00C55E08">
        <w:rPr>
          <w:spacing w:val="-12"/>
          <w:sz w:val="24"/>
        </w:rPr>
        <w:t xml:space="preserve"> </w:t>
      </w:r>
      <w:r w:rsidRPr="00C55E08">
        <w:rPr>
          <w:sz w:val="24"/>
        </w:rPr>
        <w:t>maintenance</w:t>
      </w:r>
      <w:r w:rsidRPr="00C55E08">
        <w:rPr>
          <w:spacing w:val="-11"/>
          <w:sz w:val="24"/>
        </w:rPr>
        <w:t xml:space="preserve"> </w:t>
      </w:r>
      <w:r w:rsidRPr="00C55E08">
        <w:rPr>
          <w:sz w:val="24"/>
        </w:rPr>
        <w:t>works</w:t>
      </w:r>
      <w:r w:rsidRPr="00C55E08">
        <w:rPr>
          <w:spacing w:val="-10"/>
          <w:sz w:val="24"/>
        </w:rPr>
        <w:t xml:space="preserve"> </w:t>
      </w:r>
      <w:r w:rsidRPr="00C55E08">
        <w:rPr>
          <w:sz w:val="24"/>
        </w:rPr>
        <w:t>like</w:t>
      </w:r>
      <w:r w:rsidRPr="00C55E08">
        <w:rPr>
          <w:spacing w:val="-11"/>
          <w:sz w:val="24"/>
        </w:rPr>
        <w:t xml:space="preserve"> </w:t>
      </w:r>
      <w:r w:rsidRPr="00C55E08">
        <w:rPr>
          <w:sz w:val="24"/>
        </w:rPr>
        <w:t>PR/HIPR</w:t>
      </w:r>
      <w:r w:rsidRPr="00C55E08">
        <w:rPr>
          <w:spacing w:val="-9"/>
          <w:sz w:val="24"/>
        </w:rPr>
        <w:t xml:space="preserve"> </w:t>
      </w:r>
      <w:r w:rsidRPr="00C55E08">
        <w:rPr>
          <w:sz w:val="24"/>
        </w:rPr>
        <w:t>to</w:t>
      </w:r>
      <w:r w:rsidRPr="00C55E08">
        <w:rPr>
          <w:spacing w:val="-11"/>
          <w:sz w:val="24"/>
        </w:rPr>
        <w:t xml:space="preserve"> </w:t>
      </w:r>
      <w:r w:rsidRPr="00C55E08">
        <w:rPr>
          <w:sz w:val="24"/>
        </w:rPr>
        <w:t>be</w:t>
      </w:r>
      <w:r w:rsidRPr="00C55E08">
        <w:rPr>
          <w:spacing w:val="-12"/>
          <w:sz w:val="24"/>
        </w:rPr>
        <w:t xml:space="preserve"> </w:t>
      </w:r>
      <w:r w:rsidRPr="00C55E08">
        <w:rPr>
          <w:sz w:val="24"/>
        </w:rPr>
        <w:t>taken</w:t>
      </w:r>
      <w:r w:rsidRPr="00C55E08">
        <w:rPr>
          <w:spacing w:val="-12"/>
          <w:sz w:val="24"/>
        </w:rPr>
        <w:t xml:space="preserve"> </w:t>
      </w:r>
      <w:r w:rsidRPr="00C55E08">
        <w:rPr>
          <w:sz w:val="24"/>
        </w:rPr>
        <w:t>on</w:t>
      </w:r>
      <w:r w:rsidRPr="00C55E08">
        <w:rPr>
          <w:spacing w:val="-11"/>
          <w:sz w:val="24"/>
        </w:rPr>
        <w:t xml:space="preserve"> </w:t>
      </w:r>
      <w:r w:rsidRPr="00C55E08">
        <w:rPr>
          <w:sz w:val="24"/>
        </w:rPr>
        <w:t>EPC mode.</w:t>
      </w:r>
    </w:p>
    <w:p w14:paraId="68901F0C" w14:textId="77777777" w:rsidR="00D6603F" w:rsidRPr="00C55E08" w:rsidRDefault="00D6603F" w:rsidP="00D6603F">
      <w:pPr>
        <w:pStyle w:val="ListParagraph"/>
        <w:tabs>
          <w:tab w:val="left" w:pos="1732"/>
          <w:tab w:val="left" w:pos="10170"/>
        </w:tabs>
        <w:spacing w:before="71"/>
        <w:ind w:left="1800" w:right="20" w:firstLine="0"/>
        <w:rPr>
          <w:sz w:val="24"/>
        </w:rPr>
      </w:pPr>
    </w:p>
    <w:p w14:paraId="7C03FF13" w14:textId="59E6CABF" w:rsidR="00AE4CC2" w:rsidRPr="00C55E08" w:rsidRDefault="00AE4CC2" w:rsidP="00AE4CC2">
      <w:pPr>
        <w:pStyle w:val="ListParagraph"/>
        <w:numPr>
          <w:ilvl w:val="0"/>
          <w:numId w:val="49"/>
        </w:numPr>
        <w:tabs>
          <w:tab w:val="left" w:pos="1732"/>
        </w:tabs>
        <w:ind w:left="1800" w:right="655" w:hanging="810"/>
        <w:rPr>
          <w:sz w:val="24"/>
          <w:szCs w:val="24"/>
        </w:rPr>
      </w:pPr>
      <w:r w:rsidRPr="00C55E08">
        <w:rPr>
          <w:sz w:val="24"/>
        </w:rPr>
        <w:t xml:space="preserve">A Bidder is required to submit, along with its BID, a BID Security of </w:t>
      </w:r>
      <w:r w:rsidR="009056A7" w:rsidRPr="009056A7">
        <w:rPr>
          <w:b/>
          <w:bCs/>
          <w:sz w:val="24"/>
          <w:highlight w:val="yellow"/>
        </w:rPr>
        <w:t xml:space="preserve">Rs. </w:t>
      </w:r>
      <w:r w:rsidR="0058387D">
        <w:rPr>
          <w:b/>
          <w:bCs/>
          <w:sz w:val="24"/>
          <w:highlight w:val="yellow"/>
        </w:rPr>
        <w:t>19</w:t>
      </w:r>
      <w:r w:rsidR="009056A7" w:rsidRPr="009056A7">
        <w:rPr>
          <w:b/>
          <w:bCs/>
          <w:sz w:val="24"/>
          <w:highlight w:val="yellow"/>
        </w:rPr>
        <w:t>.</w:t>
      </w:r>
      <w:r w:rsidR="0058387D">
        <w:rPr>
          <w:b/>
          <w:bCs/>
          <w:sz w:val="24"/>
          <w:highlight w:val="yellow"/>
        </w:rPr>
        <w:t>07</w:t>
      </w:r>
      <w:r w:rsidR="009056A7" w:rsidRPr="009056A7">
        <w:rPr>
          <w:b/>
          <w:bCs/>
          <w:sz w:val="24"/>
          <w:highlight w:val="yellow"/>
        </w:rPr>
        <w:t xml:space="preserve"> lakhs (</w:t>
      </w:r>
      <w:r w:rsidR="002A2E86">
        <w:rPr>
          <w:b/>
          <w:bCs/>
          <w:sz w:val="24"/>
          <w:highlight w:val="yellow"/>
        </w:rPr>
        <w:t xml:space="preserve">Rs. </w:t>
      </w:r>
      <w:r w:rsidR="00610100">
        <w:rPr>
          <w:b/>
          <w:bCs/>
          <w:sz w:val="24"/>
          <w:highlight w:val="yellow"/>
        </w:rPr>
        <w:t>Nineteen Lakhs Seven Thousand</w:t>
      </w:r>
      <w:r w:rsidR="009056A7" w:rsidRPr="009056A7">
        <w:rPr>
          <w:b/>
          <w:bCs/>
          <w:sz w:val="24"/>
          <w:highlight w:val="yellow"/>
        </w:rPr>
        <w:t xml:space="preserve"> Only)</w:t>
      </w:r>
      <w:r w:rsidR="009056A7" w:rsidRPr="009056A7">
        <w:rPr>
          <w:sz w:val="24"/>
        </w:rPr>
        <w:t xml:space="preserve"> </w:t>
      </w:r>
      <w:r w:rsidRPr="00C55E08">
        <w:rPr>
          <w:b/>
          <w:sz w:val="24"/>
        </w:rPr>
        <w:t xml:space="preserve">(the "BID Security"), </w:t>
      </w:r>
      <w:r w:rsidRPr="00C55E08">
        <w:rPr>
          <w:sz w:val="23"/>
          <w:szCs w:val="23"/>
        </w:rPr>
        <w:t xml:space="preserve">refundable not later than 150 (One hundred &amp; fifty) days from the BID Due Date, except </w:t>
      </w:r>
      <w:r w:rsidRPr="00C55E08">
        <w:rPr>
          <w:sz w:val="24"/>
        </w:rPr>
        <w:t>in</w:t>
      </w:r>
      <w:r w:rsidRPr="00C55E08">
        <w:rPr>
          <w:sz w:val="23"/>
          <w:szCs w:val="23"/>
        </w:rPr>
        <w:t xml:space="preserve"> the case of the Selected Bidder whose BID Security shall be retained till it has provided a Performance Security and Additional Performance Security (if any) as per the provision of this RFP and LOA. BID Security shall be submitted in the form of </w:t>
      </w:r>
      <w:r w:rsidRPr="00C55E08">
        <w:rPr>
          <w:b/>
          <w:bCs/>
          <w:sz w:val="23"/>
          <w:szCs w:val="23"/>
        </w:rPr>
        <w:t>Insurance Surety Bond</w:t>
      </w:r>
      <w:r w:rsidRPr="00C55E08">
        <w:rPr>
          <w:sz w:val="23"/>
          <w:szCs w:val="23"/>
        </w:rPr>
        <w:t xml:space="preserve">, </w:t>
      </w:r>
      <w:r w:rsidRPr="00C55E08">
        <w:rPr>
          <w:b/>
          <w:bCs/>
          <w:sz w:val="23"/>
          <w:szCs w:val="23"/>
        </w:rPr>
        <w:t xml:space="preserve">Account Payee Demand Draft, Banker’s Cheque or Electronic Bank Guarantee (Bank Guarantee). The Insurance Surety Bond shall be verified from the specific portal created for this purpose. </w:t>
      </w:r>
      <w:r w:rsidRPr="00C55E08">
        <w:rPr>
          <w:sz w:val="23"/>
          <w:szCs w:val="23"/>
        </w:rPr>
        <w:t xml:space="preserve">The </w:t>
      </w:r>
      <w:r w:rsidRPr="00C55E08">
        <w:rPr>
          <w:b/>
          <w:bCs/>
          <w:sz w:val="23"/>
          <w:szCs w:val="23"/>
        </w:rPr>
        <w:t xml:space="preserve">Bank Guarantee </w:t>
      </w:r>
      <w:r w:rsidRPr="00C55E08">
        <w:rPr>
          <w:sz w:val="23"/>
          <w:szCs w:val="23"/>
        </w:rPr>
        <w:t xml:space="preserve">shall be transmitted through SFMS Gateway to NHAI/MORTH/State PWD/ NHIDCL/BROs Bank. </w:t>
      </w:r>
      <w:r w:rsidRPr="00C55E08">
        <w:rPr>
          <w:sz w:val="24"/>
          <w:szCs w:val="24"/>
        </w:rPr>
        <w:t xml:space="preserve">The Bidders shall also submit non-refundable fee of </w:t>
      </w:r>
      <w:r w:rsidRPr="00C55E08">
        <w:rPr>
          <w:b/>
          <w:bCs/>
          <w:sz w:val="24"/>
          <w:szCs w:val="24"/>
        </w:rPr>
        <w:t>Rs.</w:t>
      </w:r>
      <w:r w:rsidRPr="00C55E08">
        <w:rPr>
          <w:sz w:val="24"/>
          <w:szCs w:val="24"/>
        </w:rPr>
        <w:t xml:space="preserve"> </w:t>
      </w:r>
      <w:r w:rsidR="00DD30C3">
        <w:rPr>
          <w:b/>
          <w:bCs/>
          <w:sz w:val="24"/>
          <w:szCs w:val="24"/>
        </w:rPr>
        <w:t>11,8</w:t>
      </w:r>
      <w:r w:rsidR="00604364">
        <w:rPr>
          <w:b/>
          <w:bCs/>
          <w:sz w:val="24"/>
          <w:szCs w:val="24"/>
        </w:rPr>
        <w:t>00</w:t>
      </w:r>
      <w:r w:rsidRPr="00C55E08">
        <w:rPr>
          <w:sz w:val="24"/>
          <w:szCs w:val="24"/>
        </w:rPr>
        <w:t xml:space="preserve">/- (Rs. </w:t>
      </w:r>
      <w:r w:rsidR="00DD30C3">
        <w:rPr>
          <w:sz w:val="24"/>
          <w:szCs w:val="24"/>
        </w:rPr>
        <w:t>1</w:t>
      </w:r>
      <w:r w:rsidR="00604364">
        <w:rPr>
          <w:sz w:val="24"/>
          <w:szCs w:val="24"/>
        </w:rPr>
        <w:t>0,000</w:t>
      </w:r>
      <w:r w:rsidRPr="00C55E08">
        <w:rPr>
          <w:sz w:val="24"/>
          <w:szCs w:val="24"/>
        </w:rPr>
        <w:t xml:space="preserve">+18% GST) towards cost of RFP at the time of the submission of the Bid proposal through online portal NTRP i.e. ‘www.bharatkosh.gov.in’, pledged in </w:t>
      </w:r>
      <w:proofErr w:type="spellStart"/>
      <w:r w:rsidRPr="00C55E08">
        <w:rPr>
          <w:sz w:val="24"/>
          <w:szCs w:val="24"/>
        </w:rPr>
        <w:t>favour</w:t>
      </w:r>
      <w:proofErr w:type="spellEnd"/>
      <w:r w:rsidRPr="00C55E08">
        <w:rPr>
          <w:sz w:val="24"/>
          <w:szCs w:val="24"/>
        </w:rPr>
        <w:t xml:space="preserve"> of </w:t>
      </w:r>
      <w:r w:rsidRPr="00C55E08">
        <w:rPr>
          <w:b/>
          <w:bCs/>
          <w:sz w:val="24"/>
          <w:szCs w:val="24"/>
        </w:rPr>
        <w:t>Regional Pay &amp; Account Officer, MoRTH, Raipur, [PAO: 002192 &amp; DDO: 205810],</w:t>
      </w:r>
      <w:r w:rsidRPr="00C55E08">
        <w:rPr>
          <w:sz w:val="24"/>
          <w:szCs w:val="24"/>
        </w:rPr>
        <w:t xml:space="preserve"> </w:t>
      </w:r>
      <w:r w:rsidR="003473F5" w:rsidRPr="003473F5">
        <w:rPr>
          <w:sz w:val="24"/>
          <w:szCs w:val="24"/>
        </w:rPr>
        <w:t xml:space="preserve">Ministry of Road Transport &amp; Highways [Purpose: Receipt of Service Fees on Account of NH, </w:t>
      </w:r>
      <w:r w:rsidR="003473F5" w:rsidRPr="003473F5">
        <w:rPr>
          <w:sz w:val="24"/>
          <w:szCs w:val="24"/>
        </w:rPr>
        <w:lastRenderedPageBreak/>
        <w:t>Payment Type: Receipt of Service Fees on Account of NH] and upload receipt online. Details of designated bank account are as under:</w:t>
      </w:r>
    </w:p>
    <w:p w14:paraId="405D7570" w14:textId="77777777" w:rsidR="00D6603F" w:rsidRPr="00C55E08" w:rsidRDefault="00D6603F" w:rsidP="006F62AF">
      <w:pPr>
        <w:pStyle w:val="ListParagraph"/>
        <w:tabs>
          <w:tab w:val="left" w:pos="1732"/>
          <w:tab w:val="left" w:pos="10170"/>
        </w:tabs>
        <w:spacing w:before="71"/>
        <w:ind w:left="1800" w:right="20" w:firstLine="0"/>
        <w:jc w:val="right"/>
        <w:rPr>
          <w:spacing w:val="-3"/>
          <w:sz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581"/>
        <w:gridCol w:w="4118"/>
      </w:tblGrid>
      <w:tr w:rsidR="00E86A0D" w:rsidRPr="00C55E08" w14:paraId="1B233E4F" w14:textId="77777777" w:rsidTr="00D6603F">
        <w:trPr>
          <w:trHeight w:val="267"/>
        </w:trPr>
        <w:tc>
          <w:tcPr>
            <w:tcW w:w="1418" w:type="dxa"/>
          </w:tcPr>
          <w:p w14:paraId="5C6F1524" w14:textId="77777777" w:rsidR="00E86A0D" w:rsidRPr="00C55E08" w:rsidRDefault="00E86A0D" w:rsidP="00A305B9">
            <w:pPr>
              <w:pStyle w:val="TableParagraph"/>
              <w:spacing w:line="247" w:lineRule="exact"/>
              <w:ind w:right="577"/>
              <w:jc w:val="right"/>
              <w:rPr>
                <w:b/>
                <w:sz w:val="23"/>
              </w:rPr>
            </w:pPr>
            <w:r w:rsidRPr="00C55E08">
              <w:rPr>
                <w:b/>
                <w:sz w:val="23"/>
              </w:rPr>
              <w:t>S. No.</w:t>
            </w:r>
          </w:p>
        </w:tc>
        <w:tc>
          <w:tcPr>
            <w:tcW w:w="2581" w:type="dxa"/>
          </w:tcPr>
          <w:p w14:paraId="2C8ADC8C" w14:textId="77777777" w:rsidR="00E86A0D" w:rsidRPr="00C55E08" w:rsidRDefault="00E86A0D" w:rsidP="00A305B9">
            <w:pPr>
              <w:pStyle w:val="TableParagraph"/>
              <w:spacing w:line="247" w:lineRule="exact"/>
              <w:ind w:left="103"/>
              <w:rPr>
                <w:b/>
                <w:sz w:val="23"/>
              </w:rPr>
            </w:pPr>
            <w:r w:rsidRPr="00C55E08">
              <w:rPr>
                <w:b/>
                <w:sz w:val="23"/>
              </w:rPr>
              <w:t>Particulars</w:t>
            </w:r>
          </w:p>
        </w:tc>
        <w:tc>
          <w:tcPr>
            <w:tcW w:w="4118" w:type="dxa"/>
          </w:tcPr>
          <w:p w14:paraId="663BB1DC" w14:textId="77777777" w:rsidR="00E86A0D" w:rsidRPr="00C55E08" w:rsidRDefault="00E86A0D" w:rsidP="00A305B9">
            <w:pPr>
              <w:pStyle w:val="TableParagraph"/>
              <w:spacing w:line="247" w:lineRule="exact"/>
              <w:ind w:left="105"/>
              <w:rPr>
                <w:b/>
                <w:sz w:val="23"/>
              </w:rPr>
            </w:pPr>
            <w:r w:rsidRPr="00C55E08">
              <w:rPr>
                <w:b/>
                <w:sz w:val="23"/>
              </w:rPr>
              <w:t>Details</w:t>
            </w:r>
          </w:p>
        </w:tc>
      </w:tr>
      <w:tr w:rsidR="00E86A0D" w:rsidRPr="00C55E08" w14:paraId="51C30F3E" w14:textId="77777777" w:rsidTr="00D6603F">
        <w:trPr>
          <w:trHeight w:val="268"/>
        </w:trPr>
        <w:tc>
          <w:tcPr>
            <w:tcW w:w="1418" w:type="dxa"/>
          </w:tcPr>
          <w:p w14:paraId="321A1A11" w14:textId="77777777" w:rsidR="00E86A0D" w:rsidRPr="00C55E08" w:rsidRDefault="00E86A0D" w:rsidP="00A305B9">
            <w:pPr>
              <w:pStyle w:val="TableParagraph"/>
              <w:spacing w:line="248" w:lineRule="exact"/>
              <w:ind w:right="632"/>
              <w:jc w:val="right"/>
              <w:rPr>
                <w:sz w:val="23"/>
              </w:rPr>
            </w:pPr>
            <w:r w:rsidRPr="00C55E08">
              <w:rPr>
                <w:sz w:val="23"/>
              </w:rPr>
              <w:t>1.</w:t>
            </w:r>
          </w:p>
        </w:tc>
        <w:tc>
          <w:tcPr>
            <w:tcW w:w="2581" w:type="dxa"/>
          </w:tcPr>
          <w:p w14:paraId="2E66CEF3" w14:textId="77777777" w:rsidR="00E86A0D" w:rsidRPr="00C55E08" w:rsidRDefault="00E86A0D" w:rsidP="00A305B9">
            <w:pPr>
              <w:pStyle w:val="TableParagraph"/>
              <w:spacing w:line="248" w:lineRule="exact"/>
              <w:ind w:left="103"/>
              <w:rPr>
                <w:sz w:val="23"/>
              </w:rPr>
            </w:pPr>
            <w:r w:rsidRPr="00C55E08">
              <w:rPr>
                <w:sz w:val="23"/>
              </w:rPr>
              <w:t>Name of Beneficiary</w:t>
            </w:r>
          </w:p>
        </w:tc>
        <w:tc>
          <w:tcPr>
            <w:tcW w:w="4118" w:type="dxa"/>
          </w:tcPr>
          <w:p w14:paraId="391E12C6" w14:textId="1F9B7904" w:rsidR="00E86A0D" w:rsidRPr="00C55E08" w:rsidRDefault="00E86A0D" w:rsidP="00A305B9">
            <w:pPr>
              <w:pStyle w:val="TableParagraph"/>
              <w:spacing w:line="248" w:lineRule="exact"/>
              <w:ind w:left="105"/>
              <w:rPr>
                <w:sz w:val="23"/>
              </w:rPr>
            </w:pPr>
            <w:r w:rsidRPr="00C55E08">
              <w:rPr>
                <w:sz w:val="23"/>
              </w:rPr>
              <w:t>Chief Engineer, PWD, National Highway Zone, Raipur</w:t>
            </w:r>
          </w:p>
        </w:tc>
      </w:tr>
      <w:tr w:rsidR="00E86A0D" w:rsidRPr="00C55E08" w14:paraId="00A68DF3" w14:textId="77777777" w:rsidTr="00D6603F">
        <w:trPr>
          <w:trHeight w:val="268"/>
        </w:trPr>
        <w:tc>
          <w:tcPr>
            <w:tcW w:w="1418" w:type="dxa"/>
          </w:tcPr>
          <w:p w14:paraId="432CAB25" w14:textId="77777777" w:rsidR="00E86A0D" w:rsidRPr="00C55E08" w:rsidRDefault="00E86A0D" w:rsidP="00A305B9">
            <w:pPr>
              <w:pStyle w:val="TableParagraph"/>
              <w:spacing w:line="248" w:lineRule="exact"/>
              <w:ind w:right="632"/>
              <w:jc w:val="right"/>
              <w:rPr>
                <w:sz w:val="23"/>
              </w:rPr>
            </w:pPr>
            <w:r w:rsidRPr="00C55E08">
              <w:rPr>
                <w:sz w:val="23"/>
              </w:rPr>
              <w:t>2.</w:t>
            </w:r>
          </w:p>
        </w:tc>
        <w:tc>
          <w:tcPr>
            <w:tcW w:w="2581" w:type="dxa"/>
          </w:tcPr>
          <w:p w14:paraId="23AE7A51" w14:textId="77777777" w:rsidR="00E86A0D" w:rsidRPr="00C55E08" w:rsidRDefault="00E86A0D" w:rsidP="00A305B9">
            <w:pPr>
              <w:pStyle w:val="TableParagraph"/>
              <w:spacing w:line="248" w:lineRule="exact"/>
              <w:ind w:left="103"/>
              <w:rPr>
                <w:sz w:val="23"/>
              </w:rPr>
            </w:pPr>
            <w:r w:rsidRPr="00C55E08">
              <w:rPr>
                <w:sz w:val="23"/>
              </w:rPr>
              <w:t>Name of Bank</w:t>
            </w:r>
          </w:p>
        </w:tc>
        <w:tc>
          <w:tcPr>
            <w:tcW w:w="4118" w:type="dxa"/>
          </w:tcPr>
          <w:p w14:paraId="77974106" w14:textId="77777777" w:rsidR="00E86A0D" w:rsidRPr="00C55E08" w:rsidRDefault="00E86A0D" w:rsidP="00A305B9">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E86A0D" w:rsidRPr="00C55E08" w14:paraId="1CB1DAFF" w14:textId="77777777" w:rsidTr="00D6603F">
        <w:trPr>
          <w:trHeight w:val="270"/>
        </w:trPr>
        <w:tc>
          <w:tcPr>
            <w:tcW w:w="1418" w:type="dxa"/>
          </w:tcPr>
          <w:p w14:paraId="10A0660B" w14:textId="77777777" w:rsidR="00E86A0D" w:rsidRPr="00C55E08" w:rsidRDefault="00E86A0D" w:rsidP="00A305B9">
            <w:pPr>
              <w:pStyle w:val="TableParagraph"/>
              <w:spacing w:line="251" w:lineRule="exact"/>
              <w:ind w:right="632"/>
              <w:jc w:val="right"/>
              <w:rPr>
                <w:sz w:val="23"/>
              </w:rPr>
            </w:pPr>
            <w:r w:rsidRPr="00C55E08">
              <w:rPr>
                <w:sz w:val="23"/>
              </w:rPr>
              <w:t>3.</w:t>
            </w:r>
          </w:p>
        </w:tc>
        <w:tc>
          <w:tcPr>
            <w:tcW w:w="2581" w:type="dxa"/>
          </w:tcPr>
          <w:p w14:paraId="74776167" w14:textId="77777777" w:rsidR="00E86A0D" w:rsidRPr="00C55E08" w:rsidRDefault="00E86A0D" w:rsidP="00A305B9">
            <w:pPr>
              <w:pStyle w:val="TableParagraph"/>
              <w:spacing w:line="251" w:lineRule="exact"/>
              <w:ind w:left="103"/>
              <w:rPr>
                <w:sz w:val="23"/>
              </w:rPr>
            </w:pPr>
            <w:r w:rsidRPr="00C55E08">
              <w:rPr>
                <w:sz w:val="23"/>
              </w:rPr>
              <w:t>Account No.</w:t>
            </w:r>
          </w:p>
        </w:tc>
        <w:tc>
          <w:tcPr>
            <w:tcW w:w="4118" w:type="dxa"/>
          </w:tcPr>
          <w:p w14:paraId="22E0949C" w14:textId="77777777" w:rsidR="00E86A0D" w:rsidRPr="00C55E08" w:rsidRDefault="00E86A0D" w:rsidP="00A305B9">
            <w:pPr>
              <w:pStyle w:val="TableParagraph"/>
              <w:spacing w:line="251" w:lineRule="exact"/>
              <w:ind w:left="105"/>
              <w:rPr>
                <w:sz w:val="23"/>
              </w:rPr>
            </w:pPr>
            <w:r w:rsidRPr="00C55E08">
              <w:rPr>
                <w:sz w:val="23"/>
              </w:rPr>
              <w:t>00000032408260153</w:t>
            </w:r>
          </w:p>
        </w:tc>
      </w:tr>
      <w:tr w:rsidR="00E86A0D" w:rsidRPr="00C55E08" w14:paraId="3F1FE79D" w14:textId="77777777" w:rsidTr="00D6603F">
        <w:trPr>
          <w:trHeight w:val="268"/>
        </w:trPr>
        <w:tc>
          <w:tcPr>
            <w:tcW w:w="1418" w:type="dxa"/>
          </w:tcPr>
          <w:p w14:paraId="6E2B368F" w14:textId="77777777" w:rsidR="00E86A0D" w:rsidRPr="00C55E08" w:rsidRDefault="00E86A0D" w:rsidP="00A305B9">
            <w:pPr>
              <w:pStyle w:val="TableParagraph"/>
              <w:spacing w:line="248" w:lineRule="exact"/>
              <w:ind w:right="632"/>
              <w:jc w:val="right"/>
              <w:rPr>
                <w:sz w:val="23"/>
              </w:rPr>
            </w:pPr>
            <w:r w:rsidRPr="00C55E08">
              <w:rPr>
                <w:sz w:val="23"/>
              </w:rPr>
              <w:t>4.</w:t>
            </w:r>
          </w:p>
        </w:tc>
        <w:tc>
          <w:tcPr>
            <w:tcW w:w="2581" w:type="dxa"/>
          </w:tcPr>
          <w:p w14:paraId="0AD9088F" w14:textId="77777777" w:rsidR="00E86A0D" w:rsidRPr="00C55E08" w:rsidRDefault="00E86A0D" w:rsidP="00A305B9">
            <w:pPr>
              <w:pStyle w:val="TableParagraph"/>
              <w:spacing w:line="248" w:lineRule="exact"/>
              <w:ind w:left="103"/>
              <w:rPr>
                <w:sz w:val="23"/>
              </w:rPr>
            </w:pPr>
            <w:r w:rsidRPr="00C55E08">
              <w:rPr>
                <w:sz w:val="23"/>
              </w:rPr>
              <w:t>IFSC Code</w:t>
            </w:r>
          </w:p>
        </w:tc>
        <w:tc>
          <w:tcPr>
            <w:tcW w:w="4118" w:type="dxa"/>
          </w:tcPr>
          <w:p w14:paraId="432A0C1F" w14:textId="77777777" w:rsidR="00E86A0D" w:rsidRPr="00C55E08" w:rsidRDefault="00E86A0D" w:rsidP="00A305B9">
            <w:pPr>
              <w:pStyle w:val="TableParagraph"/>
              <w:spacing w:line="248" w:lineRule="exact"/>
              <w:ind w:left="105"/>
              <w:rPr>
                <w:sz w:val="23"/>
              </w:rPr>
            </w:pPr>
            <w:r w:rsidRPr="00C55E08">
              <w:rPr>
                <w:sz w:val="23"/>
              </w:rPr>
              <w:t>SBIN0000461</w:t>
            </w:r>
          </w:p>
        </w:tc>
      </w:tr>
    </w:tbl>
    <w:p w14:paraId="46055085" w14:textId="77777777" w:rsidR="00D6603F" w:rsidRPr="00C55E08" w:rsidRDefault="00D6603F" w:rsidP="00D6603F">
      <w:pPr>
        <w:pStyle w:val="ListParagraph"/>
        <w:tabs>
          <w:tab w:val="left" w:pos="1732"/>
          <w:tab w:val="left" w:pos="10170"/>
        </w:tabs>
        <w:spacing w:before="71"/>
        <w:ind w:left="1800" w:right="20" w:firstLine="0"/>
        <w:rPr>
          <w:spacing w:val="-3"/>
          <w:sz w:val="24"/>
        </w:rPr>
      </w:pPr>
    </w:p>
    <w:p w14:paraId="54EEDA07" w14:textId="77777777" w:rsidR="00535C86" w:rsidRPr="00C55E08" w:rsidRDefault="00A45B3A" w:rsidP="006944FD">
      <w:pPr>
        <w:pStyle w:val="ListParagraph"/>
        <w:numPr>
          <w:ilvl w:val="0"/>
          <w:numId w:val="49"/>
        </w:numPr>
        <w:tabs>
          <w:tab w:val="left" w:pos="1710"/>
        </w:tabs>
        <w:ind w:left="1800" w:right="654" w:hanging="810"/>
        <w:rPr>
          <w:w w:val="105"/>
          <w:sz w:val="24"/>
          <w:szCs w:val="24"/>
        </w:rPr>
      </w:pPr>
      <w:r w:rsidRPr="00C55E08">
        <w:rPr>
          <w:w w:val="105"/>
          <w:sz w:val="24"/>
          <w:szCs w:val="24"/>
        </w:rPr>
        <w:t xml:space="preserve">Bidders are advised to examine the Project in greater detail, and to carry out, at their cost, such studies as may be required for submitting their </w:t>
      </w:r>
      <w:r w:rsidRPr="00C55E08">
        <w:rPr>
          <w:sz w:val="24"/>
        </w:rPr>
        <w:t>respective</w:t>
      </w:r>
      <w:r w:rsidRPr="00C55E08">
        <w:rPr>
          <w:w w:val="105"/>
          <w:sz w:val="24"/>
          <w:szCs w:val="24"/>
        </w:rPr>
        <w:t xml:space="preserve"> BIDs for award of the contract including implementation of the Project.</w:t>
      </w:r>
    </w:p>
    <w:p w14:paraId="6A2F24F8" w14:textId="40B73EF4"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BIDs</w:t>
      </w:r>
      <w:r w:rsidRPr="00C55E08">
        <w:rPr>
          <w:spacing w:val="-15"/>
          <w:sz w:val="24"/>
          <w:szCs w:val="24"/>
        </w:rPr>
        <w:t xml:space="preserve"> </w:t>
      </w:r>
      <w:r w:rsidRPr="00C55E08">
        <w:rPr>
          <w:sz w:val="24"/>
          <w:szCs w:val="24"/>
        </w:rPr>
        <w:t>will</w:t>
      </w:r>
      <w:r w:rsidRPr="00C55E08">
        <w:rPr>
          <w:spacing w:val="-13"/>
          <w:sz w:val="24"/>
          <w:szCs w:val="24"/>
        </w:rPr>
        <w:t xml:space="preserve"> </w:t>
      </w:r>
      <w:r w:rsidRPr="00C55E08">
        <w:rPr>
          <w:sz w:val="24"/>
          <w:szCs w:val="24"/>
        </w:rPr>
        <w:t>be</w:t>
      </w:r>
      <w:r w:rsidRPr="00C55E08">
        <w:rPr>
          <w:spacing w:val="-14"/>
          <w:sz w:val="24"/>
          <w:szCs w:val="24"/>
        </w:rPr>
        <w:t xml:space="preserve"> </w:t>
      </w:r>
      <w:r w:rsidRPr="00C55E08">
        <w:rPr>
          <w:sz w:val="24"/>
          <w:szCs w:val="24"/>
        </w:rPr>
        <w:t>evaluated</w:t>
      </w:r>
      <w:r w:rsidRPr="00C55E08">
        <w:rPr>
          <w:spacing w:val="-14"/>
          <w:sz w:val="24"/>
          <w:szCs w:val="24"/>
        </w:rPr>
        <w:t xml:space="preserve"> </w:t>
      </w:r>
      <w:r w:rsidRPr="00C55E08">
        <w:rPr>
          <w:sz w:val="24"/>
          <w:szCs w:val="24"/>
        </w:rPr>
        <w:t>for</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Project</w:t>
      </w:r>
      <w:r w:rsidRPr="00C55E08">
        <w:rPr>
          <w:spacing w:val="-14"/>
          <w:sz w:val="24"/>
          <w:szCs w:val="24"/>
        </w:rPr>
        <w:t xml:space="preserve"> </w:t>
      </w:r>
      <w:r w:rsidRPr="00C55E08">
        <w:rPr>
          <w:sz w:val="24"/>
          <w:szCs w:val="24"/>
        </w:rPr>
        <w:t>on</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basis</w:t>
      </w:r>
      <w:r w:rsidRPr="00C55E08">
        <w:rPr>
          <w:spacing w:val="-16"/>
          <w:sz w:val="24"/>
          <w:szCs w:val="24"/>
        </w:rPr>
        <w:t xml:space="preserve"> </w:t>
      </w:r>
      <w:r w:rsidRPr="00C55E08">
        <w:rPr>
          <w:sz w:val="24"/>
          <w:szCs w:val="24"/>
        </w:rPr>
        <w:t>of</w:t>
      </w:r>
      <w:r w:rsidRPr="00C55E08">
        <w:rPr>
          <w:spacing w:val="-14"/>
          <w:sz w:val="24"/>
          <w:szCs w:val="24"/>
        </w:rPr>
        <w:t xml:space="preserve"> </w:t>
      </w:r>
      <w:r w:rsidRPr="00C55E08">
        <w:rPr>
          <w:sz w:val="24"/>
          <w:szCs w:val="24"/>
        </w:rPr>
        <w:t>the</w:t>
      </w:r>
      <w:r w:rsidRPr="00C55E08">
        <w:rPr>
          <w:spacing w:val="-14"/>
          <w:sz w:val="24"/>
          <w:szCs w:val="24"/>
        </w:rPr>
        <w:t xml:space="preserve"> </w:t>
      </w:r>
      <w:r w:rsidRPr="00C55E08">
        <w:rPr>
          <w:sz w:val="24"/>
          <w:szCs w:val="24"/>
        </w:rPr>
        <w:t>lowest</w:t>
      </w:r>
      <w:r w:rsidRPr="00C55E08">
        <w:rPr>
          <w:spacing w:val="-14"/>
          <w:sz w:val="24"/>
          <w:szCs w:val="24"/>
        </w:rPr>
        <w:t xml:space="preserve"> </w:t>
      </w:r>
      <w:r w:rsidRPr="00C55E08">
        <w:rPr>
          <w:sz w:val="24"/>
          <w:szCs w:val="24"/>
        </w:rPr>
        <w:t>cost</w:t>
      </w:r>
      <w:r w:rsidRPr="00C55E08">
        <w:rPr>
          <w:spacing w:val="-14"/>
          <w:sz w:val="24"/>
          <w:szCs w:val="24"/>
        </w:rPr>
        <w:t xml:space="preserve"> </w:t>
      </w:r>
      <w:r w:rsidRPr="00C55E08">
        <w:rPr>
          <w:sz w:val="24"/>
          <w:szCs w:val="24"/>
        </w:rPr>
        <w:t>required</w:t>
      </w:r>
      <w:r w:rsidRPr="00C55E08">
        <w:rPr>
          <w:spacing w:val="-13"/>
          <w:sz w:val="24"/>
          <w:szCs w:val="24"/>
        </w:rPr>
        <w:t xml:space="preserve"> </w:t>
      </w:r>
      <w:r w:rsidRPr="00C55E08">
        <w:rPr>
          <w:sz w:val="24"/>
          <w:szCs w:val="24"/>
        </w:rPr>
        <w:t>by</w:t>
      </w:r>
      <w:r w:rsidRPr="00C55E08">
        <w:rPr>
          <w:spacing w:val="-16"/>
          <w:sz w:val="24"/>
          <w:szCs w:val="24"/>
        </w:rPr>
        <w:t xml:space="preserve"> </w:t>
      </w:r>
      <w:r w:rsidRPr="00C55E08">
        <w:rPr>
          <w:sz w:val="24"/>
          <w:szCs w:val="24"/>
        </w:rPr>
        <w:t>a</w:t>
      </w:r>
      <w:r w:rsidRPr="00C55E08">
        <w:rPr>
          <w:spacing w:val="-14"/>
          <w:sz w:val="24"/>
          <w:szCs w:val="24"/>
        </w:rPr>
        <w:t xml:space="preserve"> </w:t>
      </w:r>
      <w:r w:rsidRPr="00C55E08">
        <w:rPr>
          <w:sz w:val="24"/>
          <w:szCs w:val="24"/>
        </w:rPr>
        <w:t>Bidder for implementing the Project (the "</w:t>
      </w:r>
      <w:r w:rsidRPr="00C55E08">
        <w:rPr>
          <w:b/>
          <w:sz w:val="24"/>
          <w:szCs w:val="24"/>
        </w:rPr>
        <w:t>BID Price</w:t>
      </w:r>
      <w:r w:rsidRPr="00C55E08">
        <w:rPr>
          <w:sz w:val="24"/>
          <w:szCs w:val="24"/>
        </w:rPr>
        <w:t>")</w:t>
      </w:r>
      <w:r w:rsidR="00636AC2">
        <w:rPr>
          <w:sz w:val="24"/>
          <w:szCs w:val="24"/>
        </w:rPr>
        <w:t xml:space="preserve">, </w:t>
      </w:r>
      <w:r w:rsidR="00636AC2" w:rsidRPr="008D439D">
        <w:rPr>
          <w:b/>
          <w:bCs/>
          <w:sz w:val="24"/>
          <w:szCs w:val="24"/>
        </w:rPr>
        <w:t>which is exclusive of Goods and Service Tax (GST)</w:t>
      </w:r>
      <w:r w:rsidRPr="008D439D">
        <w:rPr>
          <w:b/>
          <w:bCs/>
          <w:sz w:val="24"/>
          <w:szCs w:val="24"/>
        </w:rPr>
        <w:t>.</w:t>
      </w:r>
      <w:r w:rsidRPr="00C55E08">
        <w:rPr>
          <w:sz w:val="24"/>
          <w:szCs w:val="24"/>
        </w:rPr>
        <w:t xml:space="preserve"> The total time allowed for completion of</w:t>
      </w:r>
      <w:r w:rsidRPr="00C55E08">
        <w:rPr>
          <w:spacing w:val="-15"/>
          <w:sz w:val="24"/>
          <w:szCs w:val="24"/>
        </w:rPr>
        <w:t xml:space="preserve"> </w:t>
      </w:r>
      <w:r w:rsidRPr="00C55E08">
        <w:rPr>
          <w:sz w:val="24"/>
          <w:szCs w:val="24"/>
        </w:rPr>
        <w:t>construction</w:t>
      </w:r>
      <w:r w:rsidRPr="00C55E08">
        <w:rPr>
          <w:spacing w:val="-14"/>
          <w:sz w:val="24"/>
          <w:szCs w:val="24"/>
        </w:rPr>
        <w:t xml:space="preserve"> </w:t>
      </w:r>
      <w:r w:rsidRPr="00C55E08">
        <w:rPr>
          <w:sz w:val="24"/>
          <w:szCs w:val="24"/>
        </w:rPr>
        <w:t>under</w:t>
      </w:r>
      <w:r w:rsidRPr="00C55E08">
        <w:rPr>
          <w:spacing w:val="-14"/>
          <w:sz w:val="24"/>
          <w:szCs w:val="24"/>
        </w:rPr>
        <w:t xml:space="preserve"> </w:t>
      </w:r>
      <w:r w:rsidRPr="00C55E08">
        <w:rPr>
          <w:sz w:val="24"/>
          <w:szCs w:val="24"/>
        </w:rPr>
        <w:t>the</w:t>
      </w:r>
      <w:r w:rsidRPr="00C55E08">
        <w:rPr>
          <w:spacing w:val="-11"/>
          <w:sz w:val="24"/>
          <w:szCs w:val="24"/>
        </w:rPr>
        <w:t xml:space="preserve"> </w:t>
      </w:r>
      <w:r w:rsidRPr="00C55E08">
        <w:rPr>
          <w:sz w:val="24"/>
          <w:szCs w:val="24"/>
        </w:rPr>
        <w:t>Agreement</w:t>
      </w:r>
      <w:r w:rsidRPr="00C55E08">
        <w:rPr>
          <w:spacing w:val="-11"/>
          <w:sz w:val="24"/>
          <w:szCs w:val="24"/>
        </w:rPr>
        <w:t xml:space="preserve"> </w:t>
      </w:r>
      <w:r w:rsidRPr="00C55E08">
        <w:rPr>
          <w:sz w:val="24"/>
          <w:szCs w:val="24"/>
        </w:rPr>
        <w:t>(the</w:t>
      </w:r>
      <w:r w:rsidRPr="00C55E08">
        <w:rPr>
          <w:spacing w:val="-13"/>
          <w:sz w:val="24"/>
          <w:szCs w:val="24"/>
        </w:rPr>
        <w:t xml:space="preserve"> </w:t>
      </w:r>
      <w:r w:rsidRPr="00C55E08">
        <w:rPr>
          <w:sz w:val="24"/>
          <w:szCs w:val="24"/>
        </w:rPr>
        <w:t>“</w:t>
      </w:r>
      <w:r w:rsidRPr="00C55E08">
        <w:rPr>
          <w:b/>
          <w:sz w:val="24"/>
          <w:szCs w:val="24"/>
        </w:rPr>
        <w:t>Construction</w:t>
      </w:r>
      <w:r w:rsidRPr="00C55E08">
        <w:rPr>
          <w:b/>
          <w:spacing w:val="-14"/>
          <w:sz w:val="24"/>
          <w:szCs w:val="24"/>
        </w:rPr>
        <w:t xml:space="preserve"> </w:t>
      </w:r>
      <w:r w:rsidRPr="00C55E08">
        <w:rPr>
          <w:b/>
          <w:sz w:val="24"/>
          <w:szCs w:val="24"/>
        </w:rPr>
        <w:t>Period</w:t>
      </w:r>
      <w:r w:rsidRPr="00C55E08">
        <w:rPr>
          <w:sz w:val="24"/>
          <w:szCs w:val="24"/>
        </w:rPr>
        <w:t>”)</w:t>
      </w:r>
      <w:r w:rsidRPr="00C55E08">
        <w:rPr>
          <w:spacing w:val="-16"/>
          <w:sz w:val="24"/>
          <w:szCs w:val="24"/>
        </w:rPr>
        <w:t xml:space="preserve"> </w:t>
      </w:r>
      <w:r w:rsidRPr="00C55E08">
        <w:rPr>
          <w:sz w:val="24"/>
          <w:szCs w:val="24"/>
        </w:rPr>
        <w:t>and</w:t>
      </w:r>
      <w:r w:rsidRPr="00C55E08">
        <w:rPr>
          <w:spacing w:val="-12"/>
          <w:sz w:val="24"/>
          <w:szCs w:val="24"/>
        </w:rPr>
        <w:t xml:space="preserve"> </w:t>
      </w:r>
      <w:r w:rsidRPr="00C55E08">
        <w:rPr>
          <w:sz w:val="24"/>
          <w:szCs w:val="24"/>
        </w:rPr>
        <w:t>the</w:t>
      </w:r>
      <w:r w:rsidRPr="00C55E08">
        <w:rPr>
          <w:spacing w:val="-11"/>
          <w:sz w:val="24"/>
          <w:szCs w:val="24"/>
        </w:rPr>
        <w:t xml:space="preserve"> </w:t>
      </w:r>
      <w:r w:rsidRPr="00C55E08">
        <w:rPr>
          <w:sz w:val="24"/>
          <w:szCs w:val="24"/>
        </w:rPr>
        <w:t>period</w:t>
      </w:r>
      <w:r w:rsidRPr="00C55E08">
        <w:rPr>
          <w:spacing w:val="-16"/>
          <w:sz w:val="24"/>
          <w:szCs w:val="24"/>
        </w:rPr>
        <w:t xml:space="preserve"> </w:t>
      </w:r>
      <w:r w:rsidRPr="00C55E08">
        <w:rPr>
          <w:sz w:val="24"/>
          <w:szCs w:val="24"/>
        </w:rPr>
        <w:t>during which the Contractor shall be liable for maintenance and rectification of any defect or deficiency in the Project after completion of the Construction Period (the “</w:t>
      </w:r>
      <w:r w:rsidRPr="00C55E08">
        <w:rPr>
          <w:b/>
          <w:sz w:val="24"/>
          <w:szCs w:val="24"/>
        </w:rPr>
        <w:t>Defect Liability Period</w:t>
      </w:r>
      <w:r w:rsidRPr="00C55E08">
        <w:rPr>
          <w:sz w:val="24"/>
          <w:szCs w:val="24"/>
        </w:rPr>
        <w:t>”) shall be pre-determined, and are specified in the draft Agreement forming part of the Bidding</w:t>
      </w:r>
      <w:r w:rsidRPr="00C55E08">
        <w:rPr>
          <w:spacing w:val="-6"/>
          <w:sz w:val="24"/>
          <w:szCs w:val="24"/>
        </w:rPr>
        <w:t xml:space="preserve"> </w:t>
      </w:r>
      <w:r w:rsidRPr="00C55E08">
        <w:rPr>
          <w:sz w:val="24"/>
          <w:szCs w:val="24"/>
        </w:rPr>
        <w:t>Documents.</w:t>
      </w:r>
      <w:r w:rsidR="00077EA6" w:rsidRPr="00C55E08">
        <w:rPr>
          <w:sz w:val="24"/>
          <w:szCs w:val="24"/>
        </w:rPr>
        <w:t xml:space="preserve"> </w:t>
      </w:r>
      <w:r w:rsidRPr="00C55E08">
        <w:rPr>
          <w:sz w:val="24"/>
          <w:szCs w:val="24"/>
        </w:rPr>
        <w:t>In</w:t>
      </w:r>
      <w:r w:rsidRPr="00C55E08">
        <w:rPr>
          <w:spacing w:val="-6"/>
          <w:sz w:val="24"/>
          <w:szCs w:val="24"/>
        </w:rPr>
        <w:t xml:space="preserve"> </w:t>
      </w:r>
      <w:r w:rsidRPr="00C55E08">
        <w:rPr>
          <w:sz w:val="24"/>
          <w:szCs w:val="24"/>
        </w:rPr>
        <w:t>this</w:t>
      </w:r>
      <w:r w:rsidRPr="00C55E08">
        <w:rPr>
          <w:spacing w:val="-6"/>
          <w:sz w:val="24"/>
          <w:szCs w:val="24"/>
        </w:rPr>
        <w:t xml:space="preserve"> </w:t>
      </w:r>
      <w:r w:rsidRPr="00C55E08">
        <w:rPr>
          <w:sz w:val="24"/>
          <w:szCs w:val="24"/>
        </w:rPr>
        <w:t>RFP,</w:t>
      </w:r>
      <w:r w:rsidRPr="00C55E08">
        <w:rPr>
          <w:spacing w:val="-7"/>
          <w:sz w:val="24"/>
          <w:szCs w:val="24"/>
        </w:rPr>
        <w:t xml:space="preserve"> </w:t>
      </w:r>
      <w:r w:rsidRPr="00C55E08">
        <w:rPr>
          <w:sz w:val="24"/>
          <w:szCs w:val="24"/>
        </w:rPr>
        <w:t>the</w:t>
      </w:r>
      <w:r w:rsidRPr="00C55E08">
        <w:rPr>
          <w:spacing w:val="-8"/>
          <w:sz w:val="24"/>
          <w:szCs w:val="24"/>
        </w:rPr>
        <w:t xml:space="preserve"> </w:t>
      </w:r>
      <w:r w:rsidRPr="00C55E08">
        <w:rPr>
          <w:sz w:val="24"/>
          <w:szCs w:val="24"/>
        </w:rPr>
        <w:t>term</w:t>
      </w:r>
      <w:r w:rsidRPr="00C55E08">
        <w:rPr>
          <w:spacing w:val="-7"/>
          <w:sz w:val="24"/>
          <w:szCs w:val="24"/>
        </w:rPr>
        <w:t xml:space="preserve"> </w:t>
      </w:r>
      <w:r w:rsidRPr="00C55E08">
        <w:rPr>
          <w:b/>
          <w:sz w:val="24"/>
          <w:szCs w:val="24"/>
        </w:rPr>
        <w:t>“Lowest</w:t>
      </w:r>
      <w:r w:rsidRPr="00C55E08">
        <w:rPr>
          <w:b/>
          <w:spacing w:val="-7"/>
          <w:sz w:val="24"/>
          <w:szCs w:val="24"/>
        </w:rPr>
        <w:t xml:space="preserve"> </w:t>
      </w:r>
      <w:r w:rsidRPr="00C55E08">
        <w:rPr>
          <w:b/>
          <w:sz w:val="24"/>
          <w:szCs w:val="24"/>
        </w:rPr>
        <w:t>Bidder”</w:t>
      </w:r>
      <w:r w:rsidRPr="00C55E08">
        <w:rPr>
          <w:b/>
          <w:spacing w:val="-9"/>
          <w:sz w:val="24"/>
          <w:szCs w:val="24"/>
        </w:rPr>
        <w:t xml:space="preserve"> </w:t>
      </w:r>
      <w:r w:rsidRPr="00C55E08">
        <w:rPr>
          <w:sz w:val="24"/>
          <w:szCs w:val="24"/>
        </w:rPr>
        <w:t>shall</w:t>
      </w:r>
      <w:r w:rsidRPr="00C55E08">
        <w:rPr>
          <w:spacing w:val="-9"/>
          <w:sz w:val="24"/>
          <w:szCs w:val="24"/>
        </w:rPr>
        <w:t xml:space="preserve"> </w:t>
      </w:r>
      <w:r w:rsidRPr="00C55E08">
        <w:rPr>
          <w:sz w:val="24"/>
          <w:szCs w:val="24"/>
        </w:rPr>
        <w:t>mean</w:t>
      </w:r>
      <w:r w:rsidRPr="00C55E08">
        <w:rPr>
          <w:spacing w:val="-7"/>
          <w:sz w:val="24"/>
          <w:szCs w:val="24"/>
        </w:rPr>
        <w:t xml:space="preserve"> </w:t>
      </w:r>
      <w:r w:rsidRPr="00C55E08">
        <w:rPr>
          <w:sz w:val="24"/>
          <w:szCs w:val="24"/>
        </w:rPr>
        <w:t>the</w:t>
      </w:r>
      <w:r w:rsidRPr="00C55E08">
        <w:rPr>
          <w:spacing w:val="-6"/>
          <w:sz w:val="24"/>
          <w:szCs w:val="24"/>
        </w:rPr>
        <w:t xml:space="preserve"> </w:t>
      </w:r>
      <w:r w:rsidRPr="00C55E08">
        <w:rPr>
          <w:sz w:val="24"/>
          <w:szCs w:val="24"/>
        </w:rPr>
        <w:t>Bidder</w:t>
      </w:r>
      <w:r w:rsidRPr="00C55E08">
        <w:rPr>
          <w:spacing w:val="-8"/>
          <w:sz w:val="24"/>
          <w:szCs w:val="24"/>
        </w:rPr>
        <w:t xml:space="preserve"> </w:t>
      </w:r>
      <w:r w:rsidRPr="00C55E08">
        <w:rPr>
          <w:sz w:val="24"/>
          <w:szCs w:val="24"/>
        </w:rPr>
        <w:t>who</w:t>
      </w:r>
      <w:r w:rsidRPr="00C55E08">
        <w:rPr>
          <w:spacing w:val="-8"/>
          <w:sz w:val="24"/>
          <w:szCs w:val="24"/>
        </w:rPr>
        <w:t xml:space="preserve"> </w:t>
      </w:r>
      <w:r w:rsidRPr="00C55E08">
        <w:rPr>
          <w:sz w:val="24"/>
          <w:szCs w:val="24"/>
        </w:rPr>
        <w:t>is</w:t>
      </w:r>
      <w:r w:rsidRPr="00C55E08">
        <w:rPr>
          <w:spacing w:val="-7"/>
          <w:sz w:val="24"/>
          <w:szCs w:val="24"/>
        </w:rPr>
        <w:t xml:space="preserve"> </w:t>
      </w:r>
      <w:r w:rsidRPr="00C55E08">
        <w:rPr>
          <w:sz w:val="24"/>
          <w:szCs w:val="24"/>
        </w:rPr>
        <w:t>quoting</w:t>
      </w:r>
      <w:r w:rsidRPr="00C55E08">
        <w:rPr>
          <w:spacing w:val="-10"/>
          <w:sz w:val="24"/>
          <w:szCs w:val="24"/>
        </w:rPr>
        <w:t xml:space="preserve"> </w:t>
      </w:r>
      <w:r w:rsidRPr="00C55E08">
        <w:rPr>
          <w:sz w:val="24"/>
          <w:szCs w:val="24"/>
        </w:rPr>
        <w:t>the</w:t>
      </w:r>
      <w:r w:rsidRPr="00C55E08">
        <w:rPr>
          <w:spacing w:val="-9"/>
          <w:sz w:val="24"/>
          <w:szCs w:val="24"/>
        </w:rPr>
        <w:t xml:space="preserve"> </w:t>
      </w:r>
      <w:r w:rsidRPr="00C55E08">
        <w:rPr>
          <w:sz w:val="24"/>
          <w:szCs w:val="24"/>
        </w:rPr>
        <w:t>lowest BID</w:t>
      </w:r>
      <w:r w:rsidRPr="00C55E08">
        <w:rPr>
          <w:spacing w:val="-2"/>
          <w:sz w:val="24"/>
          <w:szCs w:val="24"/>
        </w:rPr>
        <w:t xml:space="preserve"> </w:t>
      </w:r>
      <w:r w:rsidRPr="00C55E08">
        <w:rPr>
          <w:sz w:val="24"/>
          <w:szCs w:val="24"/>
        </w:rPr>
        <w:t>price.</w:t>
      </w:r>
    </w:p>
    <w:p w14:paraId="2DAA238C"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Generally, the Lowest Bidder shall be the selected Bidder. In case such Lowest Bidder withdraws</w:t>
      </w:r>
      <w:r w:rsidRPr="00C55E08">
        <w:rPr>
          <w:spacing w:val="36"/>
          <w:sz w:val="24"/>
          <w:szCs w:val="24"/>
        </w:rPr>
        <w:t xml:space="preserve"> </w:t>
      </w:r>
      <w:r w:rsidRPr="00C55E08">
        <w:rPr>
          <w:sz w:val="24"/>
          <w:szCs w:val="24"/>
        </w:rPr>
        <w:t>or</w:t>
      </w:r>
      <w:r w:rsidRPr="00C55E08">
        <w:rPr>
          <w:spacing w:val="38"/>
          <w:sz w:val="24"/>
          <w:szCs w:val="24"/>
        </w:rPr>
        <w:t xml:space="preserve"> </w:t>
      </w:r>
      <w:r w:rsidRPr="00C55E08">
        <w:rPr>
          <w:sz w:val="24"/>
          <w:szCs w:val="24"/>
        </w:rPr>
        <w:t>is</w:t>
      </w:r>
      <w:r w:rsidRPr="00C55E08">
        <w:rPr>
          <w:spacing w:val="39"/>
          <w:sz w:val="24"/>
          <w:szCs w:val="24"/>
        </w:rPr>
        <w:t xml:space="preserve"> </w:t>
      </w:r>
      <w:r w:rsidRPr="00C55E08">
        <w:rPr>
          <w:sz w:val="24"/>
          <w:szCs w:val="24"/>
        </w:rPr>
        <w:t>not</w:t>
      </w:r>
      <w:r w:rsidRPr="00C55E08">
        <w:rPr>
          <w:spacing w:val="38"/>
          <w:sz w:val="24"/>
          <w:szCs w:val="24"/>
        </w:rPr>
        <w:t xml:space="preserve"> </w:t>
      </w:r>
      <w:r w:rsidRPr="00C55E08">
        <w:rPr>
          <w:sz w:val="24"/>
          <w:szCs w:val="24"/>
        </w:rPr>
        <w:t>selected</w:t>
      </w:r>
      <w:r w:rsidRPr="00C55E08">
        <w:rPr>
          <w:spacing w:val="38"/>
          <w:sz w:val="24"/>
          <w:szCs w:val="24"/>
        </w:rPr>
        <w:t xml:space="preserve"> </w:t>
      </w:r>
      <w:r w:rsidRPr="00C55E08">
        <w:rPr>
          <w:sz w:val="24"/>
          <w:szCs w:val="24"/>
        </w:rPr>
        <w:t>for</w:t>
      </w:r>
      <w:r w:rsidRPr="00C55E08">
        <w:rPr>
          <w:spacing w:val="38"/>
          <w:sz w:val="24"/>
          <w:szCs w:val="24"/>
        </w:rPr>
        <w:t xml:space="preserve"> </w:t>
      </w:r>
      <w:r w:rsidRPr="00C55E08">
        <w:rPr>
          <w:sz w:val="24"/>
          <w:szCs w:val="24"/>
        </w:rPr>
        <w:t>whatsoever</w:t>
      </w:r>
      <w:r w:rsidRPr="00C55E08">
        <w:rPr>
          <w:spacing w:val="36"/>
          <w:sz w:val="24"/>
          <w:szCs w:val="24"/>
        </w:rPr>
        <w:t xml:space="preserve"> </w:t>
      </w:r>
      <w:r w:rsidRPr="00C55E08">
        <w:rPr>
          <w:sz w:val="24"/>
          <w:szCs w:val="24"/>
        </w:rPr>
        <w:t>reason</w:t>
      </w:r>
      <w:r w:rsidRPr="00C55E08">
        <w:rPr>
          <w:spacing w:val="49"/>
          <w:sz w:val="24"/>
          <w:szCs w:val="24"/>
        </w:rPr>
        <w:t xml:space="preserve"> </w:t>
      </w:r>
      <w:r w:rsidRPr="00C55E08">
        <w:rPr>
          <w:b/>
          <w:sz w:val="24"/>
          <w:szCs w:val="24"/>
        </w:rPr>
        <w:t>except</w:t>
      </w:r>
      <w:r w:rsidRPr="00C55E08">
        <w:rPr>
          <w:spacing w:val="37"/>
          <w:sz w:val="24"/>
          <w:szCs w:val="24"/>
        </w:rPr>
        <w:t xml:space="preserve"> </w:t>
      </w:r>
      <w:r w:rsidRPr="00C55E08">
        <w:rPr>
          <w:sz w:val="24"/>
          <w:szCs w:val="24"/>
        </w:rPr>
        <w:t>the</w:t>
      </w:r>
      <w:r w:rsidRPr="00C55E08">
        <w:rPr>
          <w:spacing w:val="38"/>
          <w:sz w:val="24"/>
          <w:szCs w:val="24"/>
        </w:rPr>
        <w:t xml:space="preserve"> </w:t>
      </w:r>
      <w:r w:rsidRPr="00C55E08">
        <w:rPr>
          <w:sz w:val="24"/>
          <w:szCs w:val="24"/>
        </w:rPr>
        <w:t>reason</w:t>
      </w:r>
      <w:r w:rsidRPr="00C55E08">
        <w:rPr>
          <w:spacing w:val="38"/>
          <w:sz w:val="24"/>
          <w:szCs w:val="24"/>
        </w:rPr>
        <w:t xml:space="preserve"> </w:t>
      </w:r>
      <w:r w:rsidRPr="00C55E08">
        <w:rPr>
          <w:sz w:val="24"/>
          <w:szCs w:val="24"/>
        </w:rPr>
        <w:t>mentioned</w:t>
      </w:r>
      <w:r w:rsidRPr="00C55E08">
        <w:rPr>
          <w:spacing w:val="37"/>
          <w:sz w:val="24"/>
          <w:szCs w:val="24"/>
        </w:rPr>
        <w:t xml:space="preserve"> </w:t>
      </w:r>
      <w:r w:rsidR="001E268E" w:rsidRPr="00C55E08">
        <w:rPr>
          <w:sz w:val="24"/>
          <w:szCs w:val="24"/>
        </w:rPr>
        <w:t>in</w:t>
      </w:r>
      <w:r w:rsidR="00077EA6" w:rsidRPr="00C55E08">
        <w:rPr>
          <w:sz w:val="24"/>
          <w:szCs w:val="24"/>
        </w:rPr>
        <w:t xml:space="preserve"> </w:t>
      </w:r>
      <w:r w:rsidRPr="00C55E08">
        <w:rPr>
          <w:sz w:val="24"/>
          <w:szCs w:val="24"/>
        </w:rPr>
        <w:t>Clause 2.1.12 (b) (4)</w:t>
      </w:r>
      <w:r w:rsidR="00AA3721" w:rsidRPr="00C55E08">
        <w:rPr>
          <w:sz w:val="24"/>
          <w:szCs w:val="24"/>
        </w:rPr>
        <w:t xml:space="preserve"> &amp; Clause 3.3.1</w:t>
      </w:r>
      <w:r w:rsidRPr="00C55E08">
        <w:rPr>
          <w:sz w:val="24"/>
          <w:szCs w:val="24"/>
        </w:rPr>
        <w:t>, the Authority shall annul the Bidding Process and invite fresh BIDs.</w:t>
      </w:r>
    </w:p>
    <w:p w14:paraId="73228973"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 xml:space="preserve">Other details of the process to be followed under this bidding process and the terms </w:t>
      </w:r>
      <w:r w:rsidRPr="00C55E08">
        <w:rPr>
          <w:spacing w:val="-3"/>
          <w:sz w:val="24"/>
          <w:szCs w:val="24"/>
        </w:rPr>
        <w:t xml:space="preserve">thereof are spelt </w:t>
      </w:r>
      <w:r w:rsidRPr="00C55E08">
        <w:rPr>
          <w:sz w:val="24"/>
          <w:szCs w:val="24"/>
        </w:rPr>
        <w:t xml:space="preserve">out in </w:t>
      </w:r>
      <w:r w:rsidRPr="00C55E08">
        <w:rPr>
          <w:spacing w:val="-4"/>
          <w:sz w:val="24"/>
          <w:szCs w:val="24"/>
        </w:rPr>
        <w:t>this</w:t>
      </w:r>
      <w:r w:rsidRPr="00C55E08">
        <w:rPr>
          <w:spacing w:val="-29"/>
          <w:sz w:val="24"/>
          <w:szCs w:val="24"/>
        </w:rPr>
        <w:t xml:space="preserve"> </w:t>
      </w:r>
      <w:r w:rsidRPr="00C55E08">
        <w:rPr>
          <w:spacing w:val="-3"/>
          <w:sz w:val="24"/>
          <w:szCs w:val="24"/>
        </w:rPr>
        <w:t>RFP.</w:t>
      </w:r>
    </w:p>
    <w:p w14:paraId="0EFFE795" w14:textId="57B81B5C" w:rsidR="006944FD" w:rsidRPr="00196884" w:rsidRDefault="00A45B3A" w:rsidP="0033699B">
      <w:pPr>
        <w:pStyle w:val="ListParagraph"/>
        <w:numPr>
          <w:ilvl w:val="0"/>
          <w:numId w:val="49"/>
        </w:numPr>
        <w:tabs>
          <w:tab w:val="left" w:pos="1710"/>
        </w:tabs>
        <w:ind w:left="1800" w:right="654" w:hanging="810"/>
        <w:rPr>
          <w:b/>
          <w:bCs/>
        </w:rPr>
      </w:pPr>
      <w:r w:rsidRPr="00C55E08">
        <w:rPr>
          <w:sz w:val="24"/>
          <w:szCs w:val="24"/>
        </w:rPr>
        <w:t xml:space="preserve">Any queries or request for </w:t>
      </w:r>
      <w:r w:rsidRPr="00C55E08">
        <w:rPr>
          <w:bCs/>
          <w:sz w:val="24"/>
          <w:szCs w:val="24"/>
        </w:rPr>
        <w:t>additional</w:t>
      </w:r>
      <w:r w:rsidRPr="00C55E08">
        <w:rPr>
          <w:sz w:val="24"/>
          <w:szCs w:val="24"/>
        </w:rPr>
        <w:t xml:space="preserve"> information concerning this RFP shall be submitted by e-mail to the officer designated in Clause 2.11.4 below with identification/ title: </w:t>
      </w:r>
      <w:r w:rsidRPr="00C55E08">
        <w:rPr>
          <w:spacing w:val="-3"/>
          <w:sz w:val="24"/>
          <w:szCs w:val="24"/>
        </w:rPr>
        <w:t xml:space="preserve">"Queries </w:t>
      </w:r>
      <w:r w:rsidRPr="00C55E08">
        <w:rPr>
          <w:sz w:val="24"/>
          <w:szCs w:val="24"/>
        </w:rPr>
        <w:t xml:space="preserve">/ </w:t>
      </w:r>
      <w:r w:rsidRPr="00C55E08">
        <w:rPr>
          <w:spacing w:val="-3"/>
          <w:sz w:val="24"/>
          <w:szCs w:val="24"/>
        </w:rPr>
        <w:t xml:space="preserve">Request for </w:t>
      </w:r>
      <w:r w:rsidRPr="00C55E08">
        <w:rPr>
          <w:spacing w:val="-4"/>
          <w:sz w:val="24"/>
          <w:szCs w:val="24"/>
        </w:rPr>
        <w:t xml:space="preserve">Additional Information: </w:t>
      </w:r>
      <w:r w:rsidRPr="00C55E08">
        <w:rPr>
          <w:sz w:val="24"/>
          <w:szCs w:val="24"/>
        </w:rPr>
        <w:t xml:space="preserve">RFP </w:t>
      </w:r>
      <w:r w:rsidR="00A3612E" w:rsidRPr="00C55E08">
        <w:rPr>
          <w:sz w:val="24"/>
          <w:szCs w:val="24"/>
        </w:rPr>
        <w:t xml:space="preserve">for </w:t>
      </w:r>
      <w:r w:rsidR="00A3612E">
        <w:rPr>
          <w:sz w:val="24"/>
          <w:szCs w:val="24"/>
        </w:rPr>
        <w:t>“</w:t>
      </w:r>
      <w:r w:rsidR="00554D54">
        <w:rPr>
          <w:b/>
          <w:bCs/>
        </w:rPr>
        <w:t>Construction of RCC Crash Barrier Between Main Carriageway and Service Road in Km.281.00 to Km. 307.600, of N.H. 53 (Old N.H.06) in Chhattisgarh State Under Road Safety Work</w:t>
      </w:r>
      <w:r w:rsidR="00E849B2">
        <w:rPr>
          <w:b/>
          <w:bCs/>
        </w:rPr>
        <w:t>.</w:t>
      </w:r>
      <w:r w:rsidR="00640A96" w:rsidRPr="00196884">
        <w:rPr>
          <w:b/>
          <w:bCs/>
        </w:rPr>
        <w:t>”</w:t>
      </w:r>
    </w:p>
    <w:p w14:paraId="0A63FAB3" w14:textId="312D3C1B" w:rsidR="006944FD" w:rsidRPr="00C55E08" w:rsidRDefault="006944FD" w:rsidP="006944FD">
      <w:pPr>
        <w:pStyle w:val="ListParagraph"/>
        <w:numPr>
          <w:ilvl w:val="0"/>
          <w:numId w:val="49"/>
        </w:numPr>
        <w:tabs>
          <w:tab w:val="left" w:pos="1710"/>
        </w:tabs>
        <w:ind w:left="1800" w:right="655" w:hanging="810"/>
        <w:rPr>
          <w:spacing w:val="-4"/>
          <w:sz w:val="24"/>
          <w:szCs w:val="24"/>
        </w:rPr>
      </w:pPr>
      <w:r w:rsidRPr="00C55E08">
        <w:rPr>
          <w:spacing w:val="-4"/>
          <w:sz w:val="24"/>
          <w:szCs w:val="24"/>
        </w:rPr>
        <w:t>A bidder is required to submit, along</w:t>
      </w:r>
      <w:r w:rsidR="00565E8E">
        <w:rPr>
          <w:spacing w:val="-4"/>
          <w:sz w:val="24"/>
          <w:szCs w:val="24"/>
        </w:rPr>
        <w:t xml:space="preserve"> </w:t>
      </w:r>
      <w:r w:rsidRPr="00C55E08">
        <w:rPr>
          <w:spacing w:val="-4"/>
          <w:sz w:val="24"/>
          <w:szCs w:val="24"/>
        </w:rPr>
        <w:t>with its technical BID, a self-certification that the item offered meets the local content requirement for ‘Class-I local supplier’/‘Class-II local supplier’, as the case may be. The self-certification shall also have details of the location(s) at which the local value addition is made. In case, bidder has not submitted the aforesaid certification the bidder will be treated as ‘Non- Local Supplier’.</w:t>
      </w:r>
    </w:p>
    <w:p w14:paraId="38956804" w14:textId="77777777" w:rsidR="006944FD" w:rsidRPr="00C55E08" w:rsidRDefault="006944FD" w:rsidP="006944FD">
      <w:pPr>
        <w:pStyle w:val="ListParagraph"/>
        <w:tabs>
          <w:tab w:val="left" w:pos="1710"/>
        </w:tabs>
        <w:ind w:left="1800" w:right="655" w:firstLine="0"/>
        <w:rPr>
          <w:spacing w:val="-4"/>
          <w:sz w:val="24"/>
          <w:szCs w:val="24"/>
        </w:rPr>
      </w:pPr>
      <w:r w:rsidRPr="00C55E08">
        <w:rPr>
          <w:sz w:val="24"/>
          <w:szCs w:val="24"/>
        </w:rPr>
        <w:t>In the above pretext, the Class-I Local Supplier, Class-II Local Supplier and the Non-Local Supplier are defined as under.</w:t>
      </w:r>
    </w:p>
    <w:p w14:paraId="56C423C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3D9CE687"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47449818" w14:textId="77777777" w:rsidR="006944FD" w:rsidRPr="00C55E08" w:rsidRDefault="006944FD" w:rsidP="006944FD">
      <w:pPr>
        <w:pStyle w:val="ListParagraph"/>
        <w:tabs>
          <w:tab w:val="left" w:pos="1710"/>
        </w:tabs>
        <w:spacing w:before="1" w:line="232" w:lineRule="auto"/>
        <w:ind w:left="1710" w:right="20"/>
        <w:rPr>
          <w:sz w:val="24"/>
          <w:szCs w:val="24"/>
        </w:rPr>
      </w:pPr>
    </w:p>
    <w:p w14:paraId="2D8B9C66" w14:textId="08A3C675"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‘Class-II local Supplier’ means a supplier or service provider, whose goods, services or works offered for procurement, meets the minimum local content as prescribed for ‘Class-II local Supplier’ under this RFP, The local content requirement to categorize a supplier as ‘Class-II local Supplier’ is minimum 20%.</w:t>
      </w:r>
    </w:p>
    <w:p w14:paraId="5FFBBA10"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571DDCD1"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lastRenderedPageBreak/>
        <w:t>Non - local Supplier means a supplier or service provider, whose goods, service or works offered for procurement, has local content less than that prescribed for ‘Class-II local supplier’ under this RFP.</w:t>
      </w:r>
    </w:p>
    <w:p w14:paraId="2FAD1212"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1D9B15B5" w14:textId="10338B76"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’Local content’ means the amount of value added in India which shall be the total value of item procured (excluding net domestic indirect taxes) minus the value of imported content in the item (including all customs duties) as a proportion of the total value, in percent.</w:t>
      </w:r>
    </w:p>
    <w:p w14:paraId="619C7A1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4B040305" w14:textId="77777777" w:rsidR="006944FD" w:rsidRPr="00C55E08" w:rsidRDefault="006944FD" w:rsidP="006944FD">
      <w:pPr>
        <w:pStyle w:val="ListParagraph"/>
        <w:tabs>
          <w:tab w:val="left" w:pos="1710"/>
        </w:tabs>
        <w:ind w:left="1800" w:right="655" w:firstLine="0"/>
        <w:rPr>
          <w:spacing w:val="-4"/>
          <w:sz w:val="24"/>
          <w:szCs w:val="24"/>
        </w:rPr>
      </w:pPr>
      <w:r w:rsidRPr="00C55E08">
        <w:rPr>
          <w:spacing w:val="-4"/>
          <w:sz w:val="24"/>
          <w:szCs w:val="2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73F4A1AB" w14:textId="77777777" w:rsidR="00633149" w:rsidRPr="00C55E08" w:rsidRDefault="00633149" w:rsidP="00633149">
      <w:pPr>
        <w:pStyle w:val="ListParagraph"/>
        <w:tabs>
          <w:tab w:val="left" w:pos="1710"/>
        </w:tabs>
        <w:spacing w:before="1" w:line="232" w:lineRule="auto"/>
        <w:ind w:left="1710" w:right="20" w:firstLine="0"/>
        <w:rPr>
          <w:sz w:val="24"/>
          <w:szCs w:val="24"/>
        </w:rPr>
      </w:pPr>
    </w:p>
    <w:p w14:paraId="0AEB0892" w14:textId="77777777" w:rsidR="00980A37" w:rsidRPr="00C55E08" w:rsidRDefault="00A45B3A" w:rsidP="002B051E">
      <w:pPr>
        <w:pStyle w:val="Heading2"/>
        <w:numPr>
          <w:ilvl w:val="1"/>
          <w:numId w:val="69"/>
        </w:numPr>
        <w:tabs>
          <w:tab w:val="left" w:pos="1731"/>
          <w:tab w:val="left" w:pos="1732"/>
        </w:tabs>
        <w:spacing w:line="274" w:lineRule="exact"/>
        <w:ind w:right="20"/>
      </w:pPr>
      <w:bookmarkStart w:id="4" w:name="_TOC_250000"/>
      <w:r w:rsidRPr="00C55E08">
        <w:rPr>
          <w:spacing w:val="-3"/>
        </w:rPr>
        <w:t xml:space="preserve">Schedule </w:t>
      </w:r>
      <w:r w:rsidRPr="00C55E08">
        <w:rPr>
          <w:spacing w:val="-4"/>
        </w:rPr>
        <w:t xml:space="preserve">of </w:t>
      </w:r>
      <w:r w:rsidRPr="00C55E08">
        <w:rPr>
          <w:spacing w:val="-3"/>
        </w:rPr>
        <w:t>Bidding</w:t>
      </w:r>
      <w:r w:rsidRPr="00C55E08">
        <w:rPr>
          <w:spacing w:val="-9"/>
        </w:rPr>
        <w:t xml:space="preserve"> </w:t>
      </w:r>
      <w:bookmarkEnd w:id="4"/>
      <w:r w:rsidRPr="00C55E08">
        <w:rPr>
          <w:spacing w:val="-4"/>
        </w:rPr>
        <w:t>Process</w:t>
      </w:r>
    </w:p>
    <w:p w14:paraId="75B48ECB" w14:textId="77777777" w:rsidR="00980A37" w:rsidRPr="00C55E08" w:rsidRDefault="00A45B3A" w:rsidP="00350D88">
      <w:pPr>
        <w:pStyle w:val="BodyText"/>
        <w:spacing w:line="274" w:lineRule="exact"/>
        <w:ind w:left="1731"/>
      </w:pPr>
      <w:r w:rsidRPr="00C55E08">
        <w:t xml:space="preserve">The Authority shall </w:t>
      </w:r>
      <w:proofErr w:type="spellStart"/>
      <w:r w:rsidRPr="00C55E08">
        <w:t>endeavour</w:t>
      </w:r>
      <w:proofErr w:type="spellEnd"/>
      <w:r w:rsidRPr="00C55E08">
        <w:t xml:space="preserve"> to adhere to the following schedule:</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4852"/>
        <w:gridCol w:w="3821"/>
      </w:tblGrid>
      <w:tr w:rsidR="00980A37" w:rsidRPr="00C55E08" w14:paraId="37212C48" w14:textId="77777777">
        <w:trPr>
          <w:trHeight w:val="275"/>
        </w:trPr>
        <w:tc>
          <w:tcPr>
            <w:tcW w:w="818" w:type="dxa"/>
          </w:tcPr>
          <w:p w14:paraId="2AD70612" w14:textId="77777777" w:rsidR="00980A37" w:rsidRPr="00C55E08" w:rsidRDefault="00A45B3A">
            <w:pPr>
              <w:pStyle w:val="TableParagraph"/>
              <w:spacing w:line="256" w:lineRule="exact"/>
              <w:ind w:left="107"/>
              <w:rPr>
                <w:sz w:val="24"/>
              </w:rPr>
            </w:pPr>
            <w:r w:rsidRPr="00C55E08">
              <w:rPr>
                <w:sz w:val="24"/>
              </w:rPr>
              <w:t>Sl. No.</w:t>
            </w:r>
          </w:p>
        </w:tc>
        <w:tc>
          <w:tcPr>
            <w:tcW w:w="4852" w:type="dxa"/>
          </w:tcPr>
          <w:p w14:paraId="1610B1FD" w14:textId="77777777" w:rsidR="00980A37" w:rsidRPr="00C55E08" w:rsidRDefault="00A45B3A">
            <w:pPr>
              <w:pStyle w:val="TableParagraph"/>
              <w:spacing w:line="256" w:lineRule="exact"/>
              <w:ind w:left="105"/>
              <w:rPr>
                <w:sz w:val="24"/>
              </w:rPr>
            </w:pPr>
            <w:r w:rsidRPr="00C55E08">
              <w:rPr>
                <w:sz w:val="24"/>
              </w:rPr>
              <w:t>Event Description</w:t>
            </w:r>
          </w:p>
        </w:tc>
        <w:tc>
          <w:tcPr>
            <w:tcW w:w="3821" w:type="dxa"/>
          </w:tcPr>
          <w:p w14:paraId="1988FB66" w14:textId="77777777" w:rsidR="00980A37" w:rsidRPr="00C55E08" w:rsidRDefault="00A45B3A">
            <w:pPr>
              <w:pStyle w:val="TableParagraph"/>
              <w:spacing w:line="256" w:lineRule="exact"/>
              <w:ind w:left="106"/>
              <w:rPr>
                <w:sz w:val="24"/>
              </w:rPr>
            </w:pPr>
            <w:r w:rsidRPr="00C55E08">
              <w:rPr>
                <w:sz w:val="24"/>
              </w:rPr>
              <w:t>Date</w:t>
            </w:r>
          </w:p>
        </w:tc>
      </w:tr>
      <w:tr w:rsidR="003C6FE9" w:rsidRPr="00C55E08" w14:paraId="3234FA6C" w14:textId="77777777">
        <w:trPr>
          <w:trHeight w:val="275"/>
        </w:trPr>
        <w:tc>
          <w:tcPr>
            <w:tcW w:w="818" w:type="dxa"/>
          </w:tcPr>
          <w:p w14:paraId="0EAC90CA" w14:textId="77777777" w:rsidR="003C6FE9" w:rsidRPr="00C55E08" w:rsidRDefault="003C6FE9">
            <w:pPr>
              <w:pStyle w:val="TableParagraph"/>
              <w:spacing w:line="256" w:lineRule="exact"/>
              <w:ind w:left="107"/>
              <w:rPr>
                <w:sz w:val="24"/>
              </w:rPr>
            </w:pPr>
            <w:r w:rsidRPr="00C55E08">
              <w:rPr>
                <w:sz w:val="24"/>
              </w:rPr>
              <w:t>1.</w:t>
            </w:r>
          </w:p>
        </w:tc>
        <w:tc>
          <w:tcPr>
            <w:tcW w:w="4852" w:type="dxa"/>
          </w:tcPr>
          <w:p w14:paraId="0D3B4591" w14:textId="77777777" w:rsidR="003C6FE9" w:rsidRPr="00C55E08" w:rsidRDefault="003C6FE9">
            <w:pPr>
              <w:pStyle w:val="TableParagraph"/>
              <w:spacing w:line="256" w:lineRule="exact"/>
              <w:ind w:left="105"/>
              <w:rPr>
                <w:sz w:val="24"/>
              </w:rPr>
            </w:pPr>
            <w:r w:rsidRPr="00C55E08">
              <w:rPr>
                <w:sz w:val="24"/>
              </w:rPr>
              <w:t>Invitation of RFP (NIT)</w:t>
            </w:r>
          </w:p>
        </w:tc>
        <w:tc>
          <w:tcPr>
            <w:tcW w:w="3821" w:type="dxa"/>
          </w:tcPr>
          <w:p w14:paraId="35E87749" w14:textId="55342272" w:rsidR="003C6FE9" w:rsidRPr="004C41E9" w:rsidRDefault="005C2396" w:rsidP="001536DF">
            <w:pPr>
              <w:pStyle w:val="TableParagraph"/>
              <w:spacing w:line="256" w:lineRule="exact"/>
              <w:ind w:left="106"/>
              <w:rPr>
                <w:b/>
                <w:bCs/>
                <w:highlight w:val="yellow"/>
              </w:rPr>
            </w:pPr>
            <w:r>
              <w:rPr>
                <w:b/>
                <w:bCs/>
                <w:highlight w:val="yellow"/>
              </w:rPr>
              <w:t>25</w:t>
            </w:r>
            <w:r w:rsidR="00AF1987">
              <w:rPr>
                <w:b/>
                <w:bCs/>
                <w:highlight w:val="yellow"/>
              </w:rPr>
              <w:t>/</w:t>
            </w:r>
            <w:r>
              <w:rPr>
                <w:b/>
                <w:bCs/>
                <w:highlight w:val="yellow"/>
              </w:rPr>
              <w:t>06</w:t>
            </w:r>
            <w:r w:rsidR="00AF1987">
              <w:rPr>
                <w:b/>
                <w:bCs/>
                <w:highlight w:val="yellow"/>
              </w:rPr>
              <w:t>/202</w:t>
            </w:r>
            <w:r w:rsidR="001D00AF">
              <w:rPr>
                <w:b/>
                <w:bCs/>
                <w:highlight w:val="yellow"/>
              </w:rPr>
              <w:t>6</w:t>
            </w:r>
          </w:p>
        </w:tc>
      </w:tr>
      <w:tr w:rsidR="003C6FE9" w:rsidRPr="00C55E08" w14:paraId="248ADEF0" w14:textId="77777777">
        <w:trPr>
          <w:trHeight w:val="275"/>
        </w:trPr>
        <w:tc>
          <w:tcPr>
            <w:tcW w:w="818" w:type="dxa"/>
          </w:tcPr>
          <w:p w14:paraId="3577BEFA" w14:textId="77777777" w:rsidR="003C6FE9" w:rsidRPr="00C55E08" w:rsidRDefault="003C6FE9">
            <w:pPr>
              <w:pStyle w:val="TableParagraph"/>
              <w:spacing w:line="256" w:lineRule="exact"/>
              <w:ind w:left="107"/>
              <w:rPr>
                <w:sz w:val="24"/>
              </w:rPr>
            </w:pPr>
            <w:r w:rsidRPr="00C55E08">
              <w:rPr>
                <w:sz w:val="24"/>
              </w:rPr>
              <w:t>2.</w:t>
            </w:r>
          </w:p>
        </w:tc>
        <w:tc>
          <w:tcPr>
            <w:tcW w:w="4852" w:type="dxa"/>
          </w:tcPr>
          <w:p w14:paraId="4DE64A12" w14:textId="77777777" w:rsidR="003C6FE9" w:rsidRPr="00C55E08" w:rsidRDefault="003C6FE9">
            <w:pPr>
              <w:pStyle w:val="TableParagraph"/>
              <w:spacing w:line="256" w:lineRule="exact"/>
              <w:ind w:left="105"/>
              <w:rPr>
                <w:sz w:val="24"/>
              </w:rPr>
            </w:pPr>
            <w:r w:rsidRPr="00C55E08">
              <w:rPr>
                <w:sz w:val="24"/>
              </w:rPr>
              <w:t>Last date for receiving queries</w:t>
            </w:r>
          </w:p>
        </w:tc>
        <w:tc>
          <w:tcPr>
            <w:tcW w:w="3821" w:type="dxa"/>
          </w:tcPr>
          <w:p w14:paraId="16B478CC" w14:textId="59B29E6D" w:rsidR="003C6FE9" w:rsidRPr="004C41E9" w:rsidRDefault="005C2396">
            <w:pPr>
              <w:pStyle w:val="TableParagraph"/>
              <w:spacing w:line="256" w:lineRule="exact"/>
              <w:ind w:left="106"/>
              <w:rPr>
                <w:b/>
                <w:bCs/>
                <w:highlight w:val="yellow"/>
              </w:rPr>
            </w:pPr>
            <w:r>
              <w:rPr>
                <w:b/>
                <w:bCs/>
                <w:highlight w:val="yellow"/>
              </w:rPr>
              <w:t>17</w:t>
            </w:r>
            <w:r w:rsidR="001301FB">
              <w:rPr>
                <w:b/>
                <w:bCs/>
                <w:highlight w:val="yellow"/>
              </w:rPr>
              <w:t>/</w:t>
            </w:r>
            <w:r>
              <w:rPr>
                <w:b/>
                <w:bCs/>
                <w:highlight w:val="yellow"/>
              </w:rPr>
              <w:t>07</w:t>
            </w:r>
            <w:r w:rsidR="001301FB">
              <w:rPr>
                <w:b/>
                <w:bCs/>
                <w:highlight w:val="yellow"/>
              </w:rPr>
              <w:t>/2026</w:t>
            </w:r>
          </w:p>
        </w:tc>
      </w:tr>
      <w:tr w:rsidR="003C6FE9" w:rsidRPr="00C55E08" w14:paraId="59EC94AC" w14:textId="77777777">
        <w:trPr>
          <w:trHeight w:val="275"/>
        </w:trPr>
        <w:tc>
          <w:tcPr>
            <w:tcW w:w="818" w:type="dxa"/>
          </w:tcPr>
          <w:p w14:paraId="7E9752D5" w14:textId="77777777" w:rsidR="003C6FE9" w:rsidRPr="00C55E08" w:rsidRDefault="003C6FE9">
            <w:pPr>
              <w:pStyle w:val="TableParagraph"/>
              <w:spacing w:line="256" w:lineRule="exact"/>
              <w:ind w:left="107"/>
              <w:rPr>
                <w:sz w:val="24"/>
              </w:rPr>
            </w:pPr>
            <w:r w:rsidRPr="00C55E08">
              <w:rPr>
                <w:sz w:val="24"/>
              </w:rPr>
              <w:t>3.</w:t>
            </w:r>
          </w:p>
        </w:tc>
        <w:tc>
          <w:tcPr>
            <w:tcW w:w="4852" w:type="dxa"/>
          </w:tcPr>
          <w:p w14:paraId="0E51B7AF" w14:textId="77777777" w:rsidR="003C6FE9" w:rsidRPr="00C55E08" w:rsidRDefault="003C6FE9">
            <w:pPr>
              <w:pStyle w:val="TableParagraph"/>
              <w:spacing w:line="256" w:lineRule="exact"/>
              <w:ind w:left="105"/>
              <w:rPr>
                <w:sz w:val="24"/>
              </w:rPr>
            </w:pPr>
            <w:r w:rsidRPr="00C55E08">
              <w:rPr>
                <w:sz w:val="24"/>
              </w:rPr>
              <w:t>Pre-BID meeting at venue 2.11.4 (</w:t>
            </w:r>
            <w:proofErr w:type="spellStart"/>
            <w:r w:rsidRPr="00C55E08">
              <w:rPr>
                <w:sz w:val="24"/>
              </w:rPr>
              <w:t>i</w:t>
            </w:r>
            <w:proofErr w:type="spellEnd"/>
            <w:r w:rsidRPr="00C55E08">
              <w:rPr>
                <w:sz w:val="24"/>
              </w:rPr>
              <w:t>)</w:t>
            </w:r>
          </w:p>
        </w:tc>
        <w:tc>
          <w:tcPr>
            <w:tcW w:w="3821" w:type="dxa"/>
          </w:tcPr>
          <w:p w14:paraId="70006340" w14:textId="0A88B720" w:rsidR="003C6FE9" w:rsidRPr="004C41E9" w:rsidRDefault="000A31EE" w:rsidP="000A31EE">
            <w:pPr>
              <w:pStyle w:val="TableParagraph"/>
              <w:spacing w:line="256" w:lineRule="exact"/>
              <w:rPr>
                <w:b/>
                <w:bCs/>
                <w:highlight w:val="yellow"/>
              </w:rPr>
            </w:pPr>
            <w:r w:rsidRPr="004C41E9">
              <w:rPr>
                <w:b/>
                <w:bCs/>
                <w:highlight w:val="yellow"/>
              </w:rPr>
              <w:t xml:space="preserve"> </w:t>
            </w:r>
            <w:r w:rsidR="007D6C23" w:rsidRPr="004C41E9">
              <w:rPr>
                <w:b/>
                <w:bCs/>
                <w:highlight w:val="yellow"/>
              </w:rPr>
              <w:t xml:space="preserve"> </w:t>
            </w:r>
            <w:r w:rsidR="005C2396">
              <w:rPr>
                <w:b/>
                <w:bCs/>
                <w:highlight w:val="yellow"/>
              </w:rPr>
              <w:t>17/07</w:t>
            </w:r>
            <w:r w:rsidR="001301FB">
              <w:rPr>
                <w:b/>
                <w:bCs/>
                <w:highlight w:val="yellow"/>
              </w:rPr>
              <w:t xml:space="preserve">/2026 </w:t>
            </w:r>
            <w:r w:rsidR="00931F8C" w:rsidRPr="004C41E9">
              <w:rPr>
                <w:b/>
                <w:bCs/>
                <w:highlight w:val="yellow"/>
              </w:rPr>
              <w:t>at 15:</w:t>
            </w:r>
            <w:r w:rsidR="001301FB">
              <w:rPr>
                <w:b/>
                <w:bCs/>
                <w:highlight w:val="yellow"/>
              </w:rPr>
              <w:t>3</w:t>
            </w:r>
            <w:r w:rsidR="00931F8C" w:rsidRPr="004C41E9">
              <w:rPr>
                <w:b/>
                <w:bCs/>
                <w:highlight w:val="yellow"/>
              </w:rPr>
              <w:t>0 PM</w:t>
            </w:r>
          </w:p>
        </w:tc>
      </w:tr>
      <w:tr w:rsidR="003C6FE9" w:rsidRPr="00C55E08" w14:paraId="4D03BB6F" w14:textId="77777777">
        <w:trPr>
          <w:trHeight w:val="275"/>
        </w:trPr>
        <w:tc>
          <w:tcPr>
            <w:tcW w:w="818" w:type="dxa"/>
          </w:tcPr>
          <w:p w14:paraId="64105F3A" w14:textId="77777777" w:rsidR="003C6FE9" w:rsidRPr="00C55E08" w:rsidRDefault="003C6FE9">
            <w:pPr>
              <w:pStyle w:val="TableParagraph"/>
              <w:spacing w:line="256" w:lineRule="exact"/>
              <w:ind w:left="107"/>
              <w:rPr>
                <w:sz w:val="24"/>
              </w:rPr>
            </w:pPr>
            <w:r w:rsidRPr="00C55E08">
              <w:rPr>
                <w:sz w:val="24"/>
              </w:rPr>
              <w:t>4.</w:t>
            </w:r>
          </w:p>
        </w:tc>
        <w:tc>
          <w:tcPr>
            <w:tcW w:w="4852" w:type="dxa"/>
          </w:tcPr>
          <w:p w14:paraId="63221E9E" w14:textId="77777777" w:rsidR="003C6FE9" w:rsidRPr="00C55E08" w:rsidRDefault="003C6FE9">
            <w:pPr>
              <w:pStyle w:val="TableParagraph"/>
              <w:spacing w:line="256" w:lineRule="exact"/>
              <w:ind w:left="105"/>
              <w:rPr>
                <w:sz w:val="24"/>
              </w:rPr>
            </w:pPr>
            <w:r w:rsidRPr="00C55E08">
              <w:rPr>
                <w:sz w:val="24"/>
              </w:rPr>
              <w:t>Authority response to queries latest by</w:t>
            </w:r>
          </w:p>
        </w:tc>
        <w:tc>
          <w:tcPr>
            <w:tcW w:w="3821" w:type="dxa"/>
          </w:tcPr>
          <w:p w14:paraId="2EFD787A" w14:textId="775BA277" w:rsidR="003C6FE9" w:rsidRPr="004C41E9" w:rsidRDefault="005C2396" w:rsidP="00931F8C">
            <w:pPr>
              <w:pStyle w:val="TableParagraph"/>
              <w:spacing w:line="256" w:lineRule="exact"/>
              <w:ind w:left="125"/>
              <w:rPr>
                <w:b/>
                <w:bCs/>
                <w:highlight w:val="yellow"/>
              </w:rPr>
            </w:pPr>
            <w:r>
              <w:rPr>
                <w:b/>
                <w:bCs/>
                <w:highlight w:val="yellow"/>
              </w:rPr>
              <w:t>20</w:t>
            </w:r>
            <w:r w:rsidR="001301FB">
              <w:rPr>
                <w:b/>
                <w:bCs/>
                <w:highlight w:val="yellow"/>
              </w:rPr>
              <w:t>/</w:t>
            </w:r>
            <w:r>
              <w:rPr>
                <w:b/>
                <w:bCs/>
                <w:highlight w:val="yellow"/>
              </w:rPr>
              <w:t>07</w:t>
            </w:r>
            <w:r w:rsidR="001301FB">
              <w:rPr>
                <w:b/>
                <w:bCs/>
                <w:highlight w:val="yellow"/>
              </w:rPr>
              <w:t>/2026</w:t>
            </w:r>
          </w:p>
        </w:tc>
      </w:tr>
      <w:tr w:rsidR="003C6FE9" w:rsidRPr="00C55E08" w14:paraId="22941672" w14:textId="77777777" w:rsidTr="00077EA6">
        <w:trPr>
          <w:trHeight w:val="334"/>
        </w:trPr>
        <w:tc>
          <w:tcPr>
            <w:tcW w:w="818" w:type="dxa"/>
          </w:tcPr>
          <w:p w14:paraId="233A665F" w14:textId="77777777" w:rsidR="003C6FE9" w:rsidRPr="00C55E08" w:rsidRDefault="003C6FE9">
            <w:pPr>
              <w:pStyle w:val="TableParagraph"/>
              <w:spacing w:line="270" w:lineRule="exact"/>
              <w:ind w:left="107"/>
              <w:rPr>
                <w:sz w:val="24"/>
              </w:rPr>
            </w:pPr>
            <w:r w:rsidRPr="00C55E08">
              <w:rPr>
                <w:sz w:val="24"/>
              </w:rPr>
              <w:t>5.</w:t>
            </w:r>
          </w:p>
        </w:tc>
        <w:tc>
          <w:tcPr>
            <w:tcW w:w="4852" w:type="dxa"/>
          </w:tcPr>
          <w:p w14:paraId="12760436" w14:textId="77777777" w:rsidR="003C6FE9" w:rsidRPr="00C55E08" w:rsidRDefault="003C6FE9">
            <w:pPr>
              <w:pStyle w:val="TableParagraph"/>
              <w:spacing w:line="270" w:lineRule="exact"/>
              <w:ind w:left="105"/>
              <w:rPr>
                <w:sz w:val="24"/>
              </w:rPr>
            </w:pPr>
            <w:r w:rsidRPr="00C55E08">
              <w:rPr>
                <w:sz w:val="24"/>
              </w:rPr>
              <w:t>Last date of Request for BID Document</w:t>
            </w:r>
          </w:p>
        </w:tc>
        <w:tc>
          <w:tcPr>
            <w:tcW w:w="3821" w:type="dxa"/>
          </w:tcPr>
          <w:p w14:paraId="548C39D9" w14:textId="742F0D08" w:rsidR="003C6FE9" w:rsidRPr="004C41E9" w:rsidRDefault="00BB7957">
            <w:pPr>
              <w:pStyle w:val="TableParagraph"/>
              <w:spacing w:line="270" w:lineRule="exact"/>
              <w:ind w:left="125"/>
              <w:rPr>
                <w:b/>
                <w:bCs/>
                <w:highlight w:val="yellow"/>
              </w:rPr>
            </w:pPr>
            <w:r>
              <w:rPr>
                <w:b/>
                <w:bCs/>
                <w:highlight w:val="yellow"/>
              </w:rPr>
              <w:t>10</w:t>
            </w:r>
            <w:r w:rsidR="001301FB">
              <w:rPr>
                <w:b/>
                <w:bCs/>
                <w:highlight w:val="yellow"/>
              </w:rPr>
              <w:t>/</w:t>
            </w:r>
            <w:r>
              <w:rPr>
                <w:b/>
                <w:bCs/>
                <w:highlight w:val="yellow"/>
              </w:rPr>
              <w:t>08</w:t>
            </w:r>
            <w:r w:rsidR="001301FB">
              <w:rPr>
                <w:b/>
                <w:bCs/>
                <w:highlight w:val="yellow"/>
              </w:rPr>
              <w:t xml:space="preserve">/2026 </w:t>
            </w:r>
            <w:proofErr w:type="spellStart"/>
            <w:r w:rsidR="003C6FE9" w:rsidRPr="004C41E9">
              <w:rPr>
                <w:b/>
                <w:bCs/>
                <w:highlight w:val="yellow"/>
              </w:rPr>
              <w:t>upto</w:t>
            </w:r>
            <w:proofErr w:type="spellEnd"/>
            <w:r w:rsidR="003C6FE9" w:rsidRPr="004C41E9">
              <w:rPr>
                <w:b/>
                <w:bCs/>
                <w:highlight w:val="yellow"/>
              </w:rPr>
              <w:t xml:space="preserve"> 11:00 AM</w:t>
            </w:r>
          </w:p>
        </w:tc>
      </w:tr>
      <w:tr w:rsidR="003C6FE9" w:rsidRPr="00C55E08" w14:paraId="4FE1B2C6" w14:textId="77777777" w:rsidTr="00077EA6">
        <w:trPr>
          <w:trHeight w:val="388"/>
        </w:trPr>
        <w:tc>
          <w:tcPr>
            <w:tcW w:w="818" w:type="dxa"/>
          </w:tcPr>
          <w:p w14:paraId="262DDA60" w14:textId="77777777" w:rsidR="003C6FE9" w:rsidRPr="00C55E08" w:rsidRDefault="003C6FE9">
            <w:pPr>
              <w:pStyle w:val="TableParagraph"/>
              <w:spacing w:line="268" w:lineRule="exact"/>
              <w:ind w:left="107"/>
              <w:rPr>
                <w:sz w:val="24"/>
              </w:rPr>
            </w:pPr>
            <w:r w:rsidRPr="00C55E08">
              <w:rPr>
                <w:w w:val="102"/>
                <w:sz w:val="24"/>
              </w:rPr>
              <w:t>6</w:t>
            </w:r>
          </w:p>
        </w:tc>
        <w:tc>
          <w:tcPr>
            <w:tcW w:w="4852" w:type="dxa"/>
          </w:tcPr>
          <w:p w14:paraId="481F48E0" w14:textId="77777777" w:rsidR="003C6FE9" w:rsidRPr="00C55E08" w:rsidRDefault="003C6FE9">
            <w:pPr>
              <w:pStyle w:val="TableParagraph"/>
              <w:spacing w:line="268" w:lineRule="exact"/>
              <w:ind w:left="105"/>
            </w:pPr>
            <w:r w:rsidRPr="00C55E08">
              <w:rPr>
                <w:sz w:val="24"/>
              </w:rPr>
              <w:t>BID Due Date</w:t>
            </w:r>
          </w:p>
        </w:tc>
        <w:tc>
          <w:tcPr>
            <w:tcW w:w="3821" w:type="dxa"/>
          </w:tcPr>
          <w:p w14:paraId="733B9576" w14:textId="5D61CA30" w:rsidR="003C6FE9" w:rsidRPr="004C41E9" w:rsidRDefault="00BB7957">
            <w:pPr>
              <w:pStyle w:val="TableParagraph"/>
              <w:spacing w:line="268" w:lineRule="exact"/>
              <w:ind w:left="128"/>
              <w:rPr>
                <w:b/>
                <w:bCs/>
                <w:highlight w:val="yellow"/>
              </w:rPr>
            </w:pPr>
            <w:r>
              <w:rPr>
                <w:b/>
                <w:bCs/>
                <w:highlight w:val="yellow"/>
              </w:rPr>
              <w:t>10</w:t>
            </w:r>
            <w:r w:rsidR="001301FB">
              <w:rPr>
                <w:b/>
                <w:bCs/>
                <w:highlight w:val="yellow"/>
              </w:rPr>
              <w:t>/</w:t>
            </w:r>
            <w:r>
              <w:rPr>
                <w:b/>
                <w:bCs/>
                <w:highlight w:val="yellow"/>
              </w:rPr>
              <w:t>08</w:t>
            </w:r>
            <w:r w:rsidR="001301FB">
              <w:rPr>
                <w:b/>
                <w:bCs/>
                <w:highlight w:val="yellow"/>
              </w:rPr>
              <w:t xml:space="preserve">/2026 </w:t>
            </w:r>
            <w:proofErr w:type="spellStart"/>
            <w:r w:rsidR="001D00AF" w:rsidRPr="004C41E9">
              <w:rPr>
                <w:b/>
                <w:bCs/>
                <w:highlight w:val="yellow"/>
              </w:rPr>
              <w:t>upto</w:t>
            </w:r>
            <w:proofErr w:type="spellEnd"/>
            <w:r w:rsidR="001D00AF" w:rsidRPr="004C41E9">
              <w:rPr>
                <w:b/>
                <w:bCs/>
                <w:highlight w:val="yellow"/>
              </w:rPr>
              <w:t xml:space="preserve"> 11:00 AM</w:t>
            </w:r>
          </w:p>
        </w:tc>
      </w:tr>
      <w:tr w:rsidR="003C6FE9" w:rsidRPr="00C55E08" w14:paraId="4DFD7A31" w14:textId="77777777" w:rsidTr="002F32FD">
        <w:trPr>
          <w:trHeight w:val="551"/>
        </w:trPr>
        <w:tc>
          <w:tcPr>
            <w:tcW w:w="818" w:type="dxa"/>
          </w:tcPr>
          <w:p w14:paraId="209426C8" w14:textId="77777777" w:rsidR="003C6FE9" w:rsidRPr="00C55E08" w:rsidRDefault="003C6FE9">
            <w:pPr>
              <w:pStyle w:val="TableParagraph"/>
              <w:spacing w:line="268" w:lineRule="exact"/>
              <w:ind w:left="107"/>
              <w:rPr>
                <w:sz w:val="24"/>
              </w:rPr>
            </w:pPr>
            <w:r w:rsidRPr="00C55E08">
              <w:rPr>
                <w:sz w:val="24"/>
              </w:rPr>
              <w:t>7.</w:t>
            </w:r>
          </w:p>
        </w:tc>
        <w:tc>
          <w:tcPr>
            <w:tcW w:w="4852" w:type="dxa"/>
          </w:tcPr>
          <w:p w14:paraId="6EA079C1" w14:textId="77777777" w:rsidR="003C6FE9" w:rsidRPr="00C55E08" w:rsidRDefault="003C6FE9" w:rsidP="00E51ED9">
            <w:pPr>
              <w:pStyle w:val="TableParagraph"/>
              <w:spacing w:line="268" w:lineRule="exact"/>
              <w:ind w:left="105"/>
              <w:rPr>
                <w:sz w:val="24"/>
              </w:rPr>
            </w:pPr>
            <w:r w:rsidRPr="00C55E08">
              <w:rPr>
                <w:sz w:val="24"/>
              </w:rPr>
              <w:t xml:space="preserve">Physical Submission of </w:t>
            </w:r>
            <w:r w:rsidRPr="00C55E08">
              <w:t>Bid Security BG</w:t>
            </w:r>
            <w:r w:rsidRPr="00C55E08">
              <w:rPr>
                <w:sz w:val="24"/>
              </w:rPr>
              <w:t xml:space="preserve"> /POA </w:t>
            </w:r>
            <w:proofErr w:type="spellStart"/>
            <w:r w:rsidRPr="00C55E08">
              <w:rPr>
                <w:sz w:val="24"/>
              </w:rPr>
              <w:t>etc</w:t>
            </w:r>
            <w:proofErr w:type="spellEnd"/>
          </w:p>
        </w:tc>
        <w:tc>
          <w:tcPr>
            <w:tcW w:w="3821" w:type="dxa"/>
          </w:tcPr>
          <w:p w14:paraId="1D6BDCAC" w14:textId="01218936" w:rsidR="003C6FE9" w:rsidRPr="004C41E9" w:rsidRDefault="003C6FE9" w:rsidP="000A31EE">
            <w:pPr>
              <w:pStyle w:val="TableParagraph"/>
              <w:spacing w:line="268" w:lineRule="exact"/>
              <w:ind w:left="117"/>
              <w:rPr>
                <w:b/>
                <w:bCs/>
                <w:highlight w:val="yellow"/>
              </w:rPr>
            </w:pPr>
            <w:proofErr w:type="spellStart"/>
            <w:r w:rsidRPr="004C41E9">
              <w:rPr>
                <w:b/>
                <w:bCs/>
                <w:highlight w:val="yellow"/>
              </w:rPr>
              <w:t>Upto</w:t>
            </w:r>
            <w:proofErr w:type="spellEnd"/>
            <w:r w:rsidRPr="004C41E9">
              <w:rPr>
                <w:b/>
                <w:bCs/>
                <w:highlight w:val="yellow"/>
              </w:rPr>
              <w:t xml:space="preserve"> 11:00 hrs. IST on Date</w:t>
            </w:r>
            <w:r w:rsidR="001536DF" w:rsidRPr="004C41E9">
              <w:rPr>
                <w:b/>
                <w:bCs/>
                <w:highlight w:val="yellow"/>
              </w:rPr>
              <w:t xml:space="preserve"> </w:t>
            </w:r>
            <w:r w:rsidR="004E10EC">
              <w:rPr>
                <w:b/>
                <w:bCs/>
                <w:highlight w:val="yellow"/>
              </w:rPr>
              <w:t>11</w:t>
            </w:r>
            <w:r w:rsidR="001301FB">
              <w:rPr>
                <w:b/>
                <w:bCs/>
                <w:highlight w:val="yellow"/>
              </w:rPr>
              <w:t>/</w:t>
            </w:r>
            <w:r w:rsidR="004E10EC">
              <w:rPr>
                <w:b/>
                <w:bCs/>
                <w:highlight w:val="yellow"/>
              </w:rPr>
              <w:t>08</w:t>
            </w:r>
            <w:r w:rsidR="001301FB">
              <w:rPr>
                <w:b/>
                <w:bCs/>
                <w:highlight w:val="yellow"/>
              </w:rPr>
              <w:t>/2026</w:t>
            </w:r>
          </w:p>
        </w:tc>
      </w:tr>
      <w:tr w:rsidR="003C6FE9" w:rsidRPr="00C55E08" w14:paraId="079DAC2B" w14:textId="77777777" w:rsidTr="00077EA6">
        <w:trPr>
          <w:trHeight w:val="379"/>
        </w:trPr>
        <w:tc>
          <w:tcPr>
            <w:tcW w:w="818" w:type="dxa"/>
          </w:tcPr>
          <w:p w14:paraId="10457D20" w14:textId="77777777" w:rsidR="003C6FE9" w:rsidRPr="00C55E08" w:rsidRDefault="003C6FE9">
            <w:pPr>
              <w:pStyle w:val="TableParagraph"/>
              <w:spacing w:line="268" w:lineRule="exact"/>
              <w:ind w:left="107"/>
              <w:rPr>
                <w:sz w:val="24"/>
              </w:rPr>
            </w:pPr>
            <w:r w:rsidRPr="00C55E08">
              <w:rPr>
                <w:sz w:val="24"/>
              </w:rPr>
              <w:t>8.</w:t>
            </w:r>
          </w:p>
        </w:tc>
        <w:tc>
          <w:tcPr>
            <w:tcW w:w="4852" w:type="dxa"/>
          </w:tcPr>
          <w:p w14:paraId="54DDE780" w14:textId="77777777" w:rsidR="003C6FE9" w:rsidRPr="00C55E08" w:rsidRDefault="003C6FE9">
            <w:pPr>
              <w:pStyle w:val="TableParagraph"/>
              <w:spacing w:line="268" w:lineRule="exact"/>
              <w:ind w:left="105"/>
              <w:rPr>
                <w:sz w:val="24"/>
              </w:rPr>
            </w:pPr>
            <w:r w:rsidRPr="00C55E08">
              <w:rPr>
                <w:sz w:val="24"/>
              </w:rPr>
              <w:t>Opening of Technical BIDs at venue 2.11.4 (</w:t>
            </w:r>
            <w:proofErr w:type="spellStart"/>
            <w:r w:rsidRPr="00C55E08">
              <w:rPr>
                <w:sz w:val="24"/>
              </w:rPr>
              <w:t>i</w:t>
            </w:r>
            <w:proofErr w:type="spellEnd"/>
            <w:r w:rsidRPr="00C55E08">
              <w:rPr>
                <w:sz w:val="24"/>
              </w:rPr>
              <w:t>)</w:t>
            </w:r>
          </w:p>
        </w:tc>
        <w:tc>
          <w:tcPr>
            <w:tcW w:w="3821" w:type="dxa"/>
          </w:tcPr>
          <w:p w14:paraId="60070026" w14:textId="3E7381F3" w:rsidR="003C6FE9" w:rsidRPr="004C41E9" w:rsidRDefault="004E10EC">
            <w:pPr>
              <w:pStyle w:val="TableParagraph"/>
              <w:spacing w:line="264" w:lineRule="exact"/>
              <w:ind w:left="128"/>
              <w:rPr>
                <w:b/>
                <w:bCs/>
                <w:highlight w:val="yellow"/>
              </w:rPr>
            </w:pPr>
            <w:r>
              <w:rPr>
                <w:b/>
                <w:bCs/>
                <w:highlight w:val="yellow"/>
              </w:rPr>
              <w:t>13</w:t>
            </w:r>
            <w:r w:rsidR="001301FB">
              <w:rPr>
                <w:b/>
                <w:bCs/>
                <w:highlight w:val="yellow"/>
              </w:rPr>
              <w:t>/</w:t>
            </w:r>
            <w:r>
              <w:rPr>
                <w:b/>
                <w:bCs/>
                <w:highlight w:val="yellow"/>
              </w:rPr>
              <w:t>08</w:t>
            </w:r>
            <w:r w:rsidR="001301FB">
              <w:rPr>
                <w:b/>
                <w:bCs/>
                <w:highlight w:val="yellow"/>
              </w:rPr>
              <w:t xml:space="preserve">/2026 </w:t>
            </w:r>
            <w:r w:rsidR="001F41A9">
              <w:rPr>
                <w:b/>
                <w:bCs/>
                <w:highlight w:val="yellow"/>
              </w:rPr>
              <w:t xml:space="preserve">at </w:t>
            </w:r>
            <w:r w:rsidR="003C6FE9" w:rsidRPr="004C41E9">
              <w:rPr>
                <w:b/>
                <w:bCs/>
                <w:highlight w:val="yellow"/>
              </w:rPr>
              <w:t>11:30 hrs.</w:t>
            </w:r>
          </w:p>
        </w:tc>
      </w:tr>
      <w:tr w:rsidR="00B04556" w:rsidRPr="00C55E08" w14:paraId="36EFD1B3" w14:textId="77777777">
        <w:trPr>
          <w:trHeight w:val="275"/>
        </w:trPr>
        <w:tc>
          <w:tcPr>
            <w:tcW w:w="818" w:type="dxa"/>
          </w:tcPr>
          <w:p w14:paraId="46E2927C" w14:textId="77777777" w:rsidR="00B04556" w:rsidRPr="00C55E08" w:rsidRDefault="00B04556">
            <w:pPr>
              <w:pStyle w:val="TableParagraph"/>
              <w:spacing w:line="256" w:lineRule="exact"/>
              <w:ind w:left="107"/>
              <w:rPr>
                <w:sz w:val="24"/>
              </w:rPr>
            </w:pPr>
            <w:r w:rsidRPr="00C55E08">
              <w:rPr>
                <w:sz w:val="24"/>
              </w:rPr>
              <w:t>9.</w:t>
            </w:r>
          </w:p>
        </w:tc>
        <w:tc>
          <w:tcPr>
            <w:tcW w:w="4852" w:type="dxa"/>
          </w:tcPr>
          <w:p w14:paraId="7D1A86F8" w14:textId="77777777" w:rsidR="00B04556" w:rsidRPr="00C55E08" w:rsidRDefault="00B04556">
            <w:pPr>
              <w:pStyle w:val="TableParagraph"/>
              <w:spacing w:line="256" w:lineRule="exact"/>
              <w:ind w:left="105"/>
              <w:rPr>
                <w:sz w:val="24"/>
              </w:rPr>
            </w:pPr>
            <w:r w:rsidRPr="00C55E08">
              <w:rPr>
                <w:sz w:val="24"/>
              </w:rPr>
              <w:t>Declaration of eligible / qualified Bidders</w:t>
            </w:r>
          </w:p>
        </w:tc>
        <w:tc>
          <w:tcPr>
            <w:tcW w:w="3821" w:type="dxa"/>
          </w:tcPr>
          <w:p w14:paraId="7DB8D5D2" w14:textId="77777777" w:rsidR="00B04556" w:rsidRPr="00C55E08" w:rsidRDefault="00B04556">
            <w:pPr>
              <w:pStyle w:val="TableParagraph"/>
              <w:spacing w:line="256" w:lineRule="exact"/>
              <w:ind w:left="128"/>
              <w:rPr>
                <w:sz w:val="24"/>
              </w:rPr>
            </w:pPr>
            <w:r w:rsidRPr="00C55E08">
              <w:rPr>
                <w:b/>
                <w:bCs/>
                <w:sz w:val="24"/>
              </w:rPr>
              <w:t>60</w:t>
            </w:r>
            <w:r w:rsidRPr="00C55E08">
              <w:rPr>
                <w:sz w:val="24"/>
              </w:rPr>
              <w:t>th days from date of NIT</w:t>
            </w:r>
          </w:p>
        </w:tc>
      </w:tr>
      <w:tr w:rsidR="00B04556" w:rsidRPr="00C55E08" w14:paraId="0B5B6278" w14:textId="77777777">
        <w:trPr>
          <w:trHeight w:val="275"/>
        </w:trPr>
        <w:tc>
          <w:tcPr>
            <w:tcW w:w="818" w:type="dxa"/>
          </w:tcPr>
          <w:p w14:paraId="294C95F9" w14:textId="77777777" w:rsidR="00B04556" w:rsidRPr="00C55E08" w:rsidRDefault="00B04556">
            <w:pPr>
              <w:pStyle w:val="TableParagraph"/>
              <w:spacing w:line="256" w:lineRule="exact"/>
              <w:ind w:left="107"/>
              <w:rPr>
                <w:sz w:val="24"/>
              </w:rPr>
            </w:pPr>
            <w:r w:rsidRPr="00C55E08">
              <w:rPr>
                <w:sz w:val="24"/>
              </w:rPr>
              <w:t>10.</w:t>
            </w:r>
          </w:p>
        </w:tc>
        <w:tc>
          <w:tcPr>
            <w:tcW w:w="4852" w:type="dxa"/>
          </w:tcPr>
          <w:p w14:paraId="7A22320B" w14:textId="77777777" w:rsidR="00B04556" w:rsidRPr="00C55E08" w:rsidRDefault="00B04556">
            <w:pPr>
              <w:pStyle w:val="TableParagraph"/>
              <w:spacing w:line="256" w:lineRule="exact"/>
              <w:ind w:left="105"/>
              <w:rPr>
                <w:sz w:val="24"/>
              </w:rPr>
            </w:pPr>
            <w:r w:rsidRPr="00C55E08">
              <w:rPr>
                <w:sz w:val="24"/>
              </w:rPr>
              <w:t>Opening of Financial BID</w:t>
            </w:r>
          </w:p>
        </w:tc>
        <w:tc>
          <w:tcPr>
            <w:tcW w:w="3821" w:type="dxa"/>
          </w:tcPr>
          <w:p w14:paraId="0CE6BFDE" w14:textId="77777777" w:rsidR="00B04556" w:rsidRPr="00C55E08" w:rsidRDefault="00B04556">
            <w:pPr>
              <w:pStyle w:val="TableParagraph"/>
              <w:spacing w:line="256" w:lineRule="exact"/>
              <w:ind w:left="128"/>
              <w:rPr>
                <w:sz w:val="24"/>
              </w:rPr>
            </w:pPr>
            <w:r w:rsidRPr="00C55E08">
              <w:rPr>
                <w:b/>
                <w:bCs/>
                <w:sz w:val="24"/>
              </w:rPr>
              <w:t>68</w:t>
            </w:r>
            <w:r w:rsidRPr="00C55E08">
              <w:rPr>
                <w:sz w:val="24"/>
              </w:rPr>
              <w:t>th days from date of NIT</w:t>
            </w:r>
          </w:p>
        </w:tc>
      </w:tr>
      <w:tr w:rsidR="00B04556" w:rsidRPr="00C55E08" w14:paraId="252605FD" w14:textId="77777777">
        <w:trPr>
          <w:trHeight w:val="275"/>
        </w:trPr>
        <w:tc>
          <w:tcPr>
            <w:tcW w:w="818" w:type="dxa"/>
          </w:tcPr>
          <w:p w14:paraId="4BDD5F9F" w14:textId="77777777" w:rsidR="00B04556" w:rsidRPr="00C55E08" w:rsidRDefault="00B04556">
            <w:pPr>
              <w:pStyle w:val="TableParagraph"/>
              <w:spacing w:line="256" w:lineRule="exact"/>
              <w:ind w:left="107"/>
              <w:rPr>
                <w:sz w:val="24"/>
              </w:rPr>
            </w:pPr>
            <w:r w:rsidRPr="00C55E08">
              <w:rPr>
                <w:sz w:val="24"/>
              </w:rPr>
              <w:t>11.</w:t>
            </w:r>
          </w:p>
        </w:tc>
        <w:tc>
          <w:tcPr>
            <w:tcW w:w="4852" w:type="dxa"/>
          </w:tcPr>
          <w:p w14:paraId="06AA424A" w14:textId="77777777" w:rsidR="00B04556" w:rsidRPr="00C55E08" w:rsidRDefault="00B04556">
            <w:pPr>
              <w:pStyle w:val="TableParagraph"/>
              <w:spacing w:line="256" w:lineRule="exact"/>
              <w:ind w:left="105"/>
              <w:rPr>
                <w:sz w:val="24"/>
              </w:rPr>
            </w:pPr>
            <w:r w:rsidRPr="00C55E08">
              <w:rPr>
                <w:sz w:val="24"/>
              </w:rPr>
              <w:t>Letter of Acceptance (LOA)</w:t>
            </w:r>
          </w:p>
        </w:tc>
        <w:tc>
          <w:tcPr>
            <w:tcW w:w="3821" w:type="dxa"/>
          </w:tcPr>
          <w:p w14:paraId="4CBDB719" w14:textId="77777777" w:rsidR="00B04556" w:rsidRPr="00C55E08" w:rsidRDefault="00B04556">
            <w:pPr>
              <w:pStyle w:val="TableParagraph"/>
              <w:spacing w:line="256" w:lineRule="exact"/>
              <w:ind w:left="128"/>
              <w:rPr>
                <w:sz w:val="24"/>
              </w:rPr>
            </w:pPr>
            <w:r w:rsidRPr="00C55E08">
              <w:rPr>
                <w:b/>
                <w:bCs/>
                <w:sz w:val="24"/>
              </w:rPr>
              <w:t>75</w:t>
            </w:r>
            <w:r w:rsidRPr="00C55E08">
              <w:rPr>
                <w:sz w:val="24"/>
              </w:rPr>
              <w:t>th days from date of NIT</w:t>
            </w:r>
          </w:p>
        </w:tc>
      </w:tr>
      <w:tr w:rsidR="00B04556" w:rsidRPr="00C55E08" w14:paraId="09120BE4" w14:textId="77777777">
        <w:trPr>
          <w:trHeight w:val="277"/>
        </w:trPr>
        <w:tc>
          <w:tcPr>
            <w:tcW w:w="818" w:type="dxa"/>
          </w:tcPr>
          <w:p w14:paraId="3EC06E76" w14:textId="77777777" w:rsidR="00B04556" w:rsidRPr="00C55E08" w:rsidRDefault="00B04556">
            <w:pPr>
              <w:pStyle w:val="TableParagraph"/>
              <w:spacing w:line="258" w:lineRule="exact"/>
              <w:ind w:left="107"/>
              <w:rPr>
                <w:sz w:val="24"/>
              </w:rPr>
            </w:pPr>
            <w:r w:rsidRPr="00C55E08">
              <w:rPr>
                <w:sz w:val="24"/>
              </w:rPr>
              <w:t>12.</w:t>
            </w:r>
          </w:p>
        </w:tc>
        <w:tc>
          <w:tcPr>
            <w:tcW w:w="4852" w:type="dxa"/>
          </w:tcPr>
          <w:p w14:paraId="775A7D81" w14:textId="77777777" w:rsidR="00B04556" w:rsidRPr="00C55E08" w:rsidRDefault="00B04556">
            <w:pPr>
              <w:pStyle w:val="TableParagraph"/>
              <w:spacing w:line="258" w:lineRule="exact"/>
              <w:ind w:left="105"/>
              <w:rPr>
                <w:sz w:val="24"/>
              </w:rPr>
            </w:pPr>
            <w:r w:rsidRPr="00C55E08">
              <w:rPr>
                <w:sz w:val="24"/>
              </w:rPr>
              <w:t>Return of signed duplicate copy of LOA</w:t>
            </w:r>
          </w:p>
        </w:tc>
        <w:tc>
          <w:tcPr>
            <w:tcW w:w="3821" w:type="dxa"/>
          </w:tcPr>
          <w:p w14:paraId="658DB97E" w14:textId="77777777" w:rsidR="00B04556" w:rsidRPr="00C55E08" w:rsidRDefault="00B04556">
            <w:pPr>
              <w:pStyle w:val="TableParagraph"/>
              <w:spacing w:line="258" w:lineRule="exact"/>
              <w:ind w:left="128"/>
              <w:rPr>
                <w:sz w:val="24"/>
              </w:rPr>
            </w:pPr>
            <w:r w:rsidRPr="00C55E08">
              <w:rPr>
                <w:b/>
                <w:bCs/>
                <w:sz w:val="24"/>
              </w:rPr>
              <w:t>82nd</w:t>
            </w:r>
            <w:r w:rsidRPr="00C55E08">
              <w:rPr>
                <w:sz w:val="24"/>
              </w:rPr>
              <w:t xml:space="preserve"> days from date of NIT</w:t>
            </w:r>
          </w:p>
        </w:tc>
      </w:tr>
      <w:tr w:rsidR="00B04556" w:rsidRPr="00C55E08" w14:paraId="469B2430" w14:textId="77777777">
        <w:trPr>
          <w:trHeight w:val="275"/>
        </w:trPr>
        <w:tc>
          <w:tcPr>
            <w:tcW w:w="818" w:type="dxa"/>
          </w:tcPr>
          <w:p w14:paraId="145ED9A3" w14:textId="77777777" w:rsidR="00B04556" w:rsidRPr="00C55E08" w:rsidRDefault="00B04556">
            <w:pPr>
              <w:pStyle w:val="TableParagraph"/>
              <w:spacing w:line="256" w:lineRule="exact"/>
              <w:ind w:left="107"/>
              <w:rPr>
                <w:sz w:val="24"/>
              </w:rPr>
            </w:pPr>
            <w:r w:rsidRPr="00C55E08">
              <w:rPr>
                <w:sz w:val="24"/>
              </w:rPr>
              <w:t>13.</w:t>
            </w:r>
          </w:p>
        </w:tc>
        <w:tc>
          <w:tcPr>
            <w:tcW w:w="4852" w:type="dxa"/>
          </w:tcPr>
          <w:p w14:paraId="15CFF159" w14:textId="77777777" w:rsidR="00B04556" w:rsidRPr="00C55E08" w:rsidRDefault="00B04556">
            <w:pPr>
              <w:pStyle w:val="TableParagraph"/>
              <w:spacing w:line="256" w:lineRule="exact"/>
              <w:ind w:left="105"/>
              <w:rPr>
                <w:sz w:val="24"/>
              </w:rPr>
            </w:pPr>
            <w:r w:rsidRPr="00C55E08">
              <w:rPr>
                <w:sz w:val="24"/>
              </w:rPr>
              <w:t>Validity of BID</w:t>
            </w:r>
          </w:p>
        </w:tc>
        <w:tc>
          <w:tcPr>
            <w:tcW w:w="3821" w:type="dxa"/>
          </w:tcPr>
          <w:p w14:paraId="656AA079" w14:textId="77777777" w:rsidR="00B04556" w:rsidRPr="00C55E08" w:rsidRDefault="00B04556">
            <w:pPr>
              <w:pStyle w:val="TableParagraph"/>
              <w:spacing w:line="256" w:lineRule="exact"/>
              <w:ind w:left="128"/>
              <w:rPr>
                <w:sz w:val="24"/>
              </w:rPr>
            </w:pPr>
            <w:r w:rsidRPr="00C55E08">
              <w:rPr>
                <w:b/>
                <w:bCs/>
                <w:sz w:val="24"/>
              </w:rPr>
              <w:t xml:space="preserve">120 </w:t>
            </w:r>
            <w:r w:rsidRPr="00C55E08">
              <w:rPr>
                <w:sz w:val="24"/>
              </w:rPr>
              <w:t>days from BID Due Date</w:t>
            </w:r>
          </w:p>
        </w:tc>
      </w:tr>
      <w:tr w:rsidR="00276369" w:rsidRPr="00C55E08" w14:paraId="13034D93" w14:textId="77777777" w:rsidTr="004910E2">
        <w:trPr>
          <w:trHeight w:val="1423"/>
        </w:trPr>
        <w:tc>
          <w:tcPr>
            <w:tcW w:w="818" w:type="dxa"/>
          </w:tcPr>
          <w:p w14:paraId="48C8244C" w14:textId="77777777" w:rsidR="00276369" w:rsidRPr="00C55E08" w:rsidRDefault="00276369">
            <w:pPr>
              <w:pStyle w:val="TableParagraph"/>
              <w:spacing w:line="268" w:lineRule="exact"/>
              <w:ind w:left="107"/>
              <w:rPr>
                <w:sz w:val="24"/>
              </w:rPr>
            </w:pPr>
            <w:r w:rsidRPr="00C55E08">
              <w:rPr>
                <w:sz w:val="24"/>
              </w:rPr>
              <w:t>14.</w:t>
            </w:r>
          </w:p>
        </w:tc>
        <w:tc>
          <w:tcPr>
            <w:tcW w:w="4852" w:type="dxa"/>
          </w:tcPr>
          <w:p w14:paraId="41254FCD" w14:textId="77777777" w:rsidR="00276369" w:rsidRPr="00C55E08" w:rsidRDefault="00276369">
            <w:pPr>
              <w:pStyle w:val="TableParagraph"/>
              <w:ind w:left="105" w:right="231"/>
              <w:rPr>
                <w:sz w:val="24"/>
              </w:rPr>
            </w:pPr>
            <w:r w:rsidRPr="00C55E08">
              <w:rPr>
                <w:sz w:val="24"/>
              </w:rPr>
              <w:t xml:space="preserve">Submission of Performance Security (PS) </w:t>
            </w:r>
            <w:r w:rsidR="004A5E99" w:rsidRPr="00C55E08">
              <w:rPr>
                <w:sz w:val="24"/>
              </w:rPr>
              <w:t>and Additional Performance Security (APS),  if any</w:t>
            </w:r>
          </w:p>
        </w:tc>
        <w:tc>
          <w:tcPr>
            <w:tcW w:w="3821" w:type="dxa"/>
          </w:tcPr>
          <w:p w14:paraId="4F733D4B" w14:textId="77777777" w:rsidR="00276369" w:rsidRPr="00C55E08" w:rsidRDefault="00276369" w:rsidP="00077EA6">
            <w:pPr>
              <w:pStyle w:val="TableParagraph"/>
              <w:ind w:left="128" w:right="236"/>
              <w:rPr>
                <w:sz w:val="20"/>
                <w:szCs w:val="18"/>
              </w:rPr>
            </w:pPr>
            <w:r w:rsidRPr="00C55E08">
              <w:rPr>
                <w:sz w:val="20"/>
                <w:szCs w:val="18"/>
              </w:rPr>
              <w:t>Within 30 days of receipt of LOA. (The bidder has the option to provide 50% of PS and APS, if any within 30 days of receipt of LOA and the remaining PS and APS,</w:t>
            </w:r>
            <w:r w:rsidRPr="00C55E08">
              <w:rPr>
                <w:spacing w:val="58"/>
                <w:sz w:val="20"/>
                <w:szCs w:val="18"/>
              </w:rPr>
              <w:t xml:space="preserve"> </w:t>
            </w:r>
            <w:r w:rsidRPr="00C55E08">
              <w:rPr>
                <w:sz w:val="20"/>
                <w:szCs w:val="18"/>
              </w:rPr>
              <w:t>if any to be provided within 30 days of signing of agreement)</w:t>
            </w:r>
          </w:p>
        </w:tc>
      </w:tr>
      <w:tr w:rsidR="00276369" w:rsidRPr="00C55E08" w14:paraId="3B9BF49E" w14:textId="77777777" w:rsidTr="004910E2">
        <w:trPr>
          <w:trHeight w:val="712"/>
        </w:trPr>
        <w:tc>
          <w:tcPr>
            <w:tcW w:w="818" w:type="dxa"/>
          </w:tcPr>
          <w:p w14:paraId="00C3C664" w14:textId="77777777" w:rsidR="00276369" w:rsidRPr="00C55E08" w:rsidRDefault="00276369">
            <w:pPr>
              <w:pStyle w:val="TableParagraph"/>
              <w:spacing w:line="268" w:lineRule="exact"/>
              <w:ind w:left="107"/>
              <w:rPr>
                <w:sz w:val="24"/>
              </w:rPr>
            </w:pPr>
            <w:r w:rsidRPr="00C55E08">
              <w:rPr>
                <w:sz w:val="24"/>
              </w:rPr>
              <w:t>15.</w:t>
            </w:r>
          </w:p>
        </w:tc>
        <w:tc>
          <w:tcPr>
            <w:tcW w:w="4852" w:type="dxa"/>
          </w:tcPr>
          <w:p w14:paraId="719E9077" w14:textId="77777777" w:rsidR="00276369" w:rsidRPr="00C55E08" w:rsidRDefault="00276369">
            <w:pPr>
              <w:pStyle w:val="TableParagraph"/>
              <w:spacing w:line="268" w:lineRule="exact"/>
              <w:ind w:left="105"/>
              <w:rPr>
                <w:sz w:val="24"/>
              </w:rPr>
            </w:pPr>
            <w:r w:rsidRPr="00C55E08">
              <w:rPr>
                <w:sz w:val="24"/>
              </w:rPr>
              <w:t>Signing of Agreement</w:t>
            </w:r>
          </w:p>
        </w:tc>
        <w:tc>
          <w:tcPr>
            <w:tcW w:w="3821" w:type="dxa"/>
          </w:tcPr>
          <w:p w14:paraId="6B191087" w14:textId="77777777" w:rsidR="00276369" w:rsidRPr="00C55E08" w:rsidRDefault="00276369" w:rsidP="00077EA6">
            <w:pPr>
              <w:pStyle w:val="TableParagraph"/>
              <w:ind w:left="128" w:right="268"/>
              <w:jc w:val="both"/>
              <w:rPr>
                <w:sz w:val="20"/>
                <w:szCs w:val="18"/>
              </w:rPr>
            </w:pPr>
            <w:r w:rsidRPr="00C55E08">
              <w:rPr>
                <w:sz w:val="20"/>
                <w:szCs w:val="18"/>
              </w:rPr>
              <w:t>Within 10 days from the receipt of 50% of Performance Security and 50% of Additional Performance Security, if any</w:t>
            </w:r>
          </w:p>
        </w:tc>
      </w:tr>
    </w:tbl>
    <w:p w14:paraId="690428B0" w14:textId="468A2372" w:rsidR="004559F5" w:rsidRPr="00C55E08" w:rsidRDefault="002B051E">
      <w:pPr>
        <w:spacing w:line="264" w:lineRule="exact"/>
        <w:jc w:val="both"/>
        <w:rPr>
          <w:sz w:val="24"/>
        </w:rPr>
      </w:pPr>
      <w:r w:rsidRPr="00C55E08">
        <w:rPr>
          <w:noProof/>
          <w:sz w:val="24"/>
          <w:lang w:bidi="hi-IN"/>
        </w:rPr>
        <mc:AlternateContent>
          <mc:Choice Requires="wps">
            <w:drawing>
              <wp:anchor distT="0" distB="0" distL="114300" distR="114300" simplePos="0" relativeHeight="251664896" behindDoc="0" locked="0" layoutInCell="1" allowOverlap="1" wp14:anchorId="6FD2E75F" wp14:editId="6AC29990">
                <wp:simplePos x="0" y="0"/>
                <wp:positionH relativeFrom="column">
                  <wp:posOffset>4678680</wp:posOffset>
                </wp:positionH>
                <wp:positionV relativeFrom="paragraph">
                  <wp:posOffset>317500</wp:posOffset>
                </wp:positionV>
                <wp:extent cx="2038985" cy="622935"/>
                <wp:effectExtent l="0" t="0" r="0" b="0"/>
                <wp:wrapNone/>
                <wp:docPr id="64702829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A2582" w14:textId="77777777" w:rsidR="00C55904" w:rsidRPr="004559F5" w:rsidRDefault="00C55904" w:rsidP="004559F5">
                            <w:pPr>
                              <w:jc w:val="center"/>
                              <w:rPr>
                                <w:b/>
                                <w:bCs/>
                              </w:rPr>
                            </w:pPr>
                            <w:r w:rsidRPr="004559F5">
                              <w:rPr>
                                <w:b/>
                                <w:bCs/>
                              </w:rPr>
                              <w:t>Chief Engineer</w:t>
                            </w:r>
                          </w:p>
                          <w:p w14:paraId="625D93C9" w14:textId="77777777" w:rsidR="00C55904" w:rsidRDefault="00C55904" w:rsidP="004559F5">
                            <w:pPr>
                              <w:jc w:val="center"/>
                            </w:pPr>
                            <w:r>
                              <w:t>PWD, National Highway Zone,</w:t>
                            </w:r>
                          </w:p>
                          <w:p w14:paraId="3AFB82A0" w14:textId="77777777" w:rsidR="00C55904" w:rsidRDefault="00C55904" w:rsidP="004559F5">
                            <w:pPr>
                              <w:jc w:val="center"/>
                            </w:pPr>
                            <w:r>
                              <w:t>Raipur (C.G.)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E75F" id="Rectangle 64" o:spid="_x0000_s1026" style="position:absolute;left:0;text-align:left;margin-left:368.4pt;margin-top:25pt;width:160.55pt;height:4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" stroked="f">
                <v:textbox>
                  <w:txbxContent>
                    <w:p w14:paraId="095A2582" w14:textId="77777777" w:rsidR="00C55904" w:rsidRPr="004559F5" w:rsidRDefault="00C55904" w:rsidP="004559F5">
                      <w:pPr>
                        <w:jc w:val="center"/>
                        <w:rPr>
                          <w:b/>
                          <w:bCs/>
                        </w:rPr>
                      </w:pPr>
                      <w:r w:rsidRPr="004559F5">
                        <w:rPr>
                          <w:b/>
                          <w:bCs/>
                        </w:rPr>
                        <w:t>Chief Engineer</w:t>
                      </w:r>
                    </w:p>
                    <w:p w14:paraId="625D93C9" w14:textId="77777777" w:rsidR="00C55904" w:rsidRDefault="00C55904" w:rsidP="004559F5">
                      <w:pPr>
                        <w:jc w:val="center"/>
                      </w:pPr>
                      <w:r>
                        <w:t>PWD, National Highway Zone,</w:t>
                      </w:r>
                    </w:p>
                    <w:p w14:paraId="3AFB82A0" w14:textId="77777777" w:rsidR="00C55904" w:rsidRDefault="00C55904" w:rsidP="004559F5">
                      <w:pPr>
                        <w:jc w:val="center"/>
                      </w:pPr>
                      <w:r>
                        <w:t>Raipur (C.G.)</w:t>
                      </w:r>
                    </w:p>
                  </w:txbxContent>
                </v:textbox>
              </v:rect>
            </w:pict>
          </mc:Fallback>
        </mc:AlternateContent>
      </w:r>
    </w:p>
    <w:p w14:paraId="5F99D93A" w14:textId="77777777" w:rsidR="004559F5" w:rsidRPr="00C55E08" w:rsidRDefault="004559F5">
      <w:pPr>
        <w:spacing w:line="264" w:lineRule="exact"/>
        <w:jc w:val="both"/>
        <w:rPr>
          <w:sz w:val="24"/>
        </w:rPr>
        <w:sectPr w:rsidR="004559F5" w:rsidRPr="00C55E08" w:rsidSect="00EC226D">
          <w:pgSz w:w="11910" w:h="16840"/>
          <w:pgMar w:top="1060" w:right="600" w:bottom="1120" w:left="520" w:header="0" w:footer="929" w:gutter="0"/>
          <w:cols w:space="720"/>
        </w:sectPr>
      </w:pPr>
    </w:p>
    <w:p w14:paraId="2C2F787D" w14:textId="77777777" w:rsidR="00980A37" w:rsidRPr="00C55E08" w:rsidRDefault="00A45B3A">
      <w:pPr>
        <w:pStyle w:val="Heading2"/>
        <w:spacing w:before="76"/>
        <w:ind w:left="3951" w:right="3458" w:firstLine="991"/>
      </w:pPr>
      <w:r w:rsidRPr="00C55E08">
        <w:lastRenderedPageBreak/>
        <w:t>SECTION-2 INSTRUCTIONS TO BIDDERS</w:t>
      </w:r>
    </w:p>
    <w:p w14:paraId="342E14E6" w14:textId="77777777" w:rsidR="00980A37" w:rsidRPr="00C55E08" w:rsidRDefault="00980A37">
      <w:pPr>
        <w:pStyle w:val="BodyText"/>
        <w:spacing w:before="11"/>
        <w:rPr>
          <w:b/>
          <w:sz w:val="23"/>
        </w:rPr>
      </w:pPr>
    </w:p>
    <w:p w14:paraId="66E48BF3" w14:textId="77777777" w:rsidR="00980A37" w:rsidRPr="00C55E08" w:rsidRDefault="00A45B3A" w:rsidP="00415392">
      <w:pPr>
        <w:pStyle w:val="ListParagraph"/>
        <w:numPr>
          <w:ilvl w:val="0"/>
          <w:numId w:val="46"/>
        </w:numPr>
        <w:tabs>
          <w:tab w:val="left" w:pos="1731"/>
          <w:tab w:val="left" w:pos="1732"/>
        </w:tabs>
        <w:ind w:hanging="721"/>
        <w:rPr>
          <w:b/>
          <w:sz w:val="24"/>
        </w:rPr>
      </w:pPr>
      <w:r w:rsidRPr="00C55E08">
        <w:rPr>
          <w:b/>
          <w:spacing w:val="-3"/>
          <w:sz w:val="24"/>
        </w:rPr>
        <w:t>GENERAL</w:t>
      </w:r>
    </w:p>
    <w:p w14:paraId="68D9E5A8"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General </w:t>
      </w:r>
      <w:r w:rsidRPr="00C55E08">
        <w:rPr>
          <w:b/>
          <w:spacing w:val="-4"/>
          <w:sz w:val="24"/>
        </w:rPr>
        <w:t xml:space="preserve">terms </w:t>
      </w:r>
      <w:r w:rsidRPr="00C55E08">
        <w:rPr>
          <w:b/>
          <w:sz w:val="24"/>
        </w:rPr>
        <w:t>of</w:t>
      </w:r>
      <w:r w:rsidRPr="00C55E08">
        <w:rPr>
          <w:b/>
          <w:spacing w:val="-11"/>
          <w:sz w:val="24"/>
        </w:rPr>
        <w:t xml:space="preserve"> </w:t>
      </w:r>
      <w:r w:rsidRPr="00C55E08">
        <w:rPr>
          <w:b/>
          <w:spacing w:val="-3"/>
          <w:sz w:val="24"/>
        </w:rPr>
        <w:t>Bidding</w:t>
      </w:r>
    </w:p>
    <w:p w14:paraId="0A4C4BF4" w14:textId="77777777" w:rsidR="00980A37" w:rsidRPr="00C55E08" w:rsidRDefault="00980A37">
      <w:pPr>
        <w:pStyle w:val="BodyText"/>
        <w:spacing w:before="7"/>
        <w:rPr>
          <w:b/>
          <w:sz w:val="23"/>
        </w:rPr>
      </w:pPr>
    </w:p>
    <w:p w14:paraId="2C0A9507" w14:textId="77777777" w:rsidR="00980A37" w:rsidRPr="00C55E08" w:rsidRDefault="00A45B3A" w:rsidP="002B051E">
      <w:pPr>
        <w:pStyle w:val="ListParagraph"/>
        <w:numPr>
          <w:ilvl w:val="2"/>
          <w:numId w:val="70"/>
        </w:numPr>
        <w:tabs>
          <w:tab w:val="left" w:pos="1912"/>
        </w:tabs>
        <w:ind w:right="654"/>
        <w:rPr>
          <w:sz w:val="24"/>
        </w:rPr>
      </w:pPr>
      <w:r w:rsidRPr="00C55E08">
        <w:rPr>
          <w:w w:val="105"/>
          <w:sz w:val="24"/>
        </w:rPr>
        <w:t>No Bidder shall submit more than one BID for the Project. A Bidder bidding individually or as a member of a Joint Venture shall not be entitled to submit another BID either individually or as a member of any Joint Venture, as the case may</w:t>
      </w:r>
      <w:r w:rsidRPr="00C55E08">
        <w:rPr>
          <w:spacing w:val="-14"/>
          <w:w w:val="105"/>
          <w:sz w:val="24"/>
        </w:rPr>
        <w:t xml:space="preserve"> </w:t>
      </w:r>
      <w:r w:rsidRPr="00C55E08">
        <w:rPr>
          <w:spacing w:val="-3"/>
          <w:w w:val="105"/>
          <w:sz w:val="24"/>
        </w:rPr>
        <w:t>be.</w:t>
      </w:r>
    </w:p>
    <w:p w14:paraId="2D03E8AA" w14:textId="77777777" w:rsidR="00980A37" w:rsidRPr="00C55E08" w:rsidRDefault="00980A37">
      <w:pPr>
        <w:pStyle w:val="BodyText"/>
      </w:pPr>
    </w:p>
    <w:p w14:paraId="0A01814D" w14:textId="77777777" w:rsidR="00980A37" w:rsidRPr="00C55E08" w:rsidRDefault="00A45B3A" w:rsidP="002B051E">
      <w:pPr>
        <w:pStyle w:val="ListParagraph"/>
        <w:numPr>
          <w:ilvl w:val="2"/>
          <w:numId w:val="70"/>
        </w:numPr>
        <w:tabs>
          <w:tab w:val="left" w:pos="1912"/>
        </w:tabs>
        <w:ind w:right="657"/>
        <w:rPr>
          <w:sz w:val="24"/>
        </w:rPr>
      </w:pPr>
      <w:r w:rsidRPr="00C55E08">
        <w:rPr>
          <w:w w:val="105"/>
          <w:sz w:val="24"/>
        </w:rPr>
        <w:t>An International Bidder bidding individually or as a member of a Joint Venture shall ensure that Power of Attorney is apostille by appropriate authority and requirement</w:t>
      </w:r>
      <w:r w:rsidRPr="00C55E08">
        <w:rPr>
          <w:spacing w:val="-1"/>
          <w:w w:val="105"/>
          <w:sz w:val="24"/>
        </w:rPr>
        <w:t xml:space="preserve"> </w:t>
      </w:r>
      <w:r w:rsidRPr="00C55E08">
        <w:rPr>
          <w:w w:val="105"/>
          <w:sz w:val="24"/>
        </w:rPr>
        <w:t>of</w:t>
      </w:r>
      <w:r w:rsidRPr="00C55E08">
        <w:rPr>
          <w:spacing w:val="2"/>
          <w:w w:val="105"/>
          <w:sz w:val="24"/>
        </w:rPr>
        <w:t xml:space="preserve"> </w:t>
      </w:r>
      <w:r w:rsidRPr="00C55E08">
        <w:rPr>
          <w:spacing w:val="-4"/>
          <w:w w:val="105"/>
          <w:sz w:val="24"/>
        </w:rPr>
        <w:t>Indian</w:t>
      </w:r>
      <w:r w:rsidRPr="00C55E08">
        <w:rPr>
          <w:spacing w:val="-9"/>
          <w:w w:val="105"/>
          <w:sz w:val="24"/>
        </w:rPr>
        <w:t xml:space="preserve"> </w:t>
      </w:r>
      <w:r w:rsidRPr="00C55E08">
        <w:rPr>
          <w:spacing w:val="-3"/>
          <w:w w:val="105"/>
          <w:sz w:val="24"/>
        </w:rPr>
        <w:t>Stamp</w:t>
      </w:r>
      <w:r w:rsidRPr="00C55E08">
        <w:rPr>
          <w:spacing w:val="-12"/>
          <w:w w:val="105"/>
          <w:sz w:val="24"/>
        </w:rPr>
        <w:t xml:space="preserve"> </w:t>
      </w:r>
      <w:r w:rsidRPr="00C55E08">
        <w:rPr>
          <w:spacing w:val="-3"/>
          <w:w w:val="105"/>
          <w:sz w:val="24"/>
        </w:rPr>
        <w:t>Act</w:t>
      </w:r>
      <w:r w:rsidRPr="00C55E08">
        <w:rPr>
          <w:spacing w:val="-11"/>
          <w:w w:val="105"/>
          <w:sz w:val="24"/>
        </w:rPr>
        <w:t xml:space="preserve"> </w:t>
      </w:r>
      <w:r w:rsidRPr="00C55E08">
        <w:rPr>
          <w:w w:val="105"/>
          <w:sz w:val="24"/>
        </w:rPr>
        <w:t>is</w:t>
      </w:r>
      <w:r w:rsidRPr="00C55E08">
        <w:rPr>
          <w:spacing w:val="-14"/>
          <w:w w:val="105"/>
          <w:sz w:val="24"/>
        </w:rPr>
        <w:t xml:space="preserve"> </w:t>
      </w:r>
      <w:r w:rsidRPr="00C55E08">
        <w:rPr>
          <w:w w:val="105"/>
          <w:sz w:val="24"/>
        </w:rPr>
        <w:t>duly</w:t>
      </w:r>
      <w:r w:rsidRPr="00C55E08">
        <w:rPr>
          <w:spacing w:val="-18"/>
          <w:w w:val="105"/>
          <w:sz w:val="24"/>
        </w:rPr>
        <w:t xml:space="preserve"> </w:t>
      </w:r>
      <w:r w:rsidRPr="00C55E08">
        <w:rPr>
          <w:spacing w:val="-3"/>
          <w:w w:val="105"/>
          <w:sz w:val="24"/>
        </w:rPr>
        <w:t>fulfilled.</w:t>
      </w:r>
    </w:p>
    <w:p w14:paraId="76CA1BA5" w14:textId="77777777" w:rsidR="00980A37" w:rsidRPr="00C55E08" w:rsidRDefault="00980A37">
      <w:pPr>
        <w:pStyle w:val="BodyText"/>
      </w:pPr>
    </w:p>
    <w:p w14:paraId="42937D61" w14:textId="6AA971EF" w:rsidR="00980A37" w:rsidRPr="00C55E08" w:rsidRDefault="00A45B3A" w:rsidP="002B051E">
      <w:pPr>
        <w:pStyle w:val="ListParagraph"/>
        <w:numPr>
          <w:ilvl w:val="2"/>
          <w:numId w:val="70"/>
        </w:numPr>
        <w:tabs>
          <w:tab w:val="left" w:pos="1912"/>
        </w:tabs>
        <w:ind w:right="648"/>
        <w:rPr>
          <w:sz w:val="24"/>
        </w:rPr>
      </w:pPr>
      <w:r w:rsidRPr="00C55E08">
        <w:rPr>
          <w:sz w:val="24"/>
        </w:rPr>
        <w:t xml:space="preserve">Notwithstanding anything to the contrary </w:t>
      </w:r>
      <w:r w:rsidRPr="00C55E08">
        <w:rPr>
          <w:spacing w:val="-3"/>
          <w:sz w:val="24"/>
        </w:rPr>
        <w:t xml:space="preserve">contained </w:t>
      </w:r>
      <w:r w:rsidRPr="00C55E08">
        <w:rPr>
          <w:sz w:val="24"/>
        </w:rPr>
        <w:t xml:space="preserve">in this RFP, the detailed terms specified in the draft Agreement shall have overriding effect; provided, however,  that any conditions or obligations imposed on the Bidder  hereunder shall continue  to have effect in addition to its obligations under the </w:t>
      </w:r>
      <w:r w:rsidRPr="00C55E08">
        <w:rPr>
          <w:spacing w:val="-3"/>
          <w:sz w:val="24"/>
        </w:rPr>
        <w:t xml:space="preserve">Agreement. Further, </w:t>
      </w:r>
      <w:r w:rsidRPr="00C55E08">
        <w:rPr>
          <w:sz w:val="24"/>
        </w:rPr>
        <w:t xml:space="preserve">the statements and explanations contained in this RFP are intended to provide a better understanding to the </w:t>
      </w:r>
      <w:r w:rsidRPr="00C55E08">
        <w:rPr>
          <w:spacing w:val="2"/>
          <w:sz w:val="24"/>
        </w:rPr>
        <w:t xml:space="preserve">Bidders </w:t>
      </w:r>
      <w:r w:rsidRPr="00C55E08">
        <w:rPr>
          <w:sz w:val="24"/>
        </w:rPr>
        <w:t>about the subject matter of this RFP and  should not   be</w:t>
      </w:r>
      <w:r w:rsidRPr="00C55E08">
        <w:rPr>
          <w:spacing w:val="-5"/>
          <w:sz w:val="24"/>
        </w:rPr>
        <w:t xml:space="preserve"> </w:t>
      </w:r>
      <w:r w:rsidRPr="00C55E08">
        <w:rPr>
          <w:sz w:val="24"/>
        </w:rPr>
        <w:t>construed</w:t>
      </w:r>
      <w:r w:rsidRPr="00C55E08">
        <w:rPr>
          <w:spacing w:val="-3"/>
          <w:sz w:val="24"/>
        </w:rPr>
        <w:t xml:space="preserve"> </w:t>
      </w:r>
      <w:r w:rsidRPr="00C55E08">
        <w:rPr>
          <w:sz w:val="24"/>
        </w:rPr>
        <w:t>or</w:t>
      </w:r>
      <w:r w:rsidRPr="00C55E08">
        <w:rPr>
          <w:spacing w:val="-4"/>
          <w:sz w:val="24"/>
        </w:rPr>
        <w:t xml:space="preserve"> </w:t>
      </w:r>
      <w:r w:rsidRPr="00C55E08">
        <w:rPr>
          <w:sz w:val="24"/>
        </w:rPr>
        <w:t>interpreted</w:t>
      </w:r>
      <w:r w:rsidRPr="00C55E08">
        <w:rPr>
          <w:spacing w:val="-3"/>
          <w:sz w:val="24"/>
        </w:rPr>
        <w:t xml:space="preserve"> </w:t>
      </w:r>
      <w:r w:rsidRPr="00C55E08">
        <w:rPr>
          <w:sz w:val="24"/>
        </w:rPr>
        <w:t>as</w:t>
      </w:r>
      <w:r w:rsidRPr="00C55E08">
        <w:rPr>
          <w:spacing w:val="-6"/>
          <w:sz w:val="24"/>
        </w:rPr>
        <w:t xml:space="preserve"> </w:t>
      </w:r>
      <w:r w:rsidRPr="00C55E08">
        <w:rPr>
          <w:sz w:val="24"/>
        </w:rPr>
        <w:t>limiting</w:t>
      </w:r>
      <w:r w:rsidRPr="00C55E08">
        <w:rPr>
          <w:spacing w:val="-6"/>
          <w:sz w:val="24"/>
        </w:rPr>
        <w:t xml:space="preserve"> </w:t>
      </w:r>
      <w:r w:rsidRPr="00C55E08">
        <w:rPr>
          <w:sz w:val="24"/>
        </w:rPr>
        <w:t>in</w:t>
      </w:r>
      <w:r w:rsidRPr="00C55E08">
        <w:rPr>
          <w:spacing w:val="-5"/>
          <w:sz w:val="24"/>
        </w:rPr>
        <w:t xml:space="preserve"> </w:t>
      </w:r>
      <w:r w:rsidRPr="00C55E08">
        <w:rPr>
          <w:sz w:val="24"/>
        </w:rPr>
        <w:t>any</w:t>
      </w:r>
      <w:r w:rsidRPr="00C55E08">
        <w:rPr>
          <w:spacing w:val="-12"/>
          <w:sz w:val="24"/>
        </w:rPr>
        <w:t xml:space="preserve"> </w:t>
      </w:r>
      <w:r w:rsidRPr="00C55E08">
        <w:rPr>
          <w:sz w:val="24"/>
        </w:rPr>
        <w:t>way</w:t>
      </w:r>
      <w:r w:rsidRPr="00C55E08">
        <w:rPr>
          <w:spacing w:val="-7"/>
          <w:sz w:val="24"/>
        </w:rPr>
        <w:t xml:space="preserve"> </w:t>
      </w:r>
      <w:r w:rsidRPr="00C55E08">
        <w:rPr>
          <w:sz w:val="24"/>
        </w:rPr>
        <w:t>or</w:t>
      </w:r>
      <w:r w:rsidRPr="00C55E08">
        <w:rPr>
          <w:spacing w:val="-4"/>
          <w:sz w:val="24"/>
        </w:rPr>
        <w:t xml:space="preserve"> </w:t>
      </w:r>
      <w:r w:rsidRPr="00C55E08">
        <w:rPr>
          <w:sz w:val="24"/>
        </w:rPr>
        <w:t>manner</w:t>
      </w:r>
      <w:r w:rsidRPr="00C55E08">
        <w:rPr>
          <w:spacing w:val="-7"/>
          <w:sz w:val="24"/>
        </w:rPr>
        <w:t xml:space="preserve"> </w:t>
      </w:r>
      <w:r w:rsidRPr="00C55E08">
        <w:rPr>
          <w:sz w:val="24"/>
        </w:rPr>
        <w:t>the</w:t>
      </w:r>
      <w:r w:rsidRPr="00C55E08">
        <w:rPr>
          <w:spacing w:val="-7"/>
          <w:sz w:val="24"/>
        </w:rPr>
        <w:t xml:space="preserve"> </w:t>
      </w:r>
      <w:r w:rsidRPr="00C55E08">
        <w:rPr>
          <w:sz w:val="24"/>
        </w:rPr>
        <w:t>scope</w:t>
      </w:r>
      <w:r w:rsidRPr="00C55E08">
        <w:rPr>
          <w:spacing w:val="-5"/>
          <w:sz w:val="24"/>
        </w:rPr>
        <w:t xml:space="preserve"> </w:t>
      </w:r>
      <w:r w:rsidRPr="00C55E08">
        <w:rPr>
          <w:sz w:val="24"/>
        </w:rPr>
        <w:t>of</w:t>
      </w:r>
      <w:r w:rsidRPr="00C55E08">
        <w:rPr>
          <w:spacing w:val="-2"/>
          <w:sz w:val="24"/>
        </w:rPr>
        <w:t xml:space="preserve"> </w:t>
      </w:r>
      <w:r w:rsidRPr="00C55E08">
        <w:rPr>
          <w:sz w:val="24"/>
        </w:rPr>
        <w:t xml:space="preserve">services and obligations of the Contractor set forth in the Agreement or the </w:t>
      </w:r>
      <w:r w:rsidRPr="00C55E08">
        <w:rPr>
          <w:spacing w:val="-3"/>
          <w:sz w:val="24"/>
        </w:rPr>
        <w:t xml:space="preserve">Authority’s rights </w:t>
      </w:r>
      <w:r w:rsidRPr="00C55E08">
        <w:rPr>
          <w:sz w:val="24"/>
        </w:rPr>
        <w:t xml:space="preserve">to amend, </w:t>
      </w:r>
      <w:r w:rsidRPr="00C55E08">
        <w:rPr>
          <w:spacing w:val="-2"/>
          <w:sz w:val="24"/>
        </w:rPr>
        <w:t xml:space="preserve">alter, </w:t>
      </w:r>
      <w:r w:rsidRPr="00C55E08">
        <w:rPr>
          <w:spacing w:val="-3"/>
          <w:sz w:val="24"/>
        </w:rPr>
        <w:t xml:space="preserve">change, </w:t>
      </w:r>
      <w:r w:rsidRPr="00C55E08">
        <w:rPr>
          <w:sz w:val="24"/>
        </w:rPr>
        <w:t xml:space="preserve">supplement or clarify the scope of work, the work to be awarded pursuant to this RFP or the terms thereof or herein contained.  Consequently, any omissions, conflicts or contradictions in the Bidding Documents including this RFP are to be noted, </w:t>
      </w:r>
      <w:r w:rsidRPr="00C55E08">
        <w:rPr>
          <w:spacing w:val="-3"/>
          <w:sz w:val="24"/>
        </w:rPr>
        <w:t xml:space="preserve">interpreted </w:t>
      </w:r>
      <w:r w:rsidRPr="00C55E08">
        <w:rPr>
          <w:sz w:val="24"/>
        </w:rPr>
        <w:t xml:space="preserve">and applied appropriately to </w:t>
      </w:r>
      <w:r w:rsidRPr="00C55E08">
        <w:rPr>
          <w:spacing w:val="-3"/>
          <w:sz w:val="24"/>
        </w:rPr>
        <w:t xml:space="preserve">give effect </w:t>
      </w:r>
      <w:r w:rsidRPr="00C55E08">
        <w:rPr>
          <w:sz w:val="24"/>
        </w:rPr>
        <w:t xml:space="preserve">to this intent, and no claims on </w:t>
      </w:r>
      <w:r w:rsidRPr="00C55E08">
        <w:rPr>
          <w:spacing w:val="-3"/>
          <w:sz w:val="24"/>
        </w:rPr>
        <w:t xml:space="preserve">that account shall </w:t>
      </w:r>
      <w:r w:rsidRPr="00C55E08">
        <w:rPr>
          <w:sz w:val="24"/>
        </w:rPr>
        <w:t xml:space="preserve">be </w:t>
      </w:r>
      <w:r w:rsidRPr="00C55E08">
        <w:rPr>
          <w:spacing w:val="-4"/>
          <w:sz w:val="24"/>
        </w:rPr>
        <w:t xml:space="preserve">entertained </w:t>
      </w:r>
      <w:r w:rsidRPr="00C55E08">
        <w:rPr>
          <w:sz w:val="24"/>
        </w:rPr>
        <w:t xml:space="preserve">by the </w:t>
      </w:r>
      <w:r w:rsidRPr="00C55E08">
        <w:rPr>
          <w:spacing w:val="-3"/>
          <w:sz w:val="24"/>
        </w:rPr>
        <w:t>Authority</w:t>
      </w:r>
    </w:p>
    <w:p w14:paraId="2F3DD692" w14:textId="77777777" w:rsidR="00980A37" w:rsidRPr="00C55E08" w:rsidRDefault="00980A37">
      <w:pPr>
        <w:pStyle w:val="BodyText"/>
      </w:pPr>
    </w:p>
    <w:p w14:paraId="725D5AD4" w14:textId="77777777" w:rsidR="00980A37" w:rsidRPr="00C55E08" w:rsidRDefault="00A45B3A" w:rsidP="002B051E">
      <w:pPr>
        <w:pStyle w:val="ListParagraph"/>
        <w:numPr>
          <w:ilvl w:val="2"/>
          <w:numId w:val="70"/>
        </w:numPr>
        <w:tabs>
          <w:tab w:val="left" w:pos="1912"/>
        </w:tabs>
        <w:ind w:right="649"/>
        <w:rPr>
          <w:sz w:val="24"/>
        </w:rPr>
      </w:pPr>
      <w:r w:rsidRPr="00C55E08">
        <w:rPr>
          <w:w w:val="105"/>
          <w:sz w:val="24"/>
        </w:rPr>
        <w:t>The BID shall be furnished in the format exactly as per Appendix-I i.e. Technical Bid as per Appendix IA and Financial Bid as per Appendix IB. BID amount shall be indicated clearly in both figures and words, in Indian Rupees in prescribed format</w:t>
      </w:r>
      <w:r w:rsidRPr="00C55E08">
        <w:rPr>
          <w:spacing w:val="-3"/>
          <w:w w:val="105"/>
          <w:sz w:val="24"/>
        </w:rPr>
        <w:t xml:space="preserve"> </w:t>
      </w:r>
      <w:r w:rsidRPr="00C55E08">
        <w:rPr>
          <w:w w:val="105"/>
          <w:sz w:val="24"/>
        </w:rPr>
        <w:t>of</w:t>
      </w:r>
      <w:r w:rsidRPr="00C55E08">
        <w:rPr>
          <w:spacing w:val="-6"/>
          <w:w w:val="105"/>
          <w:sz w:val="24"/>
        </w:rPr>
        <w:t xml:space="preserve"> </w:t>
      </w:r>
      <w:r w:rsidRPr="00C55E08">
        <w:rPr>
          <w:w w:val="105"/>
          <w:sz w:val="24"/>
        </w:rPr>
        <w:t>Financial</w:t>
      </w:r>
      <w:r w:rsidRPr="00C55E08">
        <w:rPr>
          <w:spacing w:val="-5"/>
          <w:w w:val="105"/>
          <w:sz w:val="24"/>
        </w:rPr>
        <w:t xml:space="preserve"> </w:t>
      </w:r>
      <w:r w:rsidRPr="00C55E08">
        <w:rPr>
          <w:w w:val="105"/>
          <w:sz w:val="24"/>
        </w:rPr>
        <w:t>Bid</w:t>
      </w:r>
      <w:r w:rsidRPr="00C55E08">
        <w:rPr>
          <w:spacing w:val="-4"/>
          <w:w w:val="105"/>
          <w:sz w:val="24"/>
        </w:rPr>
        <w:t xml:space="preserve"> </w:t>
      </w:r>
      <w:r w:rsidRPr="00C55E08">
        <w:rPr>
          <w:w w:val="105"/>
          <w:sz w:val="24"/>
        </w:rPr>
        <w:t>and</w:t>
      </w:r>
      <w:r w:rsidRPr="00C55E08">
        <w:rPr>
          <w:spacing w:val="-4"/>
          <w:w w:val="105"/>
          <w:sz w:val="24"/>
        </w:rPr>
        <w:t xml:space="preserve"> </w:t>
      </w:r>
      <w:r w:rsidRPr="00C55E08">
        <w:rPr>
          <w:w w:val="105"/>
          <w:sz w:val="24"/>
        </w:rPr>
        <w:t>it</w:t>
      </w:r>
      <w:r w:rsidRPr="00C55E08">
        <w:rPr>
          <w:spacing w:val="-5"/>
          <w:w w:val="105"/>
          <w:sz w:val="24"/>
        </w:rPr>
        <w:t xml:space="preserve"> </w:t>
      </w:r>
      <w:r w:rsidRPr="00C55E08">
        <w:rPr>
          <w:w w:val="105"/>
          <w:sz w:val="24"/>
        </w:rPr>
        <w:t>will</w:t>
      </w:r>
      <w:r w:rsidRPr="00C55E08">
        <w:rPr>
          <w:spacing w:val="-6"/>
          <w:w w:val="105"/>
          <w:sz w:val="24"/>
        </w:rPr>
        <w:t xml:space="preserve"> </w:t>
      </w:r>
      <w:r w:rsidRPr="00C55E08">
        <w:rPr>
          <w:w w:val="105"/>
          <w:sz w:val="24"/>
        </w:rPr>
        <w:t>be</w:t>
      </w:r>
      <w:r w:rsidRPr="00C55E08">
        <w:rPr>
          <w:spacing w:val="-4"/>
          <w:w w:val="105"/>
          <w:sz w:val="24"/>
        </w:rPr>
        <w:t xml:space="preserve"> </w:t>
      </w:r>
      <w:r w:rsidRPr="00C55E08">
        <w:rPr>
          <w:w w:val="105"/>
          <w:sz w:val="24"/>
        </w:rPr>
        <w:t>signed</w:t>
      </w:r>
      <w:r w:rsidRPr="00C55E08">
        <w:rPr>
          <w:spacing w:val="-6"/>
          <w:w w:val="105"/>
          <w:sz w:val="24"/>
        </w:rPr>
        <w:t xml:space="preserve"> </w:t>
      </w:r>
      <w:r w:rsidRPr="00C55E08">
        <w:rPr>
          <w:w w:val="105"/>
          <w:sz w:val="24"/>
        </w:rPr>
        <w:t>by</w:t>
      </w:r>
      <w:r w:rsidRPr="00C55E08">
        <w:rPr>
          <w:spacing w:val="-6"/>
          <w:w w:val="105"/>
          <w:sz w:val="24"/>
        </w:rPr>
        <w:t xml:space="preserve"> </w:t>
      </w:r>
      <w:r w:rsidRPr="00C55E08">
        <w:rPr>
          <w:w w:val="105"/>
          <w:sz w:val="24"/>
        </w:rPr>
        <w:t>the</w:t>
      </w:r>
      <w:r w:rsidRPr="00C55E08">
        <w:rPr>
          <w:spacing w:val="-3"/>
          <w:w w:val="105"/>
          <w:sz w:val="24"/>
        </w:rPr>
        <w:t xml:space="preserve"> </w:t>
      </w:r>
      <w:r w:rsidRPr="00C55E08">
        <w:rPr>
          <w:w w:val="105"/>
          <w:sz w:val="24"/>
        </w:rPr>
        <w:t>Bidder’s</w:t>
      </w:r>
      <w:r w:rsidRPr="00C55E08">
        <w:rPr>
          <w:spacing w:val="-13"/>
          <w:w w:val="105"/>
          <w:sz w:val="24"/>
        </w:rPr>
        <w:t xml:space="preserve"> </w:t>
      </w:r>
      <w:proofErr w:type="spellStart"/>
      <w:r w:rsidRPr="00C55E08">
        <w:rPr>
          <w:w w:val="105"/>
          <w:sz w:val="24"/>
        </w:rPr>
        <w:t>authorised</w:t>
      </w:r>
      <w:proofErr w:type="spellEnd"/>
      <w:r w:rsidRPr="00C55E08">
        <w:rPr>
          <w:spacing w:val="-12"/>
          <w:w w:val="105"/>
          <w:sz w:val="24"/>
        </w:rPr>
        <w:t xml:space="preserve"> </w:t>
      </w:r>
      <w:r w:rsidRPr="00C55E08">
        <w:rPr>
          <w:w w:val="105"/>
          <w:sz w:val="24"/>
        </w:rPr>
        <w:t>signatory. In</w:t>
      </w:r>
      <w:r w:rsidRPr="00C55E08">
        <w:rPr>
          <w:spacing w:val="-43"/>
          <w:w w:val="105"/>
          <w:sz w:val="24"/>
        </w:rPr>
        <w:t xml:space="preserve"> </w:t>
      </w:r>
      <w:r w:rsidRPr="00C55E08">
        <w:rPr>
          <w:w w:val="105"/>
          <w:sz w:val="24"/>
        </w:rPr>
        <w:t>the</w:t>
      </w:r>
      <w:r w:rsidRPr="00C55E08">
        <w:rPr>
          <w:spacing w:val="-43"/>
          <w:w w:val="105"/>
          <w:sz w:val="24"/>
        </w:rPr>
        <w:t xml:space="preserve"> </w:t>
      </w:r>
      <w:r w:rsidRPr="00C55E08">
        <w:rPr>
          <w:w w:val="105"/>
          <w:sz w:val="24"/>
        </w:rPr>
        <w:t>event</w:t>
      </w:r>
      <w:r w:rsidRPr="00C55E08">
        <w:rPr>
          <w:spacing w:val="-41"/>
          <w:w w:val="105"/>
          <w:sz w:val="24"/>
        </w:rPr>
        <w:t xml:space="preserve"> </w:t>
      </w:r>
      <w:r w:rsidRPr="00C55E08">
        <w:rPr>
          <w:w w:val="105"/>
          <w:sz w:val="24"/>
        </w:rPr>
        <w:t>of</w:t>
      </w:r>
      <w:r w:rsidRPr="00C55E08">
        <w:rPr>
          <w:spacing w:val="-43"/>
          <w:w w:val="105"/>
          <w:sz w:val="24"/>
        </w:rPr>
        <w:t xml:space="preserve"> </w:t>
      </w:r>
      <w:r w:rsidRPr="00C55E08">
        <w:rPr>
          <w:w w:val="105"/>
          <w:sz w:val="24"/>
        </w:rPr>
        <w:t>any</w:t>
      </w:r>
      <w:r w:rsidRPr="00C55E08">
        <w:rPr>
          <w:spacing w:val="-45"/>
          <w:w w:val="105"/>
          <w:sz w:val="24"/>
        </w:rPr>
        <w:t xml:space="preserve"> </w:t>
      </w:r>
      <w:r w:rsidRPr="00C55E08">
        <w:rPr>
          <w:w w:val="105"/>
          <w:sz w:val="24"/>
        </w:rPr>
        <w:t>difference</w:t>
      </w:r>
      <w:r w:rsidRPr="00C55E08">
        <w:rPr>
          <w:spacing w:val="-42"/>
          <w:w w:val="105"/>
          <w:sz w:val="24"/>
        </w:rPr>
        <w:t xml:space="preserve"> </w:t>
      </w:r>
      <w:r w:rsidRPr="00C55E08">
        <w:rPr>
          <w:w w:val="105"/>
          <w:sz w:val="24"/>
        </w:rPr>
        <w:t>between</w:t>
      </w:r>
      <w:r w:rsidRPr="00C55E08">
        <w:rPr>
          <w:spacing w:val="-43"/>
          <w:w w:val="105"/>
          <w:sz w:val="24"/>
        </w:rPr>
        <w:t xml:space="preserve"> </w:t>
      </w:r>
      <w:r w:rsidRPr="00C55E08">
        <w:rPr>
          <w:w w:val="105"/>
          <w:sz w:val="24"/>
        </w:rPr>
        <w:t>figures</w:t>
      </w:r>
      <w:r w:rsidRPr="00C55E08">
        <w:rPr>
          <w:spacing w:val="-43"/>
          <w:w w:val="105"/>
          <w:sz w:val="24"/>
        </w:rPr>
        <w:t xml:space="preserve"> </w:t>
      </w:r>
      <w:r w:rsidRPr="00C55E08">
        <w:rPr>
          <w:w w:val="105"/>
          <w:sz w:val="24"/>
        </w:rPr>
        <w:t>and</w:t>
      </w:r>
      <w:r w:rsidRPr="00C55E08">
        <w:rPr>
          <w:spacing w:val="-42"/>
          <w:w w:val="105"/>
          <w:sz w:val="24"/>
        </w:rPr>
        <w:t xml:space="preserve"> </w:t>
      </w:r>
      <w:r w:rsidRPr="00C55E08">
        <w:rPr>
          <w:spacing w:val="-3"/>
          <w:w w:val="105"/>
          <w:sz w:val="24"/>
        </w:rPr>
        <w:t>words,</w:t>
      </w:r>
      <w:r w:rsidRPr="00C55E08">
        <w:rPr>
          <w:spacing w:val="-46"/>
          <w:w w:val="105"/>
          <w:sz w:val="24"/>
        </w:rPr>
        <w:t xml:space="preserve"> </w:t>
      </w:r>
      <w:r w:rsidRPr="00C55E08">
        <w:rPr>
          <w:w w:val="105"/>
          <w:sz w:val="24"/>
        </w:rPr>
        <w:t>the</w:t>
      </w:r>
      <w:r w:rsidRPr="00C55E08">
        <w:rPr>
          <w:spacing w:val="-45"/>
          <w:w w:val="105"/>
          <w:sz w:val="24"/>
        </w:rPr>
        <w:t xml:space="preserve"> </w:t>
      </w:r>
      <w:r w:rsidRPr="00C55E08">
        <w:rPr>
          <w:spacing w:val="-4"/>
          <w:w w:val="105"/>
          <w:sz w:val="24"/>
        </w:rPr>
        <w:t>amount</w:t>
      </w:r>
      <w:r w:rsidRPr="00C55E08">
        <w:rPr>
          <w:spacing w:val="-44"/>
          <w:w w:val="105"/>
          <w:sz w:val="24"/>
        </w:rPr>
        <w:t xml:space="preserve"> </w:t>
      </w:r>
      <w:r w:rsidRPr="00C55E08">
        <w:rPr>
          <w:spacing w:val="-4"/>
          <w:w w:val="105"/>
          <w:sz w:val="24"/>
        </w:rPr>
        <w:t>indicated</w:t>
      </w:r>
      <w:r w:rsidRPr="00C55E08">
        <w:rPr>
          <w:spacing w:val="-45"/>
          <w:w w:val="105"/>
          <w:sz w:val="24"/>
        </w:rPr>
        <w:t xml:space="preserve"> </w:t>
      </w:r>
      <w:r w:rsidRPr="00C55E08">
        <w:rPr>
          <w:w w:val="105"/>
          <w:sz w:val="24"/>
        </w:rPr>
        <w:t>in</w:t>
      </w:r>
      <w:r w:rsidRPr="00C55E08">
        <w:rPr>
          <w:spacing w:val="-45"/>
          <w:w w:val="105"/>
          <w:sz w:val="24"/>
        </w:rPr>
        <w:t xml:space="preserve"> </w:t>
      </w:r>
      <w:r w:rsidRPr="00C55E08">
        <w:rPr>
          <w:spacing w:val="-3"/>
          <w:w w:val="105"/>
          <w:sz w:val="24"/>
        </w:rPr>
        <w:t xml:space="preserve">words </w:t>
      </w:r>
      <w:r w:rsidRPr="00C55E08">
        <w:rPr>
          <w:w w:val="105"/>
          <w:sz w:val="24"/>
        </w:rPr>
        <w:t xml:space="preserve">shall </w:t>
      </w:r>
      <w:r w:rsidRPr="00C55E08">
        <w:rPr>
          <w:spacing w:val="-3"/>
          <w:w w:val="105"/>
          <w:sz w:val="24"/>
        </w:rPr>
        <w:t xml:space="preserve">be </w:t>
      </w:r>
      <w:r w:rsidRPr="00C55E08">
        <w:rPr>
          <w:spacing w:val="-4"/>
          <w:w w:val="105"/>
          <w:sz w:val="24"/>
        </w:rPr>
        <w:t xml:space="preserve">taken </w:t>
      </w:r>
      <w:r w:rsidRPr="00C55E08">
        <w:rPr>
          <w:spacing w:val="-3"/>
          <w:w w:val="105"/>
          <w:sz w:val="24"/>
        </w:rPr>
        <w:t>into</w:t>
      </w:r>
      <w:r w:rsidRPr="00C55E08">
        <w:rPr>
          <w:spacing w:val="-34"/>
          <w:w w:val="105"/>
          <w:sz w:val="24"/>
        </w:rPr>
        <w:t xml:space="preserve"> </w:t>
      </w:r>
      <w:r w:rsidRPr="00C55E08">
        <w:rPr>
          <w:spacing w:val="-3"/>
          <w:w w:val="105"/>
          <w:sz w:val="24"/>
        </w:rPr>
        <w:t>account.</w:t>
      </w:r>
    </w:p>
    <w:p w14:paraId="02727546" w14:textId="77777777" w:rsidR="00980A37" w:rsidRPr="00C55E08" w:rsidRDefault="00980A37">
      <w:pPr>
        <w:pStyle w:val="BodyText"/>
      </w:pPr>
    </w:p>
    <w:p w14:paraId="7C09B473" w14:textId="77777777" w:rsidR="00980A37" w:rsidRPr="00C55E08" w:rsidRDefault="00A45B3A" w:rsidP="002B051E">
      <w:pPr>
        <w:pStyle w:val="ListParagraph"/>
        <w:numPr>
          <w:ilvl w:val="2"/>
          <w:numId w:val="70"/>
        </w:numPr>
        <w:tabs>
          <w:tab w:val="left" w:pos="1912"/>
        </w:tabs>
        <w:spacing w:before="1"/>
        <w:ind w:right="655"/>
        <w:rPr>
          <w:sz w:val="24"/>
        </w:rPr>
      </w:pPr>
      <w:r w:rsidRPr="00C55E08">
        <w:rPr>
          <w:sz w:val="24"/>
        </w:rPr>
        <w:t xml:space="preserve">The Bidder should submit a Power of Attorney as per the format at Appendix-III, </w:t>
      </w:r>
      <w:r w:rsidR="00305ADB" w:rsidRPr="00C55E08">
        <w:rPr>
          <w:spacing w:val="-4"/>
          <w:sz w:val="24"/>
        </w:rPr>
        <w:t>authorizing</w:t>
      </w:r>
      <w:r w:rsidRPr="00C55E08">
        <w:rPr>
          <w:spacing w:val="-4"/>
          <w:sz w:val="24"/>
        </w:rPr>
        <w:t xml:space="preserve"> </w:t>
      </w:r>
      <w:r w:rsidRPr="00C55E08">
        <w:rPr>
          <w:sz w:val="24"/>
        </w:rPr>
        <w:t xml:space="preserve">the </w:t>
      </w:r>
      <w:r w:rsidRPr="00C55E08">
        <w:rPr>
          <w:spacing w:val="-3"/>
          <w:sz w:val="24"/>
        </w:rPr>
        <w:t xml:space="preserve">signatory </w:t>
      </w:r>
      <w:r w:rsidRPr="00C55E08">
        <w:rPr>
          <w:sz w:val="24"/>
        </w:rPr>
        <w:t xml:space="preserve">of the </w:t>
      </w:r>
      <w:r w:rsidRPr="00C55E08">
        <w:rPr>
          <w:spacing w:val="-5"/>
          <w:sz w:val="24"/>
        </w:rPr>
        <w:t xml:space="preserve">BID </w:t>
      </w:r>
      <w:r w:rsidRPr="00C55E08">
        <w:rPr>
          <w:spacing w:val="-3"/>
          <w:sz w:val="24"/>
        </w:rPr>
        <w:t xml:space="preserve">to commit </w:t>
      </w:r>
      <w:r w:rsidRPr="00C55E08">
        <w:rPr>
          <w:sz w:val="24"/>
        </w:rPr>
        <w:t>the</w:t>
      </w:r>
      <w:r w:rsidRPr="00C55E08">
        <w:rPr>
          <w:spacing w:val="-40"/>
          <w:sz w:val="24"/>
        </w:rPr>
        <w:t xml:space="preserve"> </w:t>
      </w:r>
      <w:r w:rsidRPr="00C55E08">
        <w:rPr>
          <w:spacing w:val="-3"/>
          <w:sz w:val="24"/>
        </w:rPr>
        <w:t>Bidder.</w:t>
      </w:r>
    </w:p>
    <w:p w14:paraId="1B5C9E90" w14:textId="77777777" w:rsidR="00980A37" w:rsidRPr="00C55E08" w:rsidRDefault="00980A37">
      <w:pPr>
        <w:pStyle w:val="BodyText"/>
        <w:spacing w:before="11"/>
        <w:rPr>
          <w:sz w:val="23"/>
        </w:rPr>
      </w:pPr>
    </w:p>
    <w:p w14:paraId="4B3BAB64" w14:textId="324D5ABE" w:rsidR="00980A37" w:rsidRPr="00C55E08" w:rsidRDefault="00A45B3A" w:rsidP="002B051E">
      <w:pPr>
        <w:pStyle w:val="ListParagraph"/>
        <w:numPr>
          <w:ilvl w:val="2"/>
          <w:numId w:val="70"/>
        </w:numPr>
        <w:tabs>
          <w:tab w:val="left" w:pos="1912"/>
        </w:tabs>
        <w:ind w:right="654"/>
        <w:rPr>
          <w:sz w:val="24"/>
        </w:rPr>
      </w:pPr>
      <w:r w:rsidRPr="00C55E08">
        <w:rPr>
          <w:sz w:val="24"/>
        </w:rPr>
        <w:t xml:space="preserve">In case the Bidder is a Joint Venture, the Members thereof should </w:t>
      </w:r>
      <w:r w:rsidR="008913CE" w:rsidRPr="00C55E08">
        <w:rPr>
          <w:sz w:val="24"/>
        </w:rPr>
        <w:t>furnish a</w:t>
      </w:r>
      <w:r w:rsidRPr="00C55E08">
        <w:rPr>
          <w:sz w:val="24"/>
        </w:rPr>
        <w:t xml:space="preserve"> </w:t>
      </w:r>
      <w:r w:rsidR="008913CE" w:rsidRPr="00C55E08">
        <w:rPr>
          <w:sz w:val="24"/>
        </w:rPr>
        <w:t>Power of</w:t>
      </w:r>
      <w:r w:rsidRPr="00C55E08">
        <w:rPr>
          <w:sz w:val="24"/>
        </w:rPr>
        <w:t xml:space="preserve"> Attorney in </w:t>
      </w:r>
      <w:proofErr w:type="spellStart"/>
      <w:r w:rsidRPr="00C55E08">
        <w:rPr>
          <w:sz w:val="24"/>
        </w:rPr>
        <w:t>favour</w:t>
      </w:r>
      <w:proofErr w:type="spellEnd"/>
      <w:r w:rsidRPr="00C55E08">
        <w:rPr>
          <w:sz w:val="24"/>
        </w:rPr>
        <w:t xml:space="preserve"> of the </w:t>
      </w:r>
      <w:r w:rsidRPr="00C55E08">
        <w:rPr>
          <w:spacing w:val="-3"/>
          <w:sz w:val="24"/>
        </w:rPr>
        <w:t xml:space="preserve">Lead </w:t>
      </w:r>
      <w:r w:rsidRPr="00C55E08">
        <w:rPr>
          <w:sz w:val="24"/>
        </w:rPr>
        <w:t xml:space="preserve">Member in the </w:t>
      </w:r>
      <w:r w:rsidRPr="00C55E08">
        <w:rPr>
          <w:spacing w:val="-3"/>
          <w:sz w:val="24"/>
        </w:rPr>
        <w:t xml:space="preserve">format </w:t>
      </w:r>
      <w:r w:rsidRPr="00C55E08">
        <w:rPr>
          <w:sz w:val="24"/>
        </w:rPr>
        <w:t xml:space="preserve">at </w:t>
      </w:r>
      <w:r w:rsidRPr="00C55E08">
        <w:rPr>
          <w:spacing w:val="-3"/>
          <w:sz w:val="24"/>
        </w:rPr>
        <w:t xml:space="preserve">Appendix-IV. </w:t>
      </w:r>
      <w:r w:rsidRPr="00C55E08">
        <w:rPr>
          <w:sz w:val="24"/>
        </w:rPr>
        <w:t xml:space="preserve">And joint bidding </w:t>
      </w:r>
      <w:r w:rsidRPr="00C55E08">
        <w:rPr>
          <w:spacing w:val="-3"/>
          <w:sz w:val="24"/>
        </w:rPr>
        <w:t xml:space="preserve">agreement </w:t>
      </w:r>
      <w:r w:rsidRPr="00C55E08">
        <w:rPr>
          <w:sz w:val="24"/>
        </w:rPr>
        <w:t xml:space="preserve">in the </w:t>
      </w:r>
      <w:r w:rsidRPr="00C55E08">
        <w:rPr>
          <w:spacing w:val="-3"/>
          <w:sz w:val="24"/>
        </w:rPr>
        <w:t xml:space="preserve">format </w:t>
      </w:r>
      <w:r w:rsidRPr="00C55E08">
        <w:rPr>
          <w:sz w:val="24"/>
        </w:rPr>
        <w:t>at</w:t>
      </w:r>
      <w:r w:rsidRPr="00C55E08">
        <w:rPr>
          <w:spacing w:val="-24"/>
          <w:sz w:val="24"/>
        </w:rPr>
        <w:t xml:space="preserve"> </w:t>
      </w:r>
      <w:r w:rsidRPr="00C55E08">
        <w:rPr>
          <w:spacing w:val="-3"/>
          <w:sz w:val="24"/>
        </w:rPr>
        <w:t>Appendix-V</w:t>
      </w:r>
    </w:p>
    <w:p w14:paraId="4B2AF431" w14:textId="77777777" w:rsidR="00980A37" w:rsidRPr="00C55E08" w:rsidRDefault="00980A37">
      <w:pPr>
        <w:pStyle w:val="BodyText"/>
      </w:pPr>
    </w:p>
    <w:p w14:paraId="49E6E5F9" w14:textId="77777777" w:rsidR="00980A37" w:rsidRPr="00C55E08" w:rsidRDefault="00A45B3A" w:rsidP="002B051E">
      <w:pPr>
        <w:pStyle w:val="ListParagraph"/>
        <w:numPr>
          <w:ilvl w:val="2"/>
          <w:numId w:val="70"/>
        </w:numPr>
        <w:tabs>
          <w:tab w:val="left" w:pos="1912"/>
        </w:tabs>
        <w:ind w:right="657"/>
        <w:rPr>
          <w:sz w:val="24"/>
        </w:rPr>
      </w:pPr>
      <w:r w:rsidRPr="00C55E08">
        <w:rPr>
          <w:sz w:val="24"/>
        </w:rPr>
        <w:t xml:space="preserve">Any condition or qualification or any other stipulation contained in the BID shall </w:t>
      </w:r>
      <w:r w:rsidRPr="00C55E08">
        <w:rPr>
          <w:spacing w:val="-3"/>
          <w:sz w:val="24"/>
        </w:rPr>
        <w:t xml:space="preserve">render </w:t>
      </w:r>
      <w:r w:rsidRPr="00C55E08">
        <w:rPr>
          <w:sz w:val="24"/>
        </w:rPr>
        <w:t xml:space="preserve">the </w:t>
      </w:r>
      <w:r w:rsidRPr="00C55E08">
        <w:rPr>
          <w:spacing w:val="-5"/>
          <w:sz w:val="24"/>
        </w:rPr>
        <w:t xml:space="preserve">BID </w:t>
      </w:r>
      <w:r w:rsidRPr="00C55E08">
        <w:rPr>
          <w:sz w:val="24"/>
        </w:rPr>
        <w:t xml:space="preserve">liable to </w:t>
      </w:r>
      <w:r w:rsidRPr="00C55E08">
        <w:rPr>
          <w:spacing w:val="-4"/>
          <w:sz w:val="24"/>
        </w:rPr>
        <w:t xml:space="preserve">rejection </w:t>
      </w:r>
      <w:r w:rsidRPr="00C55E08">
        <w:rPr>
          <w:spacing w:val="-3"/>
          <w:sz w:val="24"/>
        </w:rPr>
        <w:t xml:space="preserve">as </w:t>
      </w:r>
      <w:r w:rsidRPr="00C55E08">
        <w:rPr>
          <w:sz w:val="24"/>
        </w:rPr>
        <w:t xml:space="preserve">a </w:t>
      </w:r>
      <w:r w:rsidRPr="00C55E08">
        <w:rPr>
          <w:spacing w:val="-4"/>
          <w:sz w:val="24"/>
        </w:rPr>
        <w:t>non-responsive</w:t>
      </w:r>
      <w:r w:rsidRPr="00C55E08">
        <w:rPr>
          <w:spacing w:val="-39"/>
          <w:sz w:val="24"/>
        </w:rPr>
        <w:t xml:space="preserve"> </w:t>
      </w:r>
      <w:r w:rsidRPr="00C55E08">
        <w:rPr>
          <w:spacing w:val="-4"/>
          <w:sz w:val="24"/>
        </w:rPr>
        <w:t>BID.</w:t>
      </w:r>
    </w:p>
    <w:p w14:paraId="3A116A0F" w14:textId="77777777" w:rsidR="00980A37" w:rsidRPr="00C55E08" w:rsidRDefault="00980A37">
      <w:pPr>
        <w:pStyle w:val="BodyText"/>
      </w:pPr>
    </w:p>
    <w:p w14:paraId="491E8ACE" w14:textId="1FDC3332" w:rsidR="00980A37" w:rsidRPr="00C55E08" w:rsidRDefault="00A45B3A" w:rsidP="002B051E">
      <w:pPr>
        <w:pStyle w:val="ListParagraph"/>
        <w:numPr>
          <w:ilvl w:val="2"/>
          <w:numId w:val="70"/>
        </w:numPr>
        <w:tabs>
          <w:tab w:val="left" w:pos="1912"/>
        </w:tabs>
        <w:ind w:right="656"/>
        <w:rPr>
          <w:sz w:val="24"/>
        </w:rPr>
      </w:pPr>
      <w:r w:rsidRPr="00C55E08">
        <w:rPr>
          <w:sz w:val="24"/>
        </w:rPr>
        <w:t xml:space="preserve">The BID and all communications in relation to or concerning the </w:t>
      </w:r>
      <w:r w:rsidR="005D742E" w:rsidRPr="00C55E08">
        <w:rPr>
          <w:sz w:val="24"/>
        </w:rPr>
        <w:t>Bidding Documents</w:t>
      </w:r>
      <w:r w:rsidRPr="00C55E08">
        <w:rPr>
          <w:spacing w:val="-3"/>
          <w:sz w:val="24"/>
        </w:rPr>
        <w:t xml:space="preserve"> </w:t>
      </w:r>
      <w:r w:rsidRPr="00C55E08">
        <w:rPr>
          <w:sz w:val="24"/>
        </w:rPr>
        <w:t xml:space="preserve">and </w:t>
      </w:r>
      <w:r w:rsidRPr="00C55E08">
        <w:rPr>
          <w:spacing w:val="-3"/>
          <w:sz w:val="24"/>
        </w:rPr>
        <w:t xml:space="preserve">the </w:t>
      </w:r>
      <w:r w:rsidRPr="00C55E08">
        <w:rPr>
          <w:spacing w:val="-5"/>
          <w:sz w:val="24"/>
        </w:rPr>
        <w:t xml:space="preserve">BID </w:t>
      </w:r>
      <w:r w:rsidRPr="00C55E08">
        <w:rPr>
          <w:sz w:val="24"/>
        </w:rPr>
        <w:t>shall be in</w:t>
      </w:r>
      <w:r w:rsidRPr="00C55E08">
        <w:rPr>
          <w:spacing w:val="-42"/>
          <w:sz w:val="24"/>
        </w:rPr>
        <w:t xml:space="preserve"> </w:t>
      </w:r>
      <w:r w:rsidRPr="00C55E08">
        <w:rPr>
          <w:spacing w:val="-3"/>
          <w:sz w:val="24"/>
        </w:rPr>
        <w:t xml:space="preserve">English </w:t>
      </w:r>
      <w:r w:rsidRPr="00C55E08">
        <w:rPr>
          <w:spacing w:val="-4"/>
          <w:sz w:val="24"/>
        </w:rPr>
        <w:t>language.</w:t>
      </w:r>
    </w:p>
    <w:p w14:paraId="33BFD402" w14:textId="77777777" w:rsidR="00980A37" w:rsidRPr="00C55E08" w:rsidRDefault="00980A37">
      <w:pPr>
        <w:pStyle w:val="BodyText"/>
      </w:pPr>
    </w:p>
    <w:p w14:paraId="61351C07" w14:textId="77777777" w:rsidR="00980A37" w:rsidRPr="00C55E08" w:rsidRDefault="00A45B3A" w:rsidP="002B051E">
      <w:pPr>
        <w:pStyle w:val="ListParagraph"/>
        <w:numPr>
          <w:ilvl w:val="2"/>
          <w:numId w:val="70"/>
        </w:numPr>
        <w:tabs>
          <w:tab w:val="left" w:pos="1911"/>
          <w:tab w:val="left" w:pos="1912"/>
        </w:tabs>
        <w:jc w:val="left"/>
        <w:rPr>
          <w:sz w:val="24"/>
        </w:rPr>
      </w:pPr>
      <w:r w:rsidRPr="00C55E08">
        <w:rPr>
          <w:sz w:val="24"/>
        </w:rPr>
        <w:t>This RFP is not</w:t>
      </w:r>
      <w:r w:rsidRPr="00C55E08">
        <w:rPr>
          <w:spacing w:val="-11"/>
          <w:sz w:val="24"/>
        </w:rPr>
        <w:t xml:space="preserve"> </w:t>
      </w:r>
      <w:r w:rsidRPr="00C55E08">
        <w:rPr>
          <w:sz w:val="24"/>
        </w:rPr>
        <w:t>transferable.</w:t>
      </w:r>
    </w:p>
    <w:p w14:paraId="4D812770" w14:textId="77777777" w:rsidR="00980A37" w:rsidRPr="00C55E08" w:rsidRDefault="00980A37">
      <w:pPr>
        <w:rPr>
          <w:sz w:val="24"/>
        </w:rPr>
        <w:sectPr w:rsidR="00980A37" w:rsidRPr="00C55E08" w:rsidSect="00EC226D">
          <w:pgSz w:w="11910" w:h="16840"/>
          <w:pgMar w:top="1060" w:right="600" w:bottom="1120" w:left="520" w:header="0" w:footer="929" w:gutter="0"/>
          <w:cols w:space="720"/>
        </w:sectPr>
      </w:pPr>
    </w:p>
    <w:p w14:paraId="6ED2C6EE" w14:textId="77777777" w:rsidR="00980A37" w:rsidRPr="00C55E08" w:rsidRDefault="00A45B3A" w:rsidP="002B051E">
      <w:pPr>
        <w:pStyle w:val="ListParagraph"/>
        <w:numPr>
          <w:ilvl w:val="2"/>
          <w:numId w:val="70"/>
        </w:numPr>
        <w:tabs>
          <w:tab w:val="left" w:pos="1912"/>
        </w:tabs>
        <w:spacing w:before="71"/>
        <w:ind w:right="649"/>
        <w:jc w:val="left"/>
        <w:rPr>
          <w:sz w:val="24"/>
        </w:rPr>
      </w:pPr>
      <w:r w:rsidRPr="00C55E08">
        <w:rPr>
          <w:sz w:val="24"/>
        </w:rPr>
        <w:lastRenderedPageBreak/>
        <w:t xml:space="preserve">Any award of Project pursuant to this RFP shall be subject to the terms of </w:t>
      </w:r>
      <w:r w:rsidRPr="00C55E08">
        <w:rPr>
          <w:spacing w:val="-3"/>
          <w:sz w:val="24"/>
        </w:rPr>
        <w:t xml:space="preserve">Bidding Documents </w:t>
      </w:r>
      <w:r w:rsidRPr="00C55E08">
        <w:rPr>
          <w:sz w:val="24"/>
        </w:rPr>
        <w:t xml:space="preserve">and </w:t>
      </w:r>
      <w:r w:rsidRPr="00C55E08">
        <w:rPr>
          <w:spacing w:val="-3"/>
          <w:sz w:val="24"/>
        </w:rPr>
        <w:t xml:space="preserve">also fulfilling the </w:t>
      </w:r>
      <w:r w:rsidRPr="00C55E08">
        <w:rPr>
          <w:spacing w:val="-4"/>
          <w:sz w:val="24"/>
        </w:rPr>
        <w:t xml:space="preserve">criterion </w:t>
      </w:r>
      <w:r w:rsidRPr="00C55E08">
        <w:rPr>
          <w:sz w:val="24"/>
        </w:rPr>
        <w:t xml:space="preserve">as </w:t>
      </w:r>
      <w:r w:rsidRPr="00C55E08">
        <w:rPr>
          <w:spacing w:val="-3"/>
          <w:sz w:val="24"/>
        </w:rPr>
        <w:t>mentioned in clause</w:t>
      </w:r>
      <w:r w:rsidRPr="00C55E08">
        <w:rPr>
          <w:spacing w:val="-37"/>
          <w:sz w:val="24"/>
        </w:rPr>
        <w:t xml:space="preserve"> </w:t>
      </w:r>
      <w:r w:rsidRPr="00C55E08">
        <w:rPr>
          <w:spacing w:val="-3"/>
          <w:sz w:val="24"/>
        </w:rPr>
        <w:t>2.2.</w:t>
      </w:r>
    </w:p>
    <w:p w14:paraId="27269119" w14:textId="77777777" w:rsidR="00980A37" w:rsidRPr="00C55E08" w:rsidRDefault="00980A37">
      <w:pPr>
        <w:pStyle w:val="BodyText"/>
      </w:pPr>
    </w:p>
    <w:p w14:paraId="48EBE522" w14:textId="7E922B44" w:rsidR="00980A37" w:rsidRPr="0075674F" w:rsidRDefault="00A45B3A" w:rsidP="0075674F">
      <w:pPr>
        <w:pStyle w:val="ListParagraph"/>
        <w:numPr>
          <w:ilvl w:val="2"/>
          <w:numId w:val="70"/>
        </w:numPr>
        <w:tabs>
          <w:tab w:val="left" w:pos="1912"/>
        </w:tabs>
        <w:ind w:right="654"/>
        <w:jc w:val="left"/>
        <w:rPr>
          <w:sz w:val="24"/>
        </w:rPr>
      </w:pPr>
      <w:r w:rsidRPr="00C55E08">
        <w:rPr>
          <w:sz w:val="24"/>
        </w:rPr>
        <w:t>In case the Bidder is a Joint Venture, it shall comply with the following additional requirements:</w:t>
      </w:r>
    </w:p>
    <w:p w14:paraId="1CC2363A" w14:textId="77777777" w:rsidR="00980A37" w:rsidRPr="00C55E08" w:rsidRDefault="00A45B3A" w:rsidP="00415392">
      <w:pPr>
        <w:pStyle w:val="ListParagraph"/>
        <w:numPr>
          <w:ilvl w:val="3"/>
          <w:numId w:val="45"/>
        </w:numPr>
        <w:tabs>
          <w:tab w:val="left" w:pos="2429"/>
          <w:tab w:val="left" w:pos="2430"/>
        </w:tabs>
        <w:rPr>
          <w:sz w:val="24"/>
        </w:rPr>
      </w:pPr>
      <w:r w:rsidRPr="00C55E08">
        <w:rPr>
          <w:sz w:val="24"/>
        </w:rPr>
        <w:t>Number of members in a Joint Venture shall not exceed 3</w:t>
      </w:r>
      <w:r w:rsidRPr="00C55E08">
        <w:rPr>
          <w:spacing w:val="-3"/>
          <w:sz w:val="24"/>
        </w:rPr>
        <w:t xml:space="preserve"> </w:t>
      </w:r>
      <w:r w:rsidRPr="00C55E08">
        <w:rPr>
          <w:sz w:val="24"/>
        </w:rPr>
        <w:t>(Three);</w:t>
      </w:r>
    </w:p>
    <w:p w14:paraId="61A6FF9F" w14:textId="77777777" w:rsidR="00980A37" w:rsidRPr="00C55E08" w:rsidRDefault="00980A37">
      <w:pPr>
        <w:pStyle w:val="BodyText"/>
      </w:pPr>
    </w:p>
    <w:p w14:paraId="5EA96B93" w14:textId="77777777" w:rsidR="00980A37" w:rsidRPr="00C55E08" w:rsidRDefault="00A45B3A" w:rsidP="00415392">
      <w:pPr>
        <w:pStyle w:val="ListParagraph"/>
        <w:numPr>
          <w:ilvl w:val="3"/>
          <w:numId w:val="45"/>
        </w:numPr>
        <w:tabs>
          <w:tab w:val="left" w:pos="2430"/>
        </w:tabs>
        <w:ind w:right="651"/>
        <w:rPr>
          <w:sz w:val="24"/>
        </w:rPr>
      </w:pPr>
      <w:r w:rsidRPr="00C55E08">
        <w:rPr>
          <w:sz w:val="24"/>
        </w:rPr>
        <w:t>subject to the provisions of clause (a) above, the Bid should contain the information required for each Member of the Joint</w:t>
      </w:r>
      <w:r w:rsidRPr="00C55E08">
        <w:rPr>
          <w:spacing w:val="-4"/>
          <w:sz w:val="24"/>
        </w:rPr>
        <w:t xml:space="preserve"> </w:t>
      </w:r>
      <w:r w:rsidRPr="00C55E08">
        <w:rPr>
          <w:sz w:val="24"/>
        </w:rPr>
        <w:t>Venture;</w:t>
      </w:r>
    </w:p>
    <w:p w14:paraId="2490C710" w14:textId="77777777" w:rsidR="00980A37" w:rsidRPr="00C55E08" w:rsidRDefault="00980A37">
      <w:pPr>
        <w:pStyle w:val="BodyText"/>
      </w:pPr>
    </w:p>
    <w:p w14:paraId="40B2E79B" w14:textId="7DD12FE9" w:rsidR="00980A37" w:rsidRPr="00BD7B98" w:rsidRDefault="00971B43" w:rsidP="00411381">
      <w:pPr>
        <w:pStyle w:val="ListParagraph"/>
        <w:numPr>
          <w:ilvl w:val="3"/>
          <w:numId w:val="45"/>
        </w:numPr>
        <w:tabs>
          <w:tab w:val="left" w:pos="2430"/>
        </w:tabs>
        <w:ind w:right="652"/>
        <w:rPr>
          <w:sz w:val="24"/>
          <w:highlight w:val="cyan"/>
        </w:rPr>
      </w:pPr>
      <w:r w:rsidRPr="00BD7B98">
        <w:rPr>
          <w:sz w:val="24"/>
          <w:highlight w:val="cyan"/>
        </w:rPr>
        <w:t>Members of the Joint Venture shall nominate one member a</w:t>
      </w:r>
      <w:r w:rsidR="00AC4F37">
        <w:rPr>
          <w:sz w:val="24"/>
          <w:highlight w:val="cyan"/>
        </w:rPr>
        <w:t>s</w:t>
      </w:r>
      <w:r w:rsidRPr="00BD7B98">
        <w:rPr>
          <w:sz w:val="24"/>
          <w:highlight w:val="cyan"/>
        </w:rPr>
        <w:t xml:space="preserve"> the lead member (the “Lead Member’). Lead Member shall met at least 60% requirement of Bid Capacity, Technical and Financial Capacity, required as Clause 2.2.2.1, 2.2.2.2(</w:t>
      </w:r>
      <w:proofErr w:type="spellStart"/>
      <w:r w:rsidRPr="00BD7B98">
        <w:rPr>
          <w:sz w:val="24"/>
          <w:highlight w:val="cyan"/>
        </w:rPr>
        <w:t>i</w:t>
      </w:r>
      <w:proofErr w:type="spellEnd"/>
      <w:r w:rsidRPr="00BD7B98">
        <w:rPr>
          <w:sz w:val="24"/>
          <w:highlight w:val="cyan"/>
        </w:rPr>
        <w:t>) &amp; 2.2.2.3. The</w:t>
      </w:r>
      <w:r w:rsidR="00411381" w:rsidRPr="00BD7B98">
        <w:rPr>
          <w:sz w:val="24"/>
          <w:highlight w:val="cyan"/>
        </w:rPr>
        <w:t xml:space="preserve"> </w:t>
      </w:r>
      <w:r w:rsidRPr="00BD7B98">
        <w:rPr>
          <w:sz w:val="24"/>
          <w:highlight w:val="cyan"/>
        </w:rPr>
        <w:t>nomination(s) shall be supported by a Power of Attorney, as per the format at Appendix-III, signed by all the other Members of the Joint Venture. Other Member(s) shall meet at least 20% requirement of Bid Capacity, Technical and Financial Capacity required as per Clause 2.2.2.1, 2.2.2.2 (</w:t>
      </w:r>
      <w:proofErr w:type="spellStart"/>
      <w:r w:rsidRPr="00BD7B98">
        <w:rPr>
          <w:sz w:val="24"/>
          <w:highlight w:val="cyan"/>
        </w:rPr>
        <w:t>i</w:t>
      </w:r>
      <w:proofErr w:type="spellEnd"/>
      <w:r w:rsidRPr="00BD7B98">
        <w:rPr>
          <w:sz w:val="24"/>
          <w:highlight w:val="cyan"/>
        </w:rPr>
        <w:t>) &amp; 2.2.2.3 (except otherwise specified in RFP) and the JV</w:t>
      </w:r>
      <w:r w:rsidR="00411381" w:rsidRPr="00BD7B98">
        <w:rPr>
          <w:sz w:val="24"/>
          <w:highlight w:val="cyan"/>
        </w:rPr>
        <w:t xml:space="preserve"> </w:t>
      </w:r>
      <w:r w:rsidRPr="00BD7B98">
        <w:rPr>
          <w:sz w:val="24"/>
          <w:highlight w:val="cyan"/>
        </w:rPr>
        <w:t>as a whole shall cumulatively/</w:t>
      </w:r>
      <w:r w:rsidR="00411381" w:rsidRPr="00BD7B98">
        <w:rPr>
          <w:sz w:val="24"/>
          <w:highlight w:val="cyan"/>
        </w:rPr>
        <w:t xml:space="preserve"> </w:t>
      </w:r>
      <w:r w:rsidRPr="00BD7B98">
        <w:rPr>
          <w:sz w:val="24"/>
          <w:highlight w:val="cyan"/>
        </w:rPr>
        <w:t>collectively fulfil the 100% requirement; Provided further that, j{} the case of a Joint Venture (JV), each member is required to hold a minimum</w:t>
      </w:r>
      <w:r w:rsidRPr="00BD7B98">
        <w:rPr>
          <w:sz w:val="24"/>
          <w:highlight w:val="cyan"/>
        </w:rPr>
        <w:tab/>
        <w:t>of</w:t>
      </w:r>
      <w:r w:rsidR="00AC4F37">
        <w:rPr>
          <w:sz w:val="24"/>
          <w:highlight w:val="cyan"/>
        </w:rPr>
        <w:t xml:space="preserve"> </w:t>
      </w:r>
      <w:r w:rsidRPr="00BD7B98">
        <w:rPr>
          <w:sz w:val="24"/>
          <w:highlight w:val="cyan"/>
        </w:rPr>
        <w:t>26%</w:t>
      </w:r>
      <w:r w:rsidR="00411381" w:rsidRPr="00BD7B98">
        <w:rPr>
          <w:sz w:val="24"/>
          <w:highlight w:val="cyan"/>
        </w:rPr>
        <w:t xml:space="preserve"> </w:t>
      </w:r>
      <w:r w:rsidRPr="00BD7B98">
        <w:rPr>
          <w:sz w:val="24"/>
          <w:highlight w:val="cyan"/>
        </w:rPr>
        <w:t>(</w:t>
      </w:r>
      <w:r w:rsidR="00AC4F37">
        <w:rPr>
          <w:sz w:val="24"/>
          <w:highlight w:val="cyan"/>
        </w:rPr>
        <w:t xml:space="preserve"> </w:t>
      </w:r>
      <w:r w:rsidR="00411381" w:rsidRPr="00BD7B98">
        <w:rPr>
          <w:sz w:val="24"/>
          <w:highlight w:val="cyan"/>
        </w:rPr>
        <w:t>T</w:t>
      </w:r>
      <w:r w:rsidRPr="00BD7B98">
        <w:rPr>
          <w:sz w:val="24"/>
          <w:highlight w:val="cyan"/>
        </w:rPr>
        <w:t>wenty</w:t>
      </w:r>
      <w:r w:rsidR="00AC4F37">
        <w:rPr>
          <w:sz w:val="24"/>
          <w:highlight w:val="cyan"/>
        </w:rPr>
        <w:t xml:space="preserve"> </w:t>
      </w:r>
      <w:r w:rsidR="00411381" w:rsidRPr="00BD7B98">
        <w:rPr>
          <w:sz w:val="24"/>
          <w:highlight w:val="cyan"/>
        </w:rPr>
        <w:t xml:space="preserve"> S</w:t>
      </w:r>
      <w:r w:rsidRPr="00BD7B98">
        <w:rPr>
          <w:sz w:val="24"/>
          <w:highlight w:val="cyan"/>
        </w:rPr>
        <w:t xml:space="preserve">ix </w:t>
      </w:r>
      <w:r w:rsidR="00411381" w:rsidRPr="00BD7B98">
        <w:rPr>
          <w:sz w:val="24"/>
          <w:highlight w:val="cyan"/>
        </w:rPr>
        <w:t>P</w:t>
      </w:r>
      <w:r w:rsidRPr="00BD7B98">
        <w:rPr>
          <w:sz w:val="24"/>
          <w:highlight w:val="cyan"/>
        </w:rPr>
        <w:t>ercent) in the JV.</w:t>
      </w:r>
    </w:p>
    <w:p w14:paraId="065A42BD" w14:textId="77777777" w:rsidR="00971B43" w:rsidRPr="00971B43" w:rsidRDefault="00971B43" w:rsidP="00971B43">
      <w:pPr>
        <w:pStyle w:val="ListParagraph"/>
        <w:tabs>
          <w:tab w:val="left" w:pos="2430"/>
        </w:tabs>
        <w:ind w:left="2429" w:right="652" w:firstLine="0"/>
        <w:rPr>
          <w:sz w:val="24"/>
        </w:rPr>
      </w:pPr>
    </w:p>
    <w:p w14:paraId="2A6BEF44" w14:textId="77777777" w:rsidR="00980A37" w:rsidRPr="00C55E08" w:rsidRDefault="00A45B3A" w:rsidP="00415392">
      <w:pPr>
        <w:pStyle w:val="ListParagraph"/>
        <w:numPr>
          <w:ilvl w:val="3"/>
          <w:numId w:val="45"/>
        </w:numPr>
        <w:tabs>
          <w:tab w:val="left" w:pos="2430"/>
        </w:tabs>
        <w:ind w:right="655" w:hanging="567"/>
        <w:rPr>
          <w:sz w:val="24"/>
        </w:rPr>
      </w:pPr>
      <w:r w:rsidRPr="00C55E08">
        <w:rPr>
          <w:sz w:val="24"/>
        </w:rPr>
        <w:t>the Bid should include a brief description of the roles and responsibilities of individual</w:t>
      </w:r>
      <w:r w:rsidRPr="00C55E08">
        <w:rPr>
          <w:spacing w:val="-8"/>
          <w:sz w:val="24"/>
        </w:rPr>
        <w:t xml:space="preserve"> </w:t>
      </w:r>
      <w:r w:rsidRPr="00C55E08">
        <w:rPr>
          <w:sz w:val="24"/>
        </w:rPr>
        <w:t>members,</w:t>
      </w:r>
      <w:r w:rsidRPr="00C55E08">
        <w:rPr>
          <w:spacing w:val="-10"/>
          <w:sz w:val="24"/>
        </w:rPr>
        <w:t xml:space="preserve"> </w:t>
      </w:r>
      <w:r w:rsidRPr="00C55E08">
        <w:rPr>
          <w:sz w:val="24"/>
        </w:rPr>
        <w:t>particularly</w:t>
      </w:r>
      <w:r w:rsidRPr="00C55E08">
        <w:rPr>
          <w:spacing w:val="-10"/>
          <w:sz w:val="24"/>
        </w:rPr>
        <w:t xml:space="preserve"> </w:t>
      </w:r>
      <w:r w:rsidRPr="00C55E08">
        <w:rPr>
          <w:sz w:val="24"/>
        </w:rPr>
        <w:t>with</w:t>
      </w:r>
      <w:r w:rsidRPr="00C55E08">
        <w:rPr>
          <w:spacing w:val="-8"/>
          <w:sz w:val="24"/>
        </w:rPr>
        <w:t xml:space="preserve"> </w:t>
      </w:r>
      <w:r w:rsidRPr="00C55E08">
        <w:rPr>
          <w:sz w:val="24"/>
        </w:rPr>
        <w:t>reference</w:t>
      </w:r>
      <w:r w:rsidRPr="00C55E08">
        <w:rPr>
          <w:spacing w:val="-10"/>
          <w:sz w:val="24"/>
        </w:rPr>
        <w:t xml:space="preserve"> </w:t>
      </w:r>
      <w:r w:rsidRPr="00C55E08">
        <w:rPr>
          <w:sz w:val="24"/>
        </w:rPr>
        <w:t>to</w:t>
      </w:r>
      <w:r w:rsidRPr="00C55E08">
        <w:rPr>
          <w:spacing w:val="-6"/>
          <w:sz w:val="24"/>
        </w:rPr>
        <w:t xml:space="preserve"> </w:t>
      </w:r>
      <w:r w:rsidRPr="00C55E08">
        <w:rPr>
          <w:sz w:val="24"/>
        </w:rPr>
        <w:t>financial,</w:t>
      </w:r>
      <w:r w:rsidRPr="00C55E08">
        <w:rPr>
          <w:spacing w:val="-7"/>
          <w:sz w:val="24"/>
        </w:rPr>
        <w:t xml:space="preserve"> </w:t>
      </w:r>
      <w:r w:rsidRPr="00C55E08">
        <w:rPr>
          <w:sz w:val="24"/>
        </w:rPr>
        <w:t>technical</w:t>
      </w:r>
      <w:r w:rsidRPr="00C55E08">
        <w:rPr>
          <w:spacing w:val="-9"/>
          <w:sz w:val="24"/>
        </w:rPr>
        <w:t xml:space="preserve"> </w:t>
      </w:r>
      <w:r w:rsidRPr="00C55E08">
        <w:rPr>
          <w:sz w:val="24"/>
        </w:rPr>
        <w:t>and</w:t>
      </w:r>
      <w:r w:rsidRPr="00C55E08">
        <w:rPr>
          <w:spacing w:val="-9"/>
          <w:sz w:val="24"/>
        </w:rPr>
        <w:t xml:space="preserve"> </w:t>
      </w:r>
      <w:r w:rsidRPr="00C55E08">
        <w:rPr>
          <w:sz w:val="24"/>
        </w:rPr>
        <w:t>defect liability</w:t>
      </w:r>
      <w:r w:rsidRPr="00C55E08">
        <w:rPr>
          <w:spacing w:val="-8"/>
          <w:sz w:val="24"/>
        </w:rPr>
        <w:t xml:space="preserve"> </w:t>
      </w:r>
      <w:r w:rsidRPr="00C55E08">
        <w:rPr>
          <w:sz w:val="24"/>
        </w:rPr>
        <w:t>obligations;</w:t>
      </w:r>
    </w:p>
    <w:p w14:paraId="09C6C1E6" w14:textId="77777777" w:rsidR="00980A37" w:rsidRPr="00C55E08" w:rsidRDefault="00980A37">
      <w:pPr>
        <w:pStyle w:val="BodyText"/>
      </w:pPr>
    </w:p>
    <w:p w14:paraId="29093EE4" w14:textId="77777777" w:rsidR="00980A37" w:rsidRPr="00C55E08" w:rsidRDefault="00A45B3A" w:rsidP="00415392">
      <w:pPr>
        <w:pStyle w:val="ListParagraph"/>
        <w:numPr>
          <w:ilvl w:val="3"/>
          <w:numId w:val="45"/>
        </w:numPr>
        <w:tabs>
          <w:tab w:val="left" w:pos="2363"/>
        </w:tabs>
        <w:ind w:left="2362" w:right="655" w:hanging="531"/>
        <w:rPr>
          <w:sz w:val="24"/>
        </w:rPr>
      </w:pPr>
      <w:r w:rsidRPr="00C55E08">
        <w:rPr>
          <w:sz w:val="24"/>
        </w:rPr>
        <w:t>the</w:t>
      </w:r>
      <w:r w:rsidRPr="00C55E08">
        <w:rPr>
          <w:spacing w:val="-4"/>
          <w:sz w:val="24"/>
        </w:rPr>
        <w:t xml:space="preserve"> </w:t>
      </w:r>
      <w:r w:rsidRPr="00C55E08">
        <w:rPr>
          <w:sz w:val="24"/>
        </w:rPr>
        <w:t>Lead</w:t>
      </w:r>
      <w:r w:rsidRPr="00C55E08">
        <w:rPr>
          <w:spacing w:val="-6"/>
          <w:sz w:val="24"/>
        </w:rPr>
        <w:t xml:space="preserve"> </w:t>
      </w:r>
      <w:r w:rsidRPr="00C55E08">
        <w:rPr>
          <w:sz w:val="24"/>
        </w:rPr>
        <w:t>Member</w:t>
      </w:r>
      <w:r w:rsidRPr="00C55E08">
        <w:rPr>
          <w:spacing w:val="-8"/>
          <w:sz w:val="24"/>
        </w:rPr>
        <w:t xml:space="preserve"> </w:t>
      </w:r>
      <w:r w:rsidRPr="00C55E08">
        <w:rPr>
          <w:sz w:val="24"/>
        </w:rPr>
        <w:t>shall</w:t>
      </w:r>
      <w:r w:rsidRPr="00C55E08">
        <w:rPr>
          <w:spacing w:val="-5"/>
          <w:sz w:val="24"/>
        </w:rPr>
        <w:t xml:space="preserve"> </w:t>
      </w:r>
      <w:r w:rsidRPr="00C55E08">
        <w:rPr>
          <w:sz w:val="24"/>
        </w:rPr>
        <w:t>itself</w:t>
      </w:r>
      <w:r w:rsidRPr="00C55E08">
        <w:rPr>
          <w:spacing w:val="-9"/>
          <w:sz w:val="24"/>
        </w:rPr>
        <w:t xml:space="preserve"> </w:t>
      </w:r>
      <w:r w:rsidRPr="00C55E08">
        <w:rPr>
          <w:sz w:val="24"/>
        </w:rPr>
        <w:t>undertake</w:t>
      </w:r>
      <w:r w:rsidRPr="00C55E08">
        <w:rPr>
          <w:spacing w:val="-9"/>
          <w:sz w:val="24"/>
        </w:rPr>
        <w:t xml:space="preserve"> </w:t>
      </w:r>
      <w:r w:rsidRPr="00C55E08">
        <w:rPr>
          <w:sz w:val="24"/>
        </w:rPr>
        <w:t>and</w:t>
      </w:r>
      <w:r w:rsidRPr="00C55E08">
        <w:rPr>
          <w:spacing w:val="-7"/>
          <w:sz w:val="24"/>
        </w:rPr>
        <w:t xml:space="preserve"> </w:t>
      </w:r>
      <w:r w:rsidRPr="00C55E08">
        <w:rPr>
          <w:sz w:val="24"/>
        </w:rPr>
        <w:t>perform</w:t>
      </w:r>
      <w:r w:rsidRPr="00C55E08">
        <w:rPr>
          <w:spacing w:val="-4"/>
          <w:sz w:val="24"/>
        </w:rPr>
        <w:t xml:space="preserve"> </w:t>
      </w:r>
      <w:r w:rsidRPr="00C55E08">
        <w:rPr>
          <w:sz w:val="24"/>
        </w:rPr>
        <w:t>at</w:t>
      </w:r>
      <w:r w:rsidRPr="00C55E08">
        <w:rPr>
          <w:spacing w:val="-7"/>
          <w:sz w:val="24"/>
        </w:rPr>
        <w:t xml:space="preserve"> </w:t>
      </w:r>
      <w:r w:rsidRPr="00C55E08">
        <w:rPr>
          <w:sz w:val="24"/>
        </w:rPr>
        <w:t>least</w:t>
      </w:r>
      <w:r w:rsidRPr="00C55E08">
        <w:rPr>
          <w:spacing w:val="-8"/>
          <w:sz w:val="24"/>
        </w:rPr>
        <w:t xml:space="preserve"> </w:t>
      </w:r>
      <w:r w:rsidRPr="00C55E08">
        <w:rPr>
          <w:sz w:val="24"/>
        </w:rPr>
        <w:t>51(fifty</w:t>
      </w:r>
      <w:r w:rsidRPr="00C55E08">
        <w:rPr>
          <w:spacing w:val="-12"/>
          <w:sz w:val="24"/>
        </w:rPr>
        <w:t xml:space="preserve"> </w:t>
      </w:r>
      <w:r w:rsidRPr="00C55E08">
        <w:rPr>
          <w:sz w:val="24"/>
        </w:rPr>
        <w:t>one)</w:t>
      </w:r>
      <w:r w:rsidRPr="00C55E08">
        <w:rPr>
          <w:spacing w:val="-7"/>
          <w:sz w:val="24"/>
        </w:rPr>
        <w:t xml:space="preserve"> </w:t>
      </w:r>
      <w:r w:rsidRPr="00C55E08">
        <w:rPr>
          <w:sz w:val="24"/>
        </w:rPr>
        <w:t>per</w:t>
      </w:r>
      <w:r w:rsidRPr="00C55E08">
        <w:rPr>
          <w:spacing w:val="-8"/>
          <w:sz w:val="24"/>
        </w:rPr>
        <w:t xml:space="preserve"> </w:t>
      </w:r>
      <w:r w:rsidRPr="00C55E08">
        <w:rPr>
          <w:sz w:val="24"/>
        </w:rPr>
        <w:t>cent of the total length of the Project</w:t>
      </w:r>
      <w:r w:rsidRPr="00C55E08">
        <w:rPr>
          <w:spacing w:val="-3"/>
          <w:sz w:val="24"/>
        </w:rPr>
        <w:t xml:space="preserve"> </w:t>
      </w:r>
      <w:r w:rsidRPr="00C55E08">
        <w:rPr>
          <w:sz w:val="24"/>
        </w:rPr>
        <w:t>Highway,</w:t>
      </w:r>
    </w:p>
    <w:p w14:paraId="62BE7C5B" w14:textId="77777777" w:rsidR="00980A37" w:rsidRPr="00C55E08" w:rsidRDefault="00980A37">
      <w:pPr>
        <w:pStyle w:val="BodyText"/>
      </w:pPr>
    </w:p>
    <w:p w14:paraId="40B58C7F" w14:textId="77777777" w:rsidR="00980A37" w:rsidRPr="00C55E08" w:rsidRDefault="00A45B3A" w:rsidP="00415392">
      <w:pPr>
        <w:pStyle w:val="ListParagraph"/>
        <w:numPr>
          <w:ilvl w:val="3"/>
          <w:numId w:val="45"/>
        </w:numPr>
        <w:tabs>
          <w:tab w:val="left" w:pos="2430"/>
        </w:tabs>
        <w:ind w:right="653" w:hanging="545"/>
        <w:rPr>
          <w:sz w:val="24"/>
        </w:rPr>
      </w:pPr>
      <w:r w:rsidRPr="00C55E08">
        <w:rPr>
          <w:sz w:val="24"/>
        </w:rPr>
        <w:t>members of the Joint Venture shall have entered into a binding Joint Bidding Agreement, substantially in the form specified at Appendix V (the “</w:t>
      </w:r>
      <w:r w:rsidRPr="00C55E08">
        <w:rPr>
          <w:b/>
          <w:sz w:val="24"/>
        </w:rPr>
        <w:t>Jt. Bidding Agreement</w:t>
      </w:r>
      <w:r w:rsidRPr="00C55E08">
        <w:rPr>
          <w:sz w:val="24"/>
        </w:rPr>
        <w:t xml:space="preserve">”), for the purpose of making the Application and submitting a Bid in the event of being pre-qualified. The Jt. Bidding Agreement, to be submitted along with the Application, shall, </w:t>
      </w:r>
      <w:r w:rsidRPr="00C55E08">
        <w:rPr>
          <w:i/>
          <w:sz w:val="24"/>
        </w:rPr>
        <w:t>inter</w:t>
      </w:r>
      <w:r w:rsidRPr="00C55E08">
        <w:rPr>
          <w:i/>
          <w:spacing w:val="-4"/>
          <w:sz w:val="24"/>
        </w:rPr>
        <w:t xml:space="preserve"> </w:t>
      </w:r>
      <w:r w:rsidRPr="00C55E08">
        <w:rPr>
          <w:i/>
          <w:sz w:val="24"/>
        </w:rPr>
        <w:t>alia</w:t>
      </w:r>
      <w:r w:rsidRPr="00C55E08">
        <w:rPr>
          <w:sz w:val="24"/>
        </w:rPr>
        <w:t>:</w:t>
      </w:r>
    </w:p>
    <w:p w14:paraId="0FDBAB06" w14:textId="77777777" w:rsidR="00980A37" w:rsidRPr="00C55E08" w:rsidRDefault="00980A37">
      <w:pPr>
        <w:pStyle w:val="BodyText"/>
      </w:pPr>
    </w:p>
    <w:p w14:paraId="793CB235" w14:textId="77777777" w:rsidR="00980A37" w:rsidRPr="00C55E08" w:rsidRDefault="00A45B3A" w:rsidP="00415392">
      <w:pPr>
        <w:pStyle w:val="ListParagraph"/>
        <w:numPr>
          <w:ilvl w:val="4"/>
          <w:numId w:val="45"/>
        </w:numPr>
        <w:tabs>
          <w:tab w:val="left" w:pos="2879"/>
        </w:tabs>
        <w:spacing w:before="1"/>
        <w:ind w:right="652"/>
        <w:rPr>
          <w:sz w:val="24"/>
        </w:rPr>
      </w:pPr>
      <w:r w:rsidRPr="00C55E08">
        <w:rPr>
          <w:sz w:val="24"/>
        </w:rPr>
        <w:t>convey the commitment(s) of the Lead Member in accordance with this RFP, in case the contract to undertake the Project is awarded to the Joint Venture; and clearly outline the proposed roles &amp; responsibilities, if any,</w:t>
      </w:r>
      <w:r w:rsidRPr="00C55E08">
        <w:rPr>
          <w:spacing w:val="-23"/>
          <w:sz w:val="24"/>
        </w:rPr>
        <w:t xml:space="preserve"> </w:t>
      </w:r>
      <w:r w:rsidRPr="00C55E08">
        <w:rPr>
          <w:sz w:val="24"/>
        </w:rPr>
        <w:t>of each</w:t>
      </w:r>
      <w:r w:rsidRPr="00C55E08">
        <w:rPr>
          <w:spacing w:val="-1"/>
          <w:sz w:val="24"/>
        </w:rPr>
        <w:t xml:space="preserve"> </w:t>
      </w:r>
      <w:r w:rsidRPr="00C55E08">
        <w:rPr>
          <w:sz w:val="24"/>
        </w:rPr>
        <w:t>member;</w:t>
      </w:r>
    </w:p>
    <w:p w14:paraId="288DA1D4" w14:textId="77777777" w:rsidR="00980A37" w:rsidRPr="00C55E08" w:rsidRDefault="00A45B3A" w:rsidP="00415392">
      <w:pPr>
        <w:pStyle w:val="ListParagraph"/>
        <w:numPr>
          <w:ilvl w:val="4"/>
          <w:numId w:val="45"/>
        </w:numPr>
        <w:tabs>
          <w:tab w:val="left" w:pos="2879"/>
        </w:tabs>
        <w:ind w:right="655"/>
        <w:rPr>
          <w:sz w:val="24"/>
        </w:rPr>
      </w:pPr>
      <w:r w:rsidRPr="00C55E08">
        <w:rPr>
          <w:sz w:val="24"/>
        </w:rPr>
        <w:t>commit the approximate share of work to be undertaken by each member conforming to sub-clause 2.1.11 (e) mentioned</w:t>
      </w:r>
      <w:r w:rsidRPr="00C55E08">
        <w:rPr>
          <w:spacing w:val="-2"/>
          <w:sz w:val="24"/>
        </w:rPr>
        <w:t xml:space="preserve"> </w:t>
      </w:r>
      <w:r w:rsidRPr="00C55E08">
        <w:rPr>
          <w:sz w:val="24"/>
        </w:rPr>
        <w:t>above;</w:t>
      </w:r>
    </w:p>
    <w:p w14:paraId="5C85FE2E" w14:textId="77777777" w:rsidR="00980A37" w:rsidRPr="00C55E08" w:rsidRDefault="00A45B3A" w:rsidP="00415392">
      <w:pPr>
        <w:pStyle w:val="ListParagraph"/>
        <w:numPr>
          <w:ilvl w:val="4"/>
          <w:numId w:val="45"/>
        </w:numPr>
        <w:tabs>
          <w:tab w:val="left" w:pos="2879"/>
        </w:tabs>
        <w:ind w:right="653"/>
        <w:rPr>
          <w:sz w:val="24"/>
        </w:rPr>
      </w:pPr>
      <w:r w:rsidRPr="00C55E08">
        <w:rPr>
          <w:sz w:val="24"/>
        </w:rPr>
        <w:t>include a statement to the effect that all members of the Joint Venture shall be</w:t>
      </w:r>
      <w:r w:rsidRPr="00C55E08">
        <w:rPr>
          <w:spacing w:val="-9"/>
          <w:sz w:val="24"/>
        </w:rPr>
        <w:t xml:space="preserve"> </w:t>
      </w:r>
      <w:r w:rsidRPr="00C55E08">
        <w:rPr>
          <w:sz w:val="24"/>
        </w:rPr>
        <w:t>liable</w:t>
      </w:r>
      <w:r w:rsidRPr="00C55E08">
        <w:rPr>
          <w:spacing w:val="-8"/>
          <w:sz w:val="24"/>
        </w:rPr>
        <w:t xml:space="preserve"> </w:t>
      </w:r>
      <w:r w:rsidRPr="00C55E08">
        <w:rPr>
          <w:sz w:val="24"/>
        </w:rPr>
        <w:t>jointly</w:t>
      </w:r>
      <w:r w:rsidRPr="00C55E08">
        <w:rPr>
          <w:spacing w:val="-15"/>
          <w:sz w:val="24"/>
        </w:rPr>
        <w:t xml:space="preserve"> </w:t>
      </w:r>
      <w:r w:rsidRPr="00C55E08">
        <w:rPr>
          <w:sz w:val="24"/>
        </w:rPr>
        <w:t>and</w:t>
      </w:r>
      <w:r w:rsidRPr="00C55E08">
        <w:rPr>
          <w:spacing w:val="-8"/>
          <w:sz w:val="24"/>
        </w:rPr>
        <w:t xml:space="preserve"> </w:t>
      </w:r>
      <w:r w:rsidRPr="00C55E08">
        <w:rPr>
          <w:sz w:val="24"/>
        </w:rPr>
        <w:t>severally</w:t>
      </w:r>
      <w:r w:rsidRPr="00C55E08">
        <w:rPr>
          <w:spacing w:val="-12"/>
          <w:sz w:val="24"/>
        </w:rPr>
        <w:t xml:space="preserve"> </w:t>
      </w:r>
      <w:r w:rsidRPr="00C55E08">
        <w:rPr>
          <w:sz w:val="24"/>
        </w:rPr>
        <w:t>for</w:t>
      </w:r>
      <w:r w:rsidRPr="00C55E08">
        <w:rPr>
          <w:spacing w:val="-9"/>
          <w:sz w:val="24"/>
        </w:rPr>
        <w:t xml:space="preserve"> </w:t>
      </w:r>
      <w:r w:rsidRPr="00C55E08">
        <w:rPr>
          <w:sz w:val="24"/>
        </w:rPr>
        <w:t>all</w:t>
      </w:r>
      <w:r w:rsidRPr="00C55E08">
        <w:rPr>
          <w:spacing w:val="-7"/>
          <w:sz w:val="24"/>
        </w:rPr>
        <w:t xml:space="preserve"> </w:t>
      </w:r>
      <w:r w:rsidRPr="00C55E08">
        <w:rPr>
          <w:sz w:val="24"/>
        </w:rPr>
        <w:t>obligations</w:t>
      </w:r>
      <w:r w:rsidRPr="00C55E08">
        <w:rPr>
          <w:spacing w:val="-6"/>
          <w:sz w:val="24"/>
        </w:rPr>
        <w:t xml:space="preserve"> </w:t>
      </w:r>
      <w:r w:rsidRPr="00C55E08">
        <w:rPr>
          <w:sz w:val="24"/>
        </w:rPr>
        <w:t>of</w:t>
      </w:r>
      <w:r w:rsidRPr="00C55E08">
        <w:rPr>
          <w:spacing w:val="-8"/>
          <w:sz w:val="24"/>
        </w:rPr>
        <w:t xml:space="preserve"> </w:t>
      </w:r>
      <w:r w:rsidRPr="00C55E08">
        <w:rPr>
          <w:sz w:val="24"/>
        </w:rPr>
        <w:t>the</w:t>
      </w:r>
      <w:r w:rsidRPr="00C55E08">
        <w:rPr>
          <w:spacing w:val="-7"/>
          <w:sz w:val="24"/>
        </w:rPr>
        <w:t xml:space="preserve"> </w:t>
      </w:r>
      <w:r w:rsidRPr="00C55E08">
        <w:rPr>
          <w:sz w:val="24"/>
        </w:rPr>
        <w:t>Contractor</w:t>
      </w:r>
      <w:r w:rsidRPr="00C55E08">
        <w:rPr>
          <w:spacing w:val="-9"/>
          <w:sz w:val="24"/>
        </w:rPr>
        <w:t xml:space="preserve"> </w:t>
      </w:r>
      <w:r w:rsidRPr="00C55E08">
        <w:rPr>
          <w:sz w:val="24"/>
        </w:rPr>
        <w:t>in</w:t>
      </w:r>
      <w:r w:rsidRPr="00C55E08">
        <w:rPr>
          <w:spacing w:val="-7"/>
          <w:sz w:val="24"/>
        </w:rPr>
        <w:t xml:space="preserve"> </w:t>
      </w:r>
      <w:r w:rsidRPr="00C55E08">
        <w:rPr>
          <w:sz w:val="24"/>
        </w:rPr>
        <w:t>relation to</w:t>
      </w:r>
      <w:r w:rsidRPr="00C55E08">
        <w:rPr>
          <w:spacing w:val="-16"/>
          <w:sz w:val="24"/>
        </w:rPr>
        <w:t xml:space="preserve"> </w:t>
      </w:r>
      <w:r w:rsidRPr="00C55E08">
        <w:rPr>
          <w:sz w:val="24"/>
        </w:rPr>
        <w:t>the</w:t>
      </w:r>
      <w:r w:rsidRPr="00C55E08">
        <w:rPr>
          <w:spacing w:val="-16"/>
          <w:sz w:val="24"/>
        </w:rPr>
        <w:t xml:space="preserve"> </w:t>
      </w:r>
      <w:r w:rsidRPr="00C55E08">
        <w:rPr>
          <w:sz w:val="24"/>
        </w:rPr>
        <w:t>Project</w:t>
      </w:r>
      <w:r w:rsidRPr="00C55E08">
        <w:rPr>
          <w:spacing w:val="-17"/>
          <w:sz w:val="24"/>
        </w:rPr>
        <w:t xml:space="preserve"> </w:t>
      </w:r>
      <w:r w:rsidRPr="00C55E08">
        <w:rPr>
          <w:sz w:val="24"/>
        </w:rPr>
        <w:t>until</w:t>
      </w:r>
      <w:r w:rsidRPr="00C55E08">
        <w:rPr>
          <w:spacing w:val="-15"/>
          <w:sz w:val="24"/>
        </w:rPr>
        <w:t xml:space="preserve"> </w:t>
      </w:r>
      <w:r w:rsidRPr="00C55E08">
        <w:rPr>
          <w:sz w:val="24"/>
        </w:rPr>
        <w:t>the</w:t>
      </w:r>
      <w:r w:rsidRPr="00C55E08">
        <w:rPr>
          <w:spacing w:val="-14"/>
          <w:sz w:val="24"/>
        </w:rPr>
        <w:t xml:space="preserve"> </w:t>
      </w:r>
      <w:r w:rsidRPr="00C55E08">
        <w:rPr>
          <w:sz w:val="24"/>
        </w:rPr>
        <w:t>Defect</w:t>
      </w:r>
      <w:r w:rsidRPr="00C55E08">
        <w:rPr>
          <w:spacing w:val="-15"/>
          <w:sz w:val="24"/>
        </w:rPr>
        <w:t xml:space="preserve"> </w:t>
      </w:r>
      <w:r w:rsidRPr="00C55E08">
        <w:rPr>
          <w:sz w:val="24"/>
        </w:rPr>
        <w:t>Liability</w:t>
      </w:r>
      <w:r w:rsidRPr="00C55E08">
        <w:rPr>
          <w:spacing w:val="-21"/>
          <w:sz w:val="24"/>
        </w:rPr>
        <w:t xml:space="preserve"> </w:t>
      </w:r>
      <w:r w:rsidRPr="00C55E08">
        <w:rPr>
          <w:sz w:val="24"/>
        </w:rPr>
        <w:t>Period</w:t>
      </w:r>
      <w:r w:rsidRPr="00C55E08">
        <w:rPr>
          <w:spacing w:val="-13"/>
          <w:sz w:val="24"/>
        </w:rPr>
        <w:t xml:space="preserve"> </w:t>
      </w:r>
      <w:r w:rsidRPr="00C55E08">
        <w:rPr>
          <w:sz w:val="24"/>
        </w:rPr>
        <w:t>is</w:t>
      </w:r>
      <w:r w:rsidRPr="00C55E08">
        <w:rPr>
          <w:spacing w:val="-15"/>
          <w:sz w:val="24"/>
        </w:rPr>
        <w:t xml:space="preserve"> </w:t>
      </w:r>
      <w:r w:rsidRPr="00C55E08">
        <w:rPr>
          <w:sz w:val="24"/>
        </w:rPr>
        <w:t>achieved</w:t>
      </w:r>
      <w:r w:rsidRPr="00C55E08">
        <w:rPr>
          <w:spacing w:val="-18"/>
          <w:sz w:val="24"/>
        </w:rPr>
        <w:t xml:space="preserve"> </w:t>
      </w:r>
      <w:r w:rsidRPr="00C55E08">
        <w:rPr>
          <w:sz w:val="24"/>
        </w:rPr>
        <w:t>in</w:t>
      </w:r>
      <w:r w:rsidRPr="00C55E08">
        <w:rPr>
          <w:spacing w:val="-13"/>
          <w:sz w:val="24"/>
        </w:rPr>
        <w:t xml:space="preserve"> </w:t>
      </w:r>
      <w:r w:rsidRPr="00C55E08">
        <w:rPr>
          <w:sz w:val="24"/>
        </w:rPr>
        <w:t>accordance</w:t>
      </w:r>
      <w:r w:rsidRPr="00C55E08">
        <w:rPr>
          <w:spacing w:val="-15"/>
          <w:sz w:val="24"/>
        </w:rPr>
        <w:t xml:space="preserve"> </w:t>
      </w:r>
      <w:r w:rsidRPr="00C55E08">
        <w:rPr>
          <w:sz w:val="24"/>
        </w:rPr>
        <w:t>with the EPC Contract; and</w:t>
      </w:r>
    </w:p>
    <w:p w14:paraId="1B752572" w14:textId="77777777" w:rsidR="00980A37" w:rsidRPr="00C55E08" w:rsidRDefault="00980A37">
      <w:pPr>
        <w:pStyle w:val="BodyText"/>
      </w:pPr>
    </w:p>
    <w:p w14:paraId="782A4E1E" w14:textId="77777777" w:rsidR="00980A37" w:rsidRPr="00C55E08" w:rsidRDefault="00A45B3A" w:rsidP="00415392">
      <w:pPr>
        <w:pStyle w:val="ListParagraph"/>
        <w:numPr>
          <w:ilvl w:val="3"/>
          <w:numId w:val="45"/>
        </w:numPr>
        <w:tabs>
          <w:tab w:val="left" w:pos="2430"/>
        </w:tabs>
        <w:ind w:right="651" w:hanging="567"/>
        <w:rPr>
          <w:sz w:val="24"/>
        </w:rPr>
      </w:pPr>
      <w:r w:rsidRPr="00C55E08">
        <w:rPr>
          <w:sz w:val="24"/>
        </w:rPr>
        <w:t>except as provided under this RFP, there shall not be any amendment to the Jt. Bidding</w:t>
      </w:r>
      <w:r w:rsidRPr="00C55E08">
        <w:rPr>
          <w:spacing w:val="-4"/>
          <w:sz w:val="24"/>
        </w:rPr>
        <w:t xml:space="preserve"> </w:t>
      </w:r>
      <w:r w:rsidRPr="00C55E08">
        <w:rPr>
          <w:sz w:val="24"/>
        </w:rPr>
        <w:t>Agreement.</w:t>
      </w:r>
    </w:p>
    <w:p w14:paraId="0A03CE96" w14:textId="77777777" w:rsidR="00980A37" w:rsidRPr="00C55E08" w:rsidRDefault="00980A37">
      <w:pPr>
        <w:pStyle w:val="BodyText"/>
      </w:pPr>
    </w:p>
    <w:p w14:paraId="4F19035E" w14:textId="77777777" w:rsidR="00980A37" w:rsidRPr="00C55E08" w:rsidRDefault="00A45B3A" w:rsidP="00415392">
      <w:pPr>
        <w:pStyle w:val="ListParagraph"/>
        <w:numPr>
          <w:ilvl w:val="3"/>
          <w:numId w:val="45"/>
        </w:numPr>
        <w:tabs>
          <w:tab w:val="left" w:pos="2430"/>
        </w:tabs>
        <w:ind w:right="656" w:hanging="567"/>
        <w:rPr>
          <w:sz w:val="24"/>
        </w:rPr>
      </w:pPr>
      <w:r w:rsidRPr="00C55E08">
        <w:rPr>
          <w:sz w:val="24"/>
        </w:rPr>
        <w:t>No Joint Venture up to Estimate Project Cost of Rs. 100 crores (One Hundred Crores).</w:t>
      </w:r>
      <w:r w:rsidRPr="00C55E08">
        <w:rPr>
          <w:spacing w:val="-11"/>
          <w:sz w:val="24"/>
        </w:rPr>
        <w:t xml:space="preserve"> </w:t>
      </w:r>
      <w:r w:rsidRPr="00C55E08">
        <w:rPr>
          <w:sz w:val="24"/>
        </w:rPr>
        <w:t>However,</w:t>
      </w:r>
      <w:r w:rsidRPr="00C55E08">
        <w:rPr>
          <w:spacing w:val="-11"/>
          <w:sz w:val="24"/>
        </w:rPr>
        <w:t xml:space="preserve"> </w:t>
      </w:r>
      <w:r w:rsidRPr="00C55E08">
        <w:rPr>
          <w:sz w:val="24"/>
        </w:rPr>
        <w:t>Joint</w:t>
      </w:r>
      <w:r w:rsidRPr="00C55E08">
        <w:rPr>
          <w:spacing w:val="-8"/>
          <w:sz w:val="24"/>
        </w:rPr>
        <w:t xml:space="preserve"> </w:t>
      </w:r>
      <w:r w:rsidRPr="00C55E08">
        <w:rPr>
          <w:sz w:val="24"/>
        </w:rPr>
        <w:t>Venture</w:t>
      </w:r>
      <w:r w:rsidRPr="00C55E08">
        <w:rPr>
          <w:spacing w:val="-11"/>
          <w:sz w:val="24"/>
        </w:rPr>
        <w:t xml:space="preserve"> </w:t>
      </w:r>
      <w:r w:rsidRPr="00C55E08">
        <w:rPr>
          <w:sz w:val="24"/>
        </w:rPr>
        <w:t>for</w:t>
      </w:r>
      <w:r w:rsidRPr="00C55E08">
        <w:rPr>
          <w:spacing w:val="-8"/>
          <w:sz w:val="24"/>
        </w:rPr>
        <w:t xml:space="preserve"> </w:t>
      </w:r>
      <w:r w:rsidRPr="00C55E08">
        <w:rPr>
          <w:sz w:val="24"/>
        </w:rPr>
        <w:t>any</w:t>
      </w:r>
      <w:r w:rsidRPr="00C55E08">
        <w:rPr>
          <w:spacing w:val="-13"/>
          <w:sz w:val="24"/>
        </w:rPr>
        <w:t xml:space="preserve"> </w:t>
      </w:r>
      <w:r w:rsidRPr="00C55E08">
        <w:rPr>
          <w:sz w:val="24"/>
        </w:rPr>
        <w:t>Estimated</w:t>
      </w:r>
      <w:r w:rsidRPr="00C55E08">
        <w:rPr>
          <w:spacing w:val="-9"/>
          <w:sz w:val="24"/>
        </w:rPr>
        <w:t xml:space="preserve"> </w:t>
      </w:r>
      <w:r w:rsidRPr="00C55E08">
        <w:rPr>
          <w:sz w:val="24"/>
        </w:rPr>
        <w:t>Project</w:t>
      </w:r>
      <w:r w:rsidRPr="00C55E08">
        <w:rPr>
          <w:spacing w:val="-9"/>
          <w:sz w:val="24"/>
        </w:rPr>
        <w:t xml:space="preserve"> </w:t>
      </w:r>
      <w:r w:rsidRPr="00C55E08">
        <w:rPr>
          <w:sz w:val="24"/>
        </w:rPr>
        <w:t>Cost</w:t>
      </w:r>
      <w:r w:rsidRPr="00C55E08">
        <w:rPr>
          <w:spacing w:val="-7"/>
          <w:sz w:val="24"/>
        </w:rPr>
        <w:t xml:space="preserve"> </w:t>
      </w:r>
      <w:r w:rsidRPr="00C55E08">
        <w:rPr>
          <w:sz w:val="24"/>
        </w:rPr>
        <w:t>is</w:t>
      </w:r>
      <w:r w:rsidRPr="00C55E08">
        <w:rPr>
          <w:spacing w:val="-8"/>
          <w:sz w:val="24"/>
        </w:rPr>
        <w:t xml:space="preserve"> </w:t>
      </w:r>
      <w:r w:rsidRPr="00C55E08">
        <w:rPr>
          <w:sz w:val="24"/>
        </w:rPr>
        <w:t>permissible</w:t>
      </w:r>
      <w:r w:rsidRPr="00C55E08">
        <w:rPr>
          <w:spacing w:val="-11"/>
          <w:sz w:val="24"/>
        </w:rPr>
        <w:t xml:space="preserve"> </w:t>
      </w:r>
      <w:r w:rsidRPr="00C55E08">
        <w:rPr>
          <w:sz w:val="24"/>
        </w:rPr>
        <w:t>in case of maintenance works to be taken up on EPC</w:t>
      </w:r>
      <w:r w:rsidRPr="00C55E08">
        <w:rPr>
          <w:spacing w:val="-7"/>
          <w:sz w:val="24"/>
        </w:rPr>
        <w:t xml:space="preserve"> </w:t>
      </w:r>
      <w:r w:rsidRPr="00C55E08">
        <w:rPr>
          <w:sz w:val="24"/>
        </w:rPr>
        <w:t>mode.</w:t>
      </w:r>
    </w:p>
    <w:p w14:paraId="0DA313CE"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443B7378" w14:textId="77777777" w:rsidR="00980A37" w:rsidRPr="00C55E08" w:rsidRDefault="00A45B3A" w:rsidP="002B051E">
      <w:pPr>
        <w:pStyle w:val="ListParagraph"/>
        <w:numPr>
          <w:ilvl w:val="2"/>
          <w:numId w:val="70"/>
        </w:numPr>
        <w:tabs>
          <w:tab w:val="left" w:pos="1912"/>
        </w:tabs>
        <w:spacing w:before="71"/>
        <w:ind w:right="652"/>
        <w:rPr>
          <w:sz w:val="24"/>
        </w:rPr>
      </w:pPr>
      <w:r w:rsidRPr="00C55E08">
        <w:rPr>
          <w:sz w:val="24"/>
        </w:rPr>
        <w:lastRenderedPageBreak/>
        <w:t>While bidding is open to persons from any country, the following provisions shall apply:</w:t>
      </w:r>
    </w:p>
    <w:p w14:paraId="37C98DD3" w14:textId="77777777" w:rsidR="00980A37" w:rsidRPr="00C55E08" w:rsidRDefault="00980A37">
      <w:pPr>
        <w:pStyle w:val="BodyText"/>
      </w:pPr>
    </w:p>
    <w:p w14:paraId="4A529937" w14:textId="77777777" w:rsidR="00980A37" w:rsidRPr="00C55E08" w:rsidRDefault="00A45B3A" w:rsidP="00415392">
      <w:pPr>
        <w:pStyle w:val="ListParagraph"/>
        <w:numPr>
          <w:ilvl w:val="0"/>
          <w:numId w:val="50"/>
        </w:numPr>
        <w:tabs>
          <w:tab w:val="left" w:pos="1912"/>
        </w:tabs>
        <w:ind w:right="651"/>
        <w:rPr>
          <w:sz w:val="24"/>
        </w:rPr>
      </w:pPr>
      <w:r w:rsidRPr="00C55E08">
        <w:rPr>
          <w:sz w:val="24"/>
        </w:rPr>
        <w:t>Where, on the date of the Application, not less than 50% (fifty percent) of the aggregate issued, subscribed and paid up equity share capital in the L-1 Bidder or its Member is held by persons resident outside India or where a Bidder or its Member is controlled by persons resident outside India, then the eligibility and award of the project</w:t>
      </w:r>
      <w:r w:rsidRPr="00C55E08">
        <w:rPr>
          <w:spacing w:val="-13"/>
          <w:sz w:val="24"/>
        </w:rPr>
        <w:t xml:space="preserve"> </w:t>
      </w:r>
      <w:r w:rsidRPr="00C55E08">
        <w:rPr>
          <w:sz w:val="24"/>
        </w:rPr>
        <w:t>to</w:t>
      </w:r>
      <w:r w:rsidRPr="00C55E08">
        <w:rPr>
          <w:spacing w:val="-11"/>
          <w:sz w:val="24"/>
        </w:rPr>
        <w:t xml:space="preserve"> </w:t>
      </w:r>
      <w:r w:rsidRPr="00C55E08">
        <w:rPr>
          <w:sz w:val="24"/>
        </w:rPr>
        <w:t>such</w:t>
      </w:r>
      <w:r w:rsidRPr="00C55E08">
        <w:rPr>
          <w:spacing w:val="-9"/>
          <w:sz w:val="24"/>
        </w:rPr>
        <w:t xml:space="preserve"> </w:t>
      </w:r>
      <w:r w:rsidRPr="00C55E08">
        <w:rPr>
          <w:sz w:val="24"/>
        </w:rPr>
        <w:t>L-1</w:t>
      </w:r>
      <w:r w:rsidRPr="00C55E08">
        <w:rPr>
          <w:spacing w:val="-9"/>
          <w:sz w:val="24"/>
        </w:rPr>
        <w:t xml:space="preserve"> </w:t>
      </w:r>
      <w:r w:rsidRPr="00C55E08">
        <w:rPr>
          <w:sz w:val="24"/>
        </w:rPr>
        <w:t>Bidder</w:t>
      </w:r>
      <w:r w:rsidRPr="00C55E08">
        <w:rPr>
          <w:spacing w:val="-11"/>
          <w:sz w:val="24"/>
        </w:rPr>
        <w:t xml:space="preserve"> </w:t>
      </w:r>
      <w:r w:rsidRPr="00C55E08">
        <w:rPr>
          <w:sz w:val="24"/>
        </w:rPr>
        <w:t>shall</w:t>
      </w:r>
      <w:r w:rsidRPr="00C55E08">
        <w:rPr>
          <w:spacing w:val="-11"/>
          <w:sz w:val="24"/>
        </w:rPr>
        <w:t xml:space="preserve"> </w:t>
      </w:r>
      <w:r w:rsidRPr="00C55E08">
        <w:rPr>
          <w:sz w:val="24"/>
        </w:rPr>
        <w:t>be</w:t>
      </w:r>
      <w:r w:rsidRPr="00C55E08">
        <w:rPr>
          <w:spacing w:val="-12"/>
          <w:sz w:val="24"/>
        </w:rPr>
        <w:t xml:space="preserve"> </w:t>
      </w:r>
      <w:r w:rsidRPr="00C55E08">
        <w:rPr>
          <w:sz w:val="24"/>
        </w:rPr>
        <w:t>subject</w:t>
      </w:r>
      <w:r w:rsidRPr="00C55E08">
        <w:rPr>
          <w:spacing w:val="-9"/>
          <w:sz w:val="24"/>
        </w:rPr>
        <w:t xml:space="preserve"> </w:t>
      </w:r>
      <w:r w:rsidRPr="00C55E08">
        <w:rPr>
          <w:sz w:val="24"/>
        </w:rPr>
        <w:t>to</w:t>
      </w:r>
      <w:r w:rsidRPr="00C55E08">
        <w:rPr>
          <w:spacing w:val="-10"/>
          <w:sz w:val="24"/>
        </w:rPr>
        <w:t xml:space="preserve"> </w:t>
      </w:r>
      <w:r w:rsidRPr="00C55E08">
        <w:rPr>
          <w:sz w:val="24"/>
        </w:rPr>
        <w:t>approval</w:t>
      </w:r>
      <w:r w:rsidRPr="00C55E08">
        <w:rPr>
          <w:spacing w:val="-11"/>
          <w:sz w:val="24"/>
        </w:rPr>
        <w:t xml:space="preserve"> </w:t>
      </w:r>
      <w:r w:rsidRPr="00C55E08">
        <w:rPr>
          <w:sz w:val="24"/>
        </w:rPr>
        <w:t>of</w:t>
      </w:r>
      <w:r w:rsidRPr="00C55E08">
        <w:rPr>
          <w:spacing w:val="-12"/>
          <w:sz w:val="24"/>
        </w:rPr>
        <w:t xml:space="preserve"> </w:t>
      </w:r>
      <w:r w:rsidRPr="00C55E08">
        <w:rPr>
          <w:sz w:val="24"/>
        </w:rPr>
        <w:t>the</w:t>
      </w:r>
      <w:r w:rsidRPr="00C55E08">
        <w:rPr>
          <w:spacing w:val="-9"/>
          <w:sz w:val="24"/>
        </w:rPr>
        <w:t xml:space="preserve"> </w:t>
      </w:r>
      <w:r w:rsidRPr="00C55E08">
        <w:rPr>
          <w:sz w:val="24"/>
        </w:rPr>
        <w:t>competent</w:t>
      </w:r>
      <w:r w:rsidRPr="00C55E08">
        <w:rPr>
          <w:spacing w:val="-11"/>
          <w:sz w:val="24"/>
        </w:rPr>
        <w:t xml:space="preserve"> </w:t>
      </w:r>
      <w:r w:rsidRPr="00C55E08">
        <w:rPr>
          <w:sz w:val="24"/>
        </w:rPr>
        <w:t>authority</w:t>
      </w:r>
      <w:r w:rsidRPr="00C55E08">
        <w:rPr>
          <w:spacing w:val="-16"/>
          <w:sz w:val="24"/>
        </w:rPr>
        <w:t xml:space="preserve"> </w:t>
      </w:r>
      <w:r w:rsidRPr="00C55E08">
        <w:rPr>
          <w:sz w:val="24"/>
        </w:rPr>
        <w:t>from national security and public interest perspective as per the instructions of the Government of India applicable at such time. The decision of the authority in this behalf shall be final and conclusive and binding on the</w:t>
      </w:r>
      <w:r w:rsidRPr="00C55E08">
        <w:rPr>
          <w:spacing w:val="1"/>
          <w:sz w:val="24"/>
        </w:rPr>
        <w:t xml:space="preserve"> </w:t>
      </w:r>
      <w:r w:rsidRPr="00C55E08">
        <w:rPr>
          <w:sz w:val="24"/>
        </w:rPr>
        <w:t>Bidder.</w:t>
      </w:r>
    </w:p>
    <w:p w14:paraId="5DCCAA58" w14:textId="77777777" w:rsidR="00980A37" w:rsidRPr="00C55E08" w:rsidRDefault="00980A37">
      <w:pPr>
        <w:pStyle w:val="BodyText"/>
      </w:pPr>
    </w:p>
    <w:p w14:paraId="0FAFEA3B" w14:textId="77777777" w:rsidR="00980A37" w:rsidRPr="00C55E08" w:rsidRDefault="00A45B3A" w:rsidP="00415392">
      <w:pPr>
        <w:pStyle w:val="ListParagraph"/>
        <w:numPr>
          <w:ilvl w:val="0"/>
          <w:numId w:val="50"/>
        </w:numPr>
        <w:tabs>
          <w:tab w:val="left" w:pos="1912"/>
        </w:tabs>
        <w:ind w:right="654"/>
        <w:rPr>
          <w:sz w:val="24"/>
        </w:rPr>
      </w:pPr>
      <w:r w:rsidRPr="00C55E08">
        <w:rPr>
          <w:sz w:val="24"/>
        </w:rPr>
        <w:t xml:space="preserve">Further, where the </w:t>
      </w:r>
      <w:proofErr w:type="spellStart"/>
      <w:r w:rsidRPr="00C55E08">
        <w:rPr>
          <w:sz w:val="24"/>
        </w:rPr>
        <w:t>LoA</w:t>
      </w:r>
      <w:proofErr w:type="spellEnd"/>
      <w:r w:rsidRPr="00C55E08">
        <w:rPr>
          <w:sz w:val="24"/>
        </w:rPr>
        <w:t xml:space="preserve"> of a project has been issued to an agency, not covered under the category mentioned above, and it subsequently wishes to transfer its share capital in </w:t>
      </w:r>
      <w:proofErr w:type="spellStart"/>
      <w:r w:rsidRPr="00C55E08">
        <w:rPr>
          <w:sz w:val="24"/>
        </w:rPr>
        <w:t>favour</w:t>
      </w:r>
      <w:proofErr w:type="spellEnd"/>
      <w:r w:rsidRPr="00C55E08">
        <w:rPr>
          <w:sz w:val="24"/>
        </w:rPr>
        <w:t xml:space="preserve"> of another entity who is a resident outside India or where a Bidder or its Member is controlled </w:t>
      </w:r>
      <w:r w:rsidRPr="00C55E08">
        <w:rPr>
          <w:spacing w:val="3"/>
          <w:sz w:val="24"/>
        </w:rPr>
        <w:t xml:space="preserve">by </w:t>
      </w:r>
      <w:r w:rsidRPr="00C55E08">
        <w:rPr>
          <w:sz w:val="24"/>
        </w:rPr>
        <w:t>persons resident outside India and thereby the equity capital of</w:t>
      </w:r>
      <w:r w:rsidRPr="00C55E08">
        <w:rPr>
          <w:spacing w:val="-7"/>
          <w:sz w:val="24"/>
        </w:rPr>
        <w:t xml:space="preserve"> </w:t>
      </w:r>
      <w:r w:rsidRPr="00C55E08">
        <w:rPr>
          <w:sz w:val="24"/>
        </w:rPr>
        <w:t>the</w:t>
      </w:r>
      <w:r w:rsidRPr="00C55E08">
        <w:rPr>
          <w:spacing w:val="-7"/>
          <w:sz w:val="24"/>
        </w:rPr>
        <w:t xml:space="preserve"> </w:t>
      </w:r>
      <w:r w:rsidRPr="00C55E08">
        <w:rPr>
          <w:sz w:val="24"/>
        </w:rPr>
        <w:t>transferee</w:t>
      </w:r>
      <w:r w:rsidRPr="00C55E08">
        <w:rPr>
          <w:spacing w:val="-6"/>
          <w:sz w:val="24"/>
        </w:rPr>
        <w:t xml:space="preserve"> </w:t>
      </w:r>
      <w:r w:rsidRPr="00C55E08">
        <w:rPr>
          <w:sz w:val="24"/>
        </w:rPr>
        <w:t>entity</w:t>
      </w:r>
      <w:r w:rsidRPr="00C55E08">
        <w:rPr>
          <w:spacing w:val="-11"/>
          <w:sz w:val="24"/>
        </w:rPr>
        <w:t xml:space="preserve"> </w:t>
      </w:r>
      <w:r w:rsidRPr="00C55E08">
        <w:rPr>
          <w:sz w:val="24"/>
        </w:rPr>
        <w:t>exceeds</w:t>
      </w:r>
      <w:r w:rsidRPr="00C55E08">
        <w:rPr>
          <w:spacing w:val="-4"/>
          <w:sz w:val="24"/>
        </w:rPr>
        <w:t xml:space="preserve"> </w:t>
      </w:r>
      <w:r w:rsidRPr="00C55E08">
        <w:rPr>
          <w:sz w:val="24"/>
        </w:rPr>
        <w:t>50%</w:t>
      </w:r>
      <w:r w:rsidRPr="00C55E08">
        <w:rPr>
          <w:spacing w:val="-7"/>
          <w:sz w:val="24"/>
        </w:rPr>
        <w:t xml:space="preserve"> </w:t>
      </w:r>
      <w:r w:rsidRPr="00C55E08">
        <w:rPr>
          <w:sz w:val="24"/>
        </w:rPr>
        <w:t>or</w:t>
      </w:r>
      <w:r w:rsidRPr="00C55E08">
        <w:rPr>
          <w:spacing w:val="-4"/>
          <w:sz w:val="24"/>
        </w:rPr>
        <w:t xml:space="preserve"> </w:t>
      </w:r>
      <w:r w:rsidRPr="00C55E08">
        <w:rPr>
          <w:sz w:val="24"/>
        </w:rPr>
        <w:t>above,</w:t>
      </w:r>
      <w:r w:rsidRPr="00C55E08">
        <w:rPr>
          <w:spacing w:val="-1"/>
          <w:sz w:val="24"/>
        </w:rPr>
        <w:t xml:space="preserve"> </w:t>
      </w:r>
      <w:r w:rsidRPr="00C55E08">
        <w:rPr>
          <w:sz w:val="24"/>
        </w:rPr>
        <w:t>any</w:t>
      </w:r>
      <w:r w:rsidRPr="00C55E08">
        <w:rPr>
          <w:spacing w:val="-5"/>
          <w:sz w:val="24"/>
        </w:rPr>
        <w:t xml:space="preserve"> </w:t>
      </w:r>
      <w:r w:rsidRPr="00C55E08">
        <w:rPr>
          <w:sz w:val="24"/>
        </w:rPr>
        <w:t>such</w:t>
      </w:r>
      <w:r w:rsidRPr="00C55E08">
        <w:rPr>
          <w:spacing w:val="-6"/>
          <w:sz w:val="24"/>
        </w:rPr>
        <w:t xml:space="preserve"> </w:t>
      </w:r>
      <w:r w:rsidRPr="00C55E08">
        <w:rPr>
          <w:sz w:val="24"/>
        </w:rPr>
        <w:t>transfer</w:t>
      </w:r>
      <w:r w:rsidRPr="00C55E08">
        <w:rPr>
          <w:spacing w:val="-5"/>
          <w:sz w:val="24"/>
        </w:rPr>
        <w:t xml:space="preserve"> </w:t>
      </w:r>
      <w:r w:rsidRPr="00C55E08">
        <w:rPr>
          <w:sz w:val="24"/>
        </w:rPr>
        <w:t>of</w:t>
      </w:r>
      <w:r w:rsidRPr="00C55E08">
        <w:rPr>
          <w:spacing w:val="-4"/>
          <w:sz w:val="24"/>
        </w:rPr>
        <w:t xml:space="preserve"> </w:t>
      </w:r>
      <w:r w:rsidRPr="00C55E08">
        <w:rPr>
          <w:sz w:val="24"/>
        </w:rPr>
        <w:t>equity</w:t>
      </w:r>
      <w:r w:rsidRPr="00C55E08">
        <w:rPr>
          <w:spacing w:val="-4"/>
          <w:sz w:val="24"/>
        </w:rPr>
        <w:t xml:space="preserve"> </w:t>
      </w:r>
      <w:r w:rsidRPr="00C55E08">
        <w:rPr>
          <w:sz w:val="24"/>
        </w:rPr>
        <w:t>capital</w:t>
      </w:r>
      <w:r w:rsidRPr="00C55E08">
        <w:rPr>
          <w:spacing w:val="-3"/>
          <w:sz w:val="24"/>
        </w:rPr>
        <w:t xml:space="preserve"> </w:t>
      </w:r>
      <w:r w:rsidRPr="00C55E08">
        <w:rPr>
          <w:sz w:val="24"/>
        </w:rPr>
        <w:t>shall be</w:t>
      </w:r>
      <w:r w:rsidRPr="00C55E08">
        <w:rPr>
          <w:spacing w:val="-12"/>
          <w:sz w:val="24"/>
        </w:rPr>
        <w:t xml:space="preserve"> </w:t>
      </w:r>
      <w:r w:rsidRPr="00C55E08">
        <w:rPr>
          <w:sz w:val="24"/>
        </w:rPr>
        <w:t>with</w:t>
      </w:r>
      <w:r w:rsidRPr="00C55E08">
        <w:rPr>
          <w:spacing w:val="-11"/>
          <w:sz w:val="24"/>
        </w:rPr>
        <w:t xml:space="preserve"> </w:t>
      </w:r>
      <w:r w:rsidRPr="00C55E08">
        <w:rPr>
          <w:sz w:val="24"/>
        </w:rPr>
        <w:t>the</w:t>
      </w:r>
      <w:r w:rsidRPr="00C55E08">
        <w:rPr>
          <w:spacing w:val="-10"/>
          <w:sz w:val="24"/>
        </w:rPr>
        <w:t xml:space="preserve"> </w:t>
      </w:r>
      <w:r w:rsidRPr="00C55E08">
        <w:rPr>
          <w:sz w:val="24"/>
        </w:rPr>
        <w:t>prior</w:t>
      </w:r>
      <w:r w:rsidRPr="00C55E08">
        <w:rPr>
          <w:spacing w:val="-10"/>
          <w:sz w:val="24"/>
        </w:rPr>
        <w:t xml:space="preserve"> </w:t>
      </w:r>
      <w:r w:rsidRPr="00C55E08">
        <w:rPr>
          <w:sz w:val="24"/>
        </w:rPr>
        <w:t>approval</w:t>
      </w:r>
      <w:r w:rsidRPr="00C55E08">
        <w:rPr>
          <w:spacing w:val="-7"/>
          <w:sz w:val="24"/>
        </w:rPr>
        <w:t xml:space="preserve"> </w:t>
      </w:r>
      <w:r w:rsidRPr="00C55E08">
        <w:rPr>
          <w:sz w:val="24"/>
        </w:rPr>
        <w:t>of</w:t>
      </w:r>
      <w:r w:rsidRPr="00C55E08">
        <w:rPr>
          <w:spacing w:val="-12"/>
          <w:sz w:val="24"/>
        </w:rPr>
        <w:t xml:space="preserve"> </w:t>
      </w:r>
      <w:r w:rsidRPr="00C55E08">
        <w:rPr>
          <w:sz w:val="24"/>
        </w:rPr>
        <w:t>the</w:t>
      </w:r>
      <w:r w:rsidRPr="00C55E08">
        <w:rPr>
          <w:spacing w:val="-10"/>
          <w:sz w:val="24"/>
        </w:rPr>
        <w:t xml:space="preserve"> </w:t>
      </w:r>
      <w:r w:rsidRPr="00C55E08">
        <w:rPr>
          <w:sz w:val="24"/>
        </w:rPr>
        <w:t>competent</w:t>
      </w:r>
      <w:r w:rsidRPr="00C55E08">
        <w:rPr>
          <w:spacing w:val="-10"/>
          <w:sz w:val="24"/>
        </w:rPr>
        <w:t xml:space="preserve"> </w:t>
      </w:r>
      <w:r w:rsidRPr="00C55E08">
        <w:rPr>
          <w:sz w:val="24"/>
        </w:rPr>
        <w:t>authority</w:t>
      </w:r>
      <w:r w:rsidRPr="00C55E08">
        <w:rPr>
          <w:spacing w:val="-10"/>
          <w:sz w:val="24"/>
        </w:rPr>
        <w:t xml:space="preserve"> </w:t>
      </w:r>
      <w:r w:rsidRPr="00C55E08">
        <w:rPr>
          <w:sz w:val="24"/>
        </w:rPr>
        <w:t>from</w:t>
      </w:r>
      <w:r w:rsidRPr="00C55E08">
        <w:rPr>
          <w:spacing w:val="-10"/>
          <w:sz w:val="24"/>
        </w:rPr>
        <w:t xml:space="preserve"> </w:t>
      </w:r>
      <w:r w:rsidRPr="00C55E08">
        <w:rPr>
          <w:sz w:val="24"/>
        </w:rPr>
        <w:t>national</w:t>
      </w:r>
      <w:r w:rsidRPr="00C55E08">
        <w:rPr>
          <w:spacing w:val="-11"/>
          <w:sz w:val="24"/>
        </w:rPr>
        <w:t xml:space="preserve"> </w:t>
      </w:r>
      <w:r w:rsidRPr="00C55E08">
        <w:rPr>
          <w:sz w:val="24"/>
        </w:rPr>
        <w:t>security</w:t>
      </w:r>
      <w:r w:rsidRPr="00C55E08">
        <w:rPr>
          <w:spacing w:val="-16"/>
          <w:sz w:val="24"/>
        </w:rPr>
        <w:t xml:space="preserve"> </w:t>
      </w:r>
      <w:r w:rsidRPr="00C55E08">
        <w:rPr>
          <w:sz w:val="24"/>
        </w:rPr>
        <w:t>and</w:t>
      </w:r>
      <w:r w:rsidRPr="00C55E08">
        <w:rPr>
          <w:spacing w:val="-9"/>
          <w:sz w:val="24"/>
        </w:rPr>
        <w:t xml:space="preserve"> </w:t>
      </w:r>
      <w:r w:rsidRPr="00C55E08">
        <w:rPr>
          <w:sz w:val="24"/>
        </w:rPr>
        <w:t>public interest perspective as per the instructions of the Government of India applicable at such point in</w:t>
      </w:r>
      <w:r w:rsidRPr="00C55E08">
        <w:rPr>
          <w:spacing w:val="-1"/>
          <w:sz w:val="24"/>
        </w:rPr>
        <w:t xml:space="preserve"> </w:t>
      </w:r>
      <w:r w:rsidRPr="00C55E08">
        <w:rPr>
          <w:sz w:val="24"/>
        </w:rPr>
        <w:t>time.</w:t>
      </w:r>
    </w:p>
    <w:p w14:paraId="6AB9A15D" w14:textId="77777777" w:rsidR="00980A37" w:rsidRPr="00C55E08" w:rsidRDefault="00980A37">
      <w:pPr>
        <w:pStyle w:val="BodyText"/>
      </w:pPr>
    </w:p>
    <w:p w14:paraId="6E705502" w14:textId="77777777" w:rsidR="00980A37" w:rsidRPr="00C55E08" w:rsidRDefault="00A45B3A" w:rsidP="00415392">
      <w:pPr>
        <w:pStyle w:val="ListParagraph"/>
        <w:numPr>
          <w:ilvl w:val="0"/>
          <w:numId w:val="44"/>
        </w:numPr>
        <w:tabs>
          <w:tab w:val="left" w:pos="2452"/>
        </w:tabs>
        <w:ind w:right="649" w:firstLine="0"/>
        <w:rPr>
          <w:sz w:val="24"/>
        </w:rPr>
      </w:pPr>
      <w:r w:rsidRPr="00C55E08">
        <w:rPr>
          <w:sz w:val="24"/>
        </w:rPr>
        <w:t>The holding or acquisition of equity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w:t>
      </w:r>
      <w:r w:rsidRPr="00C55E08">
        <w:rPr>
          <w:spacing w:val="-42"/>
          <w:sz w:val="24"/>
        </w:rPr>
        <w:t xml:space="preserve"> </w:t>
      </w:r>
      <w:r w:rsidRPr="00C55E08">
        <w:rPr>
          <w:sz w:val="24"/>
        </w:rPr>
        <w:t>Board of India (Substantial Acquisition of Shares and Takeovers) Regulations, 2011, or any substitute thereof, as in force on the date of such</w:t>
      </w:r>
      <w:r w:rsidRPr="00C55E08">
        <w:rPr>
          <w:spacing w:val="-9"/>
          <w:sz w:val="24"/>
        </w:rPr>
        <w:t xml:space="preserve"> </w:t>
      </w:r>
      <w:r w:rsidRPr="00C55E08">
        <w:rPr>
          <w:sz w:val="24"/>
        </w:rPr>
        <w:t>acquisition.</w:t>
      </w:r>
    </w:p>
    <w:p w14:paraId="667A20F7" w14:textId="77777777" w:rsidR="00980A37" w:rsidRPr="00C55E08" w:rsidRDefault="00980A37">
      <w:pPr>
        <w:pStyle w:val="BodyText"/>
      </w:pPr>
    </w:p>
    <w:p w14:paraId="764F8BA7" w14:textId="77777777" w:rsidR="00980A37" w:rsidRPr="00C55E08" w:rsidRDefault="00A45B3A" w:rsidP="00415392">
      <w:pPr>
        <w:pStyle w:val="ListParagraph"/>
        <w:numPr>
          <w:ilvl w:val="0"/>
          <w:numId w:val="44"/>
        </w:numPr>
        <w:tabs>
          <w:tab w:val="left" w:pos="2452"/>
        </w:tabs>
        <w:ind w:right="653" w:firstLine="0"/>
        <w:rPr>
          <w:sz w:val="24"/>
        </w:rPr>
      </w:pPr>
      <w:r w:rsidRPr="00C55E08">
        <w:rPr>
          <w:sz w:val="24"/>
        </w:rPr>
        <w:t>The Bidder shall promptly inform the authority of any change in the shareholding, as above, and failure to do so shall render the Bidder liable for disqualification from the Bidding</w:t>
      </w:r>
      <w:r w:rsidRPr="00C55E08">
        <w:rPr>
          <w:spacing w:val="-4"/>
          <w:sz w:val="24"/>
        </w:rPr>
        <w:t xml:space="preserve"> </w:t>
      </w:r>
      <w:r w:rsidRPr="00C55E08">
        <w:rPr>
          <w:sz w:val="24"/>
        </w:rPr>
        <w:t>process.</w:t>
      </w:r>
    </w:p>
    <w:p w14:paraId="64AD8365" w14:textId="77777777" w:rsidR="00980A37" w:rsidRPr="00C55E08" w:rsidRDefault="00980A37">
      <w:pPr>
        <w:pStyle w:val="BodyText"/>
      </w:pPr>
    </w:p>
    <w:p w14:paraId="6F96B219" w14:textId="77777777" w:rsidR="00980A37" w:rsidRPr="00C55E08" w:rsidRDefault="00A45B3A" w:rsidP="00415392">
      <w:pPr>
        <w:pStyle w:val="ListParagraph"/>
        <w:numPr>
          <w:ilvl w:val="0"/>
          <w:numId w:val="44"/>
        </w:numPr>
        <w:tabs>
          <w:tab w:val="left" w:pos="2452"/>
        </w:tabs>
        <w:spacing w:before="1"/>
        <w:ind w:right="652" w:firstLine="0"/>
        <w:rPr>
          <w:sz w:val="24"/>
        </w:rPr>
      </w:pPr>
      <w:r w:rsidRPr="00C55E08">
        <w:rPr>
          <w:sz w:val="24"/>
        </w:rPr>
        <w:t>In case the L-1 Applicant under (a) above is denied the security clearance, for whatsoever reasons, then the applicants emerging as L-2, L-3 eligible Bidders (in that order) may be given a counter-offer (one by one sequentially) to match the bid of L-1 applicant/preferred Bidder. In the event of acceptance of the counter-offer by another eligible Bidder, the project may be awarded to such Bidder. In case no applicant matches the bid of the L-1 applicant, the bid process shall be annulled and fresh bids invited.</w:t>
      </w:r>
    </w:p>
    <w:p w14:paraId="033B6551" w14:textId="77777777" w:rsidR="00980A37" w:rsidRPr="00C55E08" w:rsidRDefault="00980A37">
      <w:pPr>
        <w:pStyle w:val="BodyText"/>
      </w:pPr>
    </w:p>
    <w:p w14:paraId="18AA8E33" w14:textId="77777777" w:rsidR="00980A37" w:rsidRPr="00C55E08" w:rsidRDefault="00A45B3A" w:rsidP="002B051E">
      <w:pPr>
        <w:pStyle w:val="ListParagraph"/>
        <w:numPr>
          <w:ilvl w:val="2"/>
          <w:numId w:val="70"/>
        </w:numPr>
        <w:tabs>
          <w:tab w:val="left" w:pos="1701"/>
        </w:tabs>
        <w:ind w:left="1729" w:right="649"/>
        <w:rPr>
          <w:sz w:val="24"/>
        </w:rPr>
      </w:pPr>
      <w:r w:rsidRPr="00C55E08">
        <w:rPr>
          <w:sz w:val="24"/>
        </w:rPr>
        <w:t>Notwithstanding anything to the contrary contained herein, in the event that the Bid Due Date falls within three months of the closing of the latest financial year of a Bidder,</w:t>
      </w:r>
      <w:r w:rsidRPr="00C55E08">
        <w:rPr>
          <w:spacing w:val="-2"/>
          <w:sz w:val="24"/>
        </w:rPr>
        <w:t xml:space="preserve"> </w:t>
      </w:r>
      <w:r w:rsidRPr="00C55E08">
        <w:rPr>
          <w:sz w:val="24"/>
        </w:rPr>
        <w:t>it</w:t>
      </w:r>
      <w:r w:rsidRPr="00C55E08">
        <w:rPr>
          <w:spacing w:val="-6"/>
          <w:sz w:val="24"/>
        </w:rPr>
        <w:t xml:space="preserve"> </w:t>
      </w:r>
      <w:r w:rsidRPr="00C55E08">
        <w:rPr>
          <w:sz w:val="24"/>
        </w:rPr>
        <w:t>shall</w:t>
      </w:r>
      <w:r w:rsidRPr="00C55E08">
        <w:rPr>
          <w:spacing w:val="-3"/>
          <w:sz w:val="24"/>
        </w:rPr>
        <w:t xml:space="preserve"> </w:t>
      </w:r>
      <w:r w:rsidRPr="00C55E08">
        <w:rPr>
          <w:sz w:val="24"/>
        </w:rPr>
        <w:t>ignore</w:t>
      </w:r>
      <w:r w:rsidRPr="00C55E08">
        <w:rPr>
          <w:spacing w:val="-2"/>
          <w:sz w:val="24"/>
        </w:rPr>
        <w:t xml:space="preserve"> </w:t>
      </w:r>
      <w:r w:rsidRPr="00C55E08">
        <w:rPr>
          <w:sz w:val="24"/>
        </w:rPr>
        <w:t>such</w:t>
      </w:r>
      <w:r w:rsidRPr="00C55E08">
        <w:rPr>
          <w:spacing w:val="-3"/>
          <w:sz w:val="24"/>
        </w:rPr>
        <w:t xml:space="preserve"> </w:t>
      </w:r>
      <w:r w:rsidRPr="00C55E08">
        <w:rPr>
          <w:sz w:val="24"/>
        </w:rPr>
        <w:t>financial</w:t>
      </w:r>
      <w:r w:rsidRPr="00C55E08">
        <w:rPr>
          <w:spacing w:val="-2"/>
          <w:sz w:val="24"/>
        </w:rPr>
        <w:t xml:space="preserve"> </w:t>
      </w:r>
      <w:r w:rsidRPr="00C55E08">
        <w:rPr>
          <w:sz w:val="24"/>
        </w:rPr>
        <w:t>year</w:t>
      </w:r>
      <w:r w:rsidRPr="00C55E08">
        <w:rPr>
          <w:spacing w:val="-5"/>
          <w:sz w:val="24"/>
        </w:rPr>
        <w:t xml:space="preserve"> </w:t>
      </w:r>
      <w:r w:rsidRPr="00C55E08">
        <w:rPr>
          <w:sz w:val="24"/>
        </w:rPr>
        <w:t>for</w:t>
      </w:r>
      <w:r w:rsidRPr="00C55E08">
        <w:rPr>
          <w:spacing w:val="-2"/>
          <w:sz w:val="24"/>
        </w:rPr>
        <w:t xml:space="preserve"> </w:t>
      </w:r>
      <w:r w:rsidRPr="00C55E08">
        <w:rPr>
          <w:sz w:val="24"/>
        </w:rPr>
        <w:t>the</w:t>
      </w:r>
      <w:r w:rsidRPr="00C55E08">
        <w:rPr>
          <w:spacing w:val="-2"/>
          <w:sz w:val="24"/>
        </w:rPr>
        <w:t xml:space="preserve"> </w:t>
      </w:r>
      <w:r w:rsidRPr="00C55E08">
        <w:rPr>
          <w:sz w:val="24"/>
        </w:rPr>
        <w:t>purposes</w:t>
      </w:r>
      <w:r w:rsidRPr="00C55E08">
        <w:rPr>
          <w:spacing w:val="-5"/>
          <w:sz w:val="24"/>
        </w:rPr>
        <w:t xml:space="preserve"> </w:t>
      </w:r>
      <w:r w:rsidRPr="00C55E08">
        <w:rPr>
          <w:sz w:val="24"/>
        </w:rPr>
        <w:t>of</w:t>
      </w:r>
      <w:r w:rsidRPr="00C55E08">
        <w:rPr>
          <w:spacing w:val="-6"/>
          <w:sz w:val="24"/>
        </w:rPr>
        <w:t xml:space="preserve"> </w:t>
      </w:r>
      <w:r w:rsidRPr="00C55E08">
        <w:rPr>
          <w:sz w:val="24"/>
        </w:rPr>
        <w:t>its</w:t>
      </w:r>
      <w:r w:rsidRPr="00C55E08">
        <w:rPr>
          <w:spacing w:val="-2"/>
          <w:sz w:val="24"/>
        </w:rPr>
        <w:t xml:space="preserve"> </w:t>
      </w:r>
      <w:r w:rsidRPr="00C55E08">
        <w:rPr>
          <w:sz w:val="24"/>
        </w:rPr>
        <w:t>Bid</w:t>
      </w:r>
      <w:r w:rsidRPr="00C55E08">
        <w:rPr>
          <w:spacing w:val="-2"/>
          <w:sz w:val="24"/>
        </w:rPr>
        <w:t xml:space="preserve"> </w:t>
      </w:r>
      <w:r w:rsidRPr="00C55E08">
        <w:rPr>
          <w:sz w:val="24"/>
        </w:rPr>
        <w:t>and</w:t>
      </w:r>
      <w:r w:rsidRPr="00C55E08">
        <w:rPr>
          <w:spacing w:val="-2"/>
          <w:sz w:val="24"/>
        </w:rPr>
        <w:t xml:space="preserve"> </w:t>
      </w:r>
      <w:r w:rsidRPr="00C55E08">
        <w:rPr>
          <w:sz w:val="24"/>
        </w:rPr>
        <w:t>furnish</w:t>
      </w:r>
      <w:r w:rsidRPr="00C55E08">
        <w:rPr>
          <w:spacing w:val="-6"/>
          <w:sz w:val="24"/>
        </w:rPr>
        <w:t xml:space="preserve"> </w:t>
      </w:r>
      <w:r w:rsidRPr="00C55E08">
        <w:rPr>
          <w:sz w:val="24"/>
        </w:rPr>
        <w:t>all</w:t>
      </w:r>
      <w:r w:rsidRPr="00C55E08">
        <w:rPr>
          <w:spacing w:val="-2"/>
          <w:sz w:val="24"/>
        </w:rPr>
        <w:t xml:space="preserve"> </w:t>
      </w:r>
      <w:r w:rsidRPr="00C55E08">
        <w:rPr>
          <w:sz w:val="24"/>
        </w:rPr>
        <w:t>its information</w:t>
      </w:r>
      <w:r w:rsidRPr="00C55E08">
        <w:rPr>
          <w:spacing w:val="-8"/>
          <w:sz w:val="24"/>
        </w:rPr>
        <w:t xml:space="preserve"> </w:t>
      </w:r>
      <w:r w:rsidRPr="00C55E08">
        <w:rPr>
          <w:sz w:val="24"/>
        </w:rPr>
        <w:t>and</w:t>
      </w:r>
      <w:r w:rsidRPr="00C55E08">
        <w:rPr>
          <w:spacing w:val="-7"/>
          <w:sz w:val="24"/>
        </w:rPr>
        <w:t xml:space="preserve"> </w:t>
      </w:r>
      <w:r w:rsidRPr="00C55E08">
        <w:rPr>
          <w:sz w:val="24"/>
        </w:rPr>
        <w:t>certification</w:t>
      </w:r>
      <w:r w:rsidRPr="00C55E08">
        <w:rPr>
          <w:spacing w:val="-4"/>
          <w:sz w:val="24"/>
        </w:rPr>
        <w:t xml:space="preserve"> </w:t>
      </w:r>
      <w:r w:rsidRPr="00C55E08">
        <w:rPr>
          <w:sz w:val="24"/>
        </w:rPr>
        <w:t>with</w:t>
      </w:r>
      <w:r w:rsidRPr="00C55E08">
        <w:rPr>
          <w:spacing w:val="-6"/>
          <w:sz w:val="24"/>
        </w:rPr>
        <w:t xml:space="preserve"> </w:t>
      </w:r>
      <w:r w:rsidRPr="00C55E08">
        <w:rPr>
          <w:sz w:val="24"/>
        </w:rPr>
        <w:t>reference</w:t>
      </w:r>
      <w:r w:rsidRPr="00C55E08">
        <w:rPr>
          <w:spacing w:val="-7"/>
          <w:sz w:val="24"/>
        </w:rPr>
        <w:t xml:space="preserve"> </w:t>
      </w:r>
      <w:r w:rsidRPr="00C55E08">
        <w:rPr>
          <w:sz w:val="24"/>
        </w:rPr>
        <w:t>to</w:t>
      </w:r>
      <w:r w:rsidRPr="00C55E08">
        <w:rPr>
          <w:spacing w:val="-6"/>
          <w:sz w:val="24"/>
        </w:rPr>
        <w:t xml:space="preserve"> </w:t>
      </w:r>
      <w:r w:rsidRPr="00C55E08">
        <w:rPr>
          <w:sz w:val="24"/>
        </w:rPr>
        <w:t>the</w:t>
      </w:r>
      <w:r w:rsidRPr="00C55E08">
        <w:rPr>
          <w:spacing w:val="-5"/>
          <w:sz w:val="24"/>
        </w:rPr>
        <w:t xml:space="preserve"> </w:t>
      </w:r>
      <w:r w:rsidRPr="00C55E08">
        <w:rPr>
          <w:sz w:val="24"/>
        </w:rPr>
        <w:t>5</w:t>
      </w:r>
      <w:r w:rsidRPr="00C55E08">
        <w:rPr>
          <w:spacing w:val="-6"/>
          <w:sz w:val="24"/>
        </w:rPr>
        <w:t xml:space="preserve"> </w:t>
      </w:r>
      <w:r w:rsidRPr="00C55E08">
        <w:rPr>
          <w:sz w:val="24"/>
        </w:rPr>
        <w:t>(five)</w:t>
      </w:r>
      <w:r w:rsidRPr="00C55E08">
        <w:rPr>
          <w:spacing w:val="-4"/>
          <w:sz w:val="24"/>
        </w:rPr>
        <w:t xml:space="preserve"> </w:t>
      </w:r>
      <w:r w:rsidRPr="00C55E08">
        <w:rPr>
          <w:sz w:val="24"/>
        </w:rPr>
        <w:t>years</w:t>
      </w:r>
      <w:r w:rsidRPr="00C55E08">
        <w:rPr>
          <w:spacing w:val="-6"/>
          <w:sz w:val="24"/>
        </w:rPr>
        <w:t xml:space="preserve"> </w:t>
      </w:r>
      <w:r w:rsidRPr="00C55E08">
        <w:rPr>
          <w:sz w:val="24"/>
        </w:rPr>
        <w:t>or</w:t>
      </w:r>
      <w:r w:rsidRPr="00C55E08">
        <w:rPr>
          <w:spacing w:val="-7"/>
          <w:sz w:val="24"/>
        </w:rPr>
        <w:t xml:space="preserve"> </w:t>
      </w:r>
      <w:r w:rsidRPr="00C55E08">
        <w:rPr>
          <w:sz w:val="24"/>
        </w:rPr>
        <w:t>1</w:t>
      </w:r>
      <w:r w:rsidRPr="00C55E08">
        <w:rPr>
          <w:spacing w:val="-4"/>
          <w:sz w:val="24"/>
        </w:rPr>
        <w:t xml:space="preserve"> </w:t>
      </w:r>
      <w:r w:rsidRPr="00C55E08">
        <w:rPr>
          <w:sz w:val="24"/>
        </w:rPr>
        <w:t>(one)</w:t>
      </w:r>
      <w:r w:rsidRPr="00C55E08">
        <w:rPr>
          <w:spacing w:val="-2"/>
          <w:sz w:val="24"/>
        </w:rPr>
        <w:t xml:space="preserve"> </w:t>
      </w:r>
      <w:r w:rsidRPr="00C55E08">
        <w:rPr>
          <w:sz w:val="24"/>
        </w:rPr>
        <w:t>year,</w:t>
      </w:r>
      <w:r w:rsidRPr="00C55E08">
        <w:rPr>
          <w:spacing w:val="-6"/>
          <w:sz w:val="24"/>
        </w:rPr>
        <w:t xml:space="preserve"> </w:t>
      </w:r>
      <w:r w:rsidRPr="00C55E08">
        <w:rPr>
          <w:sz w:val="24"/>
        </w:rPr>
        <w:t>as</w:t>
      </w:r>
      <w:r w:rsidRPr="00C55E08">
        <w:rPr>
          <w:spacing w:val="-7"/>
          <w:sz w:val="24"/>
        </w:rPr>
        <w:t xml:space="preserve"> </w:t>
      </w:r>
      <w:r w:rsidRPr="00C55E08">
        <w:rPr>
          <w:sz w:val="24"/>
        </w:rPr>
        <w:t>the case may be, preceding its latest financial year. For the avoidance of doubt, financial year shall, for the purposes of a Bid hereunder, mean the accounting year followed</w:t>
      </w:r>
      <w:r w:rsidRPr="00C55E08">
        <w:rPr>
          <w:spacing w:val="-29"/>
          <w:sz w:val="24"/>
        </w:rPr>
        <w:t xml:space="preserve"> </w:t>
      </w:r>
      <w:r w:rsidRPr="00C55E08">
        <w:rPr>
          <w:sz w:val="24"/>
        </w:rPr>
        <w:t>by the Bidder in the course of its normal</w:t>
      </w:r>
      <w:r w:rsidRPr="00C55E08">
        <w:rPr>
          <w:spacing w:val="-1"/>
          <w:sz w:val="24"/>
        </w:rPr>
        <w:t xml:space="preserve"> </w:t>
      </w:r>
      <w:r w:rsidRPr="00C55E08">
        <w:rPr>
          <w:sz w:val="24"/>
        </w:rPr>
        <w:t>business.</w:t>
      </w:r>
    </w:p>
    <w:p w14:paraId="621DEFBA" w14:textId="77777777" w:rsidR="00980A37" w:rsidRPr="00C55E08" w:rsidRDefault="00980A37" w:rsidP="0082063B">
      <w:pPr>
        <w:pStyle w:val="BodyText"/>
        <w:tabs>
          <w:tab w:val="num" w:pos="360"/>
          <w:tab w:val="left" w:pos="1912"/>
        </w:tabs>
        <w:spacing w:before="2"/>
        <w:ind w:left="1729" w:hanging="720"/>
      </w:pPr>
    </w:p>
    <w:p w14:paraId="3182A211" w14:textId="77777777" w:rsidR="00980A37" w:rsidRPr="00C55E08" w:rsidRDefault="00A45B3A" w:rsidP="002B051E">
      <w:pPr>
        <w:pStyle w:val="ListParagraph"/>
        <w:numPr>
          <w:ilvl w:val="2"/>
          <w:numId w:val="70"/>
        </w:numPr>
        <w:tabs>
          <w:tab w:val="left" w:pos="1701"/>
        </w:tabs>
        <w:ind w:left="1729" w:right="652"/>
        <w:rPr>
          <w:sz w:val="24"/>
        </w:rPr>
      </w:pPr>
      <w:r w:rsidRPr="00C55E08">
        <w:rPr>
          <w:sz w:val="24"/>
        </w:rPr>
        <w:t>The Bidder, including an individual or any of its Joint Venture member, should not be a</w:t>
      </w:r>
      <w:r w:rsidRPr="00C55E08">
        <w:rPr>
          <w:spacing w:val="18"/>
          <w:sz w:val="24"/>
        </w:rPr>
        <w:t xml:space="preserve"> </w:t>
      </w:r>
      <w:r w:rsidRPr="00C55E08">
        <w:rPr>
          <w:sz w:val="24"/>
        </w:rPr>
        <w:t>non-performing</w:t>
      </w:r>
      <w:r w:rsidRPr="00C55E08">
        <w:rPr>
          <w:spacing w:val="16"/>
          <w:sz w:val="24"/>
        </w:rPr>
        <w:t xml:space="preserve"> </w:t>
      </w:r>
      <w:r w:rsidRPr="00C55E08">
        <w:rPr>
          <w:sz w:val="24"/>
        </w:rPr>
        <w:t>party</w:t>
      </w:r>
      <w:r w:rsidRPr="00C55E08">
        <w:rPr>
          <w:spacing w:val="16"/>
          <w:sz w:val="24"/>
        </w:rPr>
        <w:t xml:space="preserve"> </w:t>
      </w:r>
      <w:r w:rsidRPr="00C55E08">
        <w:rPr>
          <w:sz w:val="24"/>
        </w:rPr>
        <w:t>on</w:t>
      </w:r>
      <w:r w:rsidRPr="00C55E08">
        <w:rPr>
          <w:spacing w:val="19"/>
          <w:sz w:val="24"/>
        </w:rPr>
        <w:t xml:space="preserve"> </w:t>
      </w:r>
      <w:r w:rsidRPr="00C55E08">
        <w:rPr>
          <w:sz w:val="24"/>
        </w:rPr>
        <w:t>the</w:t>
      </w:r>
      <w:r w:rsidRPr="00C55E08">
        <w:rPr>
          <w:spacing w:val="18"/>
          <w:sz w:val="24"/>
        </w:rPr>
        <w:t xml:space="preserve"> </w:t>
      </w:r>
      <w:r w:rsidRPr="00C55E08">
        <w:rPr>
          <w:sz w:val="24"/>
        </w:rPr>
        <w:t>bid</w:t>
      </w:r>
      <w:r w:rsidRPr="00C55E08">
        <w:rPr>
          <w:spacing w:val="19"/>
          <w:sz w:val="24"/>
        </w:rPr>
        <w:t xml:space="preserve"> </w:t>
      </w:r>
      <w:r w:rsidRPr="00C55E08">
        <w:rPr>
          <w:sz w:val="24"/>
        </w:rPr>
        <w:t>submission</w:t>
      </w:r>
      <w:r w:rsidRPr="00C55E08">
        <w:rPr>
          <w:spacing w:val="22"/>
          <w:sz w:val="24"/>
        </w:rPr>
        <w:t xml:space="preserve"> </w:t>
      </w:r>
      <w:r w:rsidRPr="00C55E08">
        <w:rPr>
          <w:sz w:val="24"/>
        </w:rPr>
        <w:t>date.</w:t>
      </w:r>
      <w:r w:rsidRPr="00C55E08">
        <w:rPr>
          <w:spacing w:val="20"/>
          <w:sz w:val="24"/>
        </w:rPr>
        <w:t xml:space="preserve"> </w:t>
      </w:r>
      <w:r w:rsidRPr="00C55E08">
        <w:rPr>
          <w:sz w:val="24"/>
        </w:rPr>
        <w:t>The</w:t>
      </w:r>
      <w:r w:rsidRPr="00C55E08">
        <w:rPr>
          <w:spacing w:val="20"/>
          <w:sz w:val="24"/>
        </w:rPr>
        <w:t xml:space="preserve"> </w:t>
      </w:r>
      <w:r w:rsidRPr="00C55E08">
        <w:rPr>
          <w:sz w:val="24"/>
        </w:rPr>
        <w:t>Bidder,</w:t>
      </w:r>
      <w:r w:rsidRPr="00C55E08">
        <w:rPr>
          <w:spacing w:val="19"/>
          <w:sz w:val="24"/>
        </w:rPr>
        <w:t xml:space="preserve"> </w:t>
      </w:r>
      <w:r w:rsidRPr="00C55E08">
        <w:rPr>
          <w:sz w:val="24"/>
        </w:rPr>
        <w:t>including</w:t>
      </w:r>
      <w:r w:rsidRPr="00C55E08">
        <w:rPr>
          <w:spacing w:val="19"/>
          <w:sz w:val="24"/>
        </w:rPr>
        <w:t xml:space="preserve"> </w:t>
      </w:r>
      <w:r w:rsidRPr="00C55E08">
        <w:rPr>
          <w:sz w:val="24"/>
        </w:rPr>
        <w:t>any</w:t>
      </w:r>
      <w:r w:rsidRPr="00C55E08">
        <w:rPr>
          <w:spacing w:val="14"/>
          <w:sz w:val="24"/>
        </w:rPr>
        <w:t xml:space="preserve"> </w:t>
      </w:r>
      <w:r w:rsidRPr="00C55E08">
        <w:rPr>
          <w:sz w:val="24"/>
        </w:rPr>
        <w:t>Joint</w:t>
      </w:r>
    </w:p>
    <w:p w14:paraId="7B902470"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63D2DAB7" w14:textId="77777777" w:rsidR="00980A37" w:rsidRPr="00C55E08" w:rsidRDefault="00A45B3A">
      <w:pPr>
        <w:pStyle w:val="BodyText"/>
        <w:spacing w:before="75"/>
        <w:ind w:left="1863" w:right="653"/>
        <w:jc w:val="both"/>
      </w:pPr>
      <w:r w:rsidRPr="00C55E08">
        <w:lastRenderedPageBreak/>
        <w:t>Venture</w:t>
      </w:r>
      <w:r w:rsidRPr="00C55E08">
        <w:rPr>
          <w:spacing w:val="-9"/>
        </w:rPr>
        <w:t xml:space="preserve"> </w:t>
      </w:r>
      <w:r w:rsidRPr="00C55E08">
        <w:t>Member,</w:t>
      </w:r>
      <w:r w:rsidRPr="00C55E08">
        <w:rPr>
          <w:spacing w:val="-5"/>
        </w:rPr>
        <w:t xml:space="preserve"> </w:t>
      </w:r>
      <w:r w:rsidRPr="00C55E08">
        <w:t>shall</w:t>
      </w:r>
      <w:r w:rsidRPr="00C55E08">
        <w:rPr>
          <w:spacing w:val="-5"/>
        </w:rPr>
        <w:t xml:space="preserve"> </w:t>
      </w:r>
      <w:r w:rsidRPr="00C55E08">
        <w:t>be</w:t>
      </w:r>
      <w:r w:rsidRPr="00C55E08">
        <w:rPr>
          <w:spacing w:val="-7"/>
        </w:rPr>
        <w:t xml:space="preserve"> </w:t>
      </w:r>
      <w:r w:rsidRPr="00C55E08">
        <w:t>deemed</w:t>
      </w:r>
      <w:r w:rsidRPr="00C55E08">
        <w:rPr>
          <w:spacing w:val="-5"/>
        </w:rPr>
        <w:t xml:space="preserve"> </w:t>
      </w:r>
      <w:r w:rsidRPr="00C55E08">
        <w:t>to</w:t>
      </w:r>
      <w:r w:rsidRPr="00C55E08">
        <w:rPr>
          <w:spacing w:val="-5"/>
        </w:rPr>
        <w:t xml:space="preserve"> </w:t>
      </w:r>
      <w:r w:rsidRPr="00C55E08">
        <w:t>be</w:t>
      </w:r>
      <w:r w:rsidRPr="00C55E08">
        <w:rPr>
          <w:spacing w:val="-4"/>
        </w:rPr>
        <w:t xml:space="preserve"> </w:t>
      </w:r>
      <w:r w:rsidRPr="00C55E08">
        <w:t>a</w:t>
      </w:r>
      <w:r w:rsidRPr="00C55E08">
        <w:rPr>
          <w:spacing w:val="-5"/>
        </w:rPr>
        <w:t xml:space="preserve"> </w:t>
      </w:r>
      <w:r w:rsidRPr="00C55E08">
        <w:t>non-performing</w:t>
      </w:r>
      <w:r w:rsidRPr="00C55E08">
        <w:rPr>
          <w:spacing w:val="-6"/>
        </w:rPr>
        <w:t xml:space="preserve"> </w:t>
      </w:r>
      <w:r w:rsidRPr="00C55E08">
        <w:t>part</w:t>
      </w:r>
      <w:r w:rsidR="00E81541" w:rsidRPr="00C55E08">
        <w:t xml:space="preserve">y, </w:t>
      </w:r>
      <w:r w:rsidRPr="00C55E08">
        <w:t>if it attracts any or more of the following</w:t>
      </w:r>
      <w:r w:rsidRPr="00C55E08">
        <w:rPr>
          <w:spacing w:val="-1"/>
        </w:rPr>
        <w:t xml:space="preserve"> </w:t>
      </w:r>
      <w:r w:rsidR="00E81541" w:rsidRPr="00C55E08">
        <w:t>conditions in any of its ongoing or completed project</w:t>
      </w:r>
      <w:r w:rsidRPr="00C55E08">
        <w:t>:</w:t>
      </w:r>
    </w:p>
    <w:p w14:paraId="2B1D8C67" w14:textId="77777777" w:rsidR="00980A37" w:rsidRPr="00C55E08" w:rsidRDefault="00980A37">
      <w:pPr>
        <w:pStyle w:val="BodyText"/>
        <w:spacing w:before="10"/>
        <w:rPr>
          <w:sz w:val="20"/>
        </w:rPr>
      </w:pPr>
    </w:p>
    <w:p w14:paraId="27A010CE"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set up institutional mechanism and procedure as per contract;</w:t>
      </w:r>
    </w:p>
    <w:p w14:paraId="42B169F4" w14:textId="77777777" w:rsidR="00E11A6A" w:rsidRPr="00C55E08" w:rsidRDefault="00E11A6A" w:rsidP="00E11A6A">
      <w:pPr>
        <w:pStyle w:val="BodyText"/>
        <w:spacing w:before="9"/>
        <w:ind w:right="652"/>
        <w:rPr>
          <w:sz w:val="20"/>
        </w:rPr>
      </w:pPr>
    </w:p>
    <w:p w14:paraId="2B3A9B8B"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mobilize key construction equipment within a period of 4 months from the Appointed Date;</w:t>
      </w:r>
    </w:p>
    <w:p w14:paraId="026DFE8A" w14:textId="77777777" w:rsidR="00E11A6A" w:rsidRPr="00C55E08" w:rsidRDefault="00E11A6A" w:rsidP="00E11A6A">
      <w:pPr>
        <w:pStyle w:val="BodyText"/>
        <w:spacing w:before="10"/>
        <w:ind w:right="652"/>
        <w:rPr>
          <w:sz w:val="20"/>
        </w:rPr>
      </w:pPr>
    </w:p>
    <w:p w14:paraId="50CA9BD8" w14:textId="77777777" w:rsidR="00E11A6A" w:rsidRPr="00C55E08" w:rsidRDefault="00E11A6A" w:rsidP="00E11A6A">
      <w:pPr>
        <w:adjustRightInd w:val="0"/>
        <w:ind w:left="2520" w:right="652" w:hanging="630"/>
        <w:jc w:val="both"/>
      </w:pPr>
      <w:r w:rsidRPr="00C55E08">
        <w:t xml:space="preserve">(iii) </w:t>
      </w:r>
      <w:r w:rsidRPr="00C55E08">
        <w:tab/>
        <w:t xml:space="preserve">Fails to complete or has missed any milestone and progress not commensurate with contiguous unencumbered project length /ROW available even after lapse of 6 months from respective project milestone/Schedule Completion date, unless Extension of Time has </w:t>
      </w:r>
      <w:r w:rsidRPr="00C55E08">
        <w:rPr>
          <w:sz w:val="24"/>
          <w:szCs w:val="24"/>
        </w:rPr>
        <w:t xml:space="preserve">been granted due to Authority’s </w:t>
      </w:r>
      <w:r w:rsidRPr="00C55E08">
        <w:t>Default or Force Majeure;</w:t>
      </w:r>
    </w:p>
    <w:p w14:paraId="07C991A7" w14:textId="77777777" w:rsidR="00E11A6A" w:rsidRPr="00C55E08" w:rsidRDefault="00E11A6A" w:rsidP="00E11A6A">
      <w:pPr>
        <w:adjustRightInd w:val="0"/>
        <w:ind w:left="2520" w:right="652" w:hanging="630"/>
        <w:jc w:val="both"/>
      </w:pPr>
    </w:p>
    <w:p w14:paraId="5AE57887" w14:textId="77777777" w:rsidR="00E11A6A" w:rsidRPr="00C55E08" w:rsidRDefault="00E11A6A" w:rsidP="00E11A6A">
      <w:pPr>
        <w:adjustRightInd w:val="0"/>
        <w:ind w:left="2520" w:right="652" w:hanging="630"/>
        <w:jc w:val="both"/>
      </w:pPr>
      <w:r w:rsidRPr="00C55E08">
        <w:t xml:space="preserve">(iv) </w:t>
      </w:r>
      <w:r w:rsidRPr="00C55E08">
        <w:tab/>
        <w:t>Fails to achieve progress commensurate with funds released from Escrow Account (Equity + Debt + Grant) in BOT or HAM project and variation is more than 25% in the last 365 days;</w:t>
      </w:r>
    </w:p>
    <w:p w14:paraId="304DAA1C" w14:textId="77777777" w:rsidR="00E11A6A" w:rsidRPr="00C55E08" w:rsidRDefault="00E11A6A" w:rsidP="00E11A6A">
      <w:pPr>
        <w:adjustRightInd w:val="0"/>
        <w:ind w:left="2520" w:right="652" w:hanging="630"/>
        <w:jc w:val="both"/>
      </w:pPr>
    </w:p>
    <w:p w14:paraId="2E83D08F" w14:textId="77777777" w:rsidR="00E11A6A" w:rsidRPr="00C55E08" w:rsidRDefault="00E11A6A" w:rsidP="00E11A6A">
      <w:pPr>
        <w:adjustRightInd w:val="0"/>
        <w:ind w:left="2520" w:right="652" w:hanging="630"/>
        <w:jc w:val="both"/>
      </w:pPr>
      <w:r w:rsidRPr="00C55E08">
        <w:t xml:space="preserve">(v) </w:t>
      </w:r>
      <w:r w:rsidRPr="00C55E08">
        <w:tab/>
        <w:t>Fails to achieve the target progress or complete the project as per schedule agreed at the time</w:t>
      </w:r>
    </w:p>
    <w:p w14:paraId="11E4D65E" w14:textId="77777777" w:rsidR="00E11A6A" w:rsidRPr="00C55E08" w:rsidRDefault="00E11A6A" w:rsidP="00E11A6A">
      <w:pPr>
        <w:adjustRightInd w:val="0"/>
        <w:ind w:left="2520" w:right="652"/>
        <w:jc w:val="both"/>
        <w:rPr>
          <w:sz w:val="20"/>
          <w:szCs w:val="20"/>
        </w:rPr>
      </w:pPr>
      <w:r w:rsidRPr="00C55E08">
        <w:t xml:space="preserve">of sanctioning of funds under One Time Funds Infusion (OTFI) or relaxations to contract conditions to improve cash flow solely on account of Concessionaire's/contractor’s </w:t>
      </w:r>
      <w:r w:rsidRPr="00C55E08">
        <w:rPr>
          <w:sz w:val="20"/>
          <w:szCs w:val="20"/>
        </w:rPr>
        <w:t>failure/default;</w:t>
      </w:r>
    </w:p>
    <w:p w14:paraId="13009484" w14:textId="77777777" w:rsidR="00E11A6A" w:rsidRPr="00C55E08" w:rsidRDefault="00E11A6A" w:rsidP="00E11A6A">
      <w:pPr>
        <w:adjustRightInd w:val="0"/>
        <w:ind w:left="2520" w:right="652" w:hanging="630"/>
        <w:jc w:val="both"/>
        <w:rPr>
          <w:sz w:val="20"/>
          <w:szCs w:val="20"/>
        </w:rPr>
      </w:pPr>
    </w:p>
    <w:p w14:paraId="184E408E" w14:textId="77777777" w:rsidR="00E11A6A" w:rsidRPr="00C55E08" w:rsidRDefault="00E11A6A" w:rsidP="00E11A6A">
      <w:pPr>
        <w:adjustRightInd w:val="0"/>
        <w:ind w:left="2520" w:right="652" w:hanging="630"/>
        <w:jc w:val="both"/>
      </w:pPr>
      <w:r w:rsidRPr="00C55E08">
        <w:t xml:space="preserve">(vi) </w:t>
      </w:r>
      <w:r w:rsidRPr="00C55E08">
        <w:tab/>
        <w:t xml:space="preserve">Fails to complete rectification (excluding minor rectifications) as per time given in non-conformity reports (NCR) in </w:t>
      </w:r>
      <w:r w:rsidRPr="00C55E08">
        <w:rPr>
          <w:sz w:val="24"/>
          <w:szCs w:val="24"/>
        </w:rPr>
        <w:t xml:space="preserve">design/completed </w:t>
      </w:r>
      <w:r w:rsidRPr="00C55E08">
        <w:t>works/maintenance or reported in Inspection Reports issued by Quality Inspectors deployed by the Authority or Officers of the Authority.</w:t>
      </w:r>
    </w:p>
    <w:p w14:paraId="0D0F4EB2" w14:textId="77777777" w:rsidR="00E11A6A" w:rsidRPr="00C55E08" w:rsidRDefault="00E11A6A" w:rsidP="00E11A6A">
      <w:pPr>
        <w:adjustRightInd w:val="0"/>
        <w:ind w:left="2520" w:right="652" w:hanging="630"/>
        <w:jc w:val="both"/>
      </w:pPr>
    </w:p>
    <w:p w14:paraId="1F4AC49A" w14:textId="77777777" w:rsidR="00E11A6A" w:rsidRPr="00C55E08" w:rsidRDefault="00E11A6A" w:rsidP="00E11A6A">
      <w:pPr>
        <w:adjustRightInd w:val="0"/>
        <w:ind w:left="2520" w:right="652" w:hanging="630"/>
        <w:jc w:val="both"/>
        <w:rPr>
          <w:sz w:val="20"/>
          <w:szCs w:val="20"/>
        </w:rPr>
      </w:pPr>
      <w:r w:rsidRPr="00C55E08">
        <w:t xml:space="preserve">(vii) </w:t>
      </w:r>
      <w:r w:rsidRPr="00C55E08">
        <w:tab/>
        <w:t xml:space="preserve">Fails to complete minor rectifications exceeding 3 instances in a project as per time given in non-conformity reports (NCR) in design/completed </w:t>
      </w:r>
      <w:r w:rsidRPr="00C55E08">
        <w:rPr>
          <w:sz w:val="20"/>
          <w:szCs w:val="20"/>
        </w:rPr>
        <w:t>works/maintenance;</w:t>
      </w:r>
    </w:p>
    <w:p w14:paraId="12651BCB" w14:textId="77777777" w:rsidR="00E11A6A" w:rsidRPr="00C55E08" w:rsidRDefault="00E11A6A" w:rsidP="00E11A6A">
      <w:pPr>
        <w:adjustRightInd w:val="0"/>
        <w:ind w:left="2520" w:right="652" w:hanging="630"/>
        <w:jc w:val="both"/>
        <w:rPr>
          <w:sz w:val="20"/>
          <w:szCs w:val="20"/>
        </w:rPr>
      </w:pPr>
    </w:p>
    <w:p w14:paraId="4BE7F809" w14:textId="77777777" w:rsidR="00E11A6A" w:rsidRPr="00C55E08" w:rsidRDefault="00E11A6A" w:rsidP="00E11A6A">
      <w:pPr>
        <w:adjustRightInd w:val="0"/>
        <w:ind w:left="2520" w:right="652" w:hanging="630"/>
        <w:jc w:val="both"/>
      </w:pPr>
      <w:r w:rsidRPr="00C55E08">
        <w:t xml:space="preserve">(viii) </w:t>
      </w:r>
      <w:r w:rsidRPr="00C55E08">
        <w:tab/>
        <w:t xml:space="preserve">Fails to fulfill its obligations </w:t>
      </w:r>
      <w:r w:rsidRPr="00C55E08">
        <w:rPr>
          <w:sz w:val="26"/>
          <w:szCs w:val="26"/>
        </w:rPr>
        <w:t xml:space="preserve">to maintain a highway in a </w:t>
      </w:r>
      <w:r w:rsidRPr="00C55E08">
        <w:rPr>
          <w:sz w:val="24"/>
          <w:szCs w:val="24"/>
        </w:rPr>
        <w:t xml:space="preserve">satisfactory condition in spite of </w:t>
      </w:r>
      <w:r w:rsidRPr="00C55E08">
        <w:t>two rectification notices issued in this regard;</w:t>
      </w:r>
    </w:p>
    <w:p w14:paraId="1D236171" w14:textId="77777777" w:rsidR="00E11A6A" w:rsidRPr="00C55E08" w:rsidRDefault="00E11A6A" w:rsidP="00E11A6A">
      <w:pPr>
        <w:adjustRightInd w:val="0"/>
        <w:ind w:left="2520" w:right="652" w:hanging="630"/>
        <w:jc w:val="both"/>
      </w:pPr>
    </w:p>
    <w:p w14:paraId="715DDC4D" w14:textId="77777777" w:rsidR="00E11A6A" w:rsidRPr="00C55E08" w:rsidRDefault="00E11A6A" w:rsidP="00E11A6A">
      <w:pPr>
        <w:adjustRightInd w:val="0"/>
        <w:ind w:left="2520" w:right="652" w:hanging="630"/>
        <w:jc w:val="both"/>
        <w:rPr>
          <w:sz w:val="20"/>
          <w:szCs w:val="20"/>
        </w:rPr>
      </w:pPr>
      <w:r w:rsidRPr="00C55E08">
        <w:t xml:space="preserve">(ix) </w:t>
      </w:r>
      <w:r w:rsidRPr="00C55E08">
        <w:tab/>
        <w:t xml:space="preserve">Damages/penalties recommended by Independent/Authority’s Engineer during O&amp;M Period and remedial </w:t>
      </w:r>
      <w:r w:rsidRPr="00C55E08">
        <w:rPr>
          <w:sz w:val="20"/>
          <w:szCs w:val="20"/>
        </w:rPr>
        <w:t>works are still not taken up;</w:t>
      </w:r>
    </w:p>
    <w:p w14:paraId="38D97547" w14:textId="77777777" w:rsidR="00E11A6A" w:rsidRPr="00C55E08" w:rsidRDefault="00E11A6A" w:rsidP="00E11A6A">
      <w:pPr>
        <w:adjustRightInd w:val="0"/>
        <w:ind w:left="2520" w:right="652" w:hanging="630"/>
        <w:jc w:val="both"/>
        <w:rPr>
          <w:sz w:val="20"/>
          <w:szCs w:val="20"/>
        </w:rPr>
      </w:pPr>
    </w:p>
    <w:p w14:paraId="0974EFA6" w14:textId="77777777" w:rsidR="00E11A6A" w:rsidRPr="00C55E08" w:rsidRDefault="00E11A6A" w:rsidP="00E11A6A">
      <w:pPr>
        <w:adjustRightInd w:val="0"/>
        <w:ind w:left="2520" w:right="652" w:hanging="630"/>
        <w:jc w:val="both"/>
      </w:pPr>
      <w:r w:rsidRPr="00C55E08">
        <w:t xml:space="preserve">(x) </w:t>
      </w:r>
      <w:r w:rsidRPr="00C55E08">
        <w:tab/>
        <w:t>Fails to complete Punch list items even after lapse of time for completion of such items</w:t>
      </w:r>
    </w:p>
    <w:p w14:paraId="661A7863" w14:textId="77777777" w:rsidR="00E11A6A" w:rsidRPr="00C55E08" w:rsidRDefault="00E11A6A" w:rsidP="00E11A6A">
      <w:pPr>
        <w:adjustRightInd w:val="0"/>
        <w:ind w:left="2520" w:right="652"/>
        <w:jc w:val="both"/>
      </w:pPr>
      <w:r w:rsidRPr="00C55E08">
        <w:t>excluding delays attributable to the Authority;</w:t>
      </w:r>
    </w:p>
    <w:p w14:paraId="208959F0" w14:textId="77777777" w:rsidR="00E11A6A" w:rsidRPr="00C55E08" w:rsidRDefault="00E11A6A" w:rsidP="00E11A6A">
      <w:pPr>
        <w:adjustRightInd w:val="0"/>
        <w:ind w:left="2520" w:right="652" w:hanging="630"/>
        <w:jc w:val="both"/>
      </w:pPr>
    </w:p>
    <w:p w14:paraId="504C1C36" w14:textId="77777777" w:rsidR="00E11A6A" w:rsidRPr="00C55E08" w:rsidRDefault="00E11A6A" w:rsidP="00E11A6A">
      <w:pPr>
        <w:adjustRightInd w:val="0"/>
        <w:ind w:left="2520" w:right="652" w:hanging="630"/>
        <w:jc w:val="both"/>
      </w:pPr>
      <w:r w:rsidRPr="00C55E08">
        <w:t xml:space="preserve">(xi) </w:t>
      </w:r>
      <w:r w:rsidRPr="00C55E08">
        <w:tab/>
        <w:t>Occurrence of minor failure of structures/highway due to construction defect wherein no</w:t>
      </w:r>
    </w:p>
    <w:p w14:paraId="12E31D29" w14:textId="77777777" w:rsidR="00E11A6A" w:rsidRPr="00C55E08" w:rsidRDefault="00E11A6A" w:rsidP="00E11A6A">
      <w:pPr>
        <w:adjustRightInd w:val="0"/>
        <w:ind w:left="2520" w:right="652"/>
        <w:jc w:val="both"/>
      </w:pPr>
      <w:r w:rsidRPr="00C55E08">
        <w:rPr>
          <w:sz w:val="24"/>
          <w:szCs w:val="24"/>
        </w:rPr>
        <w:t xml:space="preserve">causalities are reported </w:t>
      </w:r>
      <w:r w:rsidRPr="00C55E08">
        <w:t>(causalities include injuries to human being / animals);</w:t>
      </w:r>
    </w:p>
    <w:p w14:paraId="2DE263B2" w14:textId="77777777" w:rsidR="00E11A6A" w:rsidRPr="00C55E08" w:rsidRDefault="00E11A6A" w:rsidP="00E11A6A">
      <w:pPr>
        <w:adjustRightInd w:val="0"/>
        <w:ind w:left="2520" w:right="652" w:hanging="630"/>
        <w:jc w:val="both"/>
      </w:pPr>
    </w:p>
    <w:p w14:paraId="6117672C" w14:textId="77777777" w:rsidR="00E11A6A" w:rsidRPr="00C55E08" w:rsidRDefault="00E11A6A" w:rsidP="00E11A6A">
      <w:pPr>
        <w:adjustRightInd w:val="0"/>
        <w:ind w:left="2520" w:right="652" w:hanging="630"/>
        <w:jc w:val="both"/>
      </w:pPr>
      <w:r w:rsidRPr="00C55E08">
        <w:t xml:space="preserve">(xii) </w:t>
      </w:r>
      <w:r w:rsidRPr="00C55E08">
        <w:tab/>
        <w:t>Occurrence of major failure of structures/highway due to construction defect wherein no</w:t>
      </w:r>
    </w:p>
    <w:p w14:paraId="59DDF613" w14:textId="77777777" w:rsidR="00E11A6A" w:rsidRPr="00C55E08" w:rsidRDefault="00E11A6A" w:rsidP="00E11A6A">
      <w:pPr>
        <w:adjustRightInd w:val="0"/>
        <w:ind w:left="2520" w:right="652"/>
        <w:jc w:val="both"/>
      </w:pPr>
      <w:r w:rsidRPr="00C55E08">
        <w:t>casualties are reported (causalities include injuries to human being / animals);</w:t>
      </w:r>
    </w:p>
    <w:p w14:paraId="333610BE" w14:textId="77777777" w:rsidR="00E11A6A" w:rsidRPr="00C55E08" w:rsidRDefault="00E11A6A" w:rsidP="00E11A6A">
      <w:pPr>
        <w:adjustRightInd w:val="0"/>
        <w:ind w:left="2520" w:right="652" w:hanging="630"/>
        <w:jc w:val="both"/>
      </w:pPr>
    </w:p>
    <w:p w14:paraId="3C2D1AB2" w14:textId="77777777" w:rsidR="00E11A6A" w:rsidRPr="00C55E08" w:rsidRDefault="00E11A6A" w:rsidP="00E11A6A">
      <w:pPr>
        <w:adjustRightInd w:val="0"/>
        <w:ind w:left="2520" w:right="652" w:hanging="630"/>
        <w:jc w:val="both"/>
      </w:pPr>
      <w:r w:rsidRPr="00C55E08">
        <w:t xml:space="preserve">(xiii) </w:t>
      </w:r>
      <w:r w:rsidRPr="00C55E08">
        <w:tab/>
        <w:t xml:space="preserve">Occurrence of major failure of structures/highway due to </w:t>
      </w:r>
      <w:r w:rsidRPr="00C55E08">
        <w:rPr>
          <w:sz w:val="24"/>
          <w:szCs w:val="24"/>
        </w:rPr>
        <w:t xml:space="preserve">construction defect leading to loss of human lives besides loss of </w:t>
      </w:r>
      <w:r w:rsidRPr="00C55E08">
        <w:t>reputation etc. of the authority;</w:t>
      </w:r>
    </w:p>
    <w:p w14:paraId="2965F80E" w14:textId="77777777" w:rsidR="00E11A6A" w:rsidRPr="00C55E08" w:rsidRDefault="00E11A6A" w:rsidP="00E11A6A">
      <w:pPr>
        <w:adjustRightInd w:val="0"/>
        <w:ind w:left="2520" w:right="652" w:hanging="630"/>
        <w:jc w:val="both"/>
      </w:pPr>
    </w:p>
    <w:p w14:paraId="47E9FF50" w14:textId="77777777" w:rsidR="00E11A6A" w:rsidRPr="00C55E08" w:rsidRDefault="00E11A6A" w:rsidP="00E11A6A">
      <w:pPr>
        <w:adjustRightInd w:val="0"/>
        <w:ind w:left="2520" w:right="652" w:hanging="630"/>
        <w:jc w:val="both"/>
      </w:pPr>
      <w:r w:rsidRPr="00C55E08">
        <w:t xml:space="preserve">(xiv) </w:t>
      </w:r>
      <w:r w:rsidRPr="00C55E08">
        <w:tab/>
        <w:t xml:space="preserve">Fails to make premium </w:t>
      </w:r>
      <w:r w:rsidRPr="00C55E08">
        <w:rPr>
          <w:sz w:val="24"/>
          <w:szCs w:val="24"/>
        </w:rPr>
        <w:t xml:space="preserve">payments excluding the current </w:t>
      </w:r>
      <w:r w:rsidRPr="00C55E08">
        <w:t>installment in one or more projects;</w:t>
      </w:r>
    </w:p>
    <w:p w14:paraId="76F46BD0" w14:textId="77777777" w:rsidR="00E11A6A" w:rsidRPr="00C55E08" w:rsidRDefault="00E11A6A" w:rsidP="00E11A6A">
      <w:pPr>
        <w:adjustRightInd w:val="0"/>
        <w:ind w:left="2520" w:right="652" w:hanging="630"/>
        <w:jc w:val="both"/>
      </w:pPr>
    </w:p>
    <w:p w14:paraId="19D8FCE8" w14:textId="77777777" w:rsidR="00E11A6A" w:rsidRPr="00C55E08" w:rsidRDefault="00E11A6A" w:rsidP="00E11A6A">
      <w:pPr>
        <w:adjustRightInd w:val="0"/>
        <w:ind w:left="2520" w:right="652" w:hanging="630"/>
        <w:jc w:val="both"/>
      </w:pPr>
      <w:r w:rsidRPr="00C55E08">
        <w:t xml:space="preserve">(xv) </w:t>
      </w:r>
      <w:r w:rsidRPr="00C55E08">
        <w:tab/>
        <w:t xml:space="preserve">Fails to achieve financial closure in two or more projects within the given or extended </w:t>
      </w:r>
      <w:r w:rsidRPr="00C55E08">
        <w:rPr>
          <w:sz w:val="24"/>
          <w:szCs w:val="24"/>
        </w:rPr>
        <w:lastRenderedPageBreak/>
        <w:t xml:space="preserve">period (which shall not be more </w:t>
      </w:r>
      <w:r w:rsidRPr="00C55E08">
        <w:t>than six months in any case);</w:t>
      </w:r>
    </w:p>
    <w:p w14:paraId="346B0AF3" w14:textId="77777777" w:rsidR="00E11A6A" w:rsidRPr="00C55E08" w:rsidRDefault="00E11A6A" w:rsidP="00E11A6A">
      <w:pPr>
        <w:adjustRightInd w:val="0"/>
        <w:ind w:left="2520" w:right="652" w:hanging="630"/>
        <w:jc w:val="both"/>
      </w:pPr>
    </w:p>
    <w:p w14:paraId="098FEEBD" w14:textId="77777777" w:rsidR="00E11A6A" w:rsidRPr="00C55E08" w:rsidRDefault="00E11A6A" w:rsidP="00E11A6A">
      <w:pPr>
        <w:adjustRightInd w:val="0"/>
        <w:ind w:left="2520" w:right="652" w:hanging="630"/>
        <w:jc w:val="both"/>
        <w:rPr>
          <w:sz w:val="20"/>
          <w:szCs w:val="20"/>
        </w:rPr>
      </w:pPr>
      <w:r w:rsidRPr="00C55E08">
        <w:t xml:space="preserve">(xvi) </w:t>
      </w:r>
      <w:r w:rsidRPr="00C55E08">
        <w:tab/>
        <w:t xml:space="preserve">Fails to submit the Performance Security within the permissible time period in more </w:t>
      </w:r>
      <w:r w:rsidRPr="00C55E08">
        <w:rPr>
          <w:sz w:val="20"/>
          <w:szCs w:val="20"/>
        </w:rPr>
        <w:t>than one project;</w:t>
      </w:r>
    </w:p>
    <w:p w14:paraId="71C66FB2" w14:textId="77777777" w:rsidR="00E11A6A" w:rsidRPr="00C55E08" w:rsidRDefault="00E11A6A" w:rsidP="00E11A6A">
      <w:pPr>
        <w:adjustRightInd w:val="0"/>
        <w:ind w:left="2520" w:right="652" w:hanging="630"/>
        <w:jc w:val="both"/>
        <w:rPr>
          <w:sz w:val="20"/>
          <w:szCs w:val="20"/>
        </w:rPr>
      </w:pPr>
    </w:p>
    <w:p w14:paraId="64B7F1DA" w14:textId="77777777" w:rsidR="00E11A6A" w:rsidRPr="00C55E08" w:rsidRDefault="00E11A6A" w:rsidP="00E11A6A">
      <w:pPr>
        <w:adjustRightInd w:val="0"/>
        <w:ind w:left="2520" w:right="652" w:hanging="630"/>
        <w:jc w:val="both"/>
      </w:pPr>
      <w:r w:rsidRPr="00C55E08">
        <w:t xml:space="preserve">(xvii) </w:t>
      </w:r>
      <w:r w:rsidRPr="00C55E08">
        <w:tab/>
        <w:t>Rated as an unsatisfactory performing entity/non-performing entity by an independent third-party agency and so notified on the website of the Authority;</w:t>
      </w:r>
    </w:p>
    <w:p w14:paraId="7FC63180" w14:textId="77777777" w:rsidR="00E11A6A" w:rsidRPr="00C55E08" w:rsidRDefault="00E11A6A" w:rsidP="00E11A6A">
      <w:pPr>
        <w:adjustRightInd w:val="0"/>
        <w:ind w:left="2520" w:right="652" w:hanging="630"/>
        <w:jc w:val="both"/>
      </w:pPr>
    </w:p>
    <w:p w14:paraId="7165FE9F" w14:textId="77777777" w:rsidR="00E11A6A" w:rsidRPr="00C55E08" w:rsidRDefault="00E11A6A" w:rsidP="00E11A6A">
      <w:pPr>
        <w:adjustRightInd w:val="0"/>
        <w:ind w:left="2520" w:right="652" w:hanging="630"/>
        <w:jc w:val="both"/>
      </w:pPr>
      <w:r w:rsidRPr="00C55E08">
        <w:t xml:space="preserve">(xviii) </w:t>
      </w:r>
      <w:r w:rsidRPr="00C55E08">
        <w:tab/>
        <w:t xml:space="preserve">Failed to perform for the works of Expressways, National Highways, ISC &amp; El works in the last 2(two) years, as evidenced by imposition of a penalty by an </w:t>
      </w:r>
      <w:r w:rsidRPr="00C55E08">
        <w:rPr>
          <w:sz w:val="24"/>
          <w:szCs w:val="24"/>
        </w:rPr>
        <w:t xml:space="preserve">arbitral or judicial authority or a </w:t>
      </w:r>
      <w:r w:rsidRPr="00C55E08">
        <w:t xml:space="preserve">judicial pronouncement or arbitral </w:t>
      </w:r>
      <w:r w:rsidRPr="00C55E08">
        <w:rPr>
          <w:sz w:val="20"/>
          <w:szCs w:val="20"/>
        </w:rPr>
        <w:t xml:space="preserve">award against the Bidder, </w:t>
      </w:r>
      <w:r w:rsidRPr="00C55E08">
        <w:t>including individual or any of its Joint Venture Member, as the case may be;</w:t>
      </w:r>
    </w:p>
    <w:p w14:paraId="70E6152A" w14:textId="77777777" w:rsidR="00E11A6A" w:rsidRPr="00C55E08" w:rsidRDefault="00E11A6A" w:rsidP="00E11A6A">
      <w:pPr>
        <w:adjustRightInd w:val="0"/>
        <w:ind w:left="2520" w:right="652" w:hanging="630"/>
        <w:jc w:val="both"/>
      </w:pPr>
    </w:p>
    <w:p w14:paraId="45C6F2C1" w14:textId="77777777" w:rsidR="00E11A6A" w:rsidRPr="00C55E08" w:rsidRDefault="00E11A6A" w:rsidP="00E11A6A">
      <w:pPr>
        <w:adjustRightInd w:val="0"/>
        <w:ind w:left="2520" w:right="652" w:hanging="630"/>
        <w:jc w:val="both"/>
      </w:pPr>
      <w:r w:rsidRPr="00C55E08">
        <w:t xml:space="preserve">(xix) </w:t>
      </w:r>
      <w:r w:rsidRPr="00C55E08">
        <w:tab/>
        <w:t xml:space="preserve">Expelled from the contract or the contract terminated by the Ministry of Road Transport &amp; Highways or its implementing agencies for breach by such Bidder, including individual or any of its Joint Venture Member; Provided that any such decision of contract leading to debarring of the bidder from further participation in bids for the prescribed period should be been ordered after affording an opportunity of hearing to such party. </w:t>
      </w:r>
    </w:p>
    <w:p w14:paraId="7C5BB1BF" w14:textId="77777777" w:rsidR="00E11A6A" w:rsidRPr="00C55E08" w:rsidRDefault="00E11A6A" w:rsidP="00E11A6A">
      <w:pPr>
        <w:adjustRightInd w:val="0"/>
        <w:ind w:left="2520" w:right="652" w:hanging="630"/>
        <w:jc w:val="both"/>
      </w:pPr>
    </w:p>
    <w:p w14:paraId="64BEF235" w14:textId="77777777" w:rsidR="00E11A6A" w:rsidRPr="00C55E08" w:rsidRDefault="00E11A6A" w:rsidP="00E11A6A">
      <w:pPr>
        <w:adjustRightInd w:val="0"/>
        <w:ind w:left="2520" w:right="652" w:hanging="630"/>
        <w:jc w:val="both"/>
        <w:rPr>
          <w:sz w:val="24"/>
          <w:szCs w:val="24"/>
        </w:rPr>
      </w:pPr>
      <w:r w:rsidRPr="00C55E08">
        <w:t xml:space="preserve">(xx) </w:t>
      </w:r>
      <w:r w:rsidRPr="00C55E08">
        <w:tab/>
        <w:t xml:space="preserve">Fails to start the works or causes delay in maintenance &amp; repair/overlay of the project. </w:t>
      </w:r>
    </w:p>
    <w:p w14:paraId="0C5EC4FB" w14:textId="77777777" w:rsidR="00980A37" w:rsidRPr="00C55E08" w:rsidRDefault="00980A37" w:rsidP="008D3B84">
      <w:pPr>
        <w:pStyle w:val="BodyText"/>
        <w:spacing w:before="10"/>
        <w:ind w:left="1851"/>
        <w:rPr>
          <w:sz w:val="20"/>
        </w:rPr>
      </w:pPr>
    </w:p>
    <w:p w14:paraId="2AB78FFA" w14:textId="77777777" w:rsidR="00980A37" w:rsidRPr="00C55E08" w:rsidRDefault="00A45B3A">
      <w:pPr>
        <w:pStyle w:val="BodyText"/>
        <w:ind w:left="1011" w:right="652"/>
        <w:jc w:val="both"/>
      </w:pPr>
      <w:r w:rsidRPr="00C55E08">
        <w:t xml:space="preserve">The Bidder, including individual or each member of Joint Venture, shall give the list of the projects of Expressways, National Highways, </w:t>
      </w:r>
      <w:r w:rsidRPr="00C55E08">
        <w:rPr>
          <w:spacing w:val="-3"/>
        </w:rPr>
        <w:t xml:space="preserve">ISC </w:t>
      </w:r>
      <w:r w:rsidRPr="00C55E08">
        <w:t>and EI works of Ministry of Road Transport &amp; Highways or its implementing agencies (NHAI/ NHIDCL/State PWDs) and the status of above</w:t>
      </w:r>
      <w:r w:rsidRPr="00C55E08">
        <w:rPr>
          <w:spacing w:val="-8"/>
        </w:rPr>
        <w:t xml:space="preserve"> </w:t>
      </w:r>
      <w:r w:rsidRPr="00C55E08">
        <w:t>issues</w:t>
      </w:r>
      <w:r w:rsidRPr="00C55E08">
        <w:rPr>
          <w:spacing w:val="-5"/>
        </w:rPr>
        <w:t xml:space="preserve"> </w:t>
      </w:r>
      <w:r w:rsidRPr="00C55E08">
        <w:t>in</w:t>
      </w:r>
      <w:r w:rsidRPr="00C55E08">
        <w:rPr>
          <w:spacing w:val="-5"/>
        </w:rPr>
        <w:t xml:space="preserve"> </w:t>
      </w:r>
      <w:r w:rsidRPr="00C55E08">
        <w:t>each</w:t>
      </w:r>
      <w:r w:rsidRPr="00C55E08">
        <w:rPr>
          <w:spacing w:val="-7"/>
        </w:rPr>
        <w:t xml:space="preserve"> </w:t>
      </w:r>
      <w:r w:rsidRPr="00C55E08">
        <w:t>project</w:t>
      </w:r>
      <w:r w:rsidRPr="00C55E08">
        <w:rPr>
          <w:spacing w:val="-5"/>
        </w:rPr>
        <w:t xml:space="preserve"> </w:t>
      </w:r>
      <w:r w:rsidRPr="00C55E08">
        <w:t>as</w:t>
      </w:r>
      <w:r w:rsidRPr="00C55E08">
        <w:rPr>
          <w:spacing w:val="-6"/>
        </w:rPr>
        <w:t xml:space="preserve"> </w:t>
      </w:r>
      <w:r w:rsidRPr="00C55E08">
        <w:t>on</w:t>
      </w:r>
      <w:r w:rsidRPr="00C55E08">
        <w:rPr>
          <w:spacing w:val="-5"/>
        </w:rPr>
        <w:t xml:space="preserve"> </w:t>
      </w:r>
      <w:r w:rsidRPr="00C55E08">
        <w:t>the</w:t>
      </w:r>
      <w:r w:rsidRPr="00C55E08">
        <w:rPr>
          <w:spacing w:val="-7"/>
        </w:rPr>
        <w:t xml:space="preserve"> </w:t>
      </w:r>
      <w:r w:rsidRPr="00C55E08">
        <w:t>bid</w:t>
      </w:r>
      <w:r w:rsidRPr="00C55E08">
        <w:rPr>
          <w:spacing w:val="-5"/>
        </w:rPr>
        <w:t xml:space="preserve"> </w:t>
      </w:r>
      <w:r w:rsidRPr="00C55E08">
        <w:t>submission</w:t>
      </w:r>
      <w:r w:rsidRPr="00C55E08">
        <w:rPr>
          <w:spacing w:val="-3"/>
        </w:rPr>
        <w:t xml:space="preserve"> </w:t>
      </w:r>
      <w:r w:rsidRPr="00C55E08">
        <w:t>date</w:t>
      </w:r>
      <w:r w:rsidRPr="00C55E08">
        <w:rPr>
          <w:spacing w:val="-8"/>
        </w:rPr>
        <w:t xml:space="preserve"> </w:t>
      </w:r>
      <w:r w:rsidRPr="00C55E08">
        <w:t>and</w:t>
      </w:r>
      <w:r w:rsidRPr="00C55E08">
        <w:rPr>
          <w:spacing w:val="-4"/>
        </w:rPr>
        <w:t xml:space="preserve"> </w:t>
      </w:r>
      <w:r w:rsidRPr="00C55E08">
        <w:t>undertake</w:t>
      </w:r>
      <w:r w:rsidRPr="00C55E08">
        <w:rPr>
          <w:spacing w:val="-6"/>
        </w:rPr>
        <w:t xml:space="preserve"> </w:t>
      </w:r>
      <w:r w:rsidRPr="00C55E08">
        <w:t>that they</w:t>
      </w:r>
      <w:r w:rsidRPr="00C55E08">
        <w:rPr>
          <w:spacing w:val="-12"/>
        </w:rPr>
        <w:t xml:space="preserve"> </w:t>
      </w:r>
      <w:r w:rsidRPr="00C55E08">
        <w:t>do</w:t>
      </w:r>
      <w:r w:rsidRPr="00C55E08">
        <w:rPr>
          <w:spacing w:val="-3"/>
        </w:rPr>
        <w:t xml:space="preserve"> </w:t>
      </w:r>
      <w:r w:rsidRPr="00C55E08">
        <w:t>not</w:t>
      </w:r>
      <w:r w:rsidRPr="00C55E08">
        <w:rPr>
          <w:spacing w:val="-5"/>
        </w:rPr>
        <w:t xml:space="preserve"> </w:t>
      </w:r>
      <w:r w:rsidRPr="00C55E08">
        <w:t>attract any of the above categories (Ref. Sr. No.6, Annex-I of Appendix –</w:t>
      </w:r>
      <w:r w:rsidRPr="00C55E08">
        <w:rPr>
          <w:spacing w:val="-12"/>
        </w:rPr>
        <w:t xml:space="preserve"> </w:t>
      </w:r>
      <w:r w:rsidRPr="00C55E08">
        <w:t>IA).</w:t>
      </w:r>
    </w:p>
    <w:p w14:paraId="5F1B2589" w14:textId="77777777" w:rsidR="00980A37" w:rsidRPr="00C55E08" w:rsidRDefault="00980A37">
      <w:pPr>
        <w:pStyle w:val="BodyText"/>
      </w:pPr>
    </w:p>
    <w:p w14:paraId="2F7BF00F" w14:textId="77777777" w:rsidR="00980A37" w:rsidRPr="00C55E08" w:rsidRDefault="00A45B3A">
      <w:pPr>
        <w:pStyle w:val="BodyText"/>
        <w:ind w:left="1011"/>
        <w:jc w:val="both"/>
      </w:pPr>
      <w:r w:rsidRPr="00C55E08">
        <w:t>The Bidder including individual or any of its Joint Venture Member may provide</w:t>
      </w:r>
    </w:p>
    <w:p w14:paraId="40B52985" w14:textId="77777777" w:rsidR="00980A37" w:rsidRPr="00C55E08" w:rsidRDefault="00980A37">
      <w:pPr>
        <w:pStyle w:val="BodyText"/>
        <w:spacing w:before="10"/>
        <w:rPr>
          <w:sz w:val="20"/>
        </w:rPr>
      </w:pPr>
    </w:p>
    <w:p w14:paraId="0106A465" w14:textId="77777777" w:rsidR="00980A37" w:rsidRPr="00C55E08" w:rsidRDefault="00A45B3A" w:rsidP="00415392">
      <w:pPr>
        <w:pStyle w:val="ListParagraph"/>
        <w:numPr>
          <w:ilvl w:val="0"/>
          <w:numId w:val="42"/>
        </w:numPr>
        <w:tabs>
          <w:tab w:val="left" w:pos="1577"/>
          <w:tab w:val="left" w:pos="1578"/>
        </w:tabs>
        <w:ind w:right="656"/>
        <w:rPr>
          <w:sz w:val="24"/>
        </w:rPr>
      </w:pPr>
      <w:r w:rsidRPr="00C55E08">
        <w:rPr>
          <w:sz w:val="24"/>
        </w:rPr>
        <w:t>details of all their on-going projects along with updated stage of litigation, if so, against the Authority /</w:t>
      </w:r>
      <w:r w:rsidRPr="00C55E08">
        <w:rPr>
          <w:spacing w:val="-4"/>
          <w:sz w:val="24"/>
        </w:rPr>
        <w:t xml:space="preserve"> </w:t>
      </w:r>
      <w:r w:rsidRPr="00C55E08">
        <w:rPr>
          <w:sz w:val="24"/>
        </w:rPr>
        <w:t>Governments;</w:t>
      </w:r>
    </w:p>
    <w:p w14:paraId="76DD5855" w14:textId="77777777" w:rsidR="00980A37" w:rsidRPr="00C55E08" w:rsidRDefault="00980A37">
      <w:pPr>
        <w:pStyle w:val="BodyText"/>
        <w:spacing w:before="10"/>
        <w:rPr>
          <w:sz w:val="20"/>
        </w:rPr>
      </w:pPr>
    </w:p>
    <w:p w14:paraId="2492A413" w14:textId="77777777" w:rsidR="00980A37" w:rsidRPr="00C55E08" w:rsidRDefault="00A45B3A" w:rsidP="00415392">
      <w:pPr>
        <w:pStyle w:val="ListParagraph"/>
        <w:numPr>
          <w:ilvl w:val="0"/>
          <w:numId w:val="42"/>
        </w:numPr>
        <w:tabs>
          <w:tab w:val="left" w:pos="1578"/>
        </w:tabs>
        <w:rPr>
          <w:sz w:val="24"/>
        </w:rPr>
      </w:pPr>
      <w:r w:rsidRPr="00C55E08">
        <w:rPr>
          <w:sz w:val="24"/>
        </w:rPr>
        <w:t>details</w:t>
      </w:r>
      <w:r w:rsidRPr="00C55E08">
        <w:rPr>
          <w:spacing w:val="-14"/>
          <w:sz w:val="24"/>
        </w:rPr>
        <w:t xml:space="preserve"> </w:t>
      </w:r>
      <w:r w:rsidRPr="00C55E08">
        <w:rPr>
          <w:sz w:val="24"/>
        </w:rPr>
        <w:t>of</w:t>
      </w:r>
      <w:r w:rsidRPr="00C55E08">
        <w:rPr>
          <w:spacing w:val="-14"/>
          <w:sz w:val="24"/>
        </w:rPr>
        <w:t xml:space="preserve"> </w:t>
      </w:r>
      <w:r w:rsidRPr="00C55E08">
        <w:rPr>
          <w:sz w:val="24"/>
        </w:rPr>
        <w:t>updated</w:t>
      </w:r>
      <w:r w:rsidRPr="00C55E08">
        <w:rPr>
          <w:spacing w:val="-14"/>
          <w:sz w:val="24"/>
        </w:rPr>
        <w:t xml:space="preserve"> </w:t>
      </w:r>
      <w:r w:rsidRPr="00C55E08">
        <w:rPr>
          <w:sz w:val="24"/>
        </w:rPr>
        <w:t>on-going</w:t>
      </w:r>
      <w:r w:rsidRPr="00C55E08">
        <w:rPr>
          <w:spacing w:val="-15"/>
          <w:sz w:val="24"/>
        </w:rPr>
        <w:t xml:space="preserve"> </w:t>
      </w:r>
      <w:r w:rsidRPr="00C55E08">
        <w:rPr>
          <w:sz w:val="24"/>
        </w:rPr>
        <w:t>process</w:t>
      </w:r>
      <w:r w:rsidRPr="00C55E08">
        <w:rPr>
          <w:spacing w:val="-12"/>
          <w:sz w:val="24"/>
        </w:rPr>
        <w:t xml:space="preserve"> </w:t>
      </w:r>
      <w:r w:rsidRPr="00C55E08">
        <w:rPr>
          <w:sz w:val="24"/>
        </w:rPr>
        <w:t>of</w:t>
      </w:r>
      <w:r w:rsidRPr="00C55E08">
        <w:rPr>
          <w:spacing w:val="-14"/>
          <w:sz w:val="24"/>
        </w:rPr>
        <w:t xml:space="preserve"> </w:t>
      </w:r>
      <w:r w:rsidRPr="00C55E08">
        <w:rPr>
          <w:sz w:val="24"/>
        </w:rPr>
        <w:t>blacklisting</w:t>
      </w:r>
      <w:r w:rsidRPr="00C55E08">
        <w:rPr>
          <w:spacing w:val="-12"/>
          <w:sz w:val="24"/>
        </w:rPr>
        <w:t xml:space="preserve"> </w:t>
      </w:r>
      <w:r w:rsidRPr="00C55E08">
        <w:rPr>
          <w:sz w:val="24"/>
        </w:rPr>
        <w:t>if</w:t>
      </w:r>
      <w:r w:rsidRPr="00C55E08">
        <w:rPr>
          <w:spacing w:val="-14"/>
          <w:sz w:val="24"/>
        </w:rPr>
        <w:t xml:space="preserve"> </w:t>
      </w:r>
      <w:r w:rsidRPr="00C55E08">
        <w:rPr>
          <w:sz w:val="24"/>
        </w:rPr>
        <w:t>so,</w:t>
      </w:r>
      <w:r w:rsidRPr="00C55E08">
        <w:rPr>
          <w:spacing w:val="-12"/>
          <w:sz w:val="24"/>
        </w:rPr>
        <w:t xml:space="preserve"> </w:t>
      </w:r>
      <w:r w:rsidRPr="00C55E08">
        <w:rPr>
          <w:sz w:val="24"/>
        </w:rPr>
        <w:t>under</w:t>
      </w:r>
      <w:r w:rsidRPr="00C55E08">
        <w:rPr>
          <w:spacing w:val="-15"/>
          <w:sz w:val="24"/>
        </w:rPr>
        <w:t xml:space="preserve"> </w:t>
      </w:r>
      <w:r w:rsidRPr="00C55E08">
        <w:rPr>
          <w:sz w:val="24"/>
        </w:rPr>
        <w:t>any</w:t>
      </w:r>
      <w:r w:rsidRPr="00C55E08">
        <w:rPr>
          <w:spacing w:val="-16"/>
          <w:sz w:val="24"/>
        </w:rPr>
        <w:t xml:space="preserve"> </w:t>
      </w:r>
      <w:r w:rsidRPr="00C55E08">
        <w:rPr>
          <w:sz w:val="24"/>
        </w:rPr>
        <w:t>contract</w:t>
      </w:r>
      <w:r w:rsidRPr="00C55E08">
        <w:rPr>
          <w:spacing w:val="-11"/>
          <w:sz w:val="24"/>
        </w:rPr>
        <w:t xml:space="preserve"> </w:t>
      </w:r>
      <w:r w:rsidRPr="00C55E08">
        <w:rPr>
          <w:sz w:val="24"/>
        </w:rPr>
        <w:t>with</w:t>
      </w:r>
      <w:r w:rsidRPr="00C55E08">
        <w:rPr>
          <w:spacing w:val="-13"/>
          <w:sz w:val="24"/>
        </w:rPr>
        <w:t xml:space="preserve"> </w:t>
      </w:r>
      <w:r w:rsidRPr="00C55E08">
        <w:rPr>
          <w:sz w:val="24"/>
        </w:rPr>
        <w:t>Authority</w:t>
      </w:r>
    </w:p>
    <w:p w14:paraId="28AD4133" w14:textId="77777777" w:rsidR="00980A37" w:rsidRPr="00C55E08" w:rsidRDefault="00A45B3A">
      <w:pPr>
        <w:pStyle w:val="BodyText"/>
        <w:ind w:left="1577"/>
      </w:pPr>
      <w:r w:rsidRPr="00C55E08">
        <w:t>/ Government; and</w:t>
      </w:r>
    </w:p>
    <w:p w14:paraId="19AB0245" w14:textId="77777777" w:rsidR="00980A37" w:rsidRPr="00C55E08" w:rsidRDefault="00980A37">
      <w:pPr>
        <w:pStyle w:val="BodyText"/>
        <w:spacing w:before="10"/>
        <w:rPr>
          <w:sz w:val="20"/>
        </w:rPr>
      </w:pPr>
    </w:p>
    <w:p w14:paraId="5082C225" w14:textId="77777777" w:rsidR="00980A37" w:rsidRPr="00C55E08" w:rsidRDefault="00A45B3A" w:rsidP="00415392">
      <w:pPr>
        <w:pStyle w:val="ListParagraph"/>
        <w:numPr>
          <w:ilvl w:val="0"/>
          <w:numId w:val="42"/>
        </w:numPr>
        <w:tabs>
          <w:tab w:val="left" w:pos="1577"/>
          <w:tab w:val="left" w:pos="1578"/>
        </w:tabs>
        <w:ind w:right="657"/>
        <w:rPr>
          <w:sz w:val="24"/>
        </w:rPr>
      </w:pPr>
      <w:r w:rsidRPr="00C55E08">
        <w:rPr>
          <w:sz w:val="24"/>
        </w:rPr>
        <w:t>details of all their on-going projects in the format at Annexure-VIII of Appendix IA (Ref Clause 10.3 (iv) of Draft EPC</w:t>
      </w:r>
      <w:r w:rsidRPr="00C55E08">
        <w:rPr>
          <w:spacing w:val="-3"/>
          <w:sz w:val="24"/>
        </w:rPr>
        <w:t xml:space="preserve"> </w:t>
      </w:r>
      <w:r w:rsidRPr="00C55E08">
        <w:rPr>
          <w:sz w:val="24"/>
        </w:rPr>
        <w:t>Agreement).</w:t>
      </w:r>
    </w:p>
    <w:p w14:paraId="435EDE4E" w14:textId="77777777" w:rsidR="00980A37" w:rsidRPr="00C55E08" w:rsidRDefault="00980A37">
      <w:pPr>
        <w:pStyle w:val="BodyText"/>
        <w:spacing w:before="10"/>
        <w:rPr>
          <w:sz w:val="20"/>
        </w:rPr>
      </w:pPr>
    </w:p>
    <w:p w14:paraId="29834083" w14:textId="77777777" w:rsidR="00980A37" w:rsidRPr="00C55E08" w:rsidRDefault="00A45B3A">
      <w:pPr>
        <w:pStyle w:val="BodyText"/>
        <w:ind w:left="1011" w:right="653"/>
        <w:jc w:val="both"/>
      </w:pPr>
      <w:r w:rsidRPr="00C55E08">
        <w:t>The Authority reserves the right to reject an otherwise eligible Bidder on the basis of the information provided under this clause 2.1.14. The decision of the Authority in this case shall be final</w:t>
      </w:r>
    </w:p>
    <w:p w14:paraId="2B4EA3D4" w14:textId="77777777" w:rsidR="00A65F94" w:rsidRPr="00C55E08" w:rsidRDefault="00A65F94">
      <w:pPr>
        <w:pStyle w:val="BodyText"/>
        <w:ind w:left="1011" w:right="653"/>
        <w:jc w:val="both"/>
      </w:pPr>
    </w:p>
    <w:p w14:paraId="02EFC560" w14:textId="77777777" w:rsidR="00E11A6A" w:rsidRPr="00C55E08" w:rsidRDefault="00A65F94" w:rsidP="00E11A6A">
      <w:pPr>
        <w:spacing w:line="213" w:lineRule="auto"/>
        <w:ind w:left="1701" w:right="601" w:hanging="891"/>
        <w:jc w:val="both"/>
        <w:rPr>
          <w:sz w:val="24"/>
        </w:rPr>
      </w:pPr>
      <w:r w:rsidRPr="00C55E08">
        <w:rPr>
          <w:sz w:val="24"/>
        </w:rPr>
        <w:t>2.1.15</w:t>
      </w:r>
      <w:r w:rsidRPr="00C55E08">
        <w:rPr>
          <w:sz w:val="24"/>
        </w:rPr>
        <w:tab/>
      </w:r>
      <w:r w:rsidR="00E11A6A" w:rsidRPr="00C55E08">
        <w:rPr>
          <w:sz w:val="24"/>
        </w:rPr>
        <w:t xml:space="preserve">All orders of Ministry of Finance/DPIIT/any other Government agencies, as applicable and prevalent on the date of LOA, shall be applicable. </w:t>
      </w:r>
    </w:p>
    <w:p w14:paraId="4373A0AF" w14:textId="77777777" w:rsidR="00E11A6A" w:rsidRPr="00C55E08" w:rsidRDefault="00E11A6A" w:rsidP="00E11A6A">
      <w:pPr>
        <w:spacing w:line="213" w:lineRule="auto"/>
        <w:ind w:left="1701" w:right="601" w:hanging="891"/>
        <w:jc w:val="both"/>
        <w:rPr>
          <w:sz w:val="24"/>
        </w:rPr>
      </w:pPr>
    </w:p>
    <w:p w14:paraId="45E824E1" w14:textId="77777777" w:rsidR="00E11A6A" w:rsidRPr="00C55E08" w:rsidRDefault="00E11A6A" w:rsidP="00E11A6A">
      <w:pPr>
        <w:spacing w:line="213" w:lineRule="auto"/>
        <w:ind w:left="1701" w:right="601" w:hanging="891"/>
        <w:jc w:val="both"/>
        <w:rPr>
          <w:sz w:val="24"/>
        </w:rPr>
      </w:pPr>
      <w:r w:rsidRPr="00C55E08">
        <w:rPr>
          <w:sz w:val="24"/>
        </w:rPr>
        <w:t>2.1.16</w:t>
      </w:r>
      <w:r w:rsidRPr="00C55E08">
        <w:rPr>
          <w:sz w:val="24"/>
        </w:rPr>
        <w:tab/>
        <w:t xml:space="preserve">Entitles of countries which have been identified by Ministry of Road Transport &amp; Highways as not allowing Indian companies to participate in their Government procurement for any item related to Ministry of Road Transport &amp; Highways shall not be allowed to participate in Government procurement in India for all items related to Ministry of Road Transport &amp; Highways, except for the list of items published by the Ministry of Road Transport &amp; Highways permitting their participation. </w:t>
      </w:r>
    </w:p>
    <w:p w14:paraId="75DBAB45" w14:textId="77777777" w:rsidR="00A65F94" w:rsidRPr="00C55E08" w:rsidRDefault="00A65F94" w:rsidP="00E11A6A">
      <w:pPr>
        <w:spacing w:line="213" w:lineRule="auto"/>
        <w:ind w:left="1701" w:right="601" w:hanging="891"/>
        <w:jc w:val="both"/>
      </w:pPr>
    </w:p>
    <w:p w14:paraId="0746669D" w14:textId="77777777" w:rsidR="00980A37" w:rsidRPr="00C55E08" w:rsidRDefault="004C41E9">
      <w:pPr>
        <w:pStyle w:val="BodyText"/>
        <w:spacing w:before="5"/>
      </w:pPr>
      <w:r>
        <w:br w:type="page"/>
      </w:r>
    </w:p>
    <w:p w14:paraId="32DB41EB" w14:textId="77777777" w:rsidR="00980A37" w:rsidRPr="00C55E08" w:rsidRDefault="00A45B3A" w:rsidP="00415392">
      <w:pPr>
        <w:pStyle w:val="Heading2"/>
        <w:numPr>
          <w:ilvl w:val="1"/>
          <w:numId w:val="45"/>
        </w:numPr>
        <w:tabs>
          <w:tab w:val="left" w:pos="1912"/>
        </w:tabs>
        <w:ind w:left="1911" w:hanging="901"/>
        <w:jc w:val="both"/>
      </w:pPr>
      <w:r w:rsidRPr="00C55E08">
        <w:lastRenderedPageBreak/>
        <w:t>Eligibility and qualification requirements of Bidder</w:t>
      </w:r>
    </w:p>
    <w:p w14:paraId="207CA6A5" w14:textId="77777777" w:rsidR="00980A37" w:rsidRPr="00C55E08" w:rsidRDefault="00980A37">
      <w:pPr>
        <w:pStyle w:val="BodyText"/>
        <w:spacing w:before="7"/>
        <w:rPr>
          <w:b/>
          <w:sz w:val="23"/>
        </w:rPr>
      </w:pPr>
    </w:p>
    <w:p w14:paraId="6911CC59" w14:textId="77777777" w:rsidR="00D25B61" w:rsidRPr="00C55E08" w:rsidRDefault="00D25B61" w:rsidP="00415392">
      <w:pPr>
        <w:pStyle w:val="ListParagraph"/>
        <w:numPr>
          <w:ilvl w:val="2"/>
          <w:numId w:val="45"/>
        </w:numPr>
        <w:tabs>
          <w:tab w:val="left" w:pos="1912"/>
        </w:tabs>
        <w:ind w:hanging="901"/>
        <w:rPr>
          <w:vanish/>
          <w:sz w:val="24"/>
        </w:rPr>
      </w:pPr>
    </w:p>
    <w:p w14:paraId="6AD96C50" w14:textId="77777777" w:rsidR="00980A37" w:rsidRPr="00C55E08" w:rsidRDefault="00A45B3A" w:rsidP="00415392">
      <w:pPr>
        <w:pStyle w:val="ListParagraph"/>
        <w:numPr>
          <w:ilvl w:val="2"/>
          <w:numId w:val="45"/>
        </w:numPr>
        <w:tabs>
          <w:tab w:val="left" w:pos="1912"/>
        </w:tabs>
        <w:ind w:hanging="901"/>
        <w:rPr>
          <w:sz w:val="24"/>
        </w:rPr>
      </w:pPr>
      <w:r w:rsidRPr="00C55E08">
        <w:rPr>
          <w:sz w:val="24"/>
        </w:rPr>
        <w:t>For determining the eligibility of Bidder the following shall</w:t>
      </w:r>
      <w:r w:rsidRPr="00C55E08">
        <w:rPr>
          <w:spacing w:val="-15"/>
          <w:sz w:val="24"/>
        </w:rPr>
        <w:t xml:space="preserve"> </w:t>
      </w:r>
      <w:r w:rsidRPr="00C55E08">
        <w:rPr>
          <w:sz w:val="24"/>
        </w:rPr>
        <w:t>apply:</w:t>
      </w:r>
    </w:p>
    <w:p w14:paraId="321D2E2D" w14:textId="77777777" w:rsidR="00980A37" w:rsidRPr="00C55E08" w:rsidRDefault="00A45B3A" w:rsidP="00415392">
      <w:pPr>
        <w:pStyle w:val="ListParagraph"/>
        <w:numPr>
          <w:ilvl w:val="3"/>
          <w:numId w:val="45"/>
        </w:numPr>
        <w:tabs>
          <w:tab w:val="left" w:pos="1868"/>
        </w:tabs>
        <w:ind w:left="1911" w:right="652" w:hanging="360"/>
        <w:rPr>
          <w:sz w:val="24"/>
        </w:rPr>
      </w:pPr>
      <w:r w:rsidRPr="00C55E08">
        <w:rPr>
          <w:sz w:val="24"/>
        </w:rPr>
        <w:t>The</w:t>
      </w:r>
      <w:r w:rsidRPr="00C55E08">
        <w:rPr>
          <w:spacing w:val="-10"/>
          <w:sz w:val="24"/>
        </w:rPr>
        <w:t xml:space="preserve"> </w:t>
      </w:r>
      <w:r w:rsidRPr="00C55E08">
        <w:rPr>
          <w:sz w:val="24"/>
        </w:rPr>
        <w:t>Bidder</w:t>
      </w:r>
      <w:r w:rsidRPr="00C55E08">
        <w:rPr>
          <w:spacing w:val="-8"/>
          <w:sz w:val="24"/>
        </w:rPr>
        <w:t xml:space="preserve"> </w:t>
      </w:r>
      <w:r w:rsidRPr="00C55E08">
        <w:rPr>
          <w:sz w:val="24"/>
        </w:rPr>
        <w:t>may</w:t>
      </w:r>
      <w:r w:rsidRPr="00C55E08">
        <w:rPr>
          <w:spacing w:val="-12"/>
          <w:sz w:val="24"/>
        </w:rPr>
        <w:t xml:space="preserve"> </w:t>
      </w:r>
      <w:r w:rsidRPr="00C55E08">
        <w:rPr>
          <w:sz w:val="24"/>
        </w:rPr>
        <w:t>be</w:t>
      </w:r>
      <w:r w:rsidRPr="00C55E08">
        <w:rPr>
          <w:spacing w:val="-9"/>
          <w:sz w:val="24"/>
        </w:rPr>
        <w:t xml:space="preserve"> </w:t>
      </w:r>
      <w:r w:rsidRPr="00C55E08">
        <w:rPr>
          <w:sz w:val="24"/>
        </w:rPr>
        <w:t>a</w:t>
      </w:r>
      <w:r w:rsidRPr="00C55E08">
        <w:rPr>
          <w:spacing w:val="-10"/>
          <w:sz w:val="24"/>
        </w:rPr>
        <w:t xml:space="preserve"> </w:t>
      </w:r>
      <w:r w:rsidRPr="00C55E08">
        <w:rPr>
          <w:sz w:val="24"/>
        </w:rPr>
        <w:t>single</w:t>
      </w:r>
      <w:r w:rsidRPr="00C55E08">
        <w:rPr>
          <w:spacing w:val="-10"/>
          <w:sz w:val="24"/>
        </w:rPr>
        <w:t xml:space="preserve"> </w:t>
      </w:r>
      <w:r w:rsidRPr="00C55E08">
        <w:rPr>
          <w:sz w:val="24"/>
        </w:rPr>
        <w:t>entity</w:t>
      </w:r>
      <w:r w:rsidRPr="00C55E08">
        <w:rPr>
          <w:spacing w:val="-13"/>
          <w:sz w:val="24"/>
        </w:rPr>
        <w:t xml:space="preserve"> </w:t>
      </w:r>
      <w:r w:rsidRPr="00C55E08">
        <w:rPr>
          <w:sz w:val="24"/>
        </w:rPr>
        <w:t>or</w:t>
      </w:r>
      <w:r w:rsidRPr="00C55E08">
        <w:rPr>
          <w:spacing w:val="-8"/>
          <w:sz w:val="24"/>
        </w:rPr>
        <w:t xml:space="preserve"> </w:t>
      </w:r>
      <w:r w:rsidRPr="00C55E08">
        <w:rPr>
          <w:sz w:val="24"/>
        </w:rPr>
        <w:t>a</w:t>
      </w:r>
      <w:r w:rsidRPr="00C55E08">
        <w:rPr>
          <w:spacing w:val="-10"/>
          <w:sz w:val="24"/>
        </w:rPr>
        <w:t xml:space="preserve"> </w:t>
      </w:r>
      <w:r w:rsidRPr="00C55E08">
        <w:rPr>
          <w:sz w:val="24"/>
        </w:rPr>
        <w:t>group</w:t>
      </w:r>
      <w:r w:rsidRPr="00C55E08">
        <w:rPr>
          <w:spacing w:val="-8"/>
          <w:sz w:val="24"/>
        </w:rPr>
        <w:t xml:space="preserve"> </w:t>
      </w:r>
      <w:r w:rsidRPr="00C55E08">
        <w:rPr>
          <w:sz w:val="24"/>
        </w:rPr>
        <w:t>of</w:t>
      </w:r>
      <w:r w:rsidRPr="00C55E08">
        <w:rPr>
          <w:spacing w:val="-8"/>
          <w:sz w:val="24"/>
        </w:rPr>
        <w:t xml:space="preserve"> </w:t>
      </w:r>
      <w:r w:rsidRPr="00C55E08">
        <w:rPr>
          <w:sz w:val="24"/>
        </w:rPr>
        <w:t>entities</w:t>
      </w:r>
      <w:r w:rsidRPr="00C55E08">
        <w:rPr>
          <w:spacing w:val="-8"/>
          <w:sz w:val="24"/>
        </w:rPr>
        <w:t xml:space="preserve"> </w:t>
      </w:r>
      <w:r w:rsidRPr="00C55E08">
        <w:rPr>
          <w:sz w:val="24"/>
        </w:rPr>
        <w:t>(the</w:t>
      </w:r>
      <w:r w:rsidRPr="00C55E08">
        <w:rPr>
          <w:spacing w:val="-10"/>
          <w:sz w:val="24"/>
        </w:rPr>
        <w:t xml:space="preserve"> </w:t>
      </w:r>
      <w:r w:rsidRPr="00C55E08">
        <w:rPr>
          <w:b/>
          <w:sz w:val="24"/>
        </w:rPr>
        <w:t>“Joint</w:t>
      </w:r>
      <w:r w:rsidRPr="00C55E08">
        <w:rPr>
          <w:b/>
          <w:spacing w:val="-8"/>
          <w:sz w:val="24"/>
        </w:rPr>
        <w:t xml:space="preserve"> </w:t>
      </w:r>
      <w:r w:rsidRPr="00C55E08">
        <w:rPr>
          <w:b/>
          <w:sz w:val="24"/>
        </w:rPr>
        <w:t>Venture”</w:t>
      </w:r>
      <w:r w:rsidRPr="00C55E08">
        <w:rPr>
          <w:sz w:val="24"/>
        </w:rPr>
        <w:t>),</w:t>
      </w:r>
      <w:r w:rsidRPr="00C55E08">
        <w:rPr>
          <w:spacing w:val="-8"/>
          <w:sz w:val="24"/>
        </w:rPr>
        <w:t xml:space="preserve"> </w:t>
      </w:r>
      <w:r w:rsidRPr="00C55E08">
        <w:rPr>
          <w:sz w:val="24"/>
        </w:rPr>
        <w:t>coming together to implement the Project. The term Bidder used herein would apply to both</w:t>
      </w:r>
      <w:r w:rsidRPr="00C55E08">
        <w:rPr>
          <w:spacing w:val="-33"/>
          <w:sz w:val="24"/>
        </w:rPr>
        <w:t xml:space="preserve"> </w:t>
      </w:r>
      <w:r w:rsidRPr="00C55E08">
        <w:rPr>
          <w:sz w:val="24"/>
        </w:rPr>
        <w:t>a single entity and a Joint Venture. However, in case the estimated cost of the project for</w:t>
      </w:r>
      <w:r w:rsidRPr="00C55E08">
        <w:rPr>
          <w:spacing w:val="-8"/>
          <w:sz w:val="24"/>
        </w:rPr>
        <w:t xml:space="preserve"> </w:t>
      </w:r>
      <w:r w:rsidRPr="00C55E08">
        <w:rPr>
          <w:sz w:val="24"/>
        </w:rPr>
        <w:t>which</w:t>
      </w:r>
      <w:r w:rsidRPr="00C55E08">
        <w:rPr>
          <w:spacing w:val="-7"/>
          <w:sz w:val="24"/>
        </w:rPr>
        <w:t xml:space="preserve"> </w:t>
      </w:r>
      <w:r w:rsidRPr="00C55E08">
        <w:rPr>
          <w:sz w:val="24"/>
        </w:rPr>
        <w:t>bid</w:t>
      </w:r>
      <w:r w:rsidRPr="00C55E08">
        <w:rPr>
          <w:spacing w:val="-6"/>
          <w:sz w:val="24"/>
        </w:rPr>
        <w:t xml:space="preserve"> </w:t>
      </w:r>
      <w:r w:rsidRPr="00C55E08">
        <w:rPr>
          <w:sz w:val="24"/>
        </w:rPr>
        <w:t>is</w:t>
      </w:r>
      <w:r w:rsidRPr="00C55E08">
        <w:rPr>
          <w:spacing w:val="-4"/>
          <w:sz w:val="24"/>
        </w:rPr>
        <w:t xml:space="preserve"> </w:t>
      </w:r>
      <w:r w:rsidRPr="00C55E08">
        <w:rPr>
          <w:sz w:val="24"/>
        </w:rPr>
        <w:t>invited</w:t>
      </w:r>
      <w:r w:rsidRPr="00C55E08">
        <w:rPr>
          <w:spacing w:val="-6"/>
          <w:sz w:val="24"/>
        </w:rPr>
        <w:t xml:space="preserve"> </w:t>
      </w:r>
      <w:r w:rsidRPr="00C55E08">
        <w:rPr>
          <w:sz w:val="24"/>
        </w:rPr>
        <w:t>is</w:t>
      </w:r>
      <w:r w:rsidRPr="00C55E08">
        <w:rPr>
          <w:spacing w:val="-3"/>
          <w:sz w:val="24"/>
        </w:rPr>
        <w:t xml:space="preserve"> </w:t>
      </w:r>
      <w:proofErr w:type="spellStart"/>
      <w:r w:rsidRPr="00C55E08">
        <w:rPr>
          <w:sz w:val="24"/>
        </w:rPr>
        <w:t>upto</w:t>
      </w:r>
      <w:proofErr w:type="spellEnd"/>
      <w:r w:rsidRPr="00C55E08">
        <w:rPr>
          <w:spacing w:val="-6"/>
          <w:sz w:val="24"/>
        </w:rPr>
        <w:t xml:space="preserve"> </w:t>
      </w:r>
      <w:r w:rsidRPr="00C55E08">
        <w:rPr>
          <w:sz w:val="24"/>
        </w:rPr>
        <w:t>Rs.</w:t>
      </w:r>
      <w:r w:rsidRPr="00C55E08">
        <w:rPr>
          <w:spacing w:val="-4"/>
          <w:sz w:val="24"/>
        </w:rPr>
        <w:t xml:space="preserve"> </w:t>
      </w:r>
      <w:r w:rsidRPr="00C55E08">
        <w:rPr>
          <w:sz w:val="24"/>
        </w:rPr>
        <w:t>100</w:t>
      </w:r>
      <w:r w:rsidRPr="00C55E08">
        <w:rPr>
          <w:spacing w:val="-6"/>
          <w:sz w:val="24"/>
        </w:rPr>
        <w:t xml:space="preserve"> </w:t>
      </w:r>
      <w:r w:rsidRPr="00C55E08">
        <w:rPr>
          <w:sz w:val="24"/>
        </w:rPr>
        <w:t>Crore,</w:t>
      </w:r>
      <w:r w:rsidRPr="00C55E08">
        <w:rPr>
          <w:spacing w:val="-8"/>
          <w:sz w:val="24"/>
        </w:rPr>
        <w:t xml:space="preserve"> </w:t>
      </w:r>
      <w:r w:rsidRPr="00C55E08">
        <w:rPr>
          <w:sz w:val="24"/>
        </w:rPr>
        <w:t>then</w:t>
      </w:r>
      <w:r w:rsidRPr="00C55E08">
        <w:rPr>
          <w:spacing w:val="-1"/>
          <w:sz w:val="24"/>
        </w:rPr>
        <w:t xml:space="preserve"> </w:t>
      </w:r>
      <w:r w:rsidRPr="00C55E08">
        <w:rPr>
          <w:sz w:val="24"/>
        </w:rPr>
        <w:t>Joint</w:t>
      </w:r>
      <w:r w:rsidRPr="00C55E08">
        <w:rPr>
          <w:spacing w:val="-8"/>
          <w:sz w:val="24"/>
        </w:rPr>
        <w:t xml:space="preserve"> </w:t>
      </w:r>
      <w:r w:rsidRPr="00C55E08">
        <w:rPr>
          <w:sz w:val="24"/>
        </w:rPr>
        <w:t>Venture</w:t>
      </w:r>
      <w:r w:rsidRPr="00C55E08">
        <w:rPr>
          <w:spacing w:val="-9"/>
          <w:sz w:val="24"/>
        </w:rPr>
        <w:t xml:space="preserve"> </w:t>
      </w:r>
      <w:r w:rsidRPr="00C55E08">
        <w:rPr>
          <w:sz w:val="24"/>
        </w:rPr>
        <w:t>shall</w:t>
      </w:r>
      <w:r w:rsidRPr="00C55E08">
        <w:rPr>
          <w:spacing w:val="-6"/>
          <w:sz w:val="24"/>
        </w:rPr>
        <w:t xml:space="preserve"> </w:t>
      </w:r>
      <w:r w:rsidRPr="00C55E08">
        <w:rPr>
          <w:sz w:val="24"/>
        </w:rPr>
        <w:t>not</w:t>
      </w:r>
      <w:r w:rsidRPr="00C55E08">
        <w:rPr>
          <w:spacing w:val="-5"/>
          <w:sz w:val="24"/>
        </w:rPr>
        <w:t xml:space="preserve"> </w:t>
      </w:r>
      <w:r w:rsidRPr="00C55E08">
        <w:rPr>
          <w:sz w:val="24"/>
        </w:rPr>
        <w:t>be</w:t>
      </w:r>
      <w:r w:rsidRPr="00C55E08">
        <w:rPr>
          <w:spacing w:val="-2"/>
          <w:sz w:val="24"/>
        </w:rPr>
        <w:t xml:space="preserve"> </w:t>
      </w:r>
      <w:r w:rsidRPr="00C55E08">
        <w:rPr>
          <w:sz w:val="24"/>
        </w:rPr>
        <w:t>allowed.</w:t>
      </w:r>
    </w:p>
    <w:p w14:paraId="24814A98" w14:textId="77777777" w:rsidR="00980A37" w:rsidRPr="00C55E08" w:rsidRDefault="00980A37">
      <w:pPr>
        <w:pStyle w:val="BodyText"/>
      </w:pPr>
    </w:p>
    <w:p w14:paraId="0F175F52" w14:textId="77777777" w:rsidR="00980A37" w:rsidRPr="00C55E08" w:rsidRDefault="00A45B3A" w:rsidP="00415392">
      <w:pPr>
        <w:pStyle w:val="ListParagraph"/>
        <w:numPr>
          <w:ilvl w:val="3"/>
          <w:numId w:val="45"/>
        </w:numPr>
        <w:tabs>
          <w:tab w:val="left" w:pos="1916"/>
        </w:tabs>
        <w:ind w:left="1911" w:right="655" w:hanging="360"/>
        <w:rPr>
          <w:sz w:val="24"/>
        </w:rPr>
      </w:pPr>
      <w:r w:rsidRPr="00C55E08">
        <w:rPr>
          <w:sz w:val="24"/>
        </w:rPr>
        <w:t>Bidder may be a natural person, private entity, or any combination of them with a formal intent to enter into a Joint Venture agreement or under an existing agreement to form a Joint Venture. A Joint Venture shall be eligible for consideration subject to the conditions set out in Clause 2.1.11</w:t>
      </w:r>
      <w:r w:rsidRPr="00C55E08">
        <w:rPr>
          <w:spacing w:val="-3"/>
          <w:sz w:val="24"/>
        </w:rPr>
        <w:t xml:space="preserve"> </w:t>
      </w:r>
      <w:r w:rsidRPr="00C55E08">
        <w:rPr>
          <w:sz w:val="24"/>
        </w:rPr>
        <w:t>above.</w:t>
      </w:r>
    </w:p>
    <w:p w14:paraId="0EB085D0" w14:textId="77777777" w:rsidR="00980A37" w:rsidRPr="00C55E08" w:rsidRDefault="00980A37">
      <w:pPr>
        <w:pStyle w:val="BodyText"/>
      </w:pPr>
    </w:p>
    <w:p w14:paraId="250A38CF" w14:textId="77777777" w:rsidR="00980A37" w:rsidRPr="00C55E08" w:rsidRDefault="00A45B3A" w:rsidP="00415392">
      <w:pPr>
        <w:pStyle w:val="ListParagraph"/>
        <w:numPr>
          <w:ilvl w:val="3"/>
          <w:numId w:val="45"/>
        </w:numPr>
        <w:tabs>
          <w:tab w:val="left" w:pos="1883"/>
        </w:tabs>
        <w:ind w:left="1911" w:right="650" w:hanging="360"/>
        <w:rPr>
          <w:sz w:val="24"/>
        </w:rPr>
      </w:pPr>
      <w:r w:rsidRPr="00C55E08">
        <w:rPr>
          <w:sz w:val="24"/>
        </w:rPr>
        <w:t xml:space="preserve">A Bidder shall not have a conflict of interest </w:t>
      </w:r>
      <w:r w:rsidRPr="00C55E08">
        <w:rPr>
          <w:b/>
          <w:sz w:val="24"/>
        </w:rPr>
        <w:t xml:space="preserve">(“Conflict of Interest”) </w:t>
      </w:r>
      <w:r w:rsidRPr="00C55E08">
        <w:rPr>
          <w:sz w:val="24"/>
        </w:rPr>
        <w:t>that affects the Bidding Process. Any Bidder found to have a Conflict of Interest shall be</w:t>
      </w:r>
      <w:r w:rsidRPr="00C55E08">
        <w:rPr>
          <w:spacing w:val="-39"/>
          <w:sz w:val="24"/>
        </w:rPr>
        <w:t xml:space="preserve"> </w:t>
      </w:r>
      <w:r w:rsidRPr="00C55E08">
        <w:rPr>
          <w:sz w:val="24"/>
        </w:rPr>
        <w:t>disqualified and liable for forfeiture of the BID Security or Performance Security as the case may be. A Bidder shall be deemed to have a Conflict of Interest affecting the Bidding Process,</w:t>
      </w:r>
      <w:r w:rsidRPr="00C55E08">
        <w:rPr>
          <w:spacing w:val="-2"/>
          <w:sz w:val="24"/>
        </w:rPr>
        <w:t xml:space="preserve"> </w:t>
      </w:r>
      <w:r w:rsidRPr="00C55E08">
        <w:rPr>
          <w:sz w:val="24"/>
        </w:rPr>
        <w:t>if:</w:t>
      </w:r>
    </w:p>
    <w:p w14:paraId="1432122D" w14:textId="77777777" w:rsidR="00980A37" w:rsidRPr="00C55E08" w:rsidRDefault="00980A37">
      <w:pPr>
        <w:pStyle w:val="BodyText"/>
        <w:spacing w:before="2"/>
      </w:pPr>
    </w:p>
    <w:p w14:paraId="5FF00BEE" w14:textId="77777777" w:rsidR="00980A37" w:rsidRPr="00C55E08" w:rsidRDefault="00A45B3A" w:rsidP="00FB1441">
      <w:pPr>
        <w:pStyle w:val="ListParagraph"/>
        <w:numPr>
          <w:ilvl w:val="4"/>
          <w:numId w:val="45"/>
        </w:numPr>
        <w:tabs>
          <w:tab w:val="left" w:pos="2430"/>
        </w:tabs>
        <w:spacing w:before="72" w:line="228" w:lineRule="auto"/>
        <w:ind w:left="2429" w:right="652" w:hanging="540"/>
        <w:rPr>
          <w:sz w:val="24"/>
        </w:rPr>
      </w:pPr>
      <w:r w:rsidRPr="00C55E08">
        <w:rPr>
          <w:sz w:val="24"/>
        </w:rPr>
        <w:t>the Bidder, its Joint Venture Member (or any constituent thereof) and any other Bidder, its Member or any Member of its Joint Venture thereof (or any constituent thereof) have common controlling shareholders or other ownership interest; provided that this disqualification shall not apply in cases where the direct or indirect shareholding of a Bidder, or its Joint Venture Member thereof (or any shareholder thereof having a shareholding of more than 5% (five percent)of the paid up and subscribed share capital of such Bidder, or its Joint Venture Member, as the case may be), in the other Bidder, its Joint Venture Member is less than 5% (five percent) of the subscribed and paid up equity share capital thereof; provided further that this disqualification shall not apply to any ownership by a bank, insurance company, pension fund or a public financial institution referred to in section 4A of the Companies Act 1956. For the purposes of this Clause 2.2.1(c), indirect shareholding held through one or more intermediate persons shall be computed as follows: (aa) where any intermediary is controlled by a person through management control or otherwise, the entire shareholding held by such controlled intermediary in any other person (the</w:t>
      </w:r>
      <w:r w:rsidRPr="00C55E08">
        <w:rPr>
          <w:b/>
          <w:sz w:val="24"/>
        </w:rPr>
        <w:t xml:space="preserve"> “Subject Person”</w:t>
      </w:r>
      <w:r w:rsidRPr="00C55E08">
        <w:rPr>
          <w:sz w:val="24"/>
        </w:rPr>
        <w:t>) shall be taken into account for computing the shareholding of such controlling person in the Subject Person; and (bb) subject always to sub- 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14:paraId="1706A386" w14:textId="77777777" w:rsidR="00980A37" w:rsidRPr="00C55E08" w:rsidRDefault="00A45B3A" w:rsidP="00881753">
      <w:pPr>
        <w:pStyle w:val="ListParagraph"/>
        <w:numPr>
          <w:ilvl w:val="4"/>
          <w:numId w:val="45"/>
        </w:numPr>
        <w:tabs>
          <w:tab w:val="left" w:pos="2452"/>
        </w:tabs>
        <w:spacing w:before="72" w:line="228" w:lineRule="auto"/>
        <w:ind w:left="2429" w:right="652" w:hanging="540"/>
        <w:rPr>
          <w:sz w:val="24"/>
        </w:rPr>
      </w:pPr>
      <w:r w:rsidRPr="00C55E08">
        <w:rPr>
          <w:sz w:val="24"/>
        </w:rPr>
        <w:t>a constituent of such Bidder is also a constituent of another Bidder;</w:t>
      </w:r>
      <w:r w:rsidRPr="00C55E08">
        <w:rPr>
          <w:spacing w:val="-5"/>
          <w:sz w:val="24"/>
        </w:rPr>
        <w:t xml:space="preserve"> </w:t>
      </w:r>
      <w:r w:rsidRPr="00C55E08">
        <w:rPr>
          <w:sz w:val="24"/>
        </w:rPr>
        <w:t>or</w:t>
      </w:r>
    </w:p>
    <w:p w14:paraId="74BBFB08" w14:textId="77777777" w:rsidR="00980A37" w:rsidRPr="00C55E08" w:rsidRDefault="00980A37">
      <w:pPr>
        <w:pStyle w:val="BodyText"/>
        <w:spacing w:before="4"/>
      </w:pPr>
    </w:p>
    <w:p w14:paraId="6A9A5A50" w14:textId="77777777" w:rsidR="00980A37" w:rsidRPr="00C55E08" w:rsidRDefault="00A45B3A" w:rsidP="00415392">
      <w:pPr>
        <w:pStyle w:val="ListParagraph"/>
        <w:numPr>
          <w:ilvl w:val="4"/>
          <w:numId w:val="45"/>
        </w:numPr>
        <w:tabs>
          <w:tab w:val="left" w:pos="2452"/>
        </w:tabs>
        <w:spacing w:line="228" w:lineRule="auto"/>
        <w:ind w:left="2451" w:right="653" w:hanging="540"/>
        <w:rPr>
          <w:sz w:val="24"/>
        </w:rPr>
      </w:pPr>
      <w:r w:rsidRPr="00C55E08">
        <w:rPr>
          <w:sz w:val="24"/>
        </w:rPr>
        <w:t>such</w:t>
      </w:r>
      <w:r w:rsidRPr="00C55E08">
        <w:rPr>
          <w:spacing w:val="-8"/>
          <w:sz w:val="24"/>
        </w:rPr>
        <w:t xml:space="preserve"> </w:t>
      </w:r>
      <w:r w:rsidRPr="00C55E08">
        <w:rPr>
          <w:sz w:val="24"/>
        </w:rPr>
        <w:t>Bidder,</w:t>
      </w:r>
      <w:r w:rsidRPr="00C55E08">
        <w:rPr>
          <w:spacing w:val="-8"/>
          <w:sz w:val="24"/>
        </w:rPr>
        <w:t xml:space="preserve"> </w:t>
      </w:r>
      <w:r w:rsidRPr="00C55E08">
        <w:rPr>
          <w:sz w:val="24"/>
        </w:rPr>
        <w:t>or</w:t>
      </w:r>
      <w:r w:rsidRPr="00C55E08">
        <w:rPr>
          <w:spacing w:val="-8"/>
          <w:sz w:val="24"/>
        </w:rPr>
        <w:t xml:space="preserve"> </w:t>
      </w:r>
      <w:r w:rsidRPr="00C55E08">
        <w:rPr>
          <w:sz w:val="24"/>
        </w:rPr>
        <w:t>any</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4"/>
          <w:sz w:val="24"/>
        </w:rPr>
        <w:t xml:space="preserve"> </w:t>
      </w:r>
      <w:r w:rsidRPr="00C55E08">
        <w:rPr>
          <w:sz w:val="24"/>
        </w:rPr>
        <w:t>Joint</w:t>
      </w:r>
      <w:r w:rsidRPr="00C55E08">
        <w:rPr>
          <w:spacing w:val="-9"/>
          <w:sz w:val="24"/>
        </w:rPr>
        <w:t xml:space="preserve"> </w:t>
      </w:r>
      <w:r w:rsidRPr="00C55E08">
        <w:rPr>
          <w:sz w:val="24"/>
        </w:rPr>
        <w:t>Venture</w:t>
      </w:r>
      <w:r w:rsidRPr="00C55E08">
        <w:rPr>
          <w:spacing w:val="-10"/>
          <w:sz w:val="24"/>
        </w:rPr>
        <w:t xml:space="preserve"> </w:t>
      </w:r>
      <w:r w:rsidRPr="00C55E08">
        <w:rPr>
          <w:sz w:val="24"/>
        </w:rPr>
        <w:t>Member</w:t>
      </w:r>
      <w:r w:rsidRPr="00C55E08">
        <w:rPr>
          <w:spacing w:val="-7"/>
          <w:sz w:val="24"/>
        </w:rPr>
        <w:t xml:space="preserve"> </w:t>
      </w:r>
      <w:r w:rsidRPr="00C55E08">
        <w:rPr>
          <w:sz w:val="24"/>
        </w:rPr>
        <w:t>thereof</w:t>
      </w:r>
      <w:r w:rsidRPr="00C55E08">
        <w:rPr>
          <w:spacing w:val="-8"/>
          <w:sz w:val="24"/>
        </w:rPr>
        <w:t xml:space="preserve"> </w:t>
      </w:r>
      <w:r w:rsidRPr="00C55E08">
        <w:rPr>
          <w:sz w:val="24"/>
        </w:rPr>
        <w:t>receives</w:t>
      </w:r>
      <w:r w:rsidRPr="00C55E08">
        <w:rPr>
          <w:spacing w:val="-7"/>
          <w:sz w:val="24"/>
        </w:rPr>
        <w:t xml:space="preserve"> </w:t>
      </w:r>
      <w:r w:rsidRPr="00C55E08">
        <w:rPr>
          <w:sz w:val="24"/>
        </w:rPr>
        <w:t>or</w:t>
      </w:r>
      <w:r w:rsidRPr="00C55E08">
        <w:rPr>
          <w:spacing w:val="-6"/>
          <w:sz w:val="24"/>
        </w:rPr>
        <w:t xml:space="preserve"> </w:t>
      </w:r>
      <w:r w:rsidRPr="00C55E08">
        <w:rPr>
          <w:sz w:val="24"/>
        </w:rPr>
        <w:t>has</w:t>
      </w:r>
      <w:r w:rsidRPr="00C55E08">
        <w:rPr>
          <w:spacing w:val="-6"/>
          <w:sz w:val="24"/>
        </w:rPr>
        <w:t xml:space="preserve"> </w:t>
      </w:r>
      <w:r w:rsidRPr="00C55E08">
        <w:rPr>
          <w:sz w:val="24"/>
        </w:rPr>
        <w:t>received any</w:t>
      </w:r>
      <w:r w:rsidRPr="00C55E08">
        <w:rPr>
          <w:spacing w:val="-15"/>
          <w:sz w:val="24"/>
        </w:rPr>
        <w:t xml:space="preserve"> </w:t>
      </w:r>
      <w:r w:rsidRPr="00C55E08">
        <w:rPr>
          <w:sz w:val="24"/>
        </w:rPr>
        <w:t>direct</w:t>
      </w:r>
      <w:r w:rsidRPr="00C55E08">
        <w:rPr>
          <w:spacing w:val="-11"/>
          <w:sz w:val="24"/>
        </w:rPr>
        <w:t xml:space="preserve"> </w:t>
      </w:r>
      <w:r w:rsidRPr="00C55E08">
        <w:rPr>
          <w:sz w:val="24"/>
        </w:rPr>
        <w:t>or</w:t>
      </w:r>
      <w:r w:rsidRPr="00C55E08">
        <w:rPr>
          <w:spacing w:val="-12"/>
          <w:sz w:val="24"/>
        </w:rPr>
        <w:t xml:space="preserve"> </w:t>
      </w:r>
      <w:r w:rsidRPr="00C55E08">
        <w:rPr>
          <w:sz w:val="24"/>
        </w:rPr>
        <w:t>indirect</w:t>
      </w:r>
      <w:r w:rsidRPr="00C55E08">
        <w:rPr>
          <w:spacing w:val="-13"/>
          <w:sz w:val="24"/>
        </w:rPr>
        <w:t xml:space="preserve"> </w:t>
      </w:r>
      <w:r w:rsidRPr="00C55E08">
        <w:rPr>
          <w:sz w:val="24"/>
        </w:rPr>
        <w:t>subsidy,</w:t>
      </w:r>
      <w:r w:rsidRPr="00C55E08">
        <w:rPr>
          <w:spacing w:val="-11"/>
          <w:sz w:val="24"/>
        </w:rPr>
        <w:t xml:space="preserve"> </w:t>
      </w:r>
      <w:r w:rsidRPr="00C55E08">
        <w:rPr>
          <w:sz w:val="24"/>
        </w:rPr>
        <w:t>grant,</w:t>
      </w:r>
      <w:r w:rsidRPr="00C55E08">
        <w:rPr>
          <w:spacing w:val="-13"/>
          <w:sz w:val="24"/>
        </w:rPr>
        <w:t xml:space="preserve"> </w:t>
      </w:r>
      <w:r w:rsidRPr="00C55E08">
        <w:rPr>
          <w:sz w:val="24"/>
        </w:rPr>
        <w:t>concessional</w:t>
      </w:r>
      <w:r w:rsidRPr="00C55E08">
        <w:rPr>
          <w:spacing w:val="-11"/>
          <w:sz w:val="24"/>
        </w:rPr>
        <w:t xml:space="preserve"> </w:t>
      </w:r>
      <w:r w:rsidRPr="00C55E08">
        <w:rPr>
          <w:sz w:val="24"/>
        </w:rPr>
        <w:t>loan</w:t>
      </w:r>
      <w:r w:rsidRPr="00C55E08">
        <w:rPr>
          <w:spacing w:val="-12"/>
          <w:sz w:val="24"/>
        </w:rPr>
        <w:t xml:space="preserve"> </w:t>
      </w:r>
      <w:r w:rsidRPr="00C55E08">
        <w:rPr>
          <w:sz w:val="24"/>
        </w:rPr>
        <w:t>or</w:t>
      </w:r>
      <w:r w:rsidRPr="00C55E08">
        <w:rPr>
          <w:spacing w:val="-12"/>
          <w:sz w:val="24"/>
        </w:rPr>
        <w:t xml:space="preserve"> </w:t>
      </w:r>
      <w:r w:rsidRPr="00C55E08">
        <w:rPr>
          <w:sz w:val="24"/>
        </w:rPr>
        <w:t>subordinated</w:t>
      </w:r>
      <w:r w:rsidRPr="00C55E08">
        <w:rPr>
          <w:spacing w:val="-14"/>
          <w:sz w:val="24"/>
        </w:rPr>
        <w:t xml:space="preserve"> </w:t>
      </w:r>
      <w:r w:rsidRPr="00C55E08">
        <w:rPr>
          <w:sz w:val="24"/>
        </w:rPr>
        <w:t>debt</w:t>
      </w:r>
      <w:r w:rsidRPr="00C55E08">
        <w:rPr>
          <w:spacing w:val="-12"/>
          <w:sz w:val="24"/>
        </w:rPr>
        <w:t xml:space="preserve"> </w:t>
      </w:r>
      <w:r w:rsidRPr="00C55E08">
        <w:rPr>
          <w:sz w:val="24"/>
        </w:rPr>
        <w:t>from any</w:t>
      </w:r>
      <w:r w:rsidRPr="00C55E08">
        <w:rPr>
          <w:spacing w:val="-14"/>
          <w:sz w:val="24"/>
        </w:rPr>
        <w:t xml:space="preserve"> </w:t>
      </w:r>
      <w:r w:rsidRPr="00C55E08">
        <w:rPr>
          <w:sz w:val="24"/>
        </w:rPr>
        <w:t>other</w:t>
      </w:r>
      <w:r w:rsidRPr="00C55E08">
        <w:rPr>
          <w:spacing w:val="-9"/>
          <w:sz w:val="24"/>
        </w:rPr>
        <w:t xml:space="preserve"> </w:t>
      </w:r>
      <w:r w:rsidRPr="00C55E08">
        <w:rPr>
          <w:sz w:val="24"/>
        </w:rPr>
        <w:t>Bidder,</w:t>
      </w:r>
      <w:r w:rsidRPr="00C55E08">
        <w:rPr>
          <w:spacing w:val="-12"/>
          <w:sz w:val="24"/>
        </w:rPr>
        <w:t xml:space="preserve"> </w:t>
      </w:r>
      <w:r w:rsidRPr="00C55E08">
        <w:rPr>
          <w:sz w:val="24"/>
        </w:rPr>
        <w:t>or</w:t>
      </w:r>
      <w:r w:rsidRPr="00C55E08">
        <w:rPr>
          <w:spacing w:val="-11"/>
          <w:sz w:val="24"/>
        </w:rPr>
        <w:t xml:space="preserve"> </w:t>
      </w:r>
      <w:r w:rsidRPr="00C55E08">
        <w:rPr>
          <w:sz w:val="24"/>
        </w:rPr>
        <w:t>any</w:t>
      </w:r>
      <w:r w:rsidRPr="00C55E08">
        <w:rPr>
          <w:spacing w:val="-13"/>
          <w:sz w:val="24"/>
        </w:rPr>
        <w:t xml:space="preserve"> </w:t>
      </w:r>
      <w:r w:rsidRPr="00C55E08">
        <w:rPr>
          <w:sz w:val="24"/>
        </w:rPr>
        <w:t>of</w:t>
      </w:r>
      <w:r w:rsidRPr="00C55E08">
        <w:rPr>
          <w:spacing w:val="-11"/>
          <w:sz w:val="24"/>
        </w:rPr>
        <w:t xml:space="preserve"> </w:t>
      </w:r>
      <w:r w:rsidRPr="00C55E08">
        <w:rPr>
          <w:sz w:val="24"/>
        </w:rPr>
        <w:t>its</w:t>
      </w:r>
      <w:r w:rsidRPr="00C55E08">
        <w:rPr>
          <w:spacing w:val="-11"/>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w:t>
      </w:r>
      <w:r w:rsidRPr="00C55E08">
        <w:rPr>
          <w:spacing w:val="-13"/>
          <w:sz w:val="24"/>
        </w:rPr>
        <w:t xml:space="preserve"> </w:t>
      </w:r>
      <w:r w:rsidRPr="00C55E08">
        <w:rPr>
          <w:sz w:val="24"/>
        </w:rPr>
        <w:t>thereof</w:t>
      </w:r>
      <w:r w:rsidRPr="00C55E08">
        <w:rPr>
          <w:spacing w:val="-10"/>
          <w:sz w:val="24"/>
        </w:rPr>
        <w:t xml:space="preserve"> </w:t>
      </w:r>
      <w:r w:rsidRPr="00C55E08">
        <w:rPr>
          <w:sz w:val="24"/>
        </w:rPr>
        <w:t>or</w:t>
      </w:r>
      <w:r w:rsidRPr="00C55E08">
        <w:rPr>
          <w:spacing w:val="-11"/>
          <w:sz w:val="24"/>
        </w:rPr>
        <w:t xml:space="preserve"> </w:t>
      </w:r>
      <w:r w:rsidRPr="00C55E08">
        <w:rPr>
          <w:sz w:val="24"/>
        </w:rPr>
        <w:t>has</w:t>
      </w:r>
      <w:r w:rsidRPr="00C55E08">
        <w:rPr>
          <w:spacing w:val="-12"/>
          <w:sz w:val="24"/>
        </w:rPr>
        <w:t xml:space="preserve"> </w:t>
      </w:r>
      <w:r w:rsidRPr="00C55E08">
        <w:rPr>
          <w:sz w:val="24"/>
        </w:rPr>
        <w:t>provided</w:t>
      </w:r>
      <w:r w:rsidRPr="00C55E08">
        <w:rPr>
          <w:spacing w:val="-9"/>
          <w:sz w:val="24"/>
        </w:rPr>
        <w:t xml:space="preserve"> </w:t>
      </w:r>
      <w:r w:rsidRPr="00C55E08">
        <w:rPr>
          <w:sz w:val="24"/>
        </w:rPr>
        <w:t>any such subsidy, grant, concessional loan or subordinated debt to any other Bidder, its Member or any of its Joint Venture Member thereof;</w:t>
      </w:r>
      <w:r w:rsidRPr="00C55E08">
        <w:rPr>
          <w:spacing w:val="-11"/>
          <w:sz w:val="24"/>
        </w:rPr>
        <w:t xml:space="preserve"> </w:t>
      </w:r>
      <w:r w:rsidRPr="00C55E08">
        <w:rPr>
          <w:sz w:val="24"/>
        </w:rPr>
        <w:t>or</w:t>
      </w:r>
    </w:p>
    <w:p w14:paraId="3E87AB5E" w14:textId="77777777" w:rsidR="00980A37" w:rsidRPr="00C55E08" w:rsidRDefault="00980A37">
      <w:pPr>
        <w:pStyle w:val="BodyText"/>
        <w:spacing w:before="2"/>
      </w:pPr>
    </w:p>
    <w:p w14:paraId="75C61C19" w14:textId="77777777" w:rsidR="00980A37" w:rsidRPr="00C55E08" w:rsidRDefault="00A45B3A" w:rsidP="00415392">
      <w:pPr>
        <w:pStyle w:val="ListParagraph"/>
        <w:numPr>
          <w:ilvl w:val="4"/>
          <w:numId w:val="45"/>
        </w:numPr>
        <w:tabs>
          <w:tab w:val="left" w:pos="2452"/>
        </w:tabs>
        <w:spacing w:line="228" w:lineRule="auto"/>
        <w:ind w:left="2451" w:right="657" w:hanging="540"/>
        <w:rPr>
          <w:sz w:val="24"/>
        </w:rPr>
      </w:pPr>
      <w:r w:rsidRPr="00C55E08">
        <w:rPr>
          <w:sz w:val="24"/>
        </w:rPr>
        <w:t>such</w:t>
      </w:r>
      <w:r w:rsidRPr="00C55E08">
        <w:rPr>
          <w:spacing w:val="-8"/>
          <w:sz w:val="24"/>
        </w:rPr>
        <w:t xml:space="preserve"> </w:t>
      </w:r>
      <w:r w:rsidRPr="00C55E08">
        <w:rPr>
          <w:sz w:val="24"/>
        </w:rPr>
        <w:t>Bidder</w:t>
      </w:r>
      <w:r w:rsidRPr="00C55E08">
        <w:rPr>
          <w:spacing w:val="-10"/>
          <w:sz w:val="24"/>
        </w:rPr>
        <w:t xml:space="preserve"> </w:t>
      </w:r>
      <w:r w:rsidRPr="00C55E08">
        <w:rPr>
          <w:sz w:val="24"/>
        </w:rPr>
        <w:t>has</w:t>
      </w:r>
      <w:r w:rsidRPr="00C55E08">
        <w:rPr>
          <w:spacing w:val="-7"/>
          <w:sz w:val="24"/>
        </w:rPr>
        <w:t xml:space="preserve"> </w:t>
      </w:r>
      <w:r w:rsidRPr="00C55E08">
        <w:rPr>
          <w:sz w:val="24"/>
        </w:rPr>
        <w:t>the</w:t>
      </w:r>
      <w:r w:rsidRPr="00C55E08">
        <w:rPr>
          <w:spacing w:val="-8"/>
          <w:sz w:val="24"/>
        </w:rPr>
        <w:t xml:space="preserve"> </w:t>
      </w:r>
      <w:r w:rsidRPr="00C55E08">
        <w:rPr>
          <w:sz w:val="24"/>
        </w:rPr>
        <w:t>same</w:t>
      </w:r>
      <w:r w:rsidRPr="00C55E08">
        <w:rPr>
          <w:spacing w:val="-6"/>
          <w:sz w:val="24"/>
        </w:rPr>
        <w:t xml:space="preserve"> </w:t>
      </w:r>
      <w:r w:rsidRPr="00C55E08">
        <w:rPr>
          <w:sz w:val="24"/>
        </w:rPr>
        <w:t>legal</w:t>
      </w:r>
      <w:r w:rsidRPr="00C55E08">
        <w:rPr>
          <w:spacing w:val="-8"/>
          <w:sz w:val="24"/>
        </w:rPr>
        <w:t xml:space="preserve"> </w:t>
      </w:r>
      <w:r w:rsidRPr="00C55E08">
        <w:rPr>
          <w:sz w:val="24"/>
        </w:rPr>
        <w:t>representative</w:t>
      </w:r>
      <w:r w:rsidRPr="00C55E08">
        <w:rPr>
          <w:spacing w:val="-6"/>
          <w:sz w:val="24"/>
        </w:rPr>
        <w:t xml:space="preserve"> </w:t>
      </w:r>
      <w:r w:rsidRPr="00C55E08">
        <w:rPr>
          <w:sz w:val="24"/>
        </w:rPr>
        <w:t>for</w:t>
      </w:r>
      <w:r w:rsidRPr="00C55E08">
        <w:rPr>
          <w:spacing w:val="-9"/>
          <w:sz w:val="24"/>
        </w:rPr>
        <w:t xml:space="preserve"> </w:t>
      </w:r>
      <w:r w:rsidRPr="00C55E08">
        <w:rPr>
          <w:sz w:val="24"/>
        </w:rPr>
        <w:t>purposes</w:t>
      </w:r>
      <w:r w:rsidRPr="00C55E08">
        <w:rPr>
          <w:spacing w:val="-8"/>
          <w:sz w:val="24"/>
        </w:rPr>
        <w:t xml:space="preserve"> </w:t>
      </w:r>
      <w:r w:rsidRPr="00C55E08">
        <w:rPr>
          <w:sz w:val="24"/>
        </w:rPr>
        <w:t>of</w:t>
      </w:r>
      <w:r w:rsidRPr="00C55E08">
        <w:rPr>
          <w:spacing w:val="-7"/>
          <w:sz w:val="24"/>
        </w:rPr>
        <w:t xml:space="preserve"> </w:t>
      </w:r>
      <w:r w:rsidRPr="00C55E08">
        <w:rPr>
          <w:sz w:val="24"/>
        </w:rPr>
        <w:t>this</w:t>
      </w:r>
      <w:r w:rsidRPr="00C55E08">
        <w:rPr>
          <w:spacing w:val="-6"/>
          <w:sz w:val="24"/>
        </w:rPr>
        <w:t xml:space="preserve"> </w:t>
      </w:r>
      <w:r w:rsidRPr="00C55E08">
        <w:rPr>
          <w:sz w:val="24"/>
        </w:rPr>
        <w:t>Application</w:t>
      </w:r>
      <w:r w:rsidRPr="00C55E08">
        <w:rPr>
          <w:spacing w:val="-7"/>
          <w:sz w:val="24"/>
        </w:rPr>
        <w:t xml:space="preserve"> </w:t>
      </w:r>
      <w:r w:rsidRPr="00C55E08">
        <w:rPr>
          <w:sz w:val="24"/>
        </w:rPr>
        <w:t>as any other Bidder;</w:t>
      </w:r>
      <w:r w:rsidRPr="00C55E08">
        <w:rPr>
          <w:spacing w:val="-4"/>
          <w:sz w:val="24"/>
        </w:rPr>
        <w:t xml:space="preserve"> </w:t>
      </w:r>
      <w:r w:rsidRPr="00C55E08">
        <w:rPr>
          <w:sz w:val="24"/>
        </w:rPr>
        <w:t>or</w:t>
      </w:r>
    </w:p>
    <w:p w14:paraId="4C30DAF3" w14:textId="77777777" w:rsidR="00980A37" w:rsidRPr="00C55E08" w:rsidRDefault="00980A37">
      <w:pPr>
        <w:pStyle w:val="BodyText"/>
        <w:spacing w:before="6"/>
      </w:pPr>
    </w:p>
    <w:p w14:paraId="094C7D77" w14:textId="77777777" w:rsidR="00980A37" w:rsidRPr="00C55E08" w:rsidRDefault="00A45B3A" w:rsidP="00415392">
      <w:pPr>
        <w:pStyle w:val="ListParagraph"/>
        <w:numPr>
          <w:ilvl w:val="4"/>
          <w:numId w:val="45"/>
        </w:numPr>
        <w:tabs>
          <w:tab w:val="left" w:pos="2452"/>
        </w:tabs>
        <w:spacing w:line="228" w:lineRule="auto"/>
        <w:ind w:left="2451" w:right="651" w:hanging="540"/>
        <w:rPr>
          <w:sz w:val="24"/>
        </w:rPr>
      </w:pPr>
      <w:r w:rsidRPr="00C55E08">
        <w:rPr>
          <w:sz w:val="24"/>
        </w:rPr>
        <w:t>such Bidder, or any of its Joint Venture Member thereof has a relationship with another Bidder, or any of its Joint Venture Member thereof, directly or through common</w:t>
      </w:r>
      <w:r w:rsidRPr="00C55E08">
        <w:rPr>
          <w:spacing w:val="-8"/>
          <w:sz w:val="24"/>
        </w:rPr>
        <w:t xml:space="preserve"> </w:t>
      </w:r>
      <w:r w:rsidRPr="00C55E08">
        <w:rPr>
          <w:sz w:val="24"/>
        </w:rPr>
        <w:t>third</w:t>
      </w:r>
      <w:r w:rsidRPr="00C55E08">
        <w:rPr>
          <w:spacing w:val="-7"/>
          <w:sz w:val="24"/>
        </w:rPr>
        <w:t xml:space="preserve"> </w:t>
      </w:r>
      <w:r w:rsidRPr="00C55E08">
        <w:rPr>
          <w:sz w:val="24"/>
        </w:rPr>
        <w:t>party/</w:t>
      </w:r>
      <w:r w:rsidRPr="00C55E08">
        <w:rPr>
          <w:spacing w:val="-7"/>
          <w:sz w:val="24"/>
        </w:rPr>
        <w:t xml:space="preserve"> </w:t>
      </w:r>
      <w:r w:rsidRPr="00C55E08">
        <w:rPr>
          <w:sz w:val="24"/>
        </w:rPr>
        <w:t>parties,</w:t>
      </w:r>
      <w:r w:rsidRPr="00C55E08">
        <w:rPr>
          <w:spacing w:val="-7"/>
          <w:sz w:val="24"/>
        </w:rPr>
        <w:t xml:space="preserve"> </w:t>
      </w:r>
      <w:r w:rsidRPr="00C55E08">
        <w:rPr>
          <w:sz w:val="24"/>
        </w:rPr>
        <w:t>that</w:t>
      </w:r>
      <w:r w:rsidRPr="00C55E08">
        <w:rPr>
          <w:spacing w:val="-8"/>
          <w:sz w:val="24"/>
        </w:rPr>
        <w:t xml:space="preserve"> </w:t>
      </w:r>
      <w:r w:rsidRPr="00C55E08">
        <w:rPr>
          <w:sz w:val="24"/>
        </w:rPr>
        <w:t>puts</w:t>
      </w:r>
      <w:r w:rsidRPr="00C55E08">
        <w:rPr>
          <w:spacing w:val="-7"/>
          <w:sz w:val="24"/>
        </w:rPr>
        <w:t xml:space="preserve"> </w:t>
      </w:r>
      <w:r w:rsidRPr="00C55E08">
        <w:rPr>
          <w:sz w:val="24"/>
        </w:rPr>
        <w:t>either</w:t>
      </w:r>
      <w:r w:rsidRPr="00C55E08">
        <w:rPr>
          <w:spacing w:val="-7"/>
          <w:sz w:val="24"/>
        </w:rPr>
        <w:t xml:space="preserve"> </w:t>
      </w:r>
      <w:r w:rsidRPr="00C55E08">
        <w:rPr>
          <w:sz w:val="24"/>
        </w:rPr>
        <w:t>or</w:t>
      </w:r>
      <w:r w:rsidRPr="00C55E08">
        <w:rPr>
          <w:spacing w:val="-5"/>
          <w:sz w:val="24"/>
        </w:rPr>
        <w:t xml:space="preserve"> </w:t>
      </w:r>
      <w:r w:rsidRPr="00C55E08">
        <w:rPr>
          <w:sz w:val="24"/>
        </w:rPr>
        <w:t>both</w:t>
      </w:r>
      <w:r w:rsidRPr="00C55E08">
        <w:rPr>
          <w:spacing w:val="-8"/>
          <w:sz w:val="24"/>
        </w:rPr>
        <w:t xml:space="preserve"> </w:t>
      </w:r>
      <w:r w:rsidRPr="00C55E08">
        <w:rPr>
          <w:sz w:val="24"/>
        </w:rPr>
        <w:t>of</w:t>
      </w:r>
      <w:r w:rsidRPr="00C55E08">
        <w:rPr>
          <w:spacing w:val="-8"/>
          <w:sz w:val="24"/>
        </w:rPr>
        <w:t xml:space="preserve"> </w:t>
      </w:r>
      <w:r w:rsidRPr="00C55E08">
        <w:rPr>
          <w:sz w:val="24"/>
        </w:rPr>
        <w:t>them</w:t>
      </w:r>
      <w:r w:rsidRPr="00C55E08">
        <w:rPr>
          <w:spacing w:val="-8"/>
          <w:sz w:val="24"/>
        </w:rPr>
        <w:t xml:space="preserve"> </w:t>
      </w:r>
      <w:r w:rsidRPr="00C55E08">
        <w:rPr>
          <w:sz w:val="24"/>
        </w:rPr>
        <w:t>in</w:t>
      </w:r>
      <w:r w:rsidRPr="00C55E08">
        <w:rPr>
          <w:spacing w:val="-4"/>
          <w:sz w:val="24"/>
        </w:rPr>
        <w:t xml:space="preserve"> </w:t>
      </w:r>
      <w:r w:rsidRPr="00C55E08">
        <w:rPr>
          <w:sz w:val="24"/>
        </w:rPr>
        <w:t>a</w:t>
      </w:r>
      <w:r w:rsidRPr="00C55E08">
        <w:rPr>
          <w:spacing w:val="-9"/>
          <w:sz w:val="24"/>
        </w:rPr>
        <w:t xml:space="preserve"> </w:t>
      </w:r>
      <w:r w:rsidRPr="00C55E08">
        <w:rPr>
          <w:sz w:val="24"/>
        </w:rPr>
        <w:t>position</w:t>
      </w:r>
      <w:r w:rsidRPr="00C55E08">
        <w:rPr>
          <w:spacing w:val="-6"/>
          <w:sz w:val="24"/>
        </w:rPr>
        <w:t xml:space="preserve"> </w:t>
      </w:r>
      <w:r w:rsidRPr="00C55E08">
        <w:rPr>
          <w:sz w:val="24"/>
        </w:rPr>
        <w:t>to</w:t>
      </w:r>
      <w:r w:rsidRPr="00C55E08">
        <w:rPr>
          <w:spacing w:val="-5"/>
          <w:sz w:val="24"/>
        </w:rPr>
        <w:t xml:space="preserve"> </w:t>
      </w:r>
      <w:r w:rsidRPr="00C55E08">
        <w:rPr>
          <w:sz w:val="24"/>
        </w:rPr>
        <w:t>have access</w:t>
      </w:r>
      <w:r w:rsidRPr="00C55E08">
        <w:rPr>
          <w:spacing w:val="-13"/>
          <w:sz w:val="24"/>
        </w:rPr>
        <w:t xml:space="preserve"> </w:t>
      </w:r>
      <w:r w:rsidRPr="00C55E08">
        <w:rPr>
          <w:sz w:val="24"/>
        </w:rPr>
        <w:t>to</w:t>
      </w:r>
      <w:r w:rsidRPr="00C55E08">
        <w:rPr>
          <w:spacing w:val="-11"/>
          <w:sz w:val="24"/>
        </w:rPr>
        <w:t xml:space="preserve"> </w:t>
      </w:r>
      <w:proofErr w:type="spellStart"/>
      <w:r w:rsidRPr="00C55E08">
        <w:rPr>
          <w:sz w:val="24"/>
        </w:rPr>
        <w:t>each</w:t>
      </w:r>
      <w:r w:rsidRPr="00C55E08">
        <w:rPr>
          <w:spacing w:val="-11"/>
          <w:sz w:val="24"/>
        </w:rPr>
        <w:t xml:space="preserve"> </w:t>
      </w:r>
      <w:r w:rsidRPr="00C55E08">
        <w:rPr>
          <w:sz w:val="24"/>
        </w:rPr>
        <w:t>others’</w:t>
      </w:r>
      <w:proofErr w:type="spellEnd"/>
      <w:r w:rsidRPr="00C55E08">
        <w:rPr>
          <w:spacing w:val="-14"/>
          <w:sz w:val="24"/>
        </w:rPr>
        <w:t xml:space="preserve"> </w:t>
      </w:r>
      <w:r w:rsidRPr="00C55E08">
        <w:rPr>
          <w:sz w:val="24"/>
        </w:rPr>
        <w:t>information</w:t>
      </w:r>
      <w:r w:rsidRPr="00C55E08">
        <w:rPr>
          <w:spacing w:val="-11"/>
          <w:sz w:val="24"/>
        </w:rPr>
        <w:t xml:space="preserve"> </w:t>
      </w:r>
      <w:r w:rsidRPr="00C55E08">
        <w:rPr>
          <w:sz w:val="24"/>
        </w:rPr>
        <w:t>about,</w:t>
      </w:r>
      <w:r w:rsidRPr="00C55E08">
        <w:rPr>
          <w:spacing w:val="-11"/>
          <w:sz w:val="24"/>
        </w:rPr>
        <w:t xml:space="preserve"> </w:t>
      </w:r>
      <w:r w:rsidRPr="00C55E08">
        <w:rPr>
          <w:sz w:val="24"/>
        </w:rPr>
        <w:t>or</w:t>
      </w:r>
      <w:r w:rsidRPr="00C55E08">
        <w:rPr>
          <w:spacing w:val="-12"/>
          <w:sz w:val="24"/>
        </w:rPr>
        <w:t xml:space="preserve"> </w:t>
      </w:r>
      <w:r w:rsidRPr="00C55E08">
        <w:rPr>
          <w:sz w:val="24"/>
        </w:rPr>
        <w:t>to</w:t>
      </w:r>
      <w:r w:rsidRPr="00C55E08">
        <w:rPr>
          <w:spacing w:val="-12"/>
          <w:sz w:val="24"/>
        </w:rPr>
        <w:t xml:space="preserve"> </w:t>
      </w:r>
      <w:r w:rsidRPr="00C55E08">
        <w:rPr>
          <w:sz w:val="24"/>
        </w:rPr>
        <w:t>influence</w:t>
      </w:r>
      <w:r w:rsidRPr="00C55E08">
        <w:rPr>
          <w:spacing w:val="-13"/>
          <w:sz w:val="24"/>
        </w:rPr>
        <w:t xml:space="preserve"> </w:t>
      </w:r>
      <w:r w:rsidRPr="00C55E08">
        <w:rPr>
          <w:sz w:val="24"/>
        </w:rPr>
        <w:t>the</w:t>
      </w:r>
      <w:r w:rsidRPr="00C55E08">
        <w:rPr>
          <w:spacing w:val="-11"/>
          <w:sz w:val="24"/>
        </w:rPr>
        <w:t xml:space="preserve"> </w:t>
      </w:r>
      <w:r w:rsidRPr="00C55E08">
        <w:rPr>
          <w:sz w:val="24"/>
        </w:rPr>
        <w:t>Application</w:t>
      </w:r>
      <w:r w:rsidRPr="00C55E08">
        <w:rPr>
          <w:spacing w:val="-12"/>
          <w:sz w:val="24"/>
        </w:rPr>
        <w:t xml:space="preserve"> </w:t>
      </w:r>
      <w:r w:rsidRPr="00C55E08">
        <w:rPr>
          <w:sz w:val="24"/>
        </w:rPr>
        <w:t>of</w:t>
      </w:r>
      <w:r w:rsidRPr="00C55E08">
        <w:rPr>
          <w:spacing w:val="-13"/>
          <w:sz w:val="24"/>
        </w:rPr>
        <w:t xml:space="preserve"> </w:t>
      </w:r>
      <w:r w:rsidRPr="00C55E08">
        <w:rPr>
          <w:sz w:val="24"/>
        </w:rPr>
        <w:t>either or each other;</w:t>
      </w:r>
      <w:r w:rsidRPr="00C55E08">
        <w:rPr>
          <w:spacing w:val="-1"/>
          <w:sz w:val="24"/>
        </w:rPr>
        <w:t xml:space="preserve"> </w:t>
      </w:r>
      <w:r w:rsidRPr="00C55E08">
        <w:rPr>
          <w:sz w:val="24"/>
        </w:rPr>
        <w:t>or</w:t>
      </w:r>
    </w:p>
    <w:p w14:paraId="5675E1E5" w14:textId="77777777" w:rsidR="00980A37" w:rsidRPr="00C55E08" w:rsidRDefault="00980A37">
      <w:pPr>
        <w:pStyle w:val="BodyText"/>
        <w:spacing w:before="2"/>
      </w:pPr>
    </w:p>
    <w:p w14:paraId="0367F9B8" w14:textId="77777777" w:rsidR="00980A37" w:rsidRPr="00C55E08" w:rsidRDefault="00A45B3A" w:rsidP="00415392">
      <w:pPr>
        <w:pStyle w:val="ListParagraph"/>
        <w:numPr>
          <w:ilvl w:val="4"/>
          <w:numId w:val="45"/>
        </w:numPr>
        <w:tabs>
          <w:tab w:val="left" w:pos="2452"/>
        </w:tabs>
        <w:spacing w:line="228" w:lineRule="auto"/>
        <w:ind w:left="2451" w:right="655" w:hanging="540"/>
        <w:rPr>
          <w:sz w:val="24"/>
        </w:rPr>
      </w:pPr>
      <w:r w:rsidRPr="00C55E08">
        <w:rPr>
          <w:sz w:val="24"/>
        </w:rPr>
        <w:t>such Bidder, or any of its Joint Venture Member thereof has participated as a consultant to the Authority in the preparation of any documents, design or technical specifications of the</w:t>
      </w:r>
      <w:r w:rsidRPr="00C55E08">
        <w:rPr>
          <w:spacing w:val="-3"/>
          <w:sz w:val="24"/>
        </w:rPr>
        <w:t xml:space="preserve"> </w:t>
      </w:r>
      <w:r w:rsidRPr="00C55E08">
        <w:rPr>
          <w:sz w:val="24"/>
        </w:rPr>
        <w:t>Project.</w:t>
      </w:r>
    </w:p>
    <w:p w14:paraId="46E3AE0F" w14:textId="77777777" w:rsidR="00055028" w:rsidRPr="00C55E08" w:rsidRDefault="00055028" w:rsidP="00055028">
      <w:pPr>
        <w:pStyle w:val="ListParagraph"/>
        <w:tabs>
          <w:tab w:val="left" w:pos="2452"/>
        </w:tabs>
        <w:spacing w:line="228" w:lineRule="auto"/>
        <w:ind w:left="2451" w:right="655" w:firstLine="0"/>
        <w:rPr>
          <w:sz w:val="24"/>
        </w:rPr>
      </w:pPr>
    </w:p>
    <w:p w14:paraId="2799415A" w14:textId="77777777" w:rsidR="00E11A6A" w:rsidRPr="00C55E08" w:rsidRDefault="00E11A6A" w:rsidP="00E11A6A">
      <w:pPr>
        <w:pStyle w:val="ListParagraph"/>
        <w:spacing w:line="228" w:lineRule="auto"/>
        <w:ind w:left="990" w:right="655" w:firstLine="0"/>
        <w:rPr>
          <w:sz w:val="24"/>
        </w:rPr>
      </w:pPr>
      <w:r w:rsidRPr="00C55E08">
        <w:rPr>
          <w:sz w:val="24"/>
        </w:rPr>
        <w:tab/>
        <w:t>(d)</w:t>
      </w:r>
      <w:r w:rsidRPr="00C55E08">
        <w:rPr>
          <w:sz w:val="24"/>
        </w:rPr>
        <w:tab/>
        <w:t xml:space="preserve">For determining the eligibility of Bidder from a country which shares a land </w:t>
      </w:r>
      <w:r w:rsidRPr="00C55E08">
        <w:rPr>
          <w:sz w:val="24"/>
        </w:rPr>
        <w:tab/>
        <w:t>border with India the following shall apply:</w:t>
      </w:r>
    </w:p>
    <w:p w14:paraId="3D6CF39C" w14:textId="77777777" w:rsidR="00E11A6A" w:rsidRPr="00C55E08" w:rsidRDefault="00E11A6A" w:rsidP="00E11A6A">
      <w:pPr>
        <w:pStyle w:val="ListParagraph"/>
        <w:spacing w:line="228" w:lineRule="auto"/>
        <w:ind w:left="990" w:right="655"/>
        <w:rPr>
          <w:sz w:val="24"/>
        </w:rPr>
      </w:pPr>
    </w:p>
    <w:p w14:paraId="17CA8051" w14:textId="50730EA0" w:rsidR="00E11A6A" w:rsidRPr="00C55E08" w:rsidRDefault="00E11A6A" w:rsidP="002B051E">
      <w:pPr>
        <w:pStyle w:val="ListParagraph"/>
        <w:numPr>
          <w:ilvl w:val="3"/>
          <w:numId w:val="72"/>
        </w:numPr>
        <w:spacing w:line="228" w:lineRule="auto"/>
        <w:ind w:left="2552" w:right="655" w:hanging="364"/>
        <w:rPr>
          <w:sz w:val="24"/>
        </w:rPr>
      </w:pPr>
      <w:r w:rsidRPr="00C55E08">
        <w:rPr>
          <w:sz w:val="24"/>
        </w:rPr>
        <w:t>Any Bidder from a country which shares a land border with India will be eligible to bid, only if the Bidder is registered with the Competent Authority, specified in Annexure-I of Order (Public Procurement No. 1) issued</w:t>
      </w:r>
      <w:r w:rsidR="002B051E" w:rsidRPr="00C55E08">
        <w:rPr>
          <w:noProof/>
          <w:sz w:val="24"/>
          <w:lang w:bidi="hi-IN"/>
        </w:rPr>
        <w:drawing>
          <wp:anchor distT="0" distB="0" distL="0" distR="0" simplePos="0" relativeHeight="251665920" behindDoc="0" locked="0" layoutInCell="1" allowOverlap="1" wp14:anchorId="0903288B" wp14:editId="00F46DB1">
            <wp:simplePos x="0" y="0"/>
            <wp:positionH relativeFrom="page">
              <wp:posOffset>4630420</wp:posOffset>
            </wp:positionH>
            <wp:positionV relativeFrom="paragraph">
              <wp:posOffset>349885</wp:posOffset>
            </wp:positionV>
            <wp:extent cx="8890" cy="64135"/>
            <wp:effectExtent l="0" t="0" r="10160" b="0"/>
            <wp:wrapNone/>
            <wp:docPr id="91" name="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E08">
        <w:rPr>
          <w:sz w:val="24"/>
        </w:rPr>
        <w:t xml:space="preserve"> by Ministry of Finance, Department of Expenditure Public Procurement Division vide F. No. 6/18/2019-PPD, dated 23</w:t>
      </w:r>
      <w:r w:rsidRPr="00C55E08">
        <w:rPr>
          <w:sz w:val="24"/>
          <w:vertAlign w:val="superscript"/>
        </w:rPr>
        <w:t>rd</w:t>
      </w:r>
      <w:r w:rsidRPr="00C55E08">
        <w:rPr>
          <w:sz w:val="24"/>
        </w:rPr>
        <w:t xml:space="preserve"> July 2020, which shall form an integral part of RFP and DCA (Copy enclosed).</w:t>
      </w:r>
    </w:p>
    <w:p w14:paraId="4EA95255" w14:textId="77777777" w:rsidR="00E11A6A" w:rsidRPr="00C55E08" w:rsidRDefault="00E11A6A" w:rsidP="00E11A6A">
      <w:pPr>
        <w:pStyle w:val="ListParagraph"/>
        <w:spacing w:line="228" w:lineRule="auto"/>
        <w:ind w:left="2552" w:right="655" w:firstLine="0"/>
        <w:rPr>
          <w:sz w:val="24"/>
        </w:rPr>
      </w:pPr>
    </w:p>
    <w:p w14:paraId="50C8557A" w14:textId="229ACD8C" w:rsidR="00E11A6A" w:rsidRPr="00C55E08" w:rsidRDefault="002B051E" w:rsidP="002B051E">
      <w:pPr>
        <w:pStyle w:val="ListParagraph"/>
        <w:numPr>
          <w:ilvl w:val="3"/>
          <w:numId w:val="72"/>
        </w:numPr>
        <w:spacing w:line="228" w:lineRule="auto"/>
        <w:ind w:left="2552" w:right="655" w:hanging="364"/>
        <w:rPr>
          <w:sz w:val="24"/>
        </w:rPr>
      </w:pPr>
      <w:r w:rsidRPr="00C55E08">
        <w:rPr>
          <w:noProof/>
          <w:lang w:bidi="hi-IN"/>
        </w:rPr>
        <w:drawing>
          <wp:anchor distT="0" distB="0" distL="0" distR="0" simplePos="0" relativeHeight="251666944" behindDoc="0" locked="0" layoutInCell="1" allowOverlap="1" wp14:anchorId="593707E1" wp14:editId="6AE8D306">
            <wp:simplePos x="0" y="0"/>
            <wp:positionH relativeFrom="page">
              <wp:posOffset>4632960</wp:posOffset>
            </wp:positionH>
            <wp:positionV relativeFrom="paragraph">
              <wp:posOffset>160020</wp:posOffset>
            </wp:positionV>
            <wp:extent cx="12065" cy="191770"/>
            <wp:effectExtent l="0" t="0" r="6985" b="0"/>
            <wp:wrapNone/>
            <wp:docPr id="92"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6A" w:rsidRPr="00C55E08">
        <w:rPr>
          <w:sz w:val="24"/>
        </w:rPr>
        <w:t xml:space="preserve">“Bidder from a country which shares as land border with </w:t>
      </w:r>
      <w:proofErr w:type="spellStart"/>
      <w:r w:rsidR="00E11A6A" w:rsidRPr="00C55E08">
        <w:rPr>
          <w:sz w:val="24"/>
        </w:rPr>
        <w:t>india</w:t>
      </w:r>
      <w:proofErr w:type="spellEnd"/>
      <w:r w:rsidR="00E11A6A" w:rsidRPr="00C55E08">
        <w:rPr>
          <w:sz w:val="24"/>
        </w:rPr>
        <w:t>” means:-</w:t>
      </w:r>
    </w:p>
    <w:p w14:paraId="308417EA"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incorporated, established or registered in such a country, or</w:t>
      </w:r>
    </w:p>
    <w:p w14:paraId="569649BE"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subsidiary of and entity incorporated, established or registered in such a country; or</w:t>
      </w:r>
    </w:p>
    <w:p w14:paraId="5E97E0C7"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substantially controlled through entities incorporated, established or registered in such a country; or</w:t>
      </w:r>
    </w:p>
    <w:p w14:paraId="03971B9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whose beneficial owner is situated in such a country; or</w:t>
      </w:r>
    </w:p>
    <w:p w14:paraId="57096B6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Indian (or other) agent of such an entity; or</w:t>
      </w:r>
    </w:p>
    <w:p w14:paraId="1F69630C"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natural person who is a citizen of such a country; or</w:t>
      </w:r>
    </w:p>
    <w:p w14:paraId="29099209"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 xml:space="preserve">A Consortium or joint venture where any member of the consortium or joint venture falls under any of the above. </w:t>
      </w:r>
    </w:p>
    <w:p w14:paraId="6F343277" w14:textId="77777777" w:rsidR="00E11A6A" w:rsidRPr="00C55E08" w:rsidRDefault="00E11A6A" w:rsidP="002B051E">
      <w:pPr>
        <w:pStyle w:val="ListParagraph"/>
        <w:numPr>
          <w:ilvl w:val="3"/>
          <w:numId w:val="72"/>
        </w:numPr>
        <w:tabs>
          <w:tab w:val="left" w:pos="2766"/>
        </w:tabs>
        <w:spacing w:before="208" w:line="242" w:lineRule="exact"/>
        <w:ind w:right="655" w:hanging="330"/>
      </w:pPr>
      <w:r w:rsidRPr="00C55E08">
        <w:t>Beneficial</w:t>
      </w:r>
      <w:r w:rsidRPr="00C55E08">
        <w:rPr>
          <w:spacing w:val="25"/>
        </w:rPr>
        <w:t xml:space="preserve"> </w:t>
      </w:r>
      <w:r w:rsidRPr="00C55E08">
        <w:t>owner</w:t>
      </w:r>
      <w:r w:rsidRPr="00C55E08">
        <w:rPr>
          <w:spacing w:val="13"/>
        </w:rPr>
        <w:t xml:space="preserve"> </w:t>
      </w:r>
      <w:r w:rsidRPr="00C55E08">
        <w:t>for</w:t>
      </w:r>
      <w:r w:rsidRPr="00C55E08">
        <w:rPr>
          <w:spacing w:val="23"/>
        </w:rPr>
        <w:t xml:space="preserve"> </w:t>
      </w:r>
      <w:r w:rsidRPr="00C55E08">
        <w:t>the</w:t>
      </w:r>
      <w:r w:rsidRPr="00C55E08">
        <w:rPr>
          <w:spacing w:val="16"/>
        </w:rPr>
        <w:t xml:space="preserve"> </w:t>
      </w:r>
      <w:r w:rsidRPr="00C55E08">
        <w:t>purpose</w:t>
      </w:r>
      <w:r w:rsidRPr="00C55E08">
        <w:rPr>
          <w:spacing w:val="17"/>
        </w:rPr>
        <w:t xml:space="preserve"> </w:t>
      </w:r>
      <w:r w:rsidRPr="00C55E08">
        <w:rPr>
          <w:spacing w:val="-5"/>
        </w:rPr>
        <w:t>of</w:t>
      </w:r>
      <w:r w:rsidRPr="00C55E08">
        <w:t xml:space="preserve"> (ii) above means:</w:t>
      </w:r>
    </w:p>
    <w:p w14:paraId="4080FF35" w14:textId="77777777" w:rsidR="00E11A6A" w:rsidRPr="00C55E08" w:rsidRDefault="00E11A6A" w:rsidP="00E11A6A">
      <w:pPr>
        <w:pStyle w:val="BodyText"/>
        <w:tabs>
          <w:tab w:val="left" w:pos="10790"/>
        </w:tabs>
        <w:spacing w:before="1" w:line="230" w:lineRule="exact"/>
        <w:ind w:left="3129" w:right="655" w:hanging="337"/>
        <w:jc w:val="both"/>
        <w:rPr>
          <w:spacing w:val="-2"/>
        </w:rPr>
      </w:pPr>
      <w:r w:rsidRPr="00C55E08">
        <w:t xml:space="preserve">1. </w:t>
      </w:r>
      <w:r w:rsidRPr="00C55E08">
        <w:tab/>
        <w:t>In</w:t>
      </w:r>
      <w:r w:rsidRPr="00C55E08">
        <w:rPr>
          <w:spacing w:val="40"/>
        </w:rPr>
        <w:t xml:space="preserve"> </w:t>
      </w:r>
      <w:r w:rsidRPr="00C55E08">
        <w:t>case</w:t>
      </w:r>
      <w:r w:rsidRPr="00C55E08">
        <w:rPr>
          <w:spacing w:val="40"/>
        </w:rPr>
        <w:t xml:space="preserve"> </w:t>
      </w:r>
      <w:r w:rsidRPr="00C55E08">
        <w:t>of</w:t>
      </w:r>
      <w:r w:rsidRPr="00C55E08">
        <w:rPr>
          <w:spacing w:val="40"/>
        </w:rPr>
        <w:t xml:space="preserve"> </w:t>
      </w:r>
      <w:r w:rsidRPr="00C55E08">
        <w:t>a</w:t>
      </w:r>
      <w:r w:rsidRPr="00C55E08">
        <w:rPr>
          <w:spacing w:val="40"/>
        </w:rPr>
        <w:t xml:space="preserve"> </w:t>
      </w:r>
      <w:r w:rsidRPr="00C55E08">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2FCB7763" w14:textId="77777777" w:rsidR="00E11A6A" w:rsidRPr="00C55E08" w:rsidRDefault="00E11A6A" w:rsidP="00E11A6A">
      <w:pPr>
        <w:pStyle w:val="BodyText"/>
        <w:spacing w:before="1" w:line="230" w:lineRule="exact"/>
        <w:ind w:left="3129" w:right="655"/>
        <w:jc w:val="both"/>
        <w:rPr>
          <w:b/>
          <w:bCs/>
        </w:rPr>
      </w:pPr>
    </w:p>
    <w:p w14:paraId="2BAFD05B" w14:textId="77777777" w:rsidR="00E11A6A" w:rsidRPr="00C55E08" w:rsidRDefault="00E11A6A" w:rsidP="00E11A6A">
      <w:pPr>
        <w:pStyle w:val="BodyText"/>
        <w:spacing w:before="1" w:line="230" w:lineRule="exact"/>
        <w:ind w:left="3129" w:right="655"/>
        <w:jc w:val="both"/>
        <w:rPr>
          <w:b/>
          <w:bCs/>
        </w:rPr>
      </w:pPr>
      <w:r w:rsidRPr="00C55E08">
        <w:rPr>
          <w:b/>
          <w:bCs/>
        </w:rPr>
        <w:t>Explanation:</w:t>
      </w:r>
    </w:p>
    <w:p w14:paraId="12D9002A"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t>"</w:t>
      </w:r>
      <w:r w:rsidRPr="00C55E08">
        <w:rPr>
          <w:spacing w:val="-2"/>
          <w:sz w:val="24"/>
          <w:szCs w:val="24"/>
        </w:rPr>
        <w:t>Controlling ownership interest" means ownership of or entitlement to more than twenty-five per cent of shares or capital or profits of the company.</w:t>
      </w:r>
    </w:p>
    <w:p w14:paraId="29E7FB37" w14:textId="341D995C"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rPr>
          <w:spacing w:val="-2"/>
          <w:sz w:val="24"/>
          <w:szCs w:val="24"/>
        </w:rPr>
        <w:t>"Control" snail include the right to appoint majority of the directors or to control the management or policy decisions including by virtue of their shareholding or management rights or shareholding agreements or voting agreements;.</w:t>
      </w:r>
    </w:p>
    <w:p w14:paraId="439D2A0C"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2.  In case of a partnership firm, the act beneficial owner is the natural person(s) who, whether alone or together, or through one or more judicial </w:t>
      </w:r>
      <w:r w:rsidRPr="00C55E08">
        <w:rPr>
          <w:spacing w:val="-2"/>
          <w:sz w:val="24"/>
          <w:szCs w:val="24"/>
        </w:rPr>
        <w:lastRenderedPageBreak/>
        <w:t>person: has ownership of entitlement to more than fifteen percent of capital or profits of the partnership;</w:t>
      </w:r>
    </w:p>
    <w:p w14:paraId="7F62E99E"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3.</w:t>
      </w:r>
      <w:r w:rsidRPr="00C55E08">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10A95BBF" w14:textId="297A3EE4"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4.  </w:t>
      </w:r>
      <w:r w:rsidRPr="00C55E08">
        <w:rPr>
          <w:spacing w:val="-2"/>
          <w:sz w:val="24"/>
          <w:szCs w:val="24"/>
        </w:rPr>
        <w:tab/>
        <w:t>Where no natural person is identified under (1) or (2) or (3) above, the beneficial owner is the relevant natural person who holds the position of senior managing official;</w:t>
      </w:r>
    </w:p>
    <w:p w14:paraId="4C315FEA"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5. </w:t>
      </w:r>
      <w:r w:rsidRPr="00C55E08">
        <w:rPr>
          <w:spacing w:val="-2"/>
          <w:sz w:val="24"/>
          <w:szCs w:val="24"/>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D397052" w14:textId="5746A75B"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An Agent is a person employed to do any act for another, or to represent another in dealings with third person.</w:t>
      </w:r>
    </w:p>
    <w:p w14:paraId="3F96CB3D"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16FFA7A6" w14:textId="77777777" w:rsidR="00E11A6A" w:rsidRPr="00C55E08" w:rsidRDefault="00E11A6A" w:rsidP="00E11A6A">
      <w:pPr>
        <w:spacing w:before="212"/>
        <w:ind w:left="2160" w:right="655"/>
        <w:jc w:val="both"/>
        <w:rPr>
          <w:b/>
          <w:bCs/>
          <w:u w:val="single"/>
        </w:rPr>
      </w:pPr>
      <w:r w:rsidRPr="00C55E08">
        <w:rPr>
          <w:b/>
          <w:bCs/>
          <w:u w:val="single"/>
        </w:rPr>
        <w:t>Certificate regarding Compliance:</w:t>
      </w:r>
    </w:p>
    <w:p w14:paraId="68CF3F87" w14:textId="77777777" w:rsidR="00E11A6A" w:rsidRPr="00C55E08" w:rsidRDefault="00E11A6A" w:rsidP="00E11A6A">
      <w:pPr>
        <w:spacing w:line="211" w:lineRule="auto"/>
        <w:ind w:left="2070" w:right="655" w:firstLine="15"/>
        <w:jc w:val="both"/>
      </w:pPr>
    </w:p>
    <w:p w14:paraId="71C50F08"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A certificate on the letter head of the Bidder shall be required to be submitted by the bidders certifying the following:</w:t>
      </w:r>
    </w:p>
    <w:p w14:paraId="2FDEA2D0"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0B18D79D"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It may be noted that in case the above certification is found to be false, this would be a ground for immediate rejection of Bid/termination and further legal action in accordance with law.</w:t>
      </w:r>
    </w:p>
    <w:p w14:paraId="5314518A" w14:textId="77777777" w:rsidR="00E11A6A" w:rsidRPr="00C55E08" w:rsidRDefault="00E11A6A" w:rsidP="00E11A6A">
      <w:pPr>
        <w:pStyle w:val="BodyText"/>
        <w:spacing w:before="5"/>
        <w:ind w:left="2070" w:right="655"/>
        <w:jc w:val="both"/>
        <w:rPr>
          <w:sz w:val="22"/>
          <w:szCs w:val="22"/>
        </w:rPr>
      </w:pPr>
    </w:p>
    <w:p w14:paraId="4D88FB1E" w14:textId="77777777" w:rsidR="00E11A6A" w:rsidRPr="00C55E08" w:rsidRDefault="00E11A6A" w:rsidP="00E11A6A">
      <w:pPr>
        <w:ind w:left="2070" w:right="655"/>
        <w:jc w:val="both"/>
        <w:rPr>
          <w:b/>
          <w:bCs/>
          <w:u w:val="single"/>
        </w:rPr>
      </w:pPr>
      <w:r w:rsidRPr="00C55E08">
        <w:rPr>
          <w:b/>
          <w:bCs/>
          <w:u w:val="single"/>
        </w:rPr>
        <w:t>Validity of Registration:</w:t>
      </w:r>
    </w:p>
    <w:p w14:paraId="1B167B87" w14:textId="77777777" w:rsidR="00E11A6A" w:rsidRPr="00C55E08" w:rsidRDefault="00E11A6A" w:rsidP="00E11A6A">
      <w:pPr>
        <w:spacing w:before="3"/>
        <w:ind w:left="2070" w:right="655"/>
        <w:jc w:val="both"/>
      </w:pPr>
    </w:p>
    <w:p w14:paraId="488DA469"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In respect of RFP, registration should be valid at the time of submission of bids and at the time of acceptance of bids. If the Bidder was validly registered at the time of acceptance, registration shall not be a relevant consideration during contract execution.</w:t>
      </w:r>
    </w:p>
    <w:p w14:paraId="7CE93D16" w14:textId="77777777" w:rsidR="00233657" w:rsidRPr="00C55E08" w:rsidRDefault="00604663" w:rsidP="0070274D">
      <w:pPr>
        <w:pStyle w:val="ListParagraph"/>
        <w:tabs>
          <w:tab w:val="left" w:pos="3150"/>
        </w:tabs>
        <w:spacing w:before="208" w:line="242" w:lineRule="exact"/>
        <w:ind w:left="3150" w:hanging="360"/>
      </w:pPr>
      <w:r>
        <w:br w:type="page"/>
      </w:r>
    </w:p>
    <w:p w14:paraId="1AD9793E" w14:textId="77777777" w:rsidR="00980A37" w:rsidRPr="00C55E08" w:rsidRDefault="00A45B3A" w:rsidP="00415392">
      <w:pPr>
        <w:pStyle w:val="Heading2"/>
        <w:numPr>
          <w:ilvl w:val="2"/>
          <w:numId w:val="45"/>
        </w:numPr>
        <w:tabs>
          <w:tab w:val="left" w:pos="1731"/>
          <w:tab w:val="left" w:pos="1732"/>
        </w:tabs>
        <w:spacing w:before="1"/>
        <w:ind w:hanging="721"/>
      </w:pPr>
      <w:r w:rsidRPr="00C55E08">
        <w:lastRenderedPageBreak/>
        <w:t>Qualification requirements of Bidders:</w:t>
      </w:r>
    </w:p>
    <w:p w14:paraId="240D09EE" w14:textId="77777777" w:rsidR="00980A37" w:rsidRPr="00C55E08" w:rsidRDefault="00980A37">
      <w:pPr>
        <w:pStyle w:val="BodyText"/>
        <w:spacing w:before="2"/>
        <w:rPr>
          <w:b/>
        </w:rPr>
      </w:pPr>
    </w:p>
    <w:p w14:paraId="2342B11A" w14:textId="77777777" w:rsidR="00980A37" w:rsidRPr="00C55E08" w:rsidRDefault="00A45B3A" w:rsidP="00415392">
      <w:pPr>
        <w:pStyle w:val="ListParagraph"/>
        <w:numPr>
          <w:ilvl w:val="0"/>
          <w:numId w:val="51"/>
        </w:numPr>
        <w:tabs>
          <w:tab w:val="left" w:pos="1911"/>
          <w:tab w:val="left" w:pos="1912"/>
        </w:tabs>
        <w:rPr>
          <w:sz w:val="24"/>
        </w:rPr>
      </w:pPr>
      <w:r w:rsidRPr="00C55E08">
        <w:rPr>
          <w:sz w:val="24"/>
          <w:u w:val="single"/>
        </w:rPr>
        <w:t>BID</w:t>
      </w:r>
      <w:r w:rsidRPr="00C55E08">
        <w:rPr>
          <w:spacing w:val="-1"/>
          <w:sz w:val="24"/>
          <w:u w:val="single"/>
        </w:rPr>
        <w:t xml:space="preserve"> </w:t>
      </w:r>
      <w:r w:rsidRPr="00C55E08">
        <w:rPr>
          <w:sz w:val="24"/>
          <w:u w:val="single"/>
        </w:rPr>
        <w:t>Capacity</w:t>
      </w:r>
    </w:p>
    <w:p w14:paraId="5090EA6B" w14:textId="77777777" w:rsidR="00980A37" w:rsidRPr="00C55E08" w:rsidRDefault="00980A37">
      <w:pPr>
        <w:pStyle w:val="BodyText"/>
        <w:spacing w:before="7"/>
        <w:rPr>
          <w:sz w:val="16"/>
        </w:rPr>
      </w:pPr>
    </w:p>
    <w:p w14:paraId="627DD8A5" w14:textId="77777777" w:rsidR="00980A37" w:rsidRPr="00C55E08" w:rsidRDefault="00A45B3A">
      <w:pPr>
        <w:pStyle w:val="BodyText"/>
        <w:spacing w:before="90"/>
        <w:ind w:left="2002" w:right="650"/>
        <w:jc w:val="both"/>
      </w:pPr>
      <w:r w:rsidRPr="00C55E08">
        <w:t>Bidders</w:t>
      </w:r>
      <w:r w:rsidRPr="00C55E08">
        <w:rPr>
          <w:spacing w:val="-4"/>
        </w:rPr>
        <w:t xml:space="preserve"> </w:t>
      </w:r>
      <w:r w:rsidRPr="00C55E08">
        <w:t>who</w:t>
      </w:r>
      <w:r w:rsidRPr="00C55E08">
        <w:rPr>
          <w:spacing w:val="-6"/>
        </w:rPr>
        <w:t xml:space="preserve"> </w:t>
      </w:r>
      <w:r w:rsidRPr="00C55E08">
        <w:rPr>
          <w:i/>
        </w:rPr>
        <w:t>inter</w:t>
      </w:r>
      <w:r w:rsidRPr="00C55E08">
        <w:rPr>
          <w:i/>
          <w:spacing w:val="-3"/>
        </w:rPr>
        <w:t xml:space="preserve"> </w:t>
      </w:r>
      <w:r w:rsidRPr="00C55E08">
        <w:rPr>
          <w:i/>
        </w:rPr>
        <w:t>alia</w:t>
      </w:r>
      <w:r w:rsidRPr="00C55E08">
        <w:rPr>
          <w:i/>
          <w:spacing w:val="-5"/>
        </w:rPr>
        <w:t xml:space="preserve"> </w:t>
      </w:r>
      <w:r w:rsidRPr="00C55E08">
        <w:t>meet</w:t>
      </w:r>
      <w:r w:rsidRPr="00C55E08">
        <w:rPr>
          <w:spacing w:val="-6"/>
        </w:rPr>
        <w:t xml:space="preserve"> </w:t>
      </w:r>
      <w:r w:rsidRPr="00C55E08">
        <w:t>the</w:t>
      </w:r>
      <w:r w:rsidRPr="00C55E08">
        <w:rPr>
          <w:spacing w:val="-3"/>
        </w:rPr>
        <w:t xml:space="preserve"> </w:t>
      </w:r>
      <w:r w:rsidRPr="00C55E08">
        <w:t>minimum</w:t>
      </w:r>
      <w:r w:rsidRPr="00C55E08">
        <w:rPr>
          <w:spacing w:val="-4"/>
        </w:rPr>
        <w:t xml:space="preserve"> </w:t>
      </w:r>
      <w:r w:rsidRPr="00C55E08">
        <w:t>qualification</w:t>
      </w:r>
      <w:r w:rsidRPr="00C55E08">
        <w:rPr>
          <w:spacing w:val="-4"/>
        </w:rPr>
        <w:t xml:space="preserve"> </w:t>
      </w:r>
      <w:r w:rsidRPr="00C55E08">
        <w:t>criteria</w:t>
      </w:r>
      <w:r w:rsidRPr="00C55E08">
        <w:rPr>
          <w:spacing w:val="-6"/>
        </w:rPr>
        <w:t xml:space="preserve"> </w:t>
      </w:r>
      <w:r w:rsidRPr="00C55E08">
        <w:t>will</w:t>
      </w:r>
      <w:r w:rsidRPr="00C55E08">
        <w:rPr>
          <w:spacing w:val="-5"/>
        </w:rPr>
        <w:t xml:space="preserve"> </w:t>
      </w:r>
      <w:r w:rsidRPr="00C55E08">
        <w:t>be</w:t>
      </w:r>
      <w:r w:rsidRPr="00C55E08">
        <w:rPr>
          <w:spacing w:val="-4"/>
        </w:rPr>
        <w:t xml:space="preserve"> </w:t>
      </w:r>
      <w:r w:rsidRPr="00C55E08">
        <w:t>qualified</w:t>
      </w:r>
      <w:r w:rsidRPr="00C55E08">
        <w:rPr>
          <w:spacing w:val="-4"/>
        </w:rPr>
        <w:t xml:space="preserve"> </w:t>
      </w:r>
      <w:r w:rsidRPr="00C55E08">
        <w:t>only if their available BID capacity is more than the total BID value (value as per Clause 1.1.1). The available BID capacity will be calculated as per following, based on information mentioned at Annexure-VI of</w:t>
      </w:r>
      <w:r w:rsidRPr="00C55E08">
        <w:rPr>
          <w:spacing w:val="-3"/>
        </w:rPr>
        <w:t xml:space="preserve"> </w:t>
      </w:r>
      <w:r w:rsidRPr="00C55E08">
        <w:t>Appendix-IA:</w:t>
      </w:r>
    </w:p>
    <w:p w14:paraId="10ED209D" w14:textId="77777777" w:rsidR="00980A37" w:rsidRPr="00C55E08" w:rsidRDefault="00980A37">
      <w:pPr>
        <w:pStyle w:val="BodyText"/>
        <w:spacing w:before="5"/>
      </w:pPr>
    </w:p>
    <w:p w14:paraId="7408E55F" w14:textId="77777777" w:rsidR="00980A37" w:rsidRPr="00C55E08" w:rsidRDefault="00A45B3A">
      <w:pPr>
        <w:pStyle w:val="BodyText"/>
        <w:ind w:left="2002"/>
        <w:jc w:val="both"/>
      </w:pPr>
      <w:r w:rsidRPr="00C55E08">
        <w:t>Assessed Available BID capacity = (A*N*2.5 – B + C), Where</w:t>
      </w:r>
    </w:p>
    <w:p w14:paraId="14547283" w14:textId="77777777" w:rsidR="00980A37" w:rsidRPr="00C55E08" w:rsidRDefault="00980A37">
      <w:pPr>
        <w:pStyle w:val="BodyText"/>
        <w:spacing w:before="2"/>
      </w:pPr>
    </w:p>
    <w:p w14:paraId="06B9CEF4" w14:textId="77777777" w:rsidR="00980A37" w:rsidRPr="00C55E08" w:rsidRDefault="00A45B3A">
      <w:pPr>
        <w:pStyle w:val="BodyText"/>
        <w:ind w:left="2091"/>
        <w:jc w:val="both"/>
      </w:pPr>
      <w:r w:rsidRPr="00C55E08">
        <w:t>N= Number of years prescribed for completion of work for which Bid is invited.</w:t>
      </w:r>
    </w:p>
    <w:p w14:paraId="2145256F" w14:textId="77777777" w:rsidR="00980A37" w:rsidRPr="00C55E08" w:rsidRDefault="00A45B3A">
      <w:pPr>
        <w:pStyle w:val="BodyText"/>
        <w:spacing w:before="71"/>
        <w:ind w:left="2631" w:right="653" w:hanging="540"/>
        <w:jc w:val="both"/>
      </w:pPr>
      <w:r w:rsidRPr="00C55E08">
        <w:t>A = Maximum value of civil engineering works excluding the amount of bonus received,</w:t>
      </w:r>
      <w:r w:rsidRPr="00C55E08">
        <w:rPr>
          <w:spacing w:val="-9"/>
        </w:rPr>
        <w:t xml:space="preserve"> </w:t>
      </w:r>
      <w:r w:rsidRPr="00C55E08">
        <w:t>if</w:t>
      </w:r>
      <w:r w:rsidRPr="00C55E08">
        <w:rPr>
          <w:spacing w:val="-9"/>
        </w:rPr>
        <w:t xml:space="preserve"> </w:t>
      </w:r>
      <w:r w:rsidRPr="00C55E08">
        <w:t>any,</w:t>
      </w:r>
      <w:r w:rsidRPr="00C55E08">
        <w:rPr>
          <w:spacing w:val="-9"/>
        </w:rPr>
        <w:t xml:space="preserve"> </w:t>
      </w:r>
      <w:r w:rsidRPr="00C55E08">
        <w:t>in</w:t>
      </w:r>
      <w:r w:rsidRPr="00C55E08">
        <w:rPr>
          <w:spacing w:val="-9"/>
        </w:rPr>
        <w:t xml:space="preserve"> </w:t>
      </w:r>
      <w:r w:rsidRPr="00C55E08">
        <w:t>respect</w:t>
      </w:r>
      <w:r w:rsidRPr="00C55E08">
        <w:rPr>
          <w:spacing w:val="-7"/>
        </w:rPr>
        <w:t xml:space="preserve"> </w:t>
      </w:r>
      <w:r w:rsidRPr="00C55E08">
        <w:t>of</w:t>
      </w:r>
      <w:r w:rsidRPr="00C55E08">
        <w:rPr>
          <w:spacing w:val="-9"/>
        </w:rPr>
        <w:t xml:space="preserve"> </w:t>
      </w:r>
      <w:r w:rsidRPr="00C55E08">
        <w:t>EPC</w:t>
      </w:r>
      <w:r w:rsidRPr="00C55E08">
        <w:rPr>
          <w:spacing w:val="-11"/>
        </w:rPr>
        <w:t xml:space="preserve"> </w:t>
      </w:r>
      <w:r w:rsidRPr="00C55E08">
        <w:t>Projects</w:t>
      </w:r>
      <w:r w:rsidRPr="00C55E08">
        <w:rPr>
          <w:spacing w:val="-9"/>
        </w:rPr>
        <w:t xml:space="preserve"> </w:t>
      </w:r>
      <w:r w:rsidRPr="00C55E08">
        <w:t>executed</w:t>
      </w:r>
      <w:r w:rsidRPr="00C55E08">
        <w:rPr>
          <w:spacing w:val="-10"/>
        </w:rPr>
        <w:t xml:space="preserve"> </w:t>
      </w:r>
      <w:r w:rsidRPr="00C55E08">
        <w:t>in</w:t>
      </w:r>
      <w:r w:rsidRPr="00C55E08">
        <w:rPr>
          <w:spacing w:val="-9"/>
        </w:rPr>
        <w:t xml:space="preserve"> </w:t>
      </w:r>
      <w:r w:rsidRPr="00C55E08">
        <w:t>any</w:t>
      </w:r>
      <w:r w:rsidRPr="00C55E08">
        <w:rPr>
          <w:spacing w:val="-14"/>
        </w:rPr>
        <w:t xml:space="preserve"> </w:t>
      </w:r>
      <w:r w:rsidRPr="00C55E08">
        <w:t>one</w:t>
      </w:r>
      <w:r w:rsidRPr="00C55E08">
        <w:rPr>
          <w:spacing w:val="-5"/>
        </w:rPr>
        <w:t xml:space="preserve"> </w:t>
      </w:r>
      <w:r w:rsidRPr="00C55E08">
        <w:t>year</w:t>
      </w:r>
      <w:r w:rsidRPr="00C55E08">
        <w:rPr>
          <w:spacing w:val="-10"/>
        </w:rPr>
        <w:t xml:space="preserve"> </w:t>
      </w:r>
      <w:r w:rsidRPr="00C55E08">
        <w:t>during</w:t>
      </w:r>
      <w:r w:rsidRPr="00C55E08">
        <w:rPr>
          <w:spacing w:val="-9"/>
        </w:rPr>
        <w:t xml:space="preserve"> </w:t>
      </w:r>
      <w:r w:rsidRPr="00C55E08">
        <w:t>the last</w:t>
      </w:r>
      <w:r w:rsidRPr="00C55E08">
        <w:rPr>
          <w:spacing w:val="-2"/>
        </w:rPr>
        <w:t xml:space="preserve"> </w:t>
      </w:r>
      <w:r w:rsidRPr="00C55E08">
        <w:t>five</w:t>
      </w:r>
      <w:r w:rsidRPr="00C55E08">
        <w:rPr>
          <w:spacing w:val="-1"/>
        </w:rPr>
        <w:t xml:space="preserve"> </w:t>
      </w:r>
      <w:r w:rsidRPr="00C55E08">
        <w:t>years</w:t>
      </w:r>
      <w:r w:rsidRPr="00C55E08">
        <w:rPr>
          <w:spacing w:val="-1"/>
        </w:rPr>
        <w:t xml:space="preserve"> </w:t>
      </w:r>
      <w:r w:rsidRPr="00C55E08">
        <w:t>(updated</w:t>
      </w:r>
      <w:r w:rsidRPr="00C55E08">
        <w:rPr>
          <w:spacing w:val="-5"/>
        </w:rPr>
        <w:t xml:space="preserve"> </w:t>
      </w:r>
      <w:r w:rsidRPr="00C55E08">
        <w:t>to</w:t>
      </w:r>
      <w:r w:rsidRPr="00C55E08">
        <w:rPr>
          <w:spacing w:val="-4"/>
        </w:rPr>
        <w:t xml:space="preserve"> </w:t>
      </w:r>
      <w:r w:rsidRPr="00C55E08">
        <w:t>the</w:t>
      </w:r>
      <w:r w:rsidRPr="00C55E08">
        <w:rPr>
          <w:spacing w:val="-4"/>
        </w:rPr>
        <w:t xml:space="preserve"> </w:t>
      </w:r>
      <w:r w:rsidRPr="00C55E08">
        <w:t>price</w:t>
      </w:r>
      <w:r w:rsidRPr="00C55E08">
        <w:rPr>
          <w:spacing w:val="-6"/>
        </w:rPr>
        <w:t xml:space="preserve"> </w:t>
      </w:r>
      <w:r w:rsidRPr="00C55E08">
        <w:t>level</w:t>
      </w:r>
      <w:r w:rsidRPr="00C55E08">
        <w:rPr>
          <w:spacing w:val="-5"/>
        </w:rPr>
        <w:t xml:space="preserve"> </w:t>
      </w:r>
      <w:r w:rsidRPr="00C55E08">
        <w:t>of</w:t>
      </w:r>
      <w:r w:rsidRPr="00C55E08">
        <w:rPr>
          <w:spacing w:val="-5"/>
        </w:rPr>
        <w:t xml:space="preserve"> </w:t>
      </w:r>
      <w:r w:rsidRPr="00C55E08">
        <w:t>the</w:t>
      </w:r>
      <w:r w:rsidRPr="00C55E08">
        <w:rPr>
          <w:spacing w:val="-2"/>
        </w:rPr>
        <w:t xml:space="preserve"> </w:t>
      </w:r>
      <w:r w:rsidRPr="00C55E08">
        <w:t>year</w:t>
      </w:r>
      <w:r w:rsidRPr="00C55E08">
        <w:rPr>
          <w:spacing w:val="-5"/>
        </w:rPr>
        <w:t xml:space="preserve"> </w:t>
      </w:r>
      <w:r w:rsidRPr="00C55E08">
        <w:t>indicated</w:t>
      </w:r>
      <w:r w:rsidRPr="00C55E08">
        <w:rPr>
          <w:spacing w:val="-7"/>
        </w:rPr>
        <w:t xml:space="preserve"> </w:t>
      </w:r>
      <w:r w:rsidRPr="00C55E08">
        <w:t>in</w:t>
      </w:r>
      <w:r w:rsidRPr="00C55E08">
        <w:rPr>
          <w:spacing w:val="-1"/>
        </w:rPr>
        <w:t xml:space="preserve"> </w:t>
      </w:r>
      <w:r w:rsidRPr="00C55E08">
        <w:t>table</w:t>
      </w:r>
      <w:r w:rsidRPr="00C55E08">
        <w:rPr>
          <w:spacing w:val="-4"/>
        </w:rPr>
        <w:t xml:space="preserve"> </w:t>
      </w:r>
      <w:r w:rsidRPr="00C55E08">
        <w:t>at</w:t>
      </w:r>
      <w:r w:rsidRPr="00C55E08">
        <w:rPr>
          <w:spacing w:val="-1"/>
        </w:rPr>
        <w:t xml:space="preserve"> </w:t>
      </w:r>
      <w:r w:rsidRPr="00C55E08">
        <w:t xml:space="preserve">Note- 3 below) taking into account the completed as well as works in progress. The </w:t>
      </w:r>
      <w:r w:rsidRPr="00C55E08">
        <w:rPr>
          <w:b/>
          <w:u w:val="thick"/>
        </w:rPr>
        <w:t>EPC</w:t>
      </w:r>
      <w:r w:rsidRPr="00C55E08">
        <w:rPr>
          <w:b/>
          <w:spacing w:val="-10"/>
          <w:u w:val="thick"/>
        </w:rPr>
        <w:t xml:space="preserve"> </w:t>
      </w:r>
      <w:r w:rsidRPr="00C55E08">
        <w:rPr>
          <w:b/>
          <w:u w:val="thick"/>
        </w:rPr>
        <w:t>projects</w:t>
      </w:r>
      <w:r w:rsidRPr="00C55E08">
        <w:rPr>
          <w:b/>
          <w:spacing w:val="-7"/>
        </w:rPr>
        <w:t xml:space="preserve"> </w:t>
      </w:r>
      <w:r w:rsidRPr="00C55E08">
        <w:t>include</w:t>
      </w:r>
      <w:r w:rsidRPr="00C55E08">
        <w:rPr>
          <w:spacing w:val="-8"/>
        </w:rPr>
        <w:t xml:space="preserve"> </w:t>
      </w:r>
      <w:r w:rsidRPr="00C55E08">
        <w:t>turnkey</w:t>
      </w:r>
      <w:r w:rsidRPr="00C55E08">
        <w:rPr>
          <w:spacing w:val="-11"/>
        </w:rPr>
        <w:t xml:space="preserve"> </w:t>
      </w:r>
      <w:r w:rsidRPr="00C55E08">
        <w:t>project/</w:t>
      </w:r>
      <w:r w:rsidRPr="00C55E08">
        <w:rPr>
          <w:spacing w:val="-6"/>
        </w:rPr>
        <w:t xml:space="preserve"> </w:t>
      </w:r>
      <w:r w:rsidRPr="00C55E08">
        <w:t>Item</w:t>
      </w:r>
      <w:r w:rsidRPr="00C55E08">
        <w:rPr>
          <w:spacing w:val="-6"/>
        </w:rPr>
        <w:t xml:space="preserve"> </w:t>
      </w:r>
      <w:r w:rsidRPr="00C55E08">
        <w:t>rate</w:t>
      </w:r>
      <w:r w:rsidRPr="00C55E08">
        <w:rPr>
          <w:spacing w:val="-6"/>
        </w:rPr>
        <w:t xml:space="preserve"> </w:t>
      </w:r>
      <w:r w:rsidRPr="00C55E08">
        <w:t>contract/</w:t>
      </w:r>
      <w:r w:rsidRPr="00C55E08">
        <w:rPr>
          <w:spacing w:val="-7"/>
        </w:rPr>
        <w:t xml:space="preserve"> </w:t>
      </w:r>
      <w:r w:rsidRPr="00C55E08">
        <w:t>Construction</w:t>
      </w:r>
      <w:r w:rsidRPr="00C55E08">
        <w:rPr>
          <w:spacing w:val="-6"/>
        </w:rPr>
        <w:t xml:space="preserve"> </w:t>
      </w:r>
      <w:r w:rsidRPr="00C55E08">
        <w:t>works.</w:t>
      </w:r>
    </w:p>
    <w:p w14:paraId="74B9CF0A" w14:textId="77777777" w:rsidR="00980A37" w:rsidRPr="00C55E08" w:rsidRDefault="00980A37">
      <w:pPr>
        <w:pStyle w:val="BodyText"/>
        <w:spacing w:before="7"/>
        <w:rPr>
          <w:sz w:val="16"/>
        </w:rPr>
      </w:pPr>
    </w:p>
    <w:p w14:paraId="1748A9EC" w14:textId="77777777" w:rsidR="00E11A6A" w:rsidRPr="00C55E08" w:rsidRDefault="00E11A6A" w:rsidP="00E11A6A">
      <w:pPr>
        <w:pStyle w:val="BodyText"/>
        <w:tabs>
          <w:tab w:val="left" w:pos="10080"/>
        </w:tabs>
        <w:spacing w:before="90"/>
        <w:ind w:left="2631" w:right="652" w:hanging="540"/>
        <w:jc w:val="both"/>
      </w:pPr>
      <w:r w:rsidRPr="00C55E08">
        <w:t>B = Value (updated to the price level of the year Indicated in table at Note-3 below) of existing commitments, works for which the bidder has emerged as the winner of the bids or on-going works to be completed during the period of completion of the works for which BID is invited. For the sake of clarification, it is mentioned that works for which bidder has emerged as the winner of the bids but LOA has not been issued as on the day before opening the financial bids shall also be considered while calculating value of B.</w:t>
      </w:r>
    </w:p>
    <w:p w14:paraId="59AB7CCD" w14:textId="77777777" w:rsidR="00E11A6A" w:rsidRPr="00C55E08" w:rsidRDefault="00E11A6A" w:rsidP="00E11A6A">
      <w:pPr>
        <w:pStyle w:val="BodyText"/>
        <w:tabs>
          <w:tab w:val="left" w:pos="10080"/>
        </w:tabs>
        <w:spacing w:before="2"/>
        <w:ind w:right="652"/>
      </w:pPr>
    </w:p>
    <w:p w14:paraId="22DFBBE9" w14:textId="77777777" w:rsidR="00E11A6A" w:rsidRPr="00C55E08" w:rsidRDefault="00E11A6A" w:rsidP="00E11A6A">
      <w:pPr>
        <w:pStyle w:val="BodyText"/>
        <w:tabs>
          <w:tab w:val="left" w:pos="10080"/>
        </w:tabs>
        <w:ind w:left="2631" w:right="652" w:hanging="540"/>
        <w:jc w:val="both"/>
      </w:pPr>
      <w:r w:rsidRPr="00C55E08">
        <w:t>C = The amount of bonus received, if any, in EPC Projects during the last 5 years (updated to the price level of the year indicated in table at Note-3 below).</w:t>
      </w:r>
    </w:p>
    <w:p w14:paraId="7C38A1A6" w14:textId="77777777" w:rsidR="00E11A6A" w:rsidRPr="00C55E08" w:rsidRDefault="00E11A6A" w:rsidP="00E11A6A">
      <w:pPr>
        <w:pStyle w:val="BodyText"/>
        <w:tabs>
          <w:tab w:val="left" w:pos="10080"/>
        </w:tabs>
        <w:spacing w:before="10"/>
        <w:ind w:right="652"/>
      </w:pPr>
    </w:p>
    <w:p w14:paraId="239E4C80" w14:textId="77777777" w:rsidR="00E11A6A" w:rsidRPr="00C55E08" w:rsidRDefault="00E11A6A" w:rsidP="00E11A6A">
      <w:pPr>
        <w:pStyle w:val="Heading2"/>
        <w:tabs>
          <w:tab w:val="left" w:pos="10080"/>
        </w:tabs>
        <w:spacing w:line="274" w:lineRule="exact"/>
        <w:ind w:left="2091" w:right="652"/>
      </w:pPr>
      <w:r w:rsidRPr="00C55E08">
        <w:t>Note:</w:t>
      </w:r>
    </w:p>
    <w:p w14:paraId="0AE99342" w14:textId="77777777" w:rsidR="00E11A6A" w:rsidRPr="00C55E08" w:rsidRDefault="00E11A6A" w:rsidP="00E11A6A">
      <w:pPr>
        <w:pStyle w:val="ListParagraph"/>
        <w:numPr>
          <w:ilvl w:val="4"/>
          <w:numId w:val="41"/>
        </w:numPr>
        <w:tabs>
          <w:tab w:val="left" w:pos="2452"/>
          <w:tab w:val="left" w:pos="10080"/>
        </w:tabs>
        <w:ind w:right="652" w:firstLine="0"/>
        <w:rPr>
          <w:sz w:val="24"/>
        </w:rPr>
      </w:pPr>
      <w:r w:rsidRPr="00C55E08">
        <w:rPr>
          <w:sz w:val="24"/>
        </w:rPr>
        <w:t>The Statement showing the value of all existing commitments, works for which</w:t>
      </w:r>
      <w:r w:rsidRPr="00C55E08">
        <w:rPr>
          <w:sz w:val="24"/>
          <w:u w:val="single"/>
        </w:rPr>
        <w:t xml:space="preserve"> the contractor has emerged as the winner of the bid as given by bidder</w:t>
      </w:r>
      <w:r w:rsidRPr="00C55E08">
        <w:rPr>
          <w:spacing w:val="-9"/>
          <w:sz w:val="24"/>
        </w:rPr>
        <w:t xml:space="preserve"> </w:t>
      </w:r>
      <w:r w:rsidRPr="00C55E08">
        <w:rPr>
          <w:sz w:val="24"/>
        </w:rPr>
        <w:t>and</w:t>
      </w:r>
      <w:r w:rsidRPr="00C55E08">
        <w:rPr>
          <w:spacing w:val="-13"/>
          <w:sz w:val="24"/>
        </w:rPr>
        <w:t xml:space="preserve"> </w:t>
      </w:r>
      <w:r w:rsidRPr="00C55E08">
        <w:rPr>
          <w:sz w:val="24"/>
        </w:rPr>
        <w:t>ongoing</w:t>
      </w:r>
      <w:r w:rsidRPr="00C55E08">
        <w:rPr>
          <w:spacing w:val="-11"/>
          <w:sz w:val="24"/>
        </w:rPr>
        <w:t xml:space="preserve"> </w:t>
      </w:r>
      <w:r w:rsidRPr="00C55E08">
        <w:rPr>
          <w:sz w:val="24"/>
        </w:rPr>
        <w:t>works</w:t>
      </w:r>
      <w:r w:rsidRPr="00C55E08">
        <w:rPr>
          <w:spacing w:val="-11"/>
          <w:sz w:val="24"/>
        </w:rPr>
        <w:t xml:space="preserve"> </w:t>
      </w:r>
      <w:r w:rsidRPr="00C55E08">
        <w:rPr>
          <w:sz w:val="24"/>
        </w:rPr>
        <w:t>as</w:t>
      </w:r>
      <w:r w:rsidRPr="00C55E08">
        <w:rPr>
          <w:spacing w:val="-12"/>
          <w:sz w:val="24"/>
        </w:rPr>
        <w:t xml:space="preserve"> </w:t>
      </w:r>
      <w:r w:rsidRPr="00C55E08">
        <w:rPr>
          <w:sz w:val="24"/>
        </w:rPr>
        <w:t xml:space="preserve">well as the stipulated period of completion remaining for each of the works listed should be countersigned by the Client or its Engineer-in-charge not below the rank of Executive Engineer or equivalent in respect of EPC Projects </w:t>
      </w:r>
      <w:r w:rsidRPr="00C55E08">
        <w:rPr>
          <w:b/>
          <w:sz w:val="24"/>
        </w:rPr>
        <w:t xml:space="preserve">or </w:t>
      </w:r>
      <w:r w:rsidRPr="00C55E08">
        <w:rPr>
          <w:sz w:val="24"/>
        </w:rPr>
        <w:t xml:space="preserve">Concessionaire / </w:t>
      </w:r>
      <w:proofErr w:type="spellStart"/>
      <w:r w:rsidRPr="00C55E08">
        <w:rPr>
          <w:sz w:val="24"/>
        </w:rPr>
        <w:t>Authorised</w:t>
      </w:r>
      <w:proofErr w:type="spellEnd"/>
      <w:r w:rsidRPr="00C55E08">
        <w:rPr>
          <w:sz w:val="24"/>
        </w:rPr>
        <w:t xml:space="preserve"> Signatory of SPV in respect of BOT Projects and verified by Statutory Auditor.</w:t>
      </w:r>
    </w:p>
    <w:p w14:paraId="3DC30CC4" w14:textId="77777777" w:rsidR="00980A37" w:rsidRPr="00C55E08" w:rsidRDefault="00980A37">
      <w:pPr>
        <w:pStyle w:val="BodyText"/>
        <w:spacing w:before="2"/>
      </w:pPr>
    </w:p>
    <w:p w14:paraId="7ECD811C"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The amount of bonus received, if any, in EPC Projects should be countersigned by the Client or its Engineer-in-charge not below the rank of Executive Engineer or equivalent in respect of EPC</w:t>
      </w:r>
      <w:r w:rsidRPr="00C55E08">
        <w:rPr>
          <w:spacing w:val="-3"/>
          <w:sz w:val="24"/>
        </w:rPr>
        <w:t xml:space="preserve"> </w:t>
      </w:r>
      <w:r w:rsidRPr="00C55E08">
        <w:rPr>
          <w:sz w:val="24"/>
        </w:rPr>
        <w:t>Projects.</w:t>
      </w:r>
    </w:p>
    <w:p w14:paraId="2CDEFB12" w14:textId="77777777" w:rsidR="00980A37" w:rsidRPr="00C55E08" w:rsidRDefault="00980A37">
      <w:pPr>
        <w:pStyle w:val="BodyText"/>
        <w:spacing w:before="2"/>
      </w:pPr>
    </w:p>
    <w:p w14:paraId="0152AA99"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 xml:space="preserve">The factor for the year for </w:t>
      </w:r>
      <w:proofErr w:type="spellStart"/>
      <w:r w:rsidRPr="00C55E08">
        <w:rPr>
          <w:sz w:val="24"/>
        </w:rPr>
        <w:t>updation</w:t>
      </w:r>
      <w:proofErr w:type="spellEnd"/>
      <w:r w:rsidRPr="00C55E08">
        <w:rPr>
          <w:sz w:val="24"/>
        </w:rPr>
        <w:t xml:space="preserve"> to the price level is indicated as</w:t>
      </w:r>
      <w:r w:rsidRPr="00C55E08">
        <w:rPr>
          <w:spacing w:val="-1"/>
          <w:sz w:val="24"/>
        </w:rPr>
        <w:t xml:space="preserve"> </w:t>
      </w:r>
      <w:r w:rsidRPr="00C55E08">
        <w:rPr>
          <w:sz w:val="24"/>
        </w:rPr>
        <w:t>under:</w:t>
      </w:r>
    </w:p>
    <w:p w14:paraId="5B6766E1" w14:textId="77777777" w:rsidR="00980A37" w:rsidRPr="00C55E08" w:rsidRDefault="00980A37">
      <w:pPr>
        <w:pStyle w:val="BodyText"/>
        <w:spacing w:before="1"/>
        <w:rPr>
          <w:sz w:val="25"/>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68BA5E79" w14:textId="77777777">
        <w:trPr>
          <w:trHeight w:val="275"/>
        </w:trPr>
        <w:tc>
          <w:tcPr>
            <w:tcW w:w="1817" w:type="dxa"/>
          </w:tcPr>
          <w:p w14:paraId="28E2A187"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195B8A8B"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67DEA972"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64176808"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70FEF124"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7F75E40A"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3FDEC332" w14:textId="77777777">
        <w:trPr>
          <w:trHeight w:val="275"/>
        </w:trPr>
        <w:tc>
          <w:tcPr>
            <w:tcW w:w="1817" w:type="dxa"/>
          </w:tcPr>
          <w:p w14:paraId="50C73820"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05C0FA3F"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574CF576"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3E71A102"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283AAE35"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6E39F0FB"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FF3324C" w14:textId="77777777" w:rsidR="003044B3" w:rsidRPr="00C55E08" w:rsidRDefault="003044B3" w:rsidP="003044B3">
      <w:pPr>
        <w:pStyle w:val="BodyText"/>
        <w:tabs>
          <w:tab w:val="left" w:pos="3142"/>
        </w:tabs>
        <w:spacing w:before="3"/>
        <w:rPr>
          <w:sz w:val="23"/>
        </w:rPr>
      </w:pPr>
    </w:p>
    <w:p w14:paraId="0FDD8559" w14:textId="77777777" w:rsidR="00E11A6A" w:rsidRPr="00C55E08" w:rsidRDefault="00E11A6A" w:rsidP="00E11A6A">
      <w:pPr>
        <w:pStyle w:val="ListParagraph"/>
        <w:numPr>
          <w:ilvl w:val="4"/>
          <w:numId w:val="41"/>
        </w:numPr>
        <w:tabs>
          <w:tab w:val="left" w:pos="2452"/>
          <w:tab w:val="left" w:pos="10080"/>
        </w:tabs>
        <w:ind w:right="652" w:firstLine="0"/>
        <w:rPr>
          <w:sz w:val="23"/>
        </w:rPr>
      </w:pPr>
      <w:r w:rsidRPr="00C55E08">
        <w:rPr>
          <w:sz w:val="24"/>
        </w:rPr>
        <w:t>The Bid capacity status of the bidder to be updated as on the day before opening the financial bids.</w:t>
      </w:r>
    </w:p>
    <w:p w14:paraId="405164D9" w14:textId="77777777" w:rsidR="003044B3" w:rsidRPr="00C55E08" w:rsidRDefault="005224A0" w:rsidP="003044B3">
      <w:pPr>
        <w:pStyle w:val="ListParagraph"/>
        <w:tabs>
          <w:tab w:val="left" w:pos="2452"/>
        </w:tabs>
        <w:ind w:left="2451" w:firstLine="0"/>
        <w:rPr>
          <w:sz w:val="23"/>
        </w:rPr>
      </w:pPr>
      <w:r>
        <w:rPr>
          <w:sz w:val="23"/>
        </w:rPr>
        <w:br w:type="page"/>
      </w:r>
    </w:p>
    <w:p w14:paraId="0D96B78B" w14:textId="77777777" w:rsidR="00980A37" w:rsidRPr="00C55E08" w:rsidRDefault="00A45B3A" w:rsidP="00415392">
      <w:pPr>
        <w:pStyle w:val="Heading2"/>
        <w:numPr>
          <w:ilvl w:val="0"/>
          <w:numId w:val="51"/>
        </w:numPr>
        <w:tabs>
          <w:tab w:val="left" w:pos="2091"/>
          <w:tab w:val="left" w:pos="2092"/>
        </w:tabs>
      </w:pPr>
      <w:r w:rsidRPr="00C55E08">
        <w:lastRenderedPageBreak/>
        <w:t>Technical</w:t>
      </w:r>
      <w:r w:rsidRPr="00C55E08">
        <w:rPr>
          <w:spacing w:val="-1"/>
        </w:rPr>
        <w:t xml:space="preserve"> </w:t>
      </w:r>
      <w:r w:rsidRPr="00C55E08">
        <w:t>Capacity</w:t>
      </w:r>
    </w:p>
    <w:p w14:paraId="6A0C19BF" w14:textId="77777777" w:rsidR="00980A37" w:rsidRPr="00C55E08" w:rsidRDefault="00980A37">
      <w:pPr>
        <w:pStyle w:val="BodyText"/>
        <w:rPr>
          <w:b/>
        </w:rPr>
      </w:pPr>
    </w:p>
    <w:p w14:paraId="6D44B4D0" w14:textId="77777777" w:rsidR="00980A37" w:rsidRPr="00C55E08" w:rsidRDefault="00A45B3A" w:rsidP="00415392">
      <w:pPr>
        <w:pStyle w:val="ListParagraph"/>
        <w:numPr>
          <w:ilvl w:val="0"/>
          <w:numId w:val="40"/>
        </w:numPr>
        <w:tabs>
          <w:tab w:val="left" w:pos="2536"/>
        </w:tabs>
        <w:ind w:right="653"/>
        <w:rPr>
          <w:sz w:val="24"/>
        </w:rPr>
      </w:pPr>
      <w:r w:rsidRPr="00C55E08">
        <w:rPr>
          <w:sz w:val="24"/>
        </w:rPr>
        <w:t xml:space="preserve">For demonstrating technical capacity and experience (the </w:t>
      </w:r>
      <w:r w:rsidRPr="00C55E08">
        <w:rPr>
          <w:b/>
          <w:sz w:val="24"/>
        </w:rPr>
        <w:t>“Technical Capacity”</w:t>
      </w:r>
      <w:r w:rsidRPr="00C55E08">
        <w:rPr>
          <w:sz w:val="24"/>
        </w:rPr>
        <w:t>), the Bidder shall, over the past [</w:t>
      </w:r>
      <w:r w:rsidRPr="00864BFD">
        <w:rPr>
          <w:b/>
          <w:bCs/>
          <w:sz w:val="24"/>
        </w:rPr>
        <w:t>5 (five)</w:t>
      </w:r>
      <w:r w:rsidRPr="00C55E08">
        <w:rPr>
          <w:sz w:val="24"/>
        </w:rPr>
        <w:t>] financial years preceding the Bid Due Date, have received payments for construction of Eligible Project(s),</w:t>
      </w:r>
      <w:r w:rsidRPr="00C55E08">
        <w:rPr>
          <w:spacing w:val="-9"/>
          <w:sz w:val="24"/>
        </w:rPr>
        <w:t xml:space="preserve"> </w:t>
      </w:r>
      <w:r w:rsidRPr="00C55E08">
        <w:rPr>
          <w:sz w:val="24"/>
        </w:rPr>
        <w:t>or</w:t>
      </w:r>
      <w:r w:rsidRPr="00C55E08">
        <w:rPr>
          <w:spacing w:val="-7"/>
          <w:sz w:val="24"/>
        </w:rPr>
        <w:t xml:space="preserve"> </w:t>
      </w:r>
      <w:r w:rsidRPr="00C55E08">
        <w:rPr>
          <w:sz w:val="24"/>
        </w:rPr>
        <w:t>has</w:t>
      </w:r>
      <w:r w:rsidRPr="00C55E08">
        <w:rPr>
          <w:spacing w:val="-8"/>
          <w:sz w:val="24"/>
        </w:rPr>
        <w:t xml:space="preserve"> </w:t>
      </w:r>
      <w:r w:rsidRPr="00C55E08">
        <w:rPr>
          <w:sz w:val="24"/>
        </w:rPr>
        <w:t>undertaken</w:t>
      </w:r>
      <w:r w:rsidRPr="00C55E08">
        <w:rPr>
          <w:spacing w:val="-7"/>
          <w:sz w:val="24"/>
        </w:rPr>
        <w:t xml:space="preserve"> </w:t>
      </w:r>
      <w:r w:rsidRPr="00C55E08">
        <w:rPr>
          <w:sz w:val="24"/>
        </w:rPr>
        <w:t>construction</w:t>
      </w:r>
      <w:r w:rsidRPr="00C55E08">
        <w:rPr>
          <w:spacing w:val="-7"/>
          <w:sz w:val="24"/>
        </w:rPr>
        <w:t xml:space="preserve"> </w:t>
      </w:r>
      <w:r w:rsidRPr="00C55E08">
        <w:rPr>
          <w:sz w:val="24"/>
        </w:rPr>
        <w:t>works</w:t>
      </w:r>
      <w:r w:rsidRPr="00C55E08">
        <w:rPr>
          <w:spacing w:val="-7"/>
          <w:sz w:val="24"/>
        </w:rPr>
        <w:t xml:space="preserve"> </w:t>
      </w:r>
      <w:r w:rsidRPr="00C55E08">
        <w:rPr>
          <w:sz w:val="24"/>
        </w:rPr>
        <w:t>by</w:t>
      </w:r>
      <w:r w:rsidRPr="00C55E08">
        <w:rPr>
          <w:spacing w:val="-7"/>
          <w:sz w:val="24"/>
        </w:rPr>
        <w:t xml:space="preserve"> </w:t>
      </w:r>
      <w:r w:rsidRPr="00C55E08">
        <w:rPr>
          <w:sz w:val="24"/>
        </w:rPr>
        <w:t>itself</w:t>
      </w:r>
      <w:r w:rsidRPr="00C55E08">
        <w:rPr>
          <w:spacing w:val="-6"/>
          <w:sz w:val="24"/>
        </w:rPr>
        <w:t xml:space="preserve"> </w:t>
      </w:r>
      <w:r w:rsidRPr="00C55E08">
        <w:rPr>
          <w:sz w:val="24"/>
        </w:rPr>
        <w:t>in</w:t>
      </w:r>
      <w:r w:rsidRPr="00C55E08">
        <w:rPr>
          <w:spacing w:val="-7"/>
          <w:sz w:val="24"/>
        </w:rPr>
        <w:t xml:space="preserve"> </w:t>
      </w:r>
      <w:r w:rsidRPr="00C55E08">
        <w:rPr>
          <w:sz w:val="24"/>
        </w:rPr>
        <w:t>a</w:t>
      </w:r>
      <w:r w:rsidRPr="00C55E08">
        <w:rPr>
          <w:spacing w:val="-7"/>
          <w:sz w:val="24"/>
        </w:rPr>
        <w:t xml:space="preserve"> </w:t>
      </w:r>
      <w:r w:rsidRPr="00C55E08">
        <w:rPr>
          <w:sz w:val="24"/>
        </w:rPr>
        <w:t>PPP</w:t>
      </w:r>
      <w:r w:rsidRPr="00C55E08">
        <w:rPr>
          <w:spacing w:val="-4"/>
          <w:sz w:val="24"/>
        </w:rPr>
        <w:t xml:space="preserve"> </w:t>
      </w:r>
      <w:r w:rsidRPr="00C55E08">
        <w:rPr>
          <w:sz w:val="24"/>
        </w:rPr>
        <w:t>project,</w:t>
      </w:r>
      <w:r w:rsidRPr="00C55E08">
        <w:rPr>
          <w:spacing w:val="-9"/>
          <w:sz w:val="24"/>
        </w:rPr>
        <w:t xml:space="preserve"> </w:t>
      </w:r>
      <w:r w:rsidRPr="00C55E08">
        <w:rPr>
          <w:sz w:val="24"/>
        </w:rPr>
        <w:t>such that the sum total thereof, as further adjusted in accordance with clause</w:t>
      </w:r>
      <w:r w:rsidRPr="00C55E08">
        <w:rPr>
          <w:spacing w:val="38"/>
          <w:sz w:val="24"/>
        </w:rPr>
        <w:t xml:space="preserve"> </w:t>
      </w:r>
      <w:r w:rsidRPr="00C55E08">
        <w:rPr>
          <w:sz w:val="24"/>
        </w:rPr>
        <w:t>2.2.2.5</w:t>
      </w:r>
    </w:p>
    <w:p w14:paraId="7FD97623" w14:textId="1691CCF9" w:rsidR="00980A37" w:rsidRPr="00C55E08" w:rsidRDefault="00A45B3A" w:rsidP="00415392">
      <w:pPr>
        <w:pStyle w:val="ListParagraph"/>
        <w:numPr>
          <w:ilvl w:val="1"/>
          <w:numId w:val="40"/>
        </w:numPr>
        <w:tabs>
          <w:tab w:val="left" w:pos="2836"/>
        </w:tabs>
        <w:spacing w:before="12" w:line="228" w:lineRule="auto"/>
        <w:ind w:right="656" w:firstLine="0"/>
        <w:jc w:val="both"/>
        <w:rPr>
          <w:sz w:val="24"/>
        </w:rPr>
      </w:pPr>
      <w:r w:rsidRPr="00C55E08">
        <w:rPr>
          <w:sz w:val="24"/>
        </w:rPr>
        <w:t>&amp; (ii), is mor</w:t>
      </w:r>
      <w:r w:rsidR="006E1D43" w:rsidRPr="00C55E08">
        <w:rPr>
          <w:sz w:val="24"/>
        </w:rPr>
        <w:t xml:space="preserve">e </w:t>
      </w:r>
      <w:r w:rsidR="006E1D43" w:rsidRPr="00DA452F">
        <w:rPr>
          <w:sz w:val="24"/>
        </w:rPr>
        <w:t xml:space="preserve">than </w:t>
      </w:r>
      <w:r w:rsidR="000A31EE" w:rsidRPr="00DA452F">
        <w:rPr>
          <w:b/>
          <w:bCs/>
          <w:sz w:val="24"/>
          <w:highlight w:val="yellow"/>
        </w:rPr>
        <w:t>[</w:t>
      </w:r>
      <w:r w:rsidR="00864668" w:rsidRPr="00864668">
        <w:rPr>
          <w:b/>
          <w:bCs/>
          <w:sz w:val="24"/>
          <w:highlight w:val="yellow"/>
        </w:rPr>
        <w:t xml:space="preserve">Rs </w:t>
      </w:r>
      <w:r w:rsidR="00507425">
        <w:rPr>
          <w:b/>
          <w:bCs/>
          <w:sz w:val="24"/>
          <w:highlight w:val="yellow"/>
        </w:rPr>
        <w:t>14.30</w:t>
      </w:r>
      <w:r w:rsidR="00864668" w:rsidRPr="00864668">
        <w:rPr>
          <w:b/>
          <w:bCs/>
          <w:sz w:val="24"/>
          <w:highlight w:val="yellow"/>
        </w:rPr>
        <w:t xml:space="preserve"> Crore </w:t>
      </w:r>
      <w:r w:rsidR="000A31EE" w:rsidRPr="00DA452F">
        <w:rPr>
          <w:b/>
          <w:bCs/>
          <w:sz w:val="24"/>
          <w:highlight w:val="yellow"/>
        </w:rPr>
        <w:t xml:space="preserve">(Rs. </w:t>
      </w:r>
      <w:r w:rsidR="00507425">
        <w:rPr>
          <w:b/>
          <w:bCs/>
          <w:sz w:val="24"/>
          <w:highlight w:val="yellow"/>
        </w:rPr>
        <w:t>Fourteen</w:t>
      </w:r>
      <w:r w:rsidR="006112BB" w:rsidRPr="00DA452F">
        <w:rPr>
          <w:b/>
          <w:bCs/>
          <w:sz w:val="24"/>
          <w:highlight w:val="yellow"/>
        </w:rPr>
        <w:t xml:space="preserve"> Crore </w:t>
      </w:r>
      <w:r w:rsidR="00507425">
        <w:rPr>
          <w:b/>
          <w:bCs/>
          <w:sz w:val="24"/>
          <w:highlight w:val="yellow"/>
        </w:rPr>
        <w:t>Thirty</w:t>
      </w:r>
      <w:r w:rsidR="00686C04" w:rsidRPr="00DA452F">
        <w:rPr>
          <w:b/>
          <w:bCs/>
          <w:sz w:val="24"/>
          <w:highlight w:val="yellow"/>
        </w:rPr>
        <w:t xml:space="preserve"> </w:t>
      </w:r>
      <w:r w:rsidR="006112BB" w:rsidRPr="00DA452F">
        <w:rPr>
          <w:b/>
          <w:bCs/>
          <w:sz w:val="24"/>
          <w:highlight w:val="yellow"/>
        </w:rPr>
        <w:t>Lakhs</w:t>
      </w:r>
      <w:r w:rsidR="000A31EE" w:rsidRPr="00DA452F">
        <w:rPr>
          <w:b/>
          <w:bCs/>
          <w:sz w:val="24"/>
          <w:highlight w:val="yellow"/>
        </w:rPr>
        <w:t xml:space="preserve"> only)]</w:t>
      </w:r>
      <w:r w:rsidR="00C60E04" w:rsidRPr="0094450C">
        <w:rPr>
          <w:b/>
          <w:bCs/>
          <w:color w:val="FF0000"/>
          <w:sz w:val="24"/>
        </w:rPr>
        <w:t xml:space="preserve"> </w:t>
      </w:r>
      <w:r w:rsidR="00C60E04">
        <w:rPr>
          <w:sz w:val="24"/>
        </w:rPr>
        <w:t xml:space="preserve">(the </w:t>
      </w:r>
      <w:r w:rsidR="00C60E04">
        <w:rPr>
          <w:b/>
          <w:sz w:val="24"/>
        </w:rPr>
        <w:t>“Threshold Technical Capacity”</w:t>
      </w:r>
      <w:r w:rsidR="00C60E04">
        <w:rPr>
          <w:sz w:val="24"/>
        </w:rPr>
        <w:t>)</w:t>
      </w:r>
      <w:r w:rsidRPr="00C55E08">
        <w:rPr>
          <w:sz w:val="24"/>
        </w:rPr>
        <w:t>.</w:t>
      </w:r>
    </w:p>
    <w:p w14:paraId="5496102E" w14:textId="77777777" w:rsidR="00980A37" w:rsidRPr="00C55E08" w:rsidRDefault="00980A37">
      <w:pPr>
        <w:pStyle w:val="BodyText"/>
        <w:rPr>
          <w:sz w:val="20"/>
        </w:rPr>
      </w:pPr>
    </w:p>
    <w:p w14:paraId="1BF78B1B" w14:textId="77777777" w:rsidR="00190C9A" w:rsidRPr="00C55E08" w:rsidRDefault="00A45B3A" w:rsidP="00415392">
      <w:pPr>
        <w:pStyle w:val="Heading2"/>
        <w:numPr>
          <w:ilvl w:val="1"/>
          <w:numId w:val="40"/>
        </w:numPr>
        <w:tabs>
          <w:tab w:val="left" w:pos="2543"/>
          <w:tab w:val="left" w:pos="3519"/>
          <w:tab w:val="left" w:pos="4872"/>
          <w:tab w:val="left" w:pos="6399"/>
          <w:tab w:val="left" w:pos="7829"/>
          <w:tab w:val="left" w:pos="9475"/>
        </w:tabs>
        <w:spacing w:before="71"/>
        <w:ind w:left="2542" w:right="654" w:hanging="452"/>
      </w:pPr>
      <w:r w:rsidRPr="00C55E08">
        <w:t>For</w:t>
      </w:r>
      <w:r w:rsidRPr="00C55E08">
        <w:tab/>
        <w:t>normal</w:t>
      </w:r>
      <w:r w:rsidRPr="00C55E08">
        <w:tab/>
        <w:t>Highway</w:t>
      </w:r>
      <w:r w:rsidRPr="00C55E08">
        <w:tab/>
        <w:t>projects</w:t>
      </w:r>
      <w:r w:rsidR="00190C9A" w:rsidRPr="00C55E08">
        <w:t xml:space="preserve"> </w:t>
      </w:r>
      <w:r w:rsidRPr="00C55E08">
        <w:t>(including</w:t>
      </w:r>
      <w:r w:rsidRPr="00C55E08">
        <w:tab/>
      </w:r>
      <w:r w:rsidRPr="00C55E08">
        <w:rPr>
          <w:spacing w:val="-4"/>
        </w:rPr>
        <w:t>Major</w:t>
      </w:r>
      <w:r w:rsidR="00190C9A" w:rsidRPr="00C55E08">
        <w:rPr>
          <w:spacing w:val="-4"/>
        </w:rPr>
        <w:t xml:space="preserve"> </w:t>
      </w:r>
    </w:p>
    <w:p w14:paraId="02A04ED9" w14:textId="4287B1EF" w:rsidR="00980A37" w:rsidRPr="00C55E08" w:rsidRDefault="00A45B3A" w:rsidP="00E20F8F">
      <w:pPr>
        <w:pStyle w:val="Heading2"/>
        <w:tabs>
          <w:tab w:val="left" w:pos="2543"/>
          <w:tab w:val="left" w:pos="3519"/>
          <w:tab w:val="left" w:pos="4872"/>
          <w:tab w:val="left" w:pos="6399"/>
          <w:tab w:val="left" w:pos="7829"/>
          <w:tab w:val="left" w:pos="9475"/>
        </w:tabs>
        <w:spacing w:before="71" w:line="244" w:lineRule="auto"/>
        <w:ind w:left="2542" w:right="654"/>
      </w:pPr>
      <w:r w:rsidRPr="00C55E08">
        <w:t>Bridges</w:t>
      </w:r>
      <w:r w:rsidR="006D2BC7">
        <w:t xml:space="preserve"> </w:t>
      </w:r>
      <w:r w:rsidRPr="00C55E08">
        <w:t>/</w:t>
      </w:r>
      <w:r w:rsidR="006D2BC7">
        <w:t xml:space="preserve"> </w:t>
      </w:r>
      <w:r w:rsidRPr="00C55E08">
        <w:t>ROB/</w:t>
      </w:r>
      <w:r w:rsidR="0055053C" w:rsidRPr="00C55E08">
        <w:t xml:space="preserve"> </w:t>
      </w:r>
      <w:r w:rsidRPr="00C55E08">
        <w:t>Flyovers</w:t>
      </w:r>
      <w:r w:rsidR="00190C9A" w:rsidRPr="00C55E08">
        <w:t xml:space="preserve"> </w:t>
      </w:r>
      <w:r w:rsidRPr="00C55E08">
        <w:t>/</w:t>
      </w:r>
      <w:r w:rsidR="00190C9A" w:rsidRPr="00C55E08">
        <w:t xml:space="preserve"> </w:t>
      </w:r>
      <w:r w:rsidRPr="00C55E08">
        <w:t>Tunnels):</w:t>
      </w:r>
    </w:p>
    <w:p w14:paraId="0A373B8E" w14:textId="2BC5D4D2"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Provided that at least either of the following:</w:t>
      </w:r>
    </w:p>
    <w:p w14:paraId="1B82A48E" w14:textId="39649766" w:rsidR="00CD274B" w:rsidRPr="00CA2B11" w:rsidRDefault="00CD274B" w:rsidP="006D2BC7">
      <w:pPr>
        <w:pStyle w:val="BodyText"/>
        <w:shd w:val="clear" w:color="auto" w:fill="FFFFFF" w:themeFill="background1"/>
        <w:tabs>
          <w:tab w:val="left" w:pos="10080"/>
        </w:tabs>
        <w:ind w:left="2542" w:right="652"/>
        <w:jc w:val="both"/>
        <w:rPr>
          <w:highlight w:val="yellow"/>
        </w:rPr>
      </w:pPr>
      <w:proofErr w:type="spellStart"/>
      <w:r w:rsidRPr="006D2BC7">
        <w:rPr>
          <w:highlight w:val="cyan"/>
        </w:rPr>
        <w:t>i</w:t>
      </w:r>
      <w:proofErr w:type="spellEnd"/>
      <w:r w:rsidRPr="006D2BC7">
        <w:rPr>
          <w:highlight w:val="cyan"/>
        </w:rPr>
        <w:t>) two similar completed works costing not less than amount equal to 25% each of estimated cost</w:t>
      </w:r>
      <w:r w:rsidR="000247A1">
        <w:rPr>
          <w:highlight w:val="cyan"/>
        </w:rPr>
        <w:t xml:space="preserve"> </w:t>
      </w:r>
      <w:r w:rsidR="000247A1" w:rsidRPr="00CA2B11">
        <w:rPr>
          <w:highlight w:val="yellow"/>
        </w:rPr>
        <w:t xml:space="preserve">i.e. Rs. </w:t>
      </w:r>
      <w:r w:rsidR="00716034">
        <w:rPr>
          <w:highlight w:val="yellow"/>
        </w:rPr>
        <w:t>4.77</w:t>
      </w:r>
      <w:r w:rsidR="000247A1" w:rsidRPr="00CA2B11">
        <w:rPr>
          <w:highlight w:val="yellow"/>
        </w:rPr>
        <w:t xml:space="preserve"> Cr. (Rs. </w:t>
      </w:r>
      <w:r w:rsidR="00716034">
        <w:rPr>
          <w:highlight w:val="yellow"/>
        </w:rPr>
        <w:t xml:space="preserve">Four </w:t>
      </w:r>
      <w:r w:rsidR="000247A1" w:rsidRPr="00CA2B11">
        <w:rPr>
          <w:highlight w:val="yellow"/>
        </w:rPr>
        <w:t xml:space="preserve">Crore </w:t>
      </w:r>
      <w:r w:rsidR="00D4706E">
        <w:rPr>
          <w:highlight w:val="yellow"/>
        </w:rPr>
        <w:t>Seventy-Seven</w:t>
      </w:r>
      <w:r w:rsidR="000247A1" w:rsidRPr="00CA2B11">
        <w:rPr>
          <w:highlight w:val="yellow"/>
        </w:rPr>
        <w:t xml:space="preserve"> Lakhs Only)</w:t>
      </w:r>
      <w:r w:rsidRPr="00CA2B11">
        <w:rPr>
          <w:highlight w:val="yellow"/>
        </w:rPr>
        <w:t>.</w:t>
      </w:r>
    </w:p>
    <w:p w14:paraId="7DEFA4A3" w14:textId="41F1536E" w:rsidR="00CD274B" w:rsidRPr="006D2BC7" w:rsidRDefault="005E3790" w:rsidP="006D2BC7">
      <w:pPr>
        <w:pStyle w:val="BodyText"/>
        <w:shd w:val="clear" w:color="auto" w:fill="FFFFFF" w:themeFill="background1"/>
        <w:tabs>
          <w:tab w:val="left" w:pos="10080"/>
        </w:tabs>
        <w:ind w:left="2542" w:right="652"/>
        <w:jc w:val="both"/>
        <w:rPr>
          <w:highlight w:val="cyan"/>
        </w:rPr>
      </w:pPr>
      <w:r>
        <w:rPr>
          <w:highlight w:val="cyan"/>
        </w:rPr>
        <w:t>OR</w:t>
      </w:r>
    </w:p>
    <w:p w14:paraId="6D8C053C" w14:textId="5DD11EDC"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ii) one similar completed work costing not less than amount equals to 35% each of estimated cost</w:t>
      </w:r>
      <w:r w:rsidR="00056F88" w:rsidRPr="00056F88">
        <w:rPr>
          <w:highlight w:val="yellow"/>
        </w:rPr>
        <w:t xml:space="preserve"> </w:t>
      </w:r>
      <w:r w:rsidR="00056F88" w:rsidRPr="00CA2B11">
        <w:rPr>
          <w:highlight w:val="yellow"/>
        </w:rPr>
        <w:t xml:space="preserve">i.e. Rs. </w:t>
      </w:r>
      <w:r w:rsidR="007A66CF">
        <w:rPr>
          <w:highlight w:val="yellow"/>
        </w:rPr>
        <w:t>6.67</w:t>
      </w:r>
      <w:r w:rsidR="00056F88" w:rsidRPr="00CA2B11">
        <w:rPr>
          <w:highlight w:val="yellow"/>
        </w:rPr>
        <w:t xml:space="preserve"> Cr. (Rs. </w:t>
      </w:r>
      <w:r w:rsidR="007A66CF">
        <w:rPr>
          <w:highlight w:val="yellow"/>
        </w:rPr>
        <w:t>Six</w:t>
      </w:r>
      <w:r w:rsidR="00056F88" w:rsidRPr="00CA2B11">
        <w:rPr>
          <w:highlight w:val="yellow"/>
        </w:rPr>
        <w:t xml:space="preserve"> Crore </w:t>
      </w:r>
      <w:r w:rsidR="00D4706E">
        <w:rPr>
          <w:highlight w:val="yellow"/>
        </w:rPr>
        <w:t>Sixty-Seven</w:t>
      </w:r>
      <w:r w:rsidR="00056F88" w:rsidRPr="00CA2B11">
        <w:rPr>
          <w:highlight w:val="yellow"/>
        </w:rPr>
        <w:t xml:space="preserve"> Lakhs Only).</w:t>
      </w:r>
    </w:p>
    <w:p w14:paraId="2FB1D119"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p>
    <w:p w14:paraId="53AF8120"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shall have been completed from the Eligible Projects in Category 1 and/or Category 3 specified in Clause 2.2.2.5. Certificate(s) from the concerned client(s) shall be required for the same. In case the claimed project</w:t>
      </w:r>
    </w:p>
    <w:p w14:paraId="0EF988B0" w14:textId="130851B1"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/(s) are </w:t>
      </w:r>
      <w:r w:rsidR="006D2BC7" w:rsidRPr="006D2BC7">
        <w:rPr>
          <w:highlight w:val="cyan"/>
        </w:rPr>
        <w:t>subcontracting</w:t>
      </w:r>
      <w:r w:rsidRPr="006D2BC7">
        <w:rPr>
          <w:highlight w:val="cyan"/>
        </w:rPr>
        <w:t>/ JV project in such a case Approval from Govt. Authority / Client is required(restricted to allowable sub- contracting limit/ JV share in original contract).</w:t>
      </w:r>
      <w:r w:rsidR="00BB352D" w:rsidRPr="006D2BC7">
        <w:rPr>
          <w:highlight w:val="cyan"/>
        </w:rPr>
        <w:t xml:space="preserve">  </w:t>
      </w:r>
    </w:p>
    <w:p w14:paraId="15FD762C" w14:textId="52540E03"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For this purpose, a project shall be considered to be completed, if more than 90% of the value of work has been completed and such completed value of work is equal to or more than the above mentioned criteria in the last  5  (five</w:t>
      </w:r>
      <w:r w:rsidR="006D2BC7" w:rsidRPr="006D2BC7">
        <w:rPr>
          <w:highlight w:val="cyan"/>
        </w:rPr>
        <w:t>)</w:t>
      </w:r>
      <w:r w:rsidRPr="006D2BC7">
        <w:rPr>
          <w:highlight w:val="cyan"/>
        </w:rPr>
        <w:t xml:space="preserve">  financial  years</w:t>
      </w:r>
    </w:p>
    <w:p w14:paraId="5AFD8B9C" w14:textId="33BAEE9F" w:rsidR="00C737A7"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preceding the Bid Due Date or till the Bid Due Date. Eligible project costs </w:t>
      </w:r>
      <w:r w:rsidR="00C737A7" w:rsidRPr="006D2BC7">
        <w:rPr>
          <w:highlight w:val="cyan"/>
        </w:rPr>
        <w:t>shall include following:</w:t>
      </w:r>
    </w:p>
    <w:p w14:paraId="4C968B41" w14:textId="7777777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graduation works on NH/SH//Expressway or on any category of road taken up under CRF, ISC/EI, SARDP, LWE</w:t>
      </w:r>
    </w:p>
    <w:p w14:paraId="296D7C20" w14:textId="0D5A0DDC"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gradation wor</w:t>
      </w:r>
      <w:r w:rsidR="006D2BC7" w:rsidRPr="006D2BC7">
        <w:rPr>
          <w:sz w:val="24"/>
          <w:highlight w:val="cyan"/>
        </w:rPr>
        <w:t>k</w:t>
      </w:r>
      <w:r w:rsidRPr="006D2BC7">
        <w:rPr>
          <w:sz w:val="24"/>
          <w:highlight w:val="cyan"/>
        </w:rPr>
        <w:t>s on MDRs with loan assistance from multilateral agencies or on BOT basis.</w:t>
      </w:r>
    </w:p>
    <w:p w14:paraId="02D5D4E3" w14:textId="7777777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gradation works of roads in Municipal Corporation limits, construction of Bypasses.</w:t>
      </w:r>
    </w:p>
    <w:p w14:paraId="03DCC937" w14:textId="6145F90D" w:rsidR="00CD274B" w:rsidRPr="006D2BC7" w:rsidRDefault="00CD274B" w:rsidP="006D2BC7">
      <w:pPr>
        <w:pStyle w:val="ListParagraph"/>
        <w:numPr>
          <w:ilvl w:val="1"/>
          <w:numId w:val="34"/>
        </w:numPr>
        <w:shd w:val="clear" w:color="auto" w:fill="FFFFFF" w:themeFill="background1"/>
        <w:tabs>
          <w:tab w:val="left" w:pos="3623"/>
          <w:tab w:val="left" w:pos="10080"/>
        </w:tabs>
        <w:ind w:right="652"/>
        <w:rPr>
          <w:sz w:val="24"/>
          <w:highlight w:val="cyan"/>
        </w:rPr>
      </w:pPr>
      <w:r w:rsidRPr="006D2BC7">
        <w:rPr>
          <w:sz w:val="24"/>
          <w:highlight w:val="cyan"/>
        </w:rPr>
        <w:t>Construction  of  Stand-alone bridges, ROBs, tunnels,</w:t>
      </w:r>
    </w:p>
    <w:p w14:paraId="11753CDF" w14:textId="01D967F3"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Construction/ reconstruction of linear projects like airport runways.</w:t>
      </w:r>
    </w:p>
    <w:p w14:paraId="276FC81E" w14:textId="1FDEEF9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Viaducts of Railways/ Metro.</w:t>
      </w:r>
    </w:p>
    <w:p w14:paraId="2810DDEF" w14:textId="291144FE"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Container yard of ports</w:t>
      </w:r>
    </w:p>
    <w:p w14:paraId="19385EAF" w14:textId="77777777" w:rsidR="00C737A7" w:rsidRPr="006D2BC7" w:rsidRDefault="00C737A7" w:rsidP="006D2BC7">
      <w:pPr>
        <w:pStyle w:val="BodyText"/>
        <w:shd w:val="clear" w:color="auto" w:fill="FFFFFF" w:themeFill="background1"/>
        <w:tabs>
          <w:tab w:val="left" w:pos="10080"/>
        </w:tabs>
        <w:ind w:left="2542" w:right="652"/>
        <w:jc w:val="both"/>
        <w:rPr>
          <w:highlight w:val="cyan"/>
        </w:rPr>
      </w:pPr>
    </w:p>
    <w:p w14:paraId="229525EF" w14:textId="114675BF" w:rsidR="00C737A7" w:rsidRPr="00047C59" w:rsidRDefault="00590830" w:rsidP="006D2BC7">
      <w:pPr>
        <w:shd w:val="clear" w:color="auto" w:fill="FFFFFF" w:themeFill="background1"/>
        <w:ind w:left="3622"/>
        <w:jc w:val="both"/>
        <w:rPr>
          <w:strike/>
          <w:sz w:val="24"/>
          <w:highlight w:val="cyan"/>
        </w:rPr>
      </w:pPr>
      <w:r w:rsidRPr="00047C59">
        <w:rPr>
          <w:strike/>
          <w:sz w:val="24"/>
          <w:highlight w:val="cyan"/>
        </w:rPr>
        <w:t>If any Major Bridge/ROB/Flyover/Tunnel is (are) part of the project, then the sole Bidder or in case the Bidd8r being a Joint Venture, any member of Joint Venture shall necessarily demonstrate additional experience in construction of Major Bridge/ROBs/Flyovers/Tunnel in the last 7 (seven) financial years preceding the Bid Due Date or till the Bid Due Date i.e. shall have completed at least one similar Major Bridge/ROB/Flyover having length equal to or greater than:</w:t>
      </w:r>
    </w:p>
    <w:p w14:paraId="4EDD0ACE" w14:textId="5AE0D5AC" w:rsidR="00C737A7" w:rsidRPr="00047C59" w:rsidRDefault="00A63A73" w:rsidP="006D2BC7">
      <w:pPr>
        <w:numPr>
          <w:ilvl w:val="0"/>
          <w:numId w:val="81"/>
        </w:numPr>
        <w:shd w:val="clear" w:color="auto" w:fill="FFFFFF" w:themeFill="background1"/>
        <w:rPr>
          <w:strike/>
          <w:sz w:val="24"/>
          <w:highlight w:val="cyan"/>
        </w:rPr>
      </w:pPr>
      <w:r w:rsidRPr="00047C59">
        <w:rPr>
          <w:strike/>
          <w:sz w:val="24"/>
          <w:highlight w:val="cyan"/>
        </w:rPr>
        <w:t xml:space="preserve">In case, longest span of Bridge/ROB/flyover is less than or equal to 60 m, </w:t>
      </w:r>
      <w:r w:rsidRPr="00047C59">
        <w:rPr>
          <w:strike/>
          <w:sz w:val="24"/>
          <w:highlight w:val="cyan"/>
        </w:rPr>
        <w:lastRenderedPageBreak/>
        <w:t>no additional qualification is required</w:t>
      </w:r>
      <w:r w:rsidR="00C737A7" w:rsidRPr="00047C59">
        <w:rPr>
          <w:strike/>
          <w:sz w:val="24"/>
          <w:highlight w:val="cyan"/>
        </w:rPr>
        <w:t xml:space="preserve">. </w:t>
      </w:r>
    </w:p>
    <w:p w14:paraId="4AC4A631" w14:textId="570CC7E7" w:rsidR="00A63A73" w:rsidRPr="00047C59" w:rsidRDefault="00A63A73" w:rsidP="006D2BC7">
      <w:pPr>
        <w:numPr>
          <w:ilvl w:val="0"/>
          <w:numId w:val="81"/>
        </w:numPr>
        <w:shd w:val="clear" w:color="auto" w:fill="FFFFFF" w:themeFill="background1"/>
        <w:rPr>
          <w:strike/>
          <w:sz w:val="24"/>
          <w:highlight w:val="cyan"/>
        </w:rPr>
      </w:pPr>
      <w:r w:rsidRPr="00047C59">
        <w:rPr>
          <w:strike/>
          <w:sz w:val="24"/>
          <w:highlight w:val="cyan"/>
        </w:rPr>
        <w:t>when longest span is more than 60 m :80% of the longest span or 100 m, whichever is less, of the structure proposed in this project and 40% of the length Major Bridge/ROB/Flyover or 2 km, whichever is less, of the structure proposed in this project.</w:t>
      </w:r>
    </w:p>
    <w:p w14:paraId="6461364C" w14:textId="3A04334D" w:rsidR="00A63A73" w:rsidRPr="00047C59" w:rsidRDefault="00A63A73" w:rsidP="006D2BC7">
      <w:pPr>
        <w:shd w:val="clear" w:color="auto" w:fill="FFFFFF" w:themeFill="background1"/>
        <w:ind w:left="3622"/>
        <w:jc w:val="both"/>
        <w:rPr>
          <w:strike/>
          <w:sz w:val="24"/>
          <w:highlight w:val="cyan"/>
        </w:rPr>
      </w:pPr>
      <w:r w:rsidRPr="00047C59">
        <w:rPr>
          <w:strike/>
          <w:sz w:val="24"/>
          <w:highlight w:val="cyan"/>
        </w:rPr>
        <w:t xml:space="preserve">And in case of tunnel, if any, shall have completed construction of </w:t>
      </w:r>
      <w:proofErr w:type="spellStart"/>
      <w:r w:rsidRPr="00047C59">
        <w:rPr>
          <w:strike/>
          <w:sz w:val="24"/>
          <w:highlight w:val="cyan"/>
        </w:rPr>
        <w:t>atleast</w:t>
      </w:r>
      <w:proofErr w:type="spellEnd"/>
      <w:r w:rsidRPr="00047C59">
        <w:rPr>
          <w:strike/>
          <w:sz w:val="24"/>
          <w:highlight w:val="cyan"/>
        </w:rPr>
        <w:t xml:space="preserve"> one tunnel consisting of single or twin tubes (including</w:t>
      </w:r>
      <w:r w:rsidR="006D2BC7" w:rsidRPr="00047C59">
        <w:rPr>
          <w:strike/>
          <w:sz w:val="24"/>
          <w:highlight w:val="cyan"/>
        </w:rPr>
        <w:t xml:space="preserve"> </w:t>
      </w:r>
      <w:r w:rsidRPr="00047C59">
        <w:rPr>
          <w:strike/>
          <w:sz w:val="24"/>
          <w:highlight w:val="cyan"/>
        </w:rPr>
        <w:t>tunnel(s)for roads/Railway/Metro rail/irrigation/hydro-electric</w:t>
      </w:r>
      <w:r w:rsidRPr="00047C59">
        <w:rPr>
          <w:strike/>
          <w:sz w:val="24"/>
          <w:highlight w:val="cyan"/>
        </w:rPr>
        <w:tab/>
        <w:t>projects etc.) having at least</w:t>
      </w:r>
    </w:p>
    <w:p w14:paraId="7D27184B" w14:textId="75A08F4B" w:rsidR="00C737A7" w:rsidRPr="00047C59" w:rsidRDefault="004C5BDF" w:rsidP="006D2BC7">
      <w:pPr>
        <w:pStyle w:val="BodyText"/>
        <w:numPr>
          <w:ilvl w:val="0"/>
          <w:numId w:val="68"/>
        </w:numPr>
        <w:shd w:val="clear" w:color="auto" w:fill="FFFFFF" w:themeFill="background1"/>
        <w:ind w:left="2880" w:right="652" w:hanging="360"/>
        <w:jc w:val="both"/>
        <w:rPr>
          <w:strike/>
          <w:highlight w:val="cyan"/>
        </w:rPr>
      </w:pPr>
      <w:r w:rsidRPr="00047C59">
        <w:rPr>
          <w:strike/>
          <w:szCs w:val="22"/>
          <w:highlight w:val="cyan"/>
        </w:rPr>
        <w:t>In case Tunnel is a part of project having length less than or equal to 200 m, then no additional qualification is required</w:t>
      </w:r>
      <w:r w:rsidR="00C737A7" w:rsidRPr="00047C59">
        <w:rPr>
          <w:strike/>
          <w:highlight w:val="cyan"/>
        </w:rPr>
        <w:t>.</w:t>
      </w:r>
    </w:p>
    <w:p w14:paraId="223B967D" w14:textId="3DCBB73F" w:rsidR="004C5BDF" w:rsidRPr="00047C59" w:rsidRDefault="004C5BDF" w:rsidP="006D2BC7">
      <w:pPr>
        <w:pStyle w:val="BodyText"/>
        <w:numPr>
          <w:ilvl w:val="0"/>
          <w:numId w:val="68"/>
        </w:numPr>
        <w:shd w:val="clear" w:color="auto" w:fill="FFFFFF" w:themeFill="background1"/>
        <w:ind w:left="2880" w:right="652" w:hanging="360"/>
        <w:jc w:val="both"/>
        <w:rPr>
          <w:strike/>
          <w:szCs w:val="22"/>
          <w:highlight w:val="cyan"/>
        </w:rPr>
      </w:pPr>
      <w:r w:rsidRPr="00047C59">
        <w:rPr>
          <w:strike/>
          <w:szCs w:val="22"/>
          <w:highlight w:val="cyan"/>
        </w:rPr>
        <w:t>When length of tunnel more than 200m: 80% of the cross sectional area of proposed tunnel or two lane highway tunnel cross- sectional area, whichever is less and 40% length of the tunnel to be constructed (other than cut and cover method) in this project or 2km, whichever is less.</w:t>
      </w:r>
    </w:p>
    <w:p w14:paraId="5FDC0076" w14:textId="77777777" w:rsidR="00980A37" w:rsidRPr="00047C59" w:rsidRDefault="00980A37" w:rsidP="006D2BC7">
      <w:pPr>
        <w:pStyle w:val="BodyText"/>
        <w:shd w:val="clear" w:color="auto" w:fill="FFFFFF" w:themeFill="background1"/>
        <w:ind w:left="2542"/>
        <w:jc w:val="both"/>
        <w:rPr>
          <w:strike/>
          <w:highlight w:val="cyan"/>
        </w:rPr>
      </w:pPr>
    </w:p>
    <w:p w14:paraId="160A9B97" w14:textId="77777777" w:rsidR="00980A37" w:rsidRPr="00047C59" w:rsidRDefault="00A45B3A" w:rsidP="006D2BC7">
      <w:pPr>
        <w:pStyle w:val="Heading2"/>
        <w:numPr>
          <w:ilvl w:val="1"/>
          <w:numId w:val="40"/>
        </w:numPr>
        <w:shd w:val="clear" w:color="auto" w:fill="FFFFFF" w:themeFill="background1"/>
        <w:tabs>
          <w:tab w:val="left" w:pos="2512"/>
        </w:tabs>
        <w:ind w:left="2511" w:hanging="421"/>
        <w:jc w:val="both"/>
        <w:rPr>
          <w:strike/>
          <w:highlight w:val="cyan"/>
        </w:rPr>
      </w:pPr>
      <w:r w:rsidRPr="00047C59">
        <w:rPr>
          <w:strike/>
          <w:highlight w:val="cyan"/>
        </w:rPr>
        <w:t>For Stand-alone specialized</w:t>
      </w:r>
      <w:r w:rsidRPr="00047C59">
        <w:rPr>
          <w:strike/>
          <w:spacing w:val="-2"/>
          <w:highlight w:val="cyan"/>
        </w:rPr>
        <w:t xml:space="preserve"> </w:t>
      </w:r>
      <w:r w:rsidRPr="00047C59">
        <w:rPr>
          <w:strike/>
          <w:highlight w:val="cyan"/>
        </w:rPr>
        <w:t>projects:</w:t>
      </w:r>
    </w:p>
    <w:p w14:paraId="2FFFB8D6" w14:textId="77777777" w:rsidR="00980A37" w:rsidRPr="00047C59" w:rsidRDefault="00980A37" w:rsidP="006D2BC7">
      <w:pPr>
        <w:pStyle w:val="BodyText"/>
        <w:shd w:val="clear" w:color="auto" w:fill="FFFFFF" w:themeFill="background1"/>
        <w:spacing w:before="4"/>
        <w:rPr>
          <w:b/>
          <w:strike/>
          <w:highlight w:val="cyan"/>
        </w:rPr>
      </w:pPr>
    </w:p>
    <w:p w14:paraId="0062C070" w14:textId="77777777" w:rsidR="00980A37" w:rsidRPr="00047C59" w:rsidRDefault="00A45B3A" w:rsidP="006D2BC7">
      <w:pPr>
        <w:pStyle w:val="ListParagraph"/>
        <w:numPr>
          <w:ilvl w:val="0"/>
          <w:numId w:val="39"/>
        </w:numPr>
        <w:shd w:val="clear" w:color="auto" w:fill="FFFFFF" w:themeFill="background1"/>
        <w:tabs>
          <w:tab w:val="left" w:pos="2572"/>
        </w:tabs>
        <w:spacing w:before="1"/>
        <w:ind w:hanging="429"/>
        <w:rPr>
          <w:b/>
          <w:strike/>
          <w:sz w:val="24"/>
          <w:highlight w:val="cyan"/>
        </w:rPr>
      </w:pPr>
      <w:r w:rsidRPr="00047C59">
        <w:rPr>
          <w:b/>
          <w:strike/>
          <w:sz w:val="24"/>
          <w:highlight w:val="cyan"/>
        </w:rPr>
        <w:t>Major Bridges/ROB/Flyovers</w:t>
      </w:r>
      <w:r w:rsidRPr="00047C59">
        <w:rPr>
          <w:b/>
          <w:strike/>
          <w:spacing w:val="-4"/>
          <w:sz w:val="24"/>
          <w:highlight w:val="cyan"/>
        </w:rPr>
        <w:t xml:space="preserve"> </w:t>
      </w:r>
      <w:r w:rsidRPr="00047C59">
        <w:rPr>
          <w:b/>
          <w:strike/>
          <w:sz w:val="24"/>
          <w:highlight w:val="cyan"/>
        </w:rPr>
        <w:t>projects:</w:t>
      </w:r>
    </w:p>
    <w:p w14:paraId="71670494" w14:textId="77777777" w:rsidR="001679AC" w:rsidRPr="00047C59" w:rsidRDefault="003D5C3C" w:rsidP="006D2BC7">
      <w:pPr>
        <w:pStyle w:val="BodyText"/>
        <w:shd w:val="clear" w:color="auto" w:fill="FFFFFF" w:themeFill="background1"/>
        <w:tabs>
          <w:tab w:val="left" w:pos="10080"/>
        </w:tabs>
        <w:ind w:left="2880" w:right="652"/>
        <w:jc w:val="both"/>
        <w:rPr>
          <w:strike/>
          <w:highlight w:val="cyan"/>
        </w:rPr>
      </w:pPr>
      <w:r w:rsidRPr="00047C59">
        <w:rPr>
          <w:b/>
          <w:strike/>
          <w:highlight w:val="cyan"/>
        </w:rPr>
        <w:t>(a1) In case the cost of specialized project is less than or equal to Rs. 1,000</w:t>
      </w:r>
      <w:r w:rsidRPr="00047C59">
        <w:rPr>
          <w:b/>
          <w:strike/>
          <w:spacing w:val="-11"/>
          <w:highlight w:val="cyan"/>
        </w:rPr>
        <w:t xml:space="preserve"> </w:t>
      </w:r>
      <w:r w:rsidRPr="00047C59">
        <w:rPr>
          <w:b/>
          <w:strike/>
          <w:highlight w:val="cyan"/>
        </w:rPr>
        <w:t>Cr:</w:t>
      </w:r>
      <w:r w:rsidRPr="00047C59">
        <w:rPr>
          <w:b/>
          <w:strike/>
          <w:spacing w:val="-24"/>
          <w:highlight w:val="cyan"/>
        </w:rPr>
        <w:t xml:space="preserve"> </w:t>
      </w:r>
      <w:r w:rsidR="001679AC" w:rsidRPr="00047C59">
        <w:rPr>
          <w:strike/>
          <w:highlight w:val="cyan"/>
        </w:rPr>
        <w:t xml:space="preserve">The sole Bidder or in case the Bidder being a Joint Venture, Lead member of Joint Venture shall have completed </w:t>
      </w:r>
      <w:proofErr w:type="spellStart"/>
      <w:r w:rsidR="001679AC" w:rsidRPr="00047C59">
        <w:rPr>
          <w:strike/>
          <w:highlight w:val="cyan"/>
        </w:rPr>
        <w:t>atleast</w:t>
      </w:r>
      <w:proofErr w:type="spellEnd"/>
      <w:r w:rsidR="001679AC" w:rsidRPr="00047C59">
        <w:rPr>
          <w:strike/>
          <w:highlight w:val="cyan"/>
        </w:rPr>
        <w:t xml:space="preserve"> one similar Major Bridge/R0B/Flyover project in the last 7 sin financial years preceding the Bid Due Date or till the Bid Due Date, having span equal to or greater than 80% of the longest span or 100m, whichever is less of the structure pf0posed in this project and 40% of the length Major Bridge/ ROB/ flyover or 2 km, whichever is less and also the cost of such similar project shall be </w:t>
      </w:r>
      <w:proofErr w:type="spellStart"/>
      <w:r w:rsidR="001679AC" w:rsidRPr="00047C59">
        <w:rPr>
          <w:strike/>
          <w:highlight w:val="cyan"/>
        </w:rPr>
        <w:t>alteast</w:t>
      </w:r>
      <w:proofErr w:type="spellEnd"/>
    </w:p>
    <w:p w14:paraId="4443CFD8" w14:textId="15277EBD" w:rsidR="001679AC" w:rsidRPr="00047C59" w:rsidRDefault="001679AC" w:rsidP="006D2BC7">
      <w:pPr>
        <w:pStyle w:val="BodyText"/>
        <w:shd w:val="clear" w:color="auto" w:fill="FFFFFF" w:themeFill="background1"/>
        <w:tabs>
          <w:tab w:val="left" w:pos="10080"/>
        </w:tabs>
        <w:ind w:left="2880" w:right="652"/>
        <w:jc w:val="both"/>
        <w:rPr>
          <w:strike/>
          <w:highlight w:val="cyan"/>
        </w:rPr>
      </w:pPr>
      <w:proofErr w:type="spellStart"/>
      <w:r w:rsidRPr="00047C59">
        <w:rPr>
          <w:b/>
          <w:bCs/>
          <w:strike/>
          <w:highlight w:val="cyan"/>
        </w:rPr>
        <w:t>i</w:t>
      </w:r>
      <w:proofErr w:type="spellEnd"/>
      <w:r w:rsidRPr="00047C59">
        <w:rPr>
          <w:b/>
          <w:bCs/>
          <w:strike/>
          <w:highlight w:val="cyan"/>
        </w:rPr>
        <w:t>)</w:t>
      </w:r>
      <w:r w:rsidRPr="00047C59">
        <w:rPr>
          <w:strike/>
          <w:highlight w:val="cyan"/>
        </w:rPr>
        <w:t xml:space="preserve"> two similar completed works length not less than or equals to 25% each of cost of the Maior Bridges/ROB/Flyovers.</w:t>
      </w:r>
    </w:p>
    <w:p w14:paraId="049918A4" w14:textId="2A80B52F" w:rsidR="001679AC" w:rsidRPr="00047C59" w:rsidRDefault="001679AC" w:rsidP="006D2BC7">
      <w:pPr>
        <w:pStyle w:val="BodyText"/>
        <w:shd w:val="clear" w:color="auto" w:fill="FFFFFF" w:themeFill="background1"/>
        <w:tabs>
          <w:tab w:val="left" w:pos="10080"/>
        </w:tabs>
        <w:ind w:left="2880" w:right="652"/>
        <w:jc w:val="both"/>
        <w:rPr>
          <w:strike/>
          <w:highlight w:val="cyan"/>
        </w:rPr>
      </w:pPr>
      <w:r w:rsidRPr="00047C59">
        <w:rPr>
          <w:strike/>
          <w:highlight w:val="cyan"/>
        </w:rPr>
        <w:t>O</w:t>
      </w:r>
      <w:r w:rsidR="005E3790" w:rsidRPr="00047C59">
        <w:rPr>
          <w:strike/>
          <w:highlight w:val="cyan"/>
        </w:rPr>
        <w:t>R</w:t>
      </w:r>
    </w:p>
    <w:p w14:paraId="761232CE" w14:textId="146A0B4D" w:rsidR="001679AC" w:rsidRPr="00047C59" w:rsidRDefault="001679AC" w:rsidP="006D2BC7">
      <w:pPr>
        <w:pStyle w:val="BodyText"/>
        <w:shd w:val="clear" w:color="auto" w:fill="FFFFFF" w:themeFill="background1"/>
        <w:tabs>
          <w:tab w:val="left" w:pos="10080"/>
        </w:tabs>
        <w:ind w:left="2880" w:right="652"/>
        <w:jc w:val="both"/>
        <w:rPr>
          <w:strike/>
          <w:highlight w:val="cyan"/>
        </w:rPr>
      </w:pPr>
      <w:r w:rsidRPr="00047C59">
        <w:rPr>
          <w:strike/>
          <w:highlight w:val="cyan"/>
        </w:rPr>
        <w:t xml:space="preserve">ii) One Similar Complete Work length not less than equals to 35% of cost of the Mator </w:t>
      </w:r>
      <w:r w:rsidR="006D2BC7" w:rsidRPr="00047C59">
        <w:rPr>
          <w:strike/>
          <w:highlight w:val="cyan"/>
        </w:rPr>
        <w:t>Bridges</w:t>
      </w:r>
      <w:r w:rsidRPr="00047C59">
        <w:rPr>
          <w:strike/>
          <w:highlight w:val="cyan"/>
        </w:rPr>
        <w:t>/ROB/Flyovers.</w:t>
      </w:r>
    </w:p>
    <w:p w14:paraId="039B2FD0" w14:textId="77777777" w:rsidR="0031756B" w:rsidRPr="00047C59" w:rsidRDefault="0031756B" w:rsidP="006D2BC7">
      <w:pPr>
        <w:pStyle w:val="BodyText"/>
        <w:shd w:val="clear" w:color="auto" w:fill="FFFFFF" w:themeFill="background1"/>
        <w:tabs>
          <w:tab w:val="left" w:pos="10080"/>
        </w:tabs>
        <w:ind w:left="2880" w:right="652"/>
        <w:jc w:val="both"/>
        <w:rPr>
          <w:strike/>
          <w:highlight w:val="cyan"/>
        </w:rPr>
      </w:pPr>
    </w:p>
    <w:p w14:paraId="4B62BE75" w14:textId="41F2AA0F" w:rsidR="00FD1A89" w:rsidRPr="00047C59" w:rsidRDefault="0031756B" w:rsidP="006D2BC7">
      <w:pPr>
        <w:pStyle w:val="BodyText"/>
        <w:shd w:val="clear" w:color="auto" w:fill="FFFFFF" w:themeFill="background1"/>
        <w:tabs>
          <w:tab w:val="left" w:pos="10080"/>
        </w:tabs>
        <w:ind w:left="2880" w:right="652"/>
        <w:jc w:val="both"/>
        <w:rPr>
          <w:strike/>
          <w:highlight w:val="cyan"/>
        </w:rPr>
      </w:pPr>
      <w:r w:rsidRPr="00047C59">
        <w:rPr>
          <w:b/>
          <w:strike/>
          <w:highlight w:val="cyan"/>
        </w:rPr>
        <w:t>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project/(s) are subcontracting/ JV project in such a case Approval from Govt. Authority / Client is required (restricted to allowable sub- contracting limit/ JV share in original contact</w:t>
      </w:r>
      <w:r w:rsidR="006D2BC7" w:rsidRPr="00047C59">
        <w:rPr>
          <w:b/>
          <w:strike/>
          <w:highlight w:val="cyan"/>
        </w:rPr>
        <w:t>)</w:t>
      </w:r>
      <w:r w:rsidR="00FD1A89" w:rsidRPr="00047C59">
        <w:rPr>
          <w:strike/>
          <w:highlight w:val="cyan"/>
        </w:rPr>
        <w:t>.</w:t>
      </w:r>
    </w:p>
    <w:p w14:paraId="26315B62" w14:textId="77777777" w:rsidR="00FD1A89" w:rsidRPr="00047C59" w:rsidRDefault="00FD1A89" w:rsidP="006D2BC7">
      <w:pPr>
        <w:pStyle w:val="BodyText"/>
        <w:shd w:val="clear" w:color="auto" w:fill="FFFFFF" w:themeFill="background1"/>
        <w:tabs>
          <w:tab w:val="left" w:pos="10080"/>
        </w:tabs>
        <w:spacing w:before="4"/>
        <w:ind w:right="652"/>
        <w:rPr>
          <w:strike/>
          <w:sz w:val="20"/>
          <w:highlight w:val="cyan"/>
        </w:rPr>
      </w:pPr>
    </w:p>
    <w:p w14:paraId="4E8B8003" w14:textId="23C3EF11" w:rsidR="003D5C3C" w:rsidRPr="00047C59" w:rsidRDefault="00FD1A89" w:rsidP="006D2BC7">
      <w:pPr>
        <w:pStyle w:val="ListParagraph"/>
        <w:numPr>
          <w:ilvl w:val="0"/>
          <w:numId w:val="39"/>
        </w:numPr>
        <w:shd w:val="clear" w:color="auto" w:fill="FFFFFF" w:themeFill="background1"/>
        <w:tabs>
          <w:tab w:val="left" w:pos="2572"/>
        </w:tabs>
        <w:spacing w:before="73" w:line="276" w:lineRule="auto"/>
        <w:ind w:left="1843" w:right="652" w:firstLine="0"/>
        <w:rPr>
          <w:b/>
          <w:strike/>
          <w:sz w:val="24"/>
          <w:highlight w:val="cyan"/>
        </w:rPr>
      </w:pPr>
      <w:r w:rsidRPr="00047C59">
        <w:rPr>
          <w:b/>
          <w:strike/>
          <w:sz w:val="24"/>
          <w:highlight w:val="cyan"/>
        </w:rPr>
        <w:t xml:space="preserve">Tunnel project: </w:t>
      </w:r>
      <w:r w:rsidR="00F27C30" w:rsidRPr="00047C59">
        <w:rPr>
          <w:b/>
          <w:strike/>
          <w:sz w:val="24"/>
          <w:highlight w:val="cyan"/>
        </w:rPr>
        <w:t xml:space="preserve"> </w:t>
      </w:r>
      <w:r w:rsidR="00F27C30" w:rsidRPr="00047C59">
        <w:rPr>
          <w:strike/>
          <w:sz w:val="24"/>
          <w:highlight w:val="cyan"/>
        </w:rPr>
        <w:t>The</w:t>
      </w:r>
      <w:r w:rsidR="00F27C30" w:rsidRPr="00047C59">
        <w:rPr>
          <w:strike/>
          <w:sz w:val="24"/>
          <w:highlight w:val="cyan"/>
        </w:rPr>
        <w:tab/>
        <w:t xml:space="preserve">sole Bidder or in case the Bidder being a Joint </w:t>
      </w:r>
      <w:r w:rsidR="00F27C30" w:rsidRPr="00047C59">
        <w:rPr>
          <w:strike/>
          <w:sz w:val="24"/>
          <w:highlight w:val="cyan"/>
        </w:rPr>
        <w:tab/>
        <w:t xml:space="preserve">Venture, Lead member of Joint Venture shall have completed </w:t>
      </w:r>
      <w:proofErr w:type="spellStart"/>
      <w:r w:rsidR="00F27C30" w:rsidRPr="00047C59">
        <w:rPr>
          <w:strike/>
          <w:sz w:val="24"/>
          <w:highlight w:val="cyan"/>
        </w:rPr>
        <w:t>atleast</w:t>
      </w:r>
      <w:proofErr w:type="spellEnd"/>
      <w:r w:rsidR="00F27C30" w:rsidRPr="00047C59">
        <w:rPr>
          <w:strike/>
          <w:sz w:val="24"/>
          <w:highlight w:val="cyan"/>
        </w:rPr>
        <w:t xml:space="preserve"> one </w:t>
      </w:r>
      <w:r w:rsidR="00F27C30" w:rsidRPr="00047C59">
        <w:rPr>
          <w:strike/>
          <w:sz w:val="24"/>
          <w:highlight w:val="cyan"/>
        </w:rPr>
        <w:tab/>
        <w:t xml:space="preserve">tunnel project in the last 7 (seven) financial years preceding the Bid Due Date </w:t>
      </w:r>
      <w:r w:rsidR="00F27C30" w:rsidRPr="00047C59">
        <w:rPr>
          <w:strike/>
          <w:sz w:val="24"/>
          <w:highlight w:val="cyan"/>
        </w:rPr>
        <w:tab/>
      </w:r>
      <w:r w:rsidR="00F27C30" w:rsidRPr="00047C59">
        <w:rPr>
          <w:b/>
          <w:bCs/>
          <w:strike/>
          <w:sz w:val="24"/>
          <w:highlight w:val="cyan"/>
          <w:u w:val="single"/>
        </w:rPr>
        <w:t>or till the Bid Due Dale</w:t>
      </w:r>
      <w:r w:rsidR="00F27C30" w:rsidRPr="00047C59">
        <w:rPr>
          <w:strike/>
          <w:sz w:val="24"/>
          <w:highlight w:val="cyan"/>
        </w:rPr>
        <w:t>, consisting of single or twin tubes (including</w:t>
      </w:r>
      <w:r w:rsidR="00F27C30" w:rsidRPr="00047C59">
        <w:rPr>
          <w:strike/>
          <w:sz w:val="24"/>
          <w:highlight w:val="cyan"/>
        </w:rPr>
        <w:tab/>
        <w:t>tunnel(s)</w:t>
      </w:r>
      <w:r w:rsidR="00F27C30" w:rsidRPr="00047C59">
        <w:rPr>
          <w:strike/>
          <w:sz w:val="24"/>
          <w:highlight w:val="cyan"/>
        </w:rPr>
        <w:tab/>
        <w:t xml:space="preserve">for roads/Railway/Metro rail/irrigation/hydro-electric projects etc.) </w:t>
      </w:r>
      <w:r w:rsidR="00F27C30" w:rsidRPr="00047C59">
        <w:rPr>
          <w:strike/>
          <w:sz w:val="24"/>
          <w:highlight w:val="cyan"/>
        </w:rPr>
        <w:tab/>
        <w:t xml:space="preserve">having </w:t>
      </w:r>
      <w:proofErr w:type="spellStart"/>
      <w:r w:rsidR="00F27C30" w:rsidRPr="00047C59">
        <w:rPr>
          <w:strike/>
          <w:sz w:val="24"/>
          <w:highlight w:val="cyan"/>
        </w:rPr>
        <w:t>atleast</w:t>
      </w:r>
      <w:proofErr w:type="spellEnd"/>
      <w:r w:rsidR="00F27C30" w:rsidRPr="00047C59">
        <w:rPr>
          <w:strike/>
          <w:sz w:val="24"/>
          <w:highlight w:val="cyan"/>
        </w:rPr>
        <w:t xml:space="preserve"> 80% of the cross- sectional area of the tunnel to be constructed </w:t>
      </w:r>
      <w:r w:rsidR="00F27C30" w:rsidRPr="00047C59">
        <w:rPr>
          <w:strike/>
          <w:sz w:val="24"/>
          <w:highlight w:val="cyan"/>
        </w:rPr>
        <w:tab/>
      </w:r>
      <w:r w:rsidR="00F27C30" w:rsidRPr="00047C59">
        <w:rPr>
          <w:b/>
          <w:bCs/>
          <w:strike/>
          <w:sz w:val="24"/>
          <w:highlight w:val="cyan"/>
          <w:u w:val="single"/>
        </w:rPr>
        <w:t>other than Cut &amp; Cover method</w:t>
      </w:r>
      <w:r w:rsidR="00F27C30" w:rsidRPr="00047C59">
        <w:rPr>
          <w:strike/>
          <w:sz w:val="24"/>
          <w:highlight w:val="cyan"/>
        </w:rPr>
        <w:t xml:space="preserve"> or cross sectional area of 2 lane highway </w:t>
      </w:r>
      <w:r w:rsidR="00F27C30" w:rsidRPr="00047C59">
        <w:rPr>
          <w:strike/>
          <w:sz w:val="24"/>
          <w:highlight w:val="cyan"/>
        </w:rPr>
        <w:tab/>
        <w:t>tunnel, whichever is less, and 40% length of the tunnel</w:t>
      </w:r>
      <w:r w:rsidR="003D5C3C" w:rsidRPr="00047C59">
        <w:rPr>
          <w:strike/>
          <w:sz w:val="24"/>
          <w:szCs w:val="24"/>
          <w:highlight w:val="cyan"/>
        </w:rPr>
        <w:t>.</w:t>
      </w:r>
    </w:p>
    <w:p w14:paraId="35CB2AED" w14:textId="59EB26CD" w:rsidR="00F27C30" w:rsidRPr="00047C59" w:rsidRDefault="00F27C30" w:rsidP="006D2BC7">
      <w:pPr>
        <w:pStyle w:val="ListParagraph"/>
        <w:shd w:val="clear" w:color="auto" w:fill="FFFFFF" w:themeFill="background1"/>
        <w:tabs>
          <w:tab w:val="left" w:pos="2572"/>
        </w:tabs>
        <w:spacing w:before="73" w:line="276" w:lineRule="auto"/>
        <w:ind w:left="1843" w:right="652" w:firstLine="0"/>
        <w:rPr>
          <w:b/>
          <w:strike/>
          <w:sz w:val="24"/>
          <w:highlight w:val="cyan"/>
        </w:rPr>
      </w:pPr>
      <w:r w:rsidRPr="00047C59">
        <w:rPr>
          <w:b/>
          <w:strike/>
          <w:sz w:val="24"/>
          <w:highlight w:val="cyan"/>
        </w:rPr>
        <w:lastRenderedPageBreak/>
        <w:tab/>
        <w:t xml:space="preserve">to be constructed in this project or 2 km, whichever is less and the cost of </w:t>
      </w:r>
      <w:r w:rsidR="00FE5F82" w:rsidRPr="00047C59">
        <w:rPr>
          <w:b/>
          <w:strike/>
          <w:sz w:val="24"/>
          <w:highlight w:val="cyan"/>
        </w:rPr>
        <w:tab/>
      </w:r>
      <w:r w:rsidRPr="00047C59">
        <w:rPr>
          <w:b/>
          <w:strike/>
          <w:sz w:val="24"/>
          <w:highlight w:val="cyan"/>
        </w:rPr>
        <w:t xml:space="preserve">such project shall be </w:t>
      </w:r>
      <w:proofErr w:type="spellStart"/>
      <w:r w:rsidRPr="00047C59">
        <w:rPr>
          <w:b/>
          <w:strike/>
          <w:sz w:val="24"/>
          <w:highlight w:val="cyan"/>
        </w:rPr>
        <w:t>atleast</w:t>
      </w:r>
      <w:proofErr w:type="spellEnd"/>
    </w:p>
    <w:p w14:paraId="1C742A3A" w14:textId="0339F42C" w:rsidR="00F27C30" w:rsidRPr="00047C59"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047C59">
        <w:rPr>
          <w:b/>
          <w:strike/>
          <w:sz w:val="24"/>
          <w:highlight w:val="cyan"/>
        </w:rPr>
        <w:t>(</w:t>
      </w:r>
      <w:proofErr w:type="spellStart"/>
      <w:r w:rsidRPr="00047C59">
        <w:rPr>
          <w:b/>
          <w:strike/>
          <w:sz w:val="24"/>
          <w:highlight w:val="cyan"/>
        </w:rPr>
        <w:t>i</w:t>
      </w:r>
      <w:proofErr w:type="spellEnd"/>
      <w:r w:rsidRPr="00047C59">
        <w:rPr>
          <w:b/>
          <w:strike/>
          <w:sz w:val="24"/>
          <w:highlight w:val="cyan"/>
        </w:rPr>
        <w:t>) Two similar completed works length not less than equals to 25% each of estimated cost of the tunnel.</w:t>
      </w:r>
    </w:p>
    <w:p w14:paraId="2AE933BF" w14:textId="539DA2F0" w:rsidR="00F27C30" w:rsidRPr="00047C59"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047C59">
        <w:rPr>
          <w:b/>
          <w:strike/>
          <w:sz w:val="24"/>
          <w:highlight w:val="cyan"/>
        </w:rPr>
        <w:tab/>
        <w:t>O</w:t>
      </w:r>
      <w:r w:rsidR="005E3790" w:rsidRPr="00047C59">
        <w:rPr>
          <w:b/>
          <w:strike/>
          <w:sz w:val="24"/>
          <w:highlight w:val="cyan"/>
        </w:rPr>
        <w:t>R</w:t>
      </w:r>
    </w:p>
    <w:p w14:paraId="6272C2A5" w14:textId="6EB2569F" w:rsidR="00F27C30" w:rsidRPr="00047C59"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047C59">
        <w:rPr>
          <w:b/>
          <w:strike/>
          <w:sz w:val="24"/>
          <w:highlight w:val="cyan"/>
        </w:rPr>
        <w:t>(ii)</w:t>
      </w:r>
      <w:r w:rsidRPr="00047C59">
        <w:rPr>
          <w:b/>
          <w:strike/>
          <w:sz w:val="24"/>
          <w:highlight w:val="cyan"/>
        </w:rPr>
        <w:tab/>
        <w:t>one similar completed work length not less than equals to 35% of estimated cost of the tunnel.</w:t>
      </w:r>
    </w:p>
    <w:p w14:paraId="62EA107F" w14:textId="22AE22D3" w:rsidR="00FC0407" w:rsidRPr="00047C59" w:rsidRDefault="00FC0407" w:rsidP="006D2BC7">
      <w:pPr>
        <w:pStyle w:val="ListParagraph"/>
        <w:shd w:val="clear" w:color="auto" w:fill="FFFFFF" w:themeFill="background1"/>
        <w:tabs>
          <w:tab w:val="left" w:pos="2572"/>
        </w:tabs>
        <w:spacing w:before="73" w:line="276" w:lineRule="auto"/>
        <w:ind w:left="1843" w:right="652" w:firstLine="0"/>
        <w:rPr>
          <w:b/>
          <w:strike/>
          <w:sz w:val="24"/>
        </w:rPr>
      </w:pPr>
      <w:r w:rsidRPr="00047C59">
        <w:rPr>
          <w:b/>
          <w:strike/>
          <w:sz w:val="24"/>
          <w:highlight w:val="cyan"/>
        </w:rPr>
        <w:t xml:space="preserve">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w:t>
      </w:r>
      <w:r w:rsidR="006D2BC7" w:rsidRPr="00047C59">
        <w:rPr>
          <w:b/>
          <w:strike/>
          <w:sz w:val="24"/>
          <w:highlight w:val="cyan"/>
        </w:rPr>
        <w:t>project</w:t>
      </w:r>
      <w:r w:rsidRPr="00047C59">
        <w:rPr>
          <w:b/>
          <w:strike/>
          <w:sz w:val="24"/>
          <w:highlight w:val="cyan"/>
        </w:rPr>
        <w:t xml:space="preserve"> /(s) are subcontracting/ JV project in such a case Approval from Govt. Authority / Concessionaire is required (restricted to allowable sub- contracting limit/ JV share in </w:t>
      </w:r>
      <w:r w:rsidR="006D2BC7" w:rsidRPr="00047C59">
        <w:rPr>
          <w:b/>
          <w:strike/>
          <w:sz w:val="24"/>
          <w:highlight w:val="cyan"/>
        </w:rPr>
        <w:t>original</w:t>
      </w:r>
      <w:r w:rsidRPr="00047C59">
        <w:rPr>
          <w:b/>
          <w:strike/>
          <w:sz w:val="24"/>
          <w:highlight w:val="cyan"/>
        </w:rPr>
        <w:t xml:space="preserve"> contract).</w:t>
      </w:r>
    </w:p>
    <w:p w14:paraId="58BAE2E2" w14:textId="77777777" w:rsidR="00980A37" w:rsidRPr="00C55E08" w:rsidRDefault="00A45B3A" w:rsidP="00415392">
      <w:pPr>
        <w:pStyle w:val="ListParagraph"/>
        <w:numPr>
          <w:ilvl w:val="1"/>
          <w:numId w:val="40"/>
        </w:numPr>
        <w:spacing w:before="198"/>
        <w:ind w:left="2143" w:right="654" w:firstLine="0"/>
        <w:jc w:val="both"/>
        <w:rPr>
          <w:sz w:val="24"/>
        </w:rPr>
      </w:pPr>
      <w:r w:rsidRPr="00C55E08">
        <w:rPr>
          <w:sz w:val="24"/>
        </w:rPr>
        <w:t xml:space="preserve">The </w:t>
      </w:r>
      <w:proofErr w:type="spellStart"/>
      <w:r w:rsidRPr="00C55E08">
        <w:rPr>
          <w:sz w:val="24"/>
        </w:rPr>
        <w:t>updation</w:t>
      </w:r>
      <w:proofErr w:type="spellEnd"/>
      <w:r w:rsidRPr="00C55E08">
        <w:rPr>
          <w:sz w:val="24"/>
        </w:rPr>
        <w:t xml:space="preserve"> factor to update the price of the eligible projects for the year indicated in table below:</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44715966" w14:textId="77777777">
        <w:trPr>
          <w:trHeight w:val="275"/>
        </w:trPr>
        <w:tc>
          <w:tcPr>
            <w:tcW w:w="1817" w:type="dxa"/>
          </w:tcPr>
          <w:p w14:paraId="149ED23E"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2BF45BB5"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586EF7A8"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341FDE1F"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459908ED"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1AF858BF"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94F3006" w14:textId="77777777">
        <w:trPr>
          <w:trHeight w:val="275"/>
        </w:trPr>
        <w:tc>
          <w:tcPr>
            <w:tcW w:w="1817" w:type="dxa"/>
          </w:tcPr>
          <w:p w14:paraId="4B7F78DE"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744CBC2E"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3EDC2141"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1DF48DDC"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49F30331"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0ACE5994"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DF224EE" w14:textId="77777777" w:rsidR="00980A37" w:rsidRPr="00C55E08" w:rsidRDefault="00980A37">
      <w:pPr>
        <w:pStyle w:val="BodyText"/>
        <w:spacing w:before="3"/>
        <w:rPr>
          <w:sz w:val="23"/>
        </w:rPr>
      </w:pPr>
    </w:p>
    <w:p w14:paraId="2D7F94A1" w14:textId="77777777" w:rsidR="00980A37" w:rsidRPr="00C55E08" w:rsidRDefault="00A45B3A" w:rsidP="00415392">
      <w:pPr>
        <w:pStyle w:val="Heading2"/>
        <w:numPr>
          <w:ilvl w:val="0"/>
          <w:numId w:val="51"/>
        </w:numPr>
        <w:tabs>
          <w:tab w:val="left" w:pos="2182"/>
          <w:tab w:val="left" w:pos="2183"/>
        </w:tabs>
        <w:spacing w:line="268" w:lineRule="exact"/>
        <w:rPr>
          <w:b w:val="0"/>
        </w:rPr>
      </w:pPr>
      <w:r w:rsidRPr="00C55E08">
        <w:t>Financial</w:t>
      </w:r>
      <w:r w:rsidRPr="00C55E08">
        <w:rPr>
          <w:spacing w:val="-1"/>
        </w:rPr>
        <w:t xml:space="preserve"> </w:t>
      </w:r>
      <w:r w:rsidRPr="00C55E08">
        <w:t>Capacity</w:t>
      </w:r>
      <w:r w:rsidRPr="00C55E08">
        <w:rPr>
          <w:b w:val="0"/>
        </w:rPr>
        <w:t>:</w:t>
      </w:r>
    </w:p>
    <w:p w14:paraId="1275B9FC" w14:textId="01757183" w:rsidR="00980A37" w:rsidRPr="00C55E08" w:rsidRDefault="00A45B3A" w:rsidP="00415392">
      <w:pPr>
        <w:pStyle w:val="ListParagraph"/>
        <w:numPr>
          <w:ilvl w:val="0"/>
          <w:numId w:val="38"/>
        </w:numPr>
        <w:tabs>
          <w:tab w:val="left" w:pos="2485"/>
        </w:tabs>
        <w:spacing w:before="4" w:line="228" w:lineRule="auto"/>
        <w:ind w:right="654" w:firstLine="0"/>
        <w:rPr>
          <w:sz w:val="24"/>
        </w:rPr>
      </w:pPr>
      <w:r w:rsidRPr="00C55E08">
        <w:rPr>
          <w:sz w:val="24"/>
        </w:rPr>
        <w:t>The Bidder shall have a minimum Net Worth</w:t>
      </w:r>
      <w:r w:rsidRPr="00C55E08">
        <w:rPr>
          <w:position w:val="9"/>
          <w:sz w:val="16"/>
        </w:rPr>
        <w:t xml:space="preserve"> </w:t>
      </w:r>
      <w:r w:rsidRPr="00C55E08">
        <w:rPr>
          <w:sz w:val="24"/>
        </w:rPr>
        <w:t xml:space="preserve">(the </w:t>
      </w:r>
      <w:r w:rsidRPr="00C55E08">
        <w:rPr>
          <w:b/>
          <w:sz w:val="24"/>
        </w:rPr>
        <w:t>“Financial Capacity”</w:t>
      </w:r>
      <w:r w:rsidRPr="00C55E08">
        <w:rPr>
          <w:sz w:val="24"/>
        </w:rPr>
        <w:t xml:space="preserve">) of </w:t>
      </w:r>
      <w:r w:rsidR="00C60E04" w:rsidRPr="0003690E">
        <w:rPr>
          <w:b/>
          <w:bCs/>
          <w:sz w:val="24"/>
          <w:highlight w:val="yellow"/>
        </w:rPr>
        <w:t xml:space="preserve">Rs. </w:t>
      </w:r>
      <w:r w:rsidR="00613A03">
        <w:rPr>
          <w:b/>
          <w:bCs/>
          <w:sz w:val="24"/>
          <w:highlight w:val="yellow"/>
        </w:rPr>
        <w:t>0</w:t>
      </w:r>
      <w:r w:rsidR="00037738">
        <w:rPr>
          <w:b/>
          <w:bCs/>
          <w:sz w:val="24"/>
          <w:highlight w:val="yellow"/>
        </w:rPr>
        <w:t>.</w:t>
      </w:r>
      <w:r w:rsidR="00613A03">
        <w:rPr>
          <w:b/>
          <w:bCs/>
          <w:sz w:val="24"/>
          <w:highlight w:val="yellow"/>
        </w:rPr>
        <w:t>95</w:t>
      </w:r>
      <w:r w:rsidR="000A31EE" w:rsidRPr="0003690E">
        <w:rPr>
          <w:b/>
          <w:bCs/>
          <w:sz w:val="24"/>
          <w:highlight w:val="yellow"/>
        </w:rPr>
        <w:t xml:space="preserve"> crore (Rs</w:t>
      </w:r>
      <w:r w:rsidR="00F57021" w:rsidRPr="0003690E">
        <w:rPr>
          <w:b/>
          <w:bCs/>
          <w:sz w:val="24"/>
          <w:highlight w:val="yellow"/>
        </w:rPr>
        <w:t>.</w:t>
      </w:r>
      <w:r w:rsidR="000A31EE" w:rsidRPr="0003690E">
        <w:rPr>
          <w:b/>
          <w:bCs/>
          <w:sz w:val="24"/>
          <w:highlight w:val="yellow"/>
        </w:rPr>
        <w:t xml:space="preserve"> </w:t>
      </w:r>
      <w:r w:rsidR="00B66CEE">
        <w:rPr>
          <w:b/>
          <w:bCs/>
          <w:sz w:val="24"/>
          <w:highlight w:val="yellow"/>
        </w:rPr>
        <w:t>Ninety-Five</w:t>
      </w:r>
      <w:r w:rsidR="00613A03">
        <w:rPr>
          <w:b/>
          <w:bCs/>
          <w:sz w:val="24"/>
          <w:highlight w:val="yellow"/>
        </w:rPr>
        <w:t xml:space="preserve"> </w:t>
      </w:r>
      <w:r w:rsidR="00F27D41">
        <w:rPr>
          <w:b/>
          <w:bCs/>
          <w:sz w:val="24"/>
          <w:highlight w:val="yellow"/>
        </w:rPr>
        <w:t>Lakhs</w:t>
      </w:r>
      <w:r w:rsidR="000A31EE" w:rsidRPr="0003690E">
        <w:rPr>
          <w:b/>
          <w:bCs/>
          <w:sz w:val="24"/>
          <w:highlight w:val="yellow"/>
        </w:rPr>
        <w:t xml:space="preserve"> </w:t>
      </w:r>
      <w:r w:rsidR="006F394A" w:rsidRPr="0003690E">
        <w:rPr>
          <w:b/>
          <w:bCs/>
          <w:sz w:val="24"/>
          <w:highlight w:val="yellow"/>
        </w:rPr>
        <w:t>only)</w:t>
      </w:r>
      <w:r w:rsidR="004F5B3D">
        <w:rPr>
          <w:b/>
          <w:bCs/>
          <w:sz w:val="24"/>
        </w:rPr>
        <w:t xml:space="preserve"> at</w:t>
      </w:r>
      <w:r w:rsidRPr="0094450C">
        <w:rPr>
          <w:color w:val="FF0000"/>
          <w:sz w:val="24"/>
        </w:rPr>
        <w:t xml:space="preserve"> </w:t>
      </w:r>
      <w:r w:rsidRPr="00C55E08">
        <w:rPr>
          <w:sz w:val="24"/>
        </w:rPr>
        <w:t>the close of the preceding financial</w:t>
      </w:r>
      <w:r w:rsidRPr="00C55E08">
        <w:rPr>
          <w:spacing w:val="-24"/>
          <w:sz w:val="24"/>
        </w:rPr>
        <w:t xml:space="preserve"> </w:t>
      </w:r>
      <w:r w:rsidRPr="00C55E08">
        <w:rPr>
          <w:sz w:val="24"/>
        </w:rPr>
        <w:t>year.</w:t>
      </w:r>
    </w:p>
    <w:p w14:paraId="496CB5B0" w14:textId="77777777" w:rsidR="00980A37" w:rsidRPr="00C55E08" w:rsidRDefault="00980A37">
      <w:pPr>
        <w:pStyle w:val="BodyText"/>
        <w:spacing w:before="8"/>
      </w:pPr>
    </w:p>
    <w:p w14:paraId="6A83032B" w14:textId="5D6114A7" w:rsidR="00980A37" w:rsidRDefault="00A45B3A" w:rsidP="00415392">
      <w:pPr>
        <w:pStyle w:val="ListParagraph"/>
        <w:numPr>
          <w:ilvl w:val="0"/>
          <w:numId w:val="38"/>
        </w:numPr>
        <w:tabs>
          <w:tab w:val="left" w:pos="2555"/>
        </w:tabs>
        <w:spacing w:line="232" w:lineRule="auto"/>
        <w:ind w:right="652" w:firstLine="0"/>
        <w:rPr>
          <w:sz w:val="24"/>
        </w:rPr>
      </w:pPr>
      <w:r w:rsidRPr="00C55E08">
        <w:rPr>
          <w:sz w:val="24"/>
        </w:rPr>
        <w:t>The Bidder shall have a minimum Average Annual Turnover (updated to the price level of the year based on factors indicated in table below)</w:t>
      </w:r>
      <w:r w:rsidR="0087436E" w:rsidRPr="00C55E08">
        <w:rPr>
          <w:sz w:val="24"/>
        </w:rPr>
        <w:t xml:space="preserve"> </w:t>
      </w:r>
      <w:r w:rsidRPr="00C55E08">
        <w:rPr>
          <w:sz w:val="24"/>
        </w:rPr>
        <w:t xml:space="preserve">of </w:t>
      </w:r>
      <w:r w:rsidR="00C60E04" w:rsidRPr="00B21248">
        <w:rPr>
          <w:b/>
          <w:bCs/>
          <w:sz w:val="24"/>
          <w:highlight w:val="yellow"/>
        </w:rPr>
        <w:t xml:space="preserve">Rs. </w:t>
      </w:r>
      <w:r w:rsidR="00C64D99">
        <w:rPr>
          <w:b/>
          <w:bCs/>
          <w:sz w:val="24"/>
          <w:highlight w:val="yellow"/>
        </w:rPr>
        <w:t>3.81</w:t>
      </w:r>
      <w:r w:rsidR="000A31EE" w:rsidRPr="00B21248">
        <w:rPr>
          <w:b/>
          <w:bCs/>
          <w:sz w:val="24"/>
          <w:highlight w:val="yellow"/>
        </w:rPr>
        <w:t xml:space="preserve"> </w:t>
      </w:r>
      <w:r w:rsidR="00C64D99">
        <w:rPr>
          <w:b/>
          <w:bCs/>
          <w:sz w:val="24"/>
          <w:highlight w:val="yellow"/>
        </w:rPr>
        <w:t>C</w:t>
      </w:r>
      <w:r w:rsidR="000A31EE" w:rsidRPr="00B21248">
        <w:rPr>
          <w:b/>
          <w:bCs/>
          <w:sz w:val="24"/>
          <w:highlight w:val="yellow"/>
        </w:rPr>
        <w:t xml:space="preserve">rore (Rs. </w:t>
      </w:r>
      <w:r w:rsidR="00C64D99">
        <w:rPr>
          <w:b/>
          <w:bCs/>
          <w:sz w:val="24"/>
          <w:highlight w:val="yellow"/>
        </w:rPr>
        <w:t>Three</w:t>
      </w:r>
      <w:r w:rsidR="006112BB" w:rsidRPr="00B21248">
        <w:rPr>
          <w:b/>
          <w:bCs/>
          <w:sz w:val="24"/>
          <w:highlight w:val="yellow"/>
        </w:rPr>
        <w:t xml:space="preserve"> Crore </w:t>
      </w:r>
      <w:r w:rsidR="00B66CEE">
        <w:rPr>
          <w:b/>
          <w:bCs/>
          <w:sz w:val="24"/>
          <w:highlight w:val="yellow"/>
        </w:rPr>
        <w:t>Eighty-One</w:t>
      </w:r>
      <w:r w:rsidR="006112BB" w:rsidRPr="00B21248">
        <w:rPr>
          <w:b/>
          <w:bCs/>
          <w:sz w:val="24"/>
          <w:highlight w:val="yellow"/>
        </w:rPr>
        <w:t xml:space="preserve"> Lakhs</w:t>
      </w:r>
      <w:r w:rsidR="000A31EE" w:rsidRPr="00B21248">
        <w:rPr>
          <w:b/>
          <w:bCs/>
          <w:sz w:val="24"/>
          <w:highlight w:val="yellow"/>
        </w:rPr>
        <w:t xml:space="preserve"> only)</w:t>
      </w:r>
      <w:r w:rsidR="000A1571" w:rsidRPr="0094450C">
        <w:rPr>
          <w:b/>
          <w:bCs/>
          <w:color w:val="FF0000"/>
          <w:sz w:val="24"/>
        </w:rPr>
        <w:t xml:space="preserve"> </w:t>
      </w:r>
      <w:r w:rsidRPr="00C55E08">
        <w:rPr>
          <w:sz w:val="24"/>
        </w:rPr>
        <w:t>for the last 5 (five) financial</w:t>
      </w:r>
      <w:r w:rsidRPr="00C55E08">
        <w:rPr>
          <w:spacing w:val="-16"/>
          <w:sz w:val="24"/>
        </w:rPr>
        <w:t xml:space="preserve"> </w:t>
      </w:r>
      <w:r w:rsidRPr="00C55E08">
        <w:rPr>
          <w:sz w:val="24"/>
        </w:rPr>
        <w:t>years.</w:t>
      </w:r>
    </w:p>
    <w:p w14:paraId="669FC71F" w14:textId="77777777" w:rsidR="00B66CEE" w:rsidRPr="00B66CEE" w:rsidRDefault="00B66CEE" w:rsidP="00B66CEE">
      <w:pPr>
        <w:pStyle w:val="ListParagraph"/>
        <w:rPr>
          <w:sz w:val="24"/>
        </w:rPr>
      </w:pPr>
    </w:p>
    <w:p w14:paraId="008AC477" w14:textId="77777777" w:rsidR="00B66CEE" w:rsidRPr="00B66CEE" w:rsidRDefault="00B66CEE" w:rsidP="00B66CEE">
      <w:pPr>
        <w:pStyle w:val="ListParagraph"/>
        <w:tabs>
          <w:tab w:val="left" w:pos="2555"/>
        </w:tabs>
        <w:spacing w:line="232" w:lineRule="auto"/>
        <w:ind w:left="2182" w:right="652" w:firstLine="0"/>
        <w:rPr>
          <w:sz w:val="6"/>
          <w:szCs w:val="4"/>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144"/>
        <w:gridCol w:w="1170"/>
        <w:gridCol w:w="1133"/>
        <w:gridCol w:w="1329"/>
        <w:gridCol w:w="1387"/>
      </w:tblGrid>
      <w:tr w:rsidR="00072F40" w:rsidRPr="00C55E08" w14:paraId="1B6DD01F" w14:textId="77777777" w:rsidTr="00A00A96">
        <w:trPr>
          <w:trHeight w:val="275"/>
        </w:trPr>
        <w:tc>
          <w:tcPr>
            <w:tcW w:w="1817" w:type="dxa"/>
          </w:tcPr>
          <w:p w14:paraId="3F1D677B" w14:textId="77777777" w:rsidR="00072F40" w:rsidRPr="00C55E08" w:rsidRDefault="00072F40">
            <w:pPr>
              <w:pStyle w:val="TableParagraph"/>
              <w:spacing w:line="256" w:lineRule="exact"/>
              <w:ind w:left="89" w:right="82"/>
              <w:jc w:val="center"/>
              <w:rPr>
                <w:sz w:val="24"/>
              </w:rPr>
            </w:pPr>
            <w:r w:rsidRPr="00C55E08">
              <w:rPr>
                <w:sz w:val="24"/>
              </w:rPr>
              <w:t>Year</w:t>
            </w:r>
          </w:p>
        </w:tc>
        <w:tc>
          <w:tcPr>
            <w:tcW w:w="1144" w:type="dxa"/>
          </w:tcPr>
          <w:p w14:paraId="6617B1DF" w14:textId="77777777" w:rsidR="00072F40" w:rsidRPr="00C55E08" w:rsidRDefault="00072F40">
            <w:pPr>
              <w:pStyle w:val="TableParagraph"/>
              <w:spacing w:line="256" w:lineRule="exact"/>
              <w:ind w:left="153" w:right="147"/>
              <w:jc w:val="center"/>
              <w:rPr>
                <w:sz w:val="24"/>
              </w:rPr>
            </w:pPr>
            <w:r w:rsidRPr="00C55E08">
              <w:rPr>
                <w:sz w:val="24"/>
              </w:rPr>
              <w:t>Year-1</w:t>
            </w:r>
          </w:p>
        </w:tc>
        <w:tc>
          <w:tcPr>
            <w:tcW w:w="1170" w:type="dxa"/>
          </w:tcPr>
          <w:p w14:paraId="360FB033" w14:textId="77777777" w:rsidR="00072F40" w:rsidRPr="00C55E08" w:rsidRDefault="00072F40">
            <w:pPr>
              <w:pStyle w:val="TableParagraph"/>
              <w:spacing w:line="256" w:lineRule="exact"/>
              <w:ind w:left="138" w:right="138"/>
              <w:jc w:val="center"/>
              <w:rPr>
                <w:sz w:val="24"/>
              </w:rPr>
            </w:pPr>
            <w:r w:rsidRPr="00C55E08">
              <w:rPr>
                <w:sz w:val="24"/>
              </w:rPr>
              <w:t>Year-2</w:t>
            </w:r>
          </w:p>
        </w:tc>
        <w:tc>
          <w:tcPr>
            <w:tcW w:w="1133" w:type="dxa"/>
          </w:tcPr>
          <w:p w14:paraId="12E7557E" w14:textId="77777777" w:rsidR="00072F40" w:rsidRPr="00C55E08" w:rsidRDefault="00072F40">
            <w:pPr>
              <w:pStyle w:val="TableParagraph"/>
              <w:spacing w:line="256" w:lineRule="exact"/>
              <w:ind w:left="208" w:right="208"/>
              <w:jc w:val="center"/>
              <w:rPr>
                <w:sz w:val="24"/>
              </w:rPr>
            </w:pPr>
            <w:r w:rsidRPr="00C55E08">
              <w:rPr>
                <w:sz w:val="24"/>
              </w:rPr>
              <w:t>Year-3</w:t>
            </w:r>
          </w:p>
        </w:tc>
        <w:tc>
          <w:tcPr>
            <w:tcW w:w="1329" w:type="dxa"/>
          </w:tcPr>
          <w:p w14:paraId="4FC788C1" w14:textId="77777777" w:rsidR="00072F40" w:rsidRPr="00C55E08" w:rsidRDefault="00072F40" w:rsidP="009261EC">
            <w:pPr>
              <w:pStyle w:val="TableParagraph"/>
              <w:spacing w:line="256" w:lineRule="exact"/>
              <w:jc w:val="center"/>
              <w:rPr>
                <w:sz w:val="24"/>
              </w:rPr>
            </w:pPr>
            <w:r w:rsidRPr="00C55E08">
              <w:rPr>
                <w:sz w:val="24"/>
              </w:rPr>
              <w:t>Year-4</w:t>
            </w:r>
          </w:p>
        </w:tc>
        <w:tc>
          <w:tcPr>
            <w:tcW w:w="1387" w:type="dxa"/>
          </w:tcPr>
          <w:p w14:paraId="34D646FB" w14:textId="63D9182E" w:rsidR="00072F40" w:rsidRPr="00C55E08" w:rsidRDefault="00072F40">
            <w:pPr>
              <w:pStyle w:val="TableParagraph"/>
              <w:spacing w:line="256" w:lineRule="exact"/>
              <w:ind w:left="337" w:right="332"/>
              <w:jc w:val="center"/>
              <w:rPr>
                <w:sz w:val="24"/>
              </w:rPr>
            </w:pPr>
            <w:r w:rsidRPr="00C55E08">
              <w:rPr>
                <w:sz w:val="24"/>
              </w:rPr>
              <w:t>Year-5</w:t>
            </w:r>
          </w:p>
        </w:tc>
      </w:tr>
      <w:tr w:rsidR="00072F40" w:rsidRPr="00C55E08" w14:paraId="2E8B5B5B" w14:textId="77777777" w:rsidTr="00A00A96">
        <w:trPr>
          <w:trHeight w:val="278"/>
        </w:trPr>
        <w:tc>
          <w:tcPr>
            <w:tcW w:w="1817" w:type="dxa"/>
          </w:tcPr>
          <w:p w14:paraId="5ED5ECEF" w14:textId="77777777" w:rsidR="00072F40" w:rsidRPr="00C55E08" w:rsidRDefault="00072F40">
            <w:pPr>
              <w:pStyle w:val="TableParagraph"/>
              <w:spacing w:line="258" w:lineRule="exact"/>
              <w:ind w:left="89" w:right="85"/>
              <w:jc w:val="center"/>
              <w:rPr>
                <w:sz w:val="24"/>
              </w:rPr>
            </w:pPr>
            <w:r w:rsidRPr="00C55E08">
              <w:rPr>
                <w:sz w:val="24"/>
              </w:rPr>
              <w:t>Up-dation factor</w:t>
            </w:r>
          </w:p>
        </w:tc>
        <w:tc>
          <w:tcPr>
            <w:tcW w:w="1144" w:type="dxa"/>
          </w:tcPr>
          <w:p w14:paraId="4FEF6517" w14:textId="77777777" w:rsidR="00072F40" w:rsidRPr="00C55E08" w:rsidRDefault="00072F40">
            <w:pPr>
              <w:pStyle w:val="TableParagraph"/>
              <w:spacing w:line="258" w:lineRule="exact"/>
              <w:ind w:left="153" w:right="147"/>
              <w:jc w:val="center"/>
              <w:rPr>
                <w:sz w:val="24"/>
              </w:rPr>
            </w:pPr>
            <w:r w:rsidRPr="00C55E08">
              <w:rPr>
                <w:sz w:val="24"/>
              </w:rPr>
              <w:t>1.00</w:t>
            </w:r>
          </w:p>
        </w:tc>
        <w:tc>
          <w:tcPr>
            <w:tcW w:w="1170" w:type="dxa"/>
          </w:tcPr>
          <w:p w14:paraId="2E05FC26" w14:textId="77777777" w:rsidR="00072F40" w:rsidRPr="00C55E08" w:rsidRDefault="00072F40">
            <w:pPr>
              <w:pStyle w:val="TableParagraph"/>
              <w:spacing w:line="258" w:lineRule="exact"/>
              <w:ind w:left="138" w:right="138"/>
              <w:jc w:val="center"/>
              <w:rPr>
                <w:sz w:val="24"/>
              </w:rPr>
            </w:pPr>
            <w:r w:rsidRPr="00C55E08">
              <w:rPr>
                <w:sz w:val="24"/>
              </w:rPr>
              <w:t>1.05</w:t>
            </w:r>
          </w:p>
        </w:tc>
        <w:tc>
          <w:tcPr>
            <w:tcW w:w="1133" w:type="dxa"/>
          </w:tcPr>
          <w:p w14:paraId="36A6FAA6" w14:textId="77777777" w:rsidR="00072F40" w:rsidRPr="00C55E08" w:rsidRDefault="00072F40">
            <w:pPr>
              <w:pStyle w:val="TableParagraph"/>
              <w:spacing w:line="258" w:lineRule="exact"/>
              <w:ind w:left="208" w:right="208"/>
              <w:jc w:val="center"/>
              <w:rPr>
                <w:sz w:val="24"/>
              </w:rPr>
            </w:pPr>
            <w:r w:rsidRPr="00C55E08">
              <w:rPr>
                <w:sz w:val="24"/>
              </w:rPr>
              <w:t>1.10</w:t>
            </w:r>
          </w:p>
        </w:tc>
        <w:tc>
          <w:tcPr>
            <w:tcW w:w="1329" w:type="dxa"/>
          </w:tcPr>
          <w:p w14:paraId="3EEA78AA" w14:textId="77777777" w:rsidR="00072F40" w:rsidRPr="00C55E08" w:rsidRDefault="00072F40" w:rsidP="009261EC">
            <w:pPr>
              <w:pStyle w:val="TableParagraph"/>
              <w:spacing w:line="258" w:lineRule="exact"/>
              <w:jc w:val="center"/>
              <w:rPr>
                <w:sz w:val="24"/>
              </w:rPr>
            </w:pPr>
            <w:r w:rsidRPr="00C55E08">
              <w:rPr>
                <w:sz w:val="24"/>
              </w:rPr>
              <w:t>1.15</w:t>
            </w:r>
          </w:p>
        </w:tc>
        <w:tc>
          <w:tcPr>
            <w:tcW w:w="1387" w:type="dxa"/>
          </w:tcPr>
          <w:p w14:paraId="4423DABD" w14:textId="758AFB6C" w:rsidR="00072F40" w:rsidRPr="00C55E08" w:rsidRDefault="00072F40">
            <w:pPr>
              <w:pStyle w:val="TableParagraph"/>
              <w:spacing w:line="258" w:lineRule="exact"/>
              <w:ind w:left="337" w:right="332"/>
              <w:jc w:val="center"/>
              <w:rPr>
                <w:sz w:val="24"/>
              </w:rPr>
            </w:pPr>
            <w:r w:rsidRPr="00C55E08">
              <w:rPr>
                <w:sz w:val="24"/>
              </w:rPr>
              <w:t>1.20</w:t>
            </w:r>
          </w:p>
        </w:tc>
      </w:tr>
    </w:tbl>
    <w:p w14:paraId="333C6B9B" w14:textId="77777777" w:rsidR="00980A37" w:rsidRPr="00C55E08" w:rsidRDefault="00A45B3A" w:rsidP="00415392">
      <w:pPr>
        <w:pStyle w:val="ListParagraph"/>
        <w:numPr>
          <w:ilvl w:val="0"/>
          <w:numId w:val="51"/>
        </w:numPr>
        <w:tabs>
          <w:tab w:val="left" w:pos="2184"/>
          <w:tab w:val="left" w:pos="2185"/>
        </w:tabs>
        <w:spacing w:before="232"/>
        <w:rPr>
          <w:sz w:val="24"/>
        </w:rPr>
      </w:pPr>
      <w:r w:rsidRPr="00C55E08">
        <w:rPr>
          <w:sz w:val="24"/>
        </w:rPr>
        <w:t>In case of a Joint</w:t>
      </w:r>
      <w:r w:rsidRPr="00C55E08">
        <w:rPr>
          <w:spacing w:val="-1"/>
          <w:sz w:val="24"/>
        </w:rPr>
        <w:t xml:space="preserve"> </w:t>
      </w:r>
      <w:r w:rsidRPr="00C55E08">
        <w:rPr>
          <w:sz w:val="24"/>
        </w:rPr>
        <w:t>Venture:</w:t>
      </w:r>
    </w:p>
    <w:p w14:paraId="2FF8DFF8" w14:textId="77777777" w:rsidR="00980A37" w:rsidRPr="00C55E08" w:rsidRDefault="00980A37">
      <w:pPr>
        <w:pStyle w:val="BodyText"/>
        <w:spacing w:before="2"/>
      </w:pPr>
    </w:p>
    <w:p w14:paraId="79B4EB95" w14:textId="31622C8E" w:rsidR="00980A37" w:rsidRPr="00C55E08" w:rsidRDefault="00A45B3A" w:rsidP="00415392">
      <w:pPr>
        <w:pStyle w:val="ListParagraph"/>
        <w:numPr>
          <w:ilvl w:val="0"/>
          <w:numId w:val="37"/>
        </w:numPr>
        <w:tabs>
          <w:tab w:val="left" w:pos="2627"/>
        </w:tabs>
        <w:ind w:right="653"/>
        <w:rPr>
          <w:sz w:val="24"/>
        </w:rPr>
      </w:pPr>
      <w:r w:rsidRPr="00C55E08">
        <w:rPr>
          <w:sz w:val="24"/>
        </w:rPr>
        <w:t>The Bid Capacity, Technical Capacity and Financial Capacity of all the Members</w:t>
      </w:r>
      <w:r w:rsidRPr="00C55E08">
        <w:rPr>
          <w:spacing w:val="-14"/>
          <w:sz w:val="24"/>
        </w:rPr>
        <w:t xml:space="preserve"> </w:t>
      </w:r>
      <w:r w:rsidRPr="00C55E08">
        <w:rPr>
          <w:sz w:val="24"/>
        </w:rPr>
        <w:t>of</w:t>
      </w:r>
      <w:r w:rsidRPr="00C55E08">
        <w:rPr>
          <w:spacing w:val="-12"/>
          <w:sz w:val="24"/>
        </w:rPr>
        <w:t xml:space="preserve"> </w:t>
      </w:r>
      <w:r w:rsidRPr="00C55E08">
        <w:rPr>
          <w:sz w:val="24"/>
        </w:rPr>
        <w:t>Joint</w:t>
      </w:r>
      <w:r w:rsidRPr="00C55E08">
        <w:rPr>
          <w:spacing w:val="-11"/>
          <w:sz w:val="24"/>
        </w:rPr>
        <w:t xml:space="preserve"> </w:t>
      </w:r>
      <w:r w:rsidRPr="00C55E08">
        <w:rPr>
          <w:sz w:val="24"/>
        </w:rPr>
        <w:t>Venture</w:t>
      </w:r>
      <w:r w:rsidRPr="00C55E08">
        <w:rPr>
          <w:spacing w:val="-11"/>
          <w:sz w:val="24"/>
        </w:rPr>
        <w:t xml:space="preserve"> </w:t>
      </w:r>
      <w:r w:rsidRPr="00C55E08">
        <w:rPr>
          <w:sz w:val="24"/>
        </w:rPr>
        <w:t>would</w:t>
      </w:r>
      <w:r w:rsidRPr="00C55E08">
        <w:rPr>
          <w:spacing w:val="-11"/>
          <w:sz w:val="24"/>
        </w:rPr>
        <w:t xml:space="preserve"> </w:t>
      </w:r>
      <w:r w:rsidRPr="00C55E08">
        <w:rPr>
          <w:sz w:val="24"/>
        </w:rPr>
        <w:t>be</w:t>
      </w:r>
      <w:r w:rsidRPr="00C55E08">
        <w:rPr>
          <w:spacing w:val="-13"/>
          <w:sz w:val="24"/>
        </w:rPr>
        <w:t xml:space="preserve"> </w:t>
      </w:r>
      <w:r w:rsidRPr="00C55E08">
        <w:rPr>
          <w:sz w:val="24"/>
        </w:rPr>
        <w:t>taken</w:t>
      </w:r>
      <w:r w:rsidRPr="00C55E08">
        <w:rPr>
          <w:spacing w:val="-10"/>
          <w:sz w:val="24"/>
        </w:rPr>
        <w:t xml:space="preserve"> </w:t>
      </w:r>
      <w:r w:rsidRPr="00C55E08">
        <w:rPr>
          <w:sz w:val="24"/>
        </w:rPr>
        <w:t>into</w:t>
      </w:r>
      <w:r w:rsidRPr="00C55E08">
        <w:rPr>
          <w:spacing w:val="-11"/>
          <w:sz w:val="24"/>
        </w:rPr>
        <w:t xml:space="preserve"> </w:t>
      </w:r>
      <w:r w:rsidRPr="00C55E08">
        <w:rPr>
          <w:sz w:val="24"/>
        </w:rPr>
        <w:t>account</w:t>
      </w:r>
      <w:r w:rsidRPr="00C55E08">
        <w:rPr>
          <w:spacing w:val="-9"/>
          <w:sz w:val="24"/>
        </w:rPr>
        <w:t xml:space="preserve"> </w:t>
      </w:r>
      <w:r w:rsidRPr="00C55E08">
        <w:rPr>
          <w:sz w:val="24"/>
        </w:rPr>
        <w:t>for</w:t>
      </w:r>
      <w:r w:rsidRPr="00C55E08">
        <w:rPr>
          <w:spacing w:val="-14"/>
          <w:sz w:val="24"/>
        </w:rPr>
        <w:t xml:space="preserve"> </w:t>
      </w:r>
      <w:r w:rsidRPr="00C55E08">
        <w:rPr>
          <w:sz w:val="24"/>
        </w:rPr>
        <w:t>satisfying</w:t>
      </w:r>
      <w:r w:rsidRPr="00C55E08">
        <w:rPr>
          <w:spacing w:val="-13"/>
          <w:sz w:val="24"/>
        </w:rPr>
        <w:t xml:space="preserve"> </w:t>
      </w:r>
      <w:r w:rsidRPr="00C55E08">
        <w:rPr>
          <w:sz w:val="24"/>
        </w:rPr>
        <w:t>the</w:t>
      </w:r>
      <w:r w:rsidRPr="00C55E08">
        <w:rPr>
          <w:spacing w:val="-9"/>
          <w:sz w:val="24"/>
        </w:rPr>
        <w:t xml:space="preserve"> </w:t>
      </w:r>
      <w:r w:rsidRPr="00C55E08">
        <w:rPr>
          <w:sz w:val="24"/>
        </w:rPr>
        <w:t>above conditions of eligibility. Further, Lead Member shall meet at least 60% requirement of Bid Capacity, Technical and Financial Capacity as per Clause 2.2.2.1,</w:t>
      </w:r>
      <w:r w:rsidRPr="00C55E08">
        <w:rPr>
          <w:spacing w:val="-6"/>
          <w:sz w:val="24"/>
        </w:rPr>
        <w:t xml:space="preserve"> </w:t>
      </w:r>
      <w:r w:rsidRPr="00C55E08">
        <w:rPr>
          <w:sz w:val="24"/>
        </w:rPr>
        <w:t>2.2.2.2(</w:t>
      </w:r>
      <w:proofErr w:type="spellStart"/>
      <w:r w:rsidRPr="00C55E08">
        <w:rPr>
          <w:sz w:val="24"/>
        </w:rPr>
        <w:t>i</w:t>
      </w:r>
      <w:proofErr w:type="spellEnd"/>
      <w:r w:rsidRPr="00C55E08">
        <w:rPr>
          <w:sz w:val="24"/>
        </w:rPr>
        <w:t>)</w:t>
      </w:r>
      <w:r w:rsidRPr="00C55E08">
        <w:rPr>
          <w:spacing w:val="-4"/>
          <w:sz w:val="24"/>
        </w:rPr>
        <w:t xml:space="preserve"> </w:t>
      </w:r>
      <w:r w:rsidRPr="00C55E08">
        <w:rPr>
          <w:sz w:val="24"/>
        </w:rPr>
        <w:t>and</w:t>
      </w:r>
      <w:r w:rsidRPr="00C55E08">
        <w:rPr>
          <w:spacing w:val="-6"/>
          <w:sz w:val="24"/>
        </w:rPr>
        <w:t xml:space="preserve"> </w:t>
      </w:r>
      <w:r w:rsidRPr="00C55E08">
        <w:rPr>
          <w:sz w:val="24"/>
        </w:rPr>
        <w:t>2.2.2.3</w:t>
      </w:r>
      <w:r w:rsidRPr="00C55E08">
        <w:rPr>
          <w:spacing w:val="-5"/>
          <w:sz w:val="24"/>
        </w:rPr>
        <w:t xml:space="preserve"> </w:t>
      </w:r>
      <w:r w:rsidRPr="00C55E08">
        <w:rPr>
          <w:sz w:val="24"/>
        </w:rPr>
        <w:t>and</w:t>
      </w:r>
      <w:r w:rsidRPr="00C55E08">
        <w:rPr>
          <w:spacing w:val="-4"/>
          <w:sz w:val="24"/>
        </w:rPr>
        <w:t xml:space="preserve"> </w:t>
      </w:r>
      <w:r w:rsidRPr="00C55E08">
        <w:rPr>
          <w:sz w:val="24"/>
        </w:rPr>
        <w:t>each of</w:t>
      </w:r>
      <w:r w:rsidRPr="00C55E08">
        <w:rPr>
          <w:spacing w:val="-9"/>
          <w:sz w:val="24"/>
        </w:rPr>
        <w:t xml:space="preserve"> </w:t>
      </w:r>
      <w:r w:rsidRPr="00C55E08">
        <w:rPr>
          <w:sz w:val="24"/>
        </w:rPr>
        <w:t>other</w:t>
      </w:r>
      <w:r w:rsidRPr="00C55E08">
        <w:rPr>
          <w:spacing w:val="-7"/>
          <w:sz w:val="24"/>
        </w:rPr>
        <w:t xml:space="preserve"> </w:t>
      </w:r>
      <w:r w:rsidRPr="00C55E08">
        <w:rPr>
          <w:sz w:val="24"/>
        </w:rPr>
        <w:t>JV</w:t>
      </w:r>
      <w:r w:rsidRPr="00C55E08">
        <w:rPr>
          <w:spacing w:val="-3"/>
          <w:sz w:val="24"/>
        </w:rPr>
        <w:t xml:space="preserve"> </w:t>
      </w:r>
      <w:r w:rsidRPr="00C55E08">
        <w:rPr>
          <w:sz w:val="24"/>
        </w:rPr>
        <w:t>members</w:t>
      </w:r>
      <w:r w:rsidRPr="00C55E08">
        <w:rPr>
          <w:spacing w:val="-7"/>
          <w:sz w:val="24"/>
        </w:rPr>
        <w:t xml:space="preserve"> </w:t>
      </w:r>
      <w:r w:rsidRPr="00C55E08">
        <w:rPr>
          <w:sz w:val="24"/>
        </w:rPr>
        <w:t>shall</w:t>
      </w:r>
      <w:r w:rsidRPr="00C55E08">
        <w:rPr>
          <w:spacing w:val="-5"/>
          <w:sz w:val="24"/>
        </w:rPr>
        <w:t xml:space="preserve"> </w:t>
      </w:r>
      <w:r w:rsidRPr="00C55E08">
        <w:rPr>
          <w:sz w:val="24"/>
        </w:rPr>
        <w:t>meet</w:t>
      </w:r>
      <w:r w:rsidRPr="00C55E08">
        <w:rPr>
          <w:spacing w:val="-4"/>
          <w:sz w:val="24"/>
        </w:rPr>
        <w:t xml:space="preserve"> </w:t>
      </w:r>
      <w:r w:rsidRPr="00C55E08">
        <w:rPr>
          <w:sz w:val="24"/>
        </w:rPr>
        <w:t>at</w:t>
      </w:r>
      <w:r w:rsidRPr="00C55E08">
        <w:rPr>
          <w:spacing w:val="-3"/>
          <w:sz w:val="24"/>
        </w:rPr>
        <w:t xml:space="preserve"> </w:t>
      </w:r>
      <w:r w:rsidRPr="00C55E08">
        <w:rPr>
          <w:sz w:val="24"/>
        </w:rPr>
        <w:t>least 20% requirement of Bid Capacity, Technical and Financial Capacity individually as per Clause 2.2.2.1, 2.2.2.2(</w:t>
      </w:r>
      <w:proofErr w:type="spellStart"/>
      <w:r w:rsidRPr="00C55E08">
        <w:rPr>
          <w:sz w:val="24"/>
        </w:rPr>
        <w:t>i</w:t>
      </w:r>
      <w:proofErr w:type="spellEnd"/>
      <w:r w:rsidRPr="00C55E08">
        <w:rPr>
          <w:sz w:val="24"/>
        </w:rPr>
        <w:t>) and 2.2.2.3. For avoidance of doubt it is further clarified that the Joint Venture must collectively and individually satisfy the above qualification criteria</w:t>
      </w:r>
      <w:r w:rsidR="005906EB" w:rsidRPr="00C55E08">
        <w:rPr>
          <w:sz w:val="24"/>
        </w:rPr>
        <w:t xml:space="preserve"> </w:t>
      </w:r>
      <w:r w:rsidRPr="00C55E08">
        <w:rPr>
          <w:sz w:val="24"/>
        </w:rPr>
        <w:t>i.e. JV shall cumulatively/collectively fulfill the 100%</w:t>
      </w:r>
      <w:r w:rsidRPr="00C55E08">
        <w:rPr>
          <w:spacing w:val="-4"/>
          <w:sz w:val="24"/>
        </w:rPr>
        <w:t xml:space="preserve"> </w:t>
      </w:r>
      <w:r w:rsidRPr="00C55E08">
        <w:rPr>
          <w:sz w:val="24"/>
        </w:rPr>
        <w:t>requirement.</w:t>
      </w:r>
    </w:p>
    <w:p w14:paraId="2CBE9FB4" w14:textId="77777777" w:rsidR="00980A37" w:rsidRPr="00C55E08" w:rsidRDefault="00980A37">
      <w:pPr>
        <w:pStyle w:val="BodyText"/>
        <w:spacing w:before="5"/>
      </w:pPr>
    </w:p>
    <w:p w14:paraId="28017783" w14:textId="77777777" w:rsidR="0096293A" w:rsidRPr="00C55E08" w:rsidRDefault="0096293A" w:rsidP="0096293A">
      <w:pPr>
        <w:pStyle w:val="ListParagraph"/>
        <w:numPr>
          <w:ilvl w:val="0"/>
          <w:numId w:val="37"/>
        </w:numPr>
        <w:tabs>
          <w:tab w:val="left" w:pos="2632"/>
        </w:tabs>
        <w:ind w:right="653"/>
      </w:pPr>
      <w:r w:rsidRPr="00C55E08">
        <w:rPr>
          <w:sz w:val="24"/>
        </w:rPr>
        <w:t>For requirement of 2.2.2.2 (ii) and (iii), one similar work of 20% of Estimated Project Cost</w:t>
      </w:r>
      <w:r w:rsidRPr="00C55E08">
        <w:rPr>
          <w:spacing w:val="34"/>
          <w:sz w:val="24"/>
        </w:rPr>
        <w:t xml:space="preserve"> </w:t>
      </w:r>
      <w:r w:rsidRPr="00C55E08">
        <w:rPr>
          <w:sz w:val="24"/>
        </w:rPr>
        <w:t>should</w:t>
      </w:r>
      <w:r w:rsidRPr="00C55E08">
        <w:rPr>
          <w:spacing w:val="33"/>
          <w:sz w:val="24"/>
        </w:rPr>
        <w:t xml:space="preserve"> </w:t>
      </w:r>
      <w:r w:rsidRPr="00C55E08">
        <w:rPr>
          <w:sz w:val="24"/>
        </w:rPr>
        <w:t>have</w:t>
      </w:r>
      <w:r w:rsidRPr="00C55E08">
        <w:rPr>
          <w:spacing w:val="30"/>
          <w:sz w:val="24"/>
        </w:rPr>
        <w:t xml:space="preserve"> </w:t>
      </w:r>
      <w:r w:rsidRPr="00C55E08">
        <w:rPr>
          <w:sz w:val="24"/>
        </w:rPr>
        <w:t>been</w:t>
      </w:r>
      <w:r w:rsidRPr="00C55E08">
        <w:rPr>
          <w:spacing w:val="33"/>
          <w:sz w:val="24"/>
        </w:rPr>
        <w:t xml:space="preserve"> </w:t>
      </w:r>
      <w:r w:rsidRPr="00C55E08">
        <w:rPr>
          <w:sz w:val="24"/>
        </w:rPr>
        <w:t>completed</w:t>
      </w:r>
      <w:r w:rsidRPr="00C55E08">
        <w:rPr>
          <w:spacing w:val="31"/>
          <w:sz w:val="24"/>
        </w:rPr>
        <w:t xml:space="preserve"> </w:t>
      </w:r>
      <w:r w:rsidRPr="00C55E08">
        <w:rPr>
          <w:sz w:val="24"/>
        </w:rPr>
        <w:t>from</w:t>
      </w:r>
      <w:r w:rsidRPr="00C55E08">
        <w:rPr>
          <w:spacing w:val="32"/>
          <w:sz w:val="24"/>
        </w:rPr>
        <w:t xml:space="preserve"> </w:t>
      </w:r>
      <w:r w:rsidRPr="00C55E08">
        <w:rPr>
          <w:sz w:val="24"/>
        </w:rPr>
        <w:t>the</w:t>
      </w:r>
      <w:r w:rsidRPr="00C55E08">
        <w:rPr>
          <w:spacing w:val="32"/>
          <w:sz w:val="24"/>
        </w:rPr>
        <w:t xml:space="preserve"> </w:t>
      </w:r>
      <w:r w:rsidRPr="00C55E08">
        <w:rPr>
          <w:sz w:val="24"/>
        </w:rPr>
        <w:t>Eligible</w:t>
      </w:r>
      <w:r w:rsidRPr="00C55E08">
        <w:rPr>
          <w:spacing w:val="32"/>
          <w:sz w:val="24"/>
        </w:rPr>
        <w:t xml:space="preserve"> </w:t>
      </w:r>
      <w:r w:rsidRPr="00C55E08">
        <w:rPr>
          <w:sz w:val="24"/>
        </w:rPr>
        <w:t>Projects</w:t>
      </w:r>
      <w:r w:rsidRPr="00C55E08">
        <w:rPr>
          <w:spacing w:val="33"/>
          <w:sz w:val="24"/>
        </w:rPr>
        <w:t xml:space="preserve"> </w:t>
      </w:r>
      <w:r w:rsidRPr="00C55E08">
        <w:rPr>
          <w:sz w:val="24"/>
        </w:rPr>
        <w:t>in</w:t>
      </w:r>
      <w:r w:rsidRPr="00C55E08">
        <w:rPr>
          <w:spacing w:val="33"/>
          <w:sz w:val="24"/>
        </w:rPr>
        <w:t xml:space="preserve"> </w:t>
      </w:r>
      <w:r w:rsidRPr="00C55E08">
        <w:rPr>
          <w:sz w:val="24"/>
        </w:rPr>
        <w:t>Category</w:t>
      </w:r>
      <w:r w:rsidRPr="00C55E08">
        <w:rPr>
          <w:spacing w:val="30"/>
          <w:sz w:val="24"/>
        </w:rPr>
        <w:t xml:space="preserve"> </w:t>
      </w:r>
      <w:r w:rsidRPr="00C55E08">
        <w:rPr>
          <w:sz w:val="24"/>
        </w:rPr>
        <w:t xml:space="preserve">1 </w:t>
      </w:r>
      <w:r w:rsidRPr="00C55E08">
        <w:t>and/or Category 3 individually by any of the JV members as a single work.</w:t>
      </w:r>
    </w:p>
    <w:p w14:paraId="5B529C21" w14:textId="77777777" w:rsidR="00980A37" w:rsidRPr="00C55E08" w:rsidRDefault="00980A37">
      <w:pPr>
        <w:pStyle w:val="BodyText"/>
        <w:spacing w:before="4"/>
      </w:pPr>
    </w:p>
    <w:p w14:paraId="0B3C7908" w14:textId="77777777" w:rsidR="00980A37" w:rsidRPr="00C55E08" w:rsidRDefault="00A45B3A" w:rsidP="00415392">
      <w:pPr>
        <w:pStyle w:val="ListParagraph"/>
        <w:numPr>
          <w:ilvl w:val="0"/>
          <w:numId w:val="51"/>
        </w:numPr>
        <w:tabs>
          <w:tab w:val="left" w:pos="2183"/>
        </w:tabs>
        <w:spacing w:before="1"/>
        <w:rPr>
          <w:sz w:val="24"/>
        </w:rPr>
      </w:pPr>
      <w:r w:rsidRPr="00C55E08">
        <w:rPr>
          <w:sz w:val="24"/>
        </w:rPr>
        <w:lastRenderedPageBreak/>
        <w:t>Categories and factors for evaluation of Technical</w:t>
      </w:r>
      <w:r w:rsidRPr="00C55E08">
        <w:rPr>
          <w:spacing w:val="-1"/>
          <w:sz w:val="24"/>
        </w:rPr>
        <w:t xml:space="preserve"> </w:t>
      </w:r>
      <w:r w:rsidRPr="00C55E08">
        <w:rPr>
          <w:sz w:val="24"/>
        </w:rPr>
        <w:t>Capacity:</w:t>
      </w:r>
    </w:p>
    <w:p w14:paraId="29FBCF9F" w14:textId="77777777" w:rsidR="00980A37" w:rsidRPr="00C55E08" w:rsidRDefault="00A45B3A" w:rsidP="00415392">
      <w:pPr>
        <w:pStyle w:val="ListParagraph"/>
        <w:numPr>
          <w:ilvl w:val="0"/>
          <w:numId w:val="36"/>
        </w:numPr>
        <w:tabs>
          <w:tab w:val="left" w:pos="2610"/>
        </w:tabs>
        <w:ind w:left="2610" w:right="652" w:hanging="630"/>
        <w:jc w:val="both"/>
        <w:rPr>
          <w:sz w:val="24"/>
        </w:rPr>
      </w:pPr>
      <w:r w:rsidRPr="00C55E08">
        <w:rPr>
          <w:sz w:val="24"/>
        </w:rPr>
        <w:t xml:space="preserve">Subject to the provisions of Clause 2.2.2 the following categories of experience would qualify as Technical Capacity and eligible experience (the </w:t>
      </w:r>
      <w:r w:rsidRPr="00C55E08">
        <w:rPr>
          <w:b/>
          <w:sz w:val="24"/>
        </w:rPr>
        <w:t>"Eligible Experience"</w:t>
      </w:r>
      <w:r w:rsidRPr="00C55E08">
        <w:rPr>
          <w:sz w:val="24"/>
        </w:rPr>
        <w:t>)</w:t>
      </w:r>
      <w:r w:rsidRPr="00C55E08">
        <w:rPr>
          <w:spacing w:val="11"/>
          <w:sz w:val="24"/>
        </w:rPr>
        <w:t xml:space="preserve"> </w:t>
      </w:r>
      <w:r w:rsidRPr="00C55E08">
        <w:rPr>
          <w:sz w:val="24"/>
        </w:rPr>
        <w:t>in</w:t>
      </w:r>
      <w:r w:rsidRPr="00C55E08">
        <w:rPr>
          <w:spacing w:val="12"/>
          <w:sz w:val="24"/>
        </w:rPr>
        <w:t xml:space="preserve"> </w:t>
      </w:r>
      <w:r w:rsidRPr="00C55E08">
        <w:rPr>
          <w:sz w:val="24"/>
        </w:rPr>
        <w:t>relation</w:t>
      </w:r>
      <w:r w:rsidRPr="00C55E08">
        <w:rPr>
          <w:spacing w:val="13"/>
          <w:sz w:val="24"/>
        </w:rPr>
        <w:t xml:space="preserve"> </w:t>
      </w:r>
      <w:r w:rsidRPr="00C55E08">
        <w:rPr>
          <w:sz w:val="24"/>
        </w:rPr>
        <w:t>to</w:t>
      </w:r>
      <w:r w:rsidRPr="00C55E08">
        <w:rPr>
          <w:spacing w:val="12"/>
          <w:sz w:val="24"/>
        </w:rPr>
        <w:t xml:space="preserve"> </w:t>
      </w:r>
      <w:r w:rsidRPr="00C55E08">
        <w:rPr>
          <w:sz w:val="24"/>
        </w:rPr>
        <w:t>eligible</w:t>
      </w:r>
      <w:r w:rsidRPr="00C55E08">
        <w:rPr>
          <w:spacing w:val="9"/>
          <w:sz w:val="24"/>
        </w:rPr>
        <w:t xml:space="preserve"> </w:t>
      </w:r>
      <w:r w:rsidRPr="00C55E08">
        <w:rPr>
          <w:sz w:val="24"/>
        </w:rPr>
        <w:t>projects</w:t>
      </w:r>
      <w:r w:rsidRPr="00C55E08">
        <w:rPr>
          <w:spacing w:val="10"/>
          <w:sz w:val="24"/>
        </w:rPr>
        <w:t xml:space="preserve"> </w:t>
      </w:r>
      <w:r w:rsidRPr="00C55E08">
        <w:rPr>
          <w:sz w:val="24"/>
        </w:rPr>
        <w:t>as</w:t>
      </w:r>
      <w:r w:rsidRPr="00C55E08">
        <w:rPr>
          <w:spacing w:val="11"/>
          <w:sz w:val="24"/>
        </w:rPr>
        <w:t xml:space="preserve"> </w:t>
      </w:r>
      <w:r w:rsidRPr="00C55E08">
        <w:rPr>
          <w:sz w:val="24"/>
        </w:rPr>
        <w:t>stipulated</w:t>
      </w:r>
      <w:r w:rsidRPr="00C55E08">
        <w:rPr>
          <w:spacing w:val="11"/>
          <w:sz w:val="24"/>
        </w:rPr>
        <w:t xml:space="preserve"> </w:t>
      </w:r>
      <w:r w:rsidRPr="00C55E08">
        <w:rPr>
          <w:sz w:val="24"/>
        </w:rPr>
        <w:t>in</w:t>
      </w:r>
      <w:r w:rsidRPr="00C55E08">
        <w:rPr>
          <w:spacing w:val="12"/>
          <w:sz w:val="24"/>
        </w:rPr>
        <w:t xml:space="preserve"> </w:t>
      </w:r>
      <w:r w:rsidRPr="00C55E08">
        <w:rPr>
          <w:sz w:val="24"/>
        </w:rPr>
        <w:t>Clauses</w:t>
      </w:r>
      <w:r w:rsidRPr="00C55E08">
        <w:rPr>
          <w:spacing w:val="11"/>
          <w:sz w:val="24"/>
        </w:rPr>
        <w:t xml:space="preserve"> </w:t>
      </w:r>
      <w:r w:rsidRPr="00C55E08">
        <w:rPr>
          <w:sz w:val="24"/>
        </w:rPr>
        <w:t>2.2.2.6</w:t>
      </w:r>
      <w:r w:rsidRPr="00C55E08">
        <w:rPr>
          <w:spacing w:val="12"/>
          <w:sz w:val="24"/>
        </w:rPr>
        <w:t xml:space="preserve"> </w:t>
      </w:r>
      <w:r w:rsidRPr="00C55E08">
        <w:rPr>
          <w:sz w:val="24"/>
        </w:rPr>
        <w:t>(</w:t>
      </w:r>
      <w:proofErr w:type="spellStart"/>
      <w:r w:rsidRPr="00C55E08">
        <w:rPr>
          <w:sz w:val="24"/>
        </w:rPr>
        <w:t>i</w:t>
      </w:r>
      <w:proofErr w:type="spellEnd"/>
      <w:r w:rsidRPr="00C55E08">
        <w:rPr>
          <w:sz w:val="24"/>
        </w:rPr>
        <w:t>)</w:t>
      </w:r>
      <w:r w:rsidRPr="00C55E08">
        <w:rPr>
          <w:spacing w:val="11"/>
          <w:sz w:val="24"/>
        </w:rPr>
        <w:t xml:space="preserve"> </w:t>
      </w:r>
      <w:r w:rsidRPr="00C55E08">
        <w:rPr>
          <w:sz w:val="24"/>
        </w:rPr>
        <w:t>&amp;</w:t>
      </w:r>
      <w:r w:rsidR="00A3607E" w:rsidRPr="00C55E08">
        <w:rPr>
          <w:sz w:val="24"/>
        </w:rPr>
        <w:t xml:space="preserve"> (ii) </w:t>
      </w:r>
      <w:r w:rsidRPr="00C55E08">
        <w:rPr>
          <w:sz w:val="24"/>
        </w:rPr>
        <w:t xml:space="preserve">(the </w:t>
      </w:r>
      <w:r w:rsidRPr="00C55E08">
        <w:rPr>
          <w:b/>
          <w:sz w:val="24"/>
        </w:rPr>
        <w:t>"Eligible Projects"</w:t>
      </w:r>
      <w:r w:rsidRPr="00C55E08">
        <w:rPr>
          <w:sz w:val="24"/>
        </w:rPr>
        <w:t>). In case the Bidder has experience across different categories, the experience for each category would be computed as per weight of following factors to arrive at its aggregated Eligible</w:t>
      </w:r>
      <w:r w:rsidRPr="00C55E08">
        <w:rPr>
          <w:spacing w:val="-1"/>
          <w:sz w:val="24"/>
        </w:rPr>
        <w:t xml:space="preserve"> </w:t>
      </w:r>
      <w:r w:rsidRPr="00C55E08">
        <w:rPr>
          <w:sz w:val="24"/>
        </w:rPr>
        <w:t>Experience:</w:t>
      </w:r>
    </w:p>
    <w:p w14:paraId="3C58C494" w14:textId="77777777" w:rsidR="00054C25" w:rsidRPr="00C55E08" w:rsidRDefault="00054C25" w:rsidP="00054C25">
      <w:pPr>
        <w:pStyle w:val="ListParagraph"/>
        <w:tabs>
          <w:tab w:val="left" w:pos="2610"/>
        </w:tabs>
        <w:ind w:left="2610" w:right="652" w:firstLine="0"/>
        <w:jc w:val="right"/>
        <w:rPr>
          <w:sz w:val="24"/>
        </w:rPr>
      </w:pPr>
    </w:p>
    <w:tbl>
      <w:tblPr>
        <w:tblW w:w="0" w:type="auto"/>
        <w:tblInd w:w="2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5940"/>
        <w:gridCol w:w="922"/>
      </w:tblGrid>
      <w:tr w:rsidR="00980A37" w:rsidRPr="00C55E08" w14:paraId="4886FE6B" w14:textId="77777777">
        <w:trPr>
          <w:trHeight w:val="275"/>
        </w:trPr>
        <w:tc>
          <w:tcPr>
            <w:tcW w:w="1116" w:type="dxa"/>
          </w:tcPr>
          <w:p w14:paraId="347A35FC" w14:textId="77777777" w:rsidR="00980A37" w:rsidRPr="00C55E08" w:rsidRDefault="00A45B3A">
            <w:pPr>
              <w:pStyle w:val="TableParagraph"/>
              <w:spacing w:line="256" w:lineRule="exact"/>
              <w:ind w:left="88" w:right="98"/>
              <w:jc w:val="center"/>
              <w:rPr>
                <w:sz w:val="24"/>
              </w:rPr>
            </w:pPr>
            <w:r w:rsidRPr="00C55E08">
              <w:rPr>
                <w:sz w:val="24"/>
              </w:rPr>
              <w:t>Category</w:t>
            </w:r>
          </w:p>
        </w:tc>
        <w:tc>
          <w:tcPr>
            <w:tcW w:w="5940" w:type="dxa"/>
          </w:tcPr>
          <w:p w14:paraId="4F75E4AE" w14:textId="77777777" w:rsidR="00980A37" w:rsidRPr="00C55E08" w:rsidRDefault="00A45B3A">
            <w:pPr>
              <w:pStyle w:val="TableParagraph"/>
              <w:spacing w:line="256" w:lineRule="exact"/>
              <w:ind w:left="105"/>
              <w:rPr>
                <w:sz w:val="24"/>
              </w:rPr>
            </w:pPr>
            <w:r w:rsidRPr="00C55E08">
              <w:rPr>
                <w:sz w:val="24"/>
              </w:rPr>
              <w:t>Project / Construction experience on Eligible Projects</w:t>
            </w:r>
          </w:p>
        </w:tc>
        <w:tc>
          <w:tcPr>
            <w:tcW w:w="922" w:type="dxa"/>
          </w:tcPr>
          <w:p w14:paraId="78D2C2C5" w14:textId="77777777" w:rsidR="00980A37" w:rsidRPr="00C55E08" w:rsidRDefault="00A45B3A">
            <w:pPr>
              <w:pStyle w:val="TableParagraph"/>
              <w:spacing w:line="256" w:lineRule="exact"/>
              <w:ind w:left="83" w:right="81"/>
              <w:jc w:val="center"/>
              <w:rPr>
                <w:sz w:val="24"/>
              </w:rPr>
            </w:pPr>
            <w:r w:rsidRPr="00C55E08">
              <w:rPr>
                <w:sz w:val="24"/>
              </w:rPr>
              <w:t>Factors</w:t>
            </w:r>
          </w:p>
        </w:tc>
      </w:tr>
      <w:tr w:rsidR="007C5EFA" w:rsidRPr="00C55E08" w14:paraId="72818D95" w14:textId="77777777">
        <w:trPr>
          <w:trHeight w:val="551"/>
        </w:trPr>
        <w:tc>
          <w:tcPr>
            <w:tcW w:w="1116" w:type="dxa"/>
          </w:tcPr>
          <w:p w14:paraId="7DDB3CA3" w14:textId="77777777" w:rsidR="007C5EFA" w:rsidRPr="00C55E08" w:rsidRDefault="007C5EFA">
            <w:pPr>
              <w:pStyle w:val="TableParagraph"/>
              <w:spacing w:line="268" w:lineRule="exact"/>
              <w:ind w:left="2"/>
              <w:jc w:val="center"/>
              <w:rPr>
                <w:sz w:val="24"/>
              </w:rPr>
            </w:pPr>
            <w:r w:rsidRPr="00C55E08">
              <w:rPr>
                <w:sz w:val="24"/>
              </w:rPr>
              <w:t>1</w:t>
            </w:r>
          </w:p>
        </w:tc>
        <w:tc>
          <w:tcPr>
            <w:tcW w:w="5940" w:type="dxa"/>
          </w:tcPr>
          <w:p w14:paraId="5EB23D63" w14:textId="77777777" w:rsidR="007C5EFA" w:rsidRPr="00C55E08" w:rsidRDefault="007C5EFA">
            <w:pPr>
              <w:pStyle w:val="TableParagraph"/>
              <w:spacing w:line="268" w:lineRule="exact"/>
              <w:ind w:left="105"/>
              <w:rPr>
                <w:sz w:val="24"/>
              </w:rPr>
            </w:pPr>
            <w:r w:rsidRPr="00C55E08">
              <w:rPr>
                <w:sz w:val="24"/>
              </w:rPr>
              <w:t>Project in highways sector that qualify under</w:t>
            </w:r>
          </w:p>
          <w:p w14:paraId="76E9E8B0" w14:textId="77777777" w:rsidR="007C5EFA" w:rsidRPr="00C55E08" w:rsidRDefault="007C5EF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06908D18" w14:textId="77777777" w:rsidR="007C5EFA" w:rsidRPr="00C55E08" w:rsidRDefault="007C5EFA" w:rsidP="00BD6EB3">
            <w:pPr>
              <w:pStyle w:val="TableParagraph"/>
              <w:spacing w:line="268" w:lineRule="exact"/>
              <w:ind w:left="4"/>
              <w:jc w:val="center"/>
              <w:rPr>
                <w:sz w:val="24"/>
              </w:rPr>
            </w:pPr>
            <w:r w:rsidRPr="00C55E08">
              <w:rPr>
                <w:sz w:val="24"/>
              </w:rPr>
              <w:t>1</w:t>
            </w:r>
          </w:p>
        </w:tc>
      </w:tr>
      <w:tr w:rsidR="0096293A" w:rsidRPr="00C55E08" w14:paraId="58B02BFB" w14:textId="77777777">
        <w:trPr>
          <w:trHeight w:val="551"/>
        </w:trPr>
        <w:tc>
          <w:tcPr>
            <w:tcW w:w="1116" w:type="dxa"/>
          </w:tcPr>
          <w:p w14:paraId="6F219259" w14:textId="77777777" w:rsidR="0096293A" w:rsidRPr="00C55E08" w:rsidRDefault="0096293A">
            <w:pPr>
              <w:pStyle w:val="TableParagraph"/>
              <w:spacing w:line="268" w:lineRule="exact"/>
              <w:ind w:left="2"/>
              <w:jc w:val="center"/>
              <w:rPr>
                <w:sz w:val="24"/>
              </w:rPr>
            </w:pPr>
            <w:r w:rsidRPr="00C55E08">
              <w:rPr>
                <w:sz w:val="24"/>
              </w:rPr>
              <w:t>2</w:t>
            </w:r>
          </w:p>
        </w:tc>
        <w:tc>
          <w:tcPr>
            <w:tcW w:w="5940" w:type="dxa"/>
          </w:tcPr>
          <w:p w14:paraId="75F85F08" w14:textId="77777777" w:rsidR="0096293A" w:rsidRPr="00C55E08" w:rsidRDefault="0096293A">
            <w:pPr>
              <w:pStyle w:val="TableParagraph"/>
              <w:spacing w:line="268" w:lineRule="exact"/>
              <w:ind w:left="105"/>
              <w:rPr>
                <w:sz w:val="24"/>
              </w:rPr>
            </w:pPr>
            <w:r w:rsidRPr="00C55E08">
              <w:rPr>
                <w:sz w:val="24"/>
              </w:rPr>
              <w:t>Project in core sector that qualify under</w:t>
            </w:r>
          </w:p>
          <w:p w14:paraId="5462BC1A" w14:textId="77777777" w:rsidR="0096293A" w:rsidRPr="00C55E08" w:rsidRDefault="0096293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6AD7179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r w:rsidR="0096293A" w:rsidRPr="00C55E08" w14:paraId="20050E3A" w14:textId="77777777">
        <w:trPr>
          <w:trHeight w:val="551"/>
        </w:trPr>
        <w:tc>
          <w:tcPr>
            <w:tcW w:w="1116" w:type="dxa"/>
          </w:tcPr>
          <w:p w14:paraId="79942468" w14:textId="77777777" w:rsidR="0096293A" w:rsidRPr="00C55E08" w:rsidRDefault="0096293A">
            <w:pPr>
              <w:pStyle w:val="TableParagraph"/>
              <w:spacing w:line="268" w:lineRule="exact"/>
              <w:ind w:left="2"/>
              <w:jc w:val="center"/>
              <w:rPr>
                <w:sz w:val="24"/>
              </w:rPr>
            </w:pPr>
            <w:r w:rsidRPr="00C55E08">
              <w:rPr>
                <w:sz w:val="24"/>
              </w:rPr>
              <w:t>3</w:t>
            </w:r>
          </w:p>
        </w:tc>
        <w:tc>
          <w:tcPr>
            <w:tcW w:w="5940" w:type="dxa"/>
          </w:tcPr>
          <w:p w14:paraId="43459D05" w14:textId="77777777" w:rsidR="0096293A" w:rsidRPr="00C55E08" w:rsidRDefault="0096293A">
            <w:pPr>
              <w:pStyle w:val="TableParagraph"/>
              <w:spacing w:line="268" w:lineRule="exact"/>
              <w:ind w:left="105"/>
              <w:rPr>
                <w:sz w:val="24"/>
              </w:rPr>
            </w:pPr>
            <w:r w:rsidRPr="00C55E08">
              <w:rPr>
                <w:sz w:val="24"/>
              </w:rPr>
              <w:t>Construction in highways sector that qualify under Clause</w:t>
            </w:r>
          </w:p>
          <w:p w14:paraId="60A5B0BE" w14:textId="77777777" w:rsidR="0096293A" w:rsidRPr="00C55E08" w:rsidRDefault="0096293A">
            <w:pPr>
              <w:pStyle w:val="TableParagraph"/>
              <w:spacing w:line="264" w:lineRule="exact"/>
              <w:ind w:left="105"/>
              <w:rPr>
                <w:sz w:val="24"/>
              </w:rPr>
            </w:pPr>
            <w:r w:rsidRPr="00C55E08">
              <w:rPr>
                <w:sz w:val="24"/>
              </w:rPr>
              <w:t>2.2.2.6 (ii)</w:t>
            </w:r>
          </w:p>
        </w:tc>
        <w:tc>
          <w:tcPr>
            <w:tcW w:w="922" w:type="dxa"/>
          </w:tcPr>
          <w:p w14:paraId="4F7A4064" w14:textId="77777777" w:rsidR="0096293A" w:rsidRPr="00C55E08" w:rsidRDefault="0096293A" w:rsidP="00A305B9">
            <w:pPr>
              <w:pStyle w:val="TableParagraph"/>
              <w:spacing w:line="268" w:lineRule="exact"/>
              <w:ind w:left="4"/>
              <w:jc w:val="center"/>
              <w:rPr>
                <w:sz w:val="24"/>
              </w:rPr>
            </w:pPr>
            <w:r w:rsidRPr="00C55E08">
              <w:rPr>
                <w:sz w:val="24"/>
              </w:rPr>
              <w:t>1</w:t>
            </w:r>
          </w:p>
        </w:tc>
      </w:tr>
      <w:tr w:rsidR="0096293A" w:rsidRPr="00C55E08" w14:paraId="2E84A47E" w14:textId="77777777">
        <w:trPr>
          <w:trHeight w:val="553"/>
        </w:trPr>
        <w:tc>
          <w:tcPr>
            <w:tcW w:w="1116" w:type="dxa"/>
          </w:tcPr>
          <w:p w14:paraId="7CFF8F00" w14:textId="77777777" w:rsidR="0096293A" w:rsidRPr="00C55E08" w:rsidRDefault="0096293A">
            <w:pPr>
              <w:pStyle w:val="TableParagraph"/>
              <w:spacing w:line="268" w:lineRule="exact"/>
              <w:ind w:left="2"/>
              <w:jc w:val="center"/>
              <w:rPr>
                <w:sz w:val="24"/>
              </w:rPr>
            </w:pPr>
            <w:r w:rsidRPr="00C55E08">
              <w:rPr>
                <w:sz w:val="24"/>
              </w:rPr>
              <w:t>4</w:t>
            </w:r>
          </w:p>
        </w:tc>
        <w:tc>
          <w:tcPr>
            <w:tcW w:w="5940" w:type="dxa"/>
          </w:tcPr>
          <w:p w14:paraId="731DDB39" w14:textId="77777777" w:rsidR="0096293A" w:rsidRPr="00C55E08" w:rsidRDefault="0096293A">
            <w:pPr>
              <w:pStyle w:val="TableParagraph"/>
              <w:spacing w:line="268" w:lineRule="exact"/>
              <w:ind w:left="105"/>
              <w:rPr>
                <w:sz w:val="24"/>
              </w:rPr>
            </w:pPr>
            <w:r w:rsidRPr="00C55E08">
              <w:rPr>
                <w:sz w:val="24"/>
              </w:rPr>
              <w:t>Construction in core sector that qualify under</w:t>
            </w:r>
          </w:p>
          <w:p w14:paraId="5B700D05" w14:textId="77777777" w:rsidR="0096293A" w:rsidRPr="00C55E08" w:rsidRDefault="0096293A">
            <w:pPr>
              <w:pStyle w:val="TableParagraph"/>
              <w:spacing w:line="266" w:lineRule="exact"/>
              <w:ind w:left="105"/>
              <w:rPr>
                <w:sz w:val="24"/>
              </w:rPr>
            </w:pPr>
            <w:r w:rsidRPr="00C55E08">
              <w:rPr>
                <w:sz w:val="24"/>
              </w:rPr>
              <w:t>Clause 2.2.2.6 (ii)</w:t>
            </w:r>
          </w:p>
        </w:tc>
        <w:tc>
          <w:tcPr>
            <w:tcW w:w="922" w:type="dxa"/>
          </w:tcPr>
          <w:p w14:paraId="74B067A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bl>
    <w:p w14:paraId="31A74C51" w14:textId="77777777" w:rsidR="00980A37" w:rsidRPr="00C55E08" w:rsidRDefault="00980A37">
      <w:pPr>
        <w:pStyle w:val="BodyText"/>
        <w:spacing w:before="3"/>
        <w:rPr>
          <w:sz w:val="23"/>
        </w:rPr>
      </w:pPr>
    </w:p>
    <w:p w14:paraId="7A279165" w14:textId="77777777" w:rsidR="00980A37" w:rsidRPr="00C55E08" w:rsidRDefault="00A45B3A" w:rsidP="00415392">
      <w:pPr>
        <w:pStyle w:val="ListParagraph"/>
        <w:numPr>
          <w:ilvl w:val="0"/>
          <w:numId w:val="35"/>
        </w:numPr>
        <w:tabs>
          <w:tab w:val="left" w:pos="2631"/>
          <w:tab w:val="left" w:pos="2632"/>
        </w:tabs>
        <w:ind w:right="655"/>
        <w:rPr>
          <w:sz w:val="24"/>
        </w:rPr>
      </w:pPr>
      <w:r w:rsidRPr="00C55E08">
        <w:rPr>
          <w:sz w:val="24"/>
        </w:rPr>
        <w:t>The</w:t>
      </w:r>
      <w:r w:rsidRPr="00C55E08">
        <w:rPr>
          <w:spacing w:val="-11"/>
          <w:sz w:val="24"/>
        </w:rPr>
        <w:t xml:space="preserve"> </w:t>
      </w:r>
      <w:r w:rsidRPr="00C55E08">
        <w:rPr>
          <w:sz w:val="24"/>
        </w:rPr>
        <w:t>Technical</w:t>
      </w:r>
      <w:r w:rsidRPr="00C55E08">
        <w:rPr>
          <w:spacing w:val="-9"/>
          <w:sz w:val="24"/>
        </w:rPr>
        <w:t xml:space="preserve"> </w:t>
      </w:r>
      <w:r w:rsidRPr="00C55E08">
        <w:rPr>
          <w:sz w:val="24"/>
        </w:rPr>
        <w:t>capacity</w:t>
      </w:r>
      <w:r w:rsidRPr="00C55E08">
        <w:rPr>
          <w:spacing w:val="-16"/>
          <w:sz w:val="24"/>
        </w:rPr>
        <w:t xml:space="preserve"> </w:t>
      </w:r>
      <w:r w:rsidRPr="00C55E08">
        <w:rPr>
          <w:sz w:val="24"/>
        </w:rPr>
        <w:t>in</w:t>
      </w:r>
      <w:r w:rsidRPr="00C55E08">
        <w:rPr>
          <w:spacing w:val="-10"/>
          <w:sz w:val="24"/>
        </w:rPr>
        <w:t xml:space="preserve"> </w:t>
      </w:r>
      <w:r w:rsidRPr="00C55E08">
        <w:rPr>
          <w:sz w:val="24"/>
        </w:rPr>
        <w:t>respect</w:t>
      </w:r>
      <w:r w:rsidRPr="00C55E08">
        <w:rPr>
          <w:spacing w:val="-8"/>
          <w:sz w:val="24"/>
        </w:rPr>
        <w:t xml:space="preserve"> </w:t>
      </w:r>
      <w:r w:rsidRPr="00C55E08">
        <w:rPr>
          <w:sz w:val="24"/>
        </w:rPr>
        <w:t>of</w:t>
      </w:r>
      <w:r w:rsidRPr="00C55E08">
        <w:rPr>
          <w:spacing w:val="-10"/>
          <w:sz w:val="24"/>
        </w:rPr>
        <w:t xml:space="preserve"> </w:t>
      </w:r>
      <w:r w:rsidRPr="00C55E08">
        <w:rPr>
          <w:sz w:val="24"/>
        </w:rPr>
        <w:t>an</w:t>
      </w:r>
      <w:r w:rsidRPr="00C55E08">
        <w:rPr>
          <w:spacing w:val="-10"/>
          <w:sz w:val="24"/>
        </w:rPr>
        <w:t xml:space="preserve"> </w:t>
      </w:r>
      <w:r w:rsidRPr="00C55E08">
        <w:rPr>
          <w:sz w:val="24"/>
        </w:rPr>
        <w:t>Eligible</w:t>
      </w:r>
      <w:r w:rsidRPr="00C55E08">
        <w:rPr>
          <w:spacing w:val="-10"/>
          <w:sz w:val="24"/>
        </w:rPr>
        <w:t xml:space="preserve"> </w:t>
      </w:r>
      <w:r w:rsidRPr="00C55E08">
        <w:rPr>
          <w:sz w:val="24"/>
        </w:rPr>
        <w:t>Project</w:t>
      </w:r>
      <w:r w:rsidRPr="00C55E08">
        <w:rPr>
          <w:spacing w:val="-10"/>
          <w:sz w:val="24"/>
        </w:rPr>
        <w:t xml:space="preserve"> </w:t>
      </w:r>
      <w:r w:rsidRPr="00C55E08">
        <w:rPr>
          <w:sz w:val="24"/>
        </w:rPr>
        <w:t>situated</w:t>
      </w:r>
      <w:r w:rsidRPr="00C55E08">
        <w:rPr>
          <w:spacing w:val="-9"/>
          <w:sz w:val="24"/>
        </w:rPr>
        <w:t xml:space="preserve"> </w:t>
      </w:r>
      <w:r w:rsidRPr="00C55E08">
        <w:rPr>
          <w:sz w:val="24"/>
        </w:rPr>
        <w:t>in</w:t>
      </w:r>
      <w:r w:rsidRPr="00C55E08">
        <w:rPr>
          <w:spacing w:val="-8"/>
          <w:sz w:val="24"/>
        </w:rPr>
        <w:t xml:space="preserve"> </w:t>
      </w:r>
      <w:r w:rsidRPr="00C55E08">
        <w:rPr>
          <w:sz w:val="24"/>
        </w:rPr>
        <w:t>a</w:t>
      </w:r>
      <w:r w:rsidRPr="00C55E08">
        <w:rPr>
          <w:spacing w:val="-11"/>
          <w:sz w:val="24"/>
        </w:rPr>
        <w:t xml:space="preserve"> </w:t>
      </w:r>
      <w:r w:rsidRPr="00C55E08">
        <w:rPr>
          <w:sz w:val="24"/>
        </w:rPr>
        <w:t>developed country which is a member of OECD shall be further multiplied by a factor</w:t>
      </w:r>
      <w:r w:rsidRPr="00C55E08">
        <w:rPr>
          <w:spacing w:val="-11"/>
          <w:sz w:val="24"/>
        </w:rPr>
        <w:t xml:space="preserve"> </w:t>
      </w:r>
      <w:r w:rsidRPr="00C55E08">
        <w:rPr>
          <w:sz w:val="24"/>
        </w:rPr>
        <w:t>of</w:t>
      </w:r>
    </w:p>
    <w:p w14:paraId="5B01C4F4" w14:textId="77777777" w:rsidR="00980A37" w:rsidRPr="00C55E08" w:rsidRDefault="00A45B3A">
      <w:pPr>
        <w:pStyle w:val="BodyText"/>
        <w:ind w:left="2631" w:right="593"/>
      </w:pPr>
      <w:r w:rsidRPr="00C55E08">
        <w:t>0.5 (zero point five) and the product thereof shall be the Experience Score for such Eligible Project.</w:t>
      </w:r>
    </w:p>
    <w:p w14:paraId="6DEDA8D1" w14:textId="77777777" w:rsidR="00980A37" w:rsidRPr="00C55E08" w:rsidRDefault="00980A37">
      <w:pPr>
        <w:pStyle w:val="BodyText"/>
        <w:spacing w:before="10"/>
        <w:rPr>
          <w:sz w:val="20"/>
        </w:rPr>
      </w:pPr>
    </w:p>
    <w:p w14:paraId="51725482" w14:textId="77777777" w:rsidR="00980A37" w:rsidRPr="00C55E08" w:rsidRDefault="00A45B3A" w:rsidP="00415392">
      <w:pPr>
        <w:pStyle w:val="ListParagraph"/>
        <w:numPr>
          <w:ilvl w:val="0"/>
          <w:numId w:val="35"/>
        </w:numPr>
        <w:tabs>
          <w:tab w:val="left" w:pos="2631"/>
          <w:tab w:val="left" w:pos="2632"/>
        </w:tabs>
        <w:ind w:hanging="661"/>
        <w:rPr>
          <w:sz w:val="24"/>
        </w:rPr>
      </w:pPr>
      <w:r w:rsidRPr="00C55E08">
        <w:rPr>
          <w:sz w:val="24"/>
        </w:rPr>
        <w:t>For the purpose of this</w:t>
      </w:r>
      <w:r w:rsidRPr="00C55E08">
        <w:rPr>
          <w:spacing w:val="-5"/>
          <w:sz w:val="24"/>
        </w:rPr>
        <w:t xml:space="preserve"> </w:t>
      </w:r>
      <w:r w:rsidRPr="00C55E08">
        <w:rPr>
          <w:sz w:val="24"/>
        </w:rPr>
        <w:t>RFP:</w:t>
      </w:r>
    </w:p>
    <w:p w14:paraId="2A20DF5C" w14:textId="77777777" w:rsidR="00980A37" w:rsidRPr="00C55E08" w:rsidRDefault="00980A37">
      <w:pPr>
        <w:pStyle w:val="BodyText"/>
        <w:spacing w:before="5"/>
      </w:pPr>
    </w:p>
    <w:p w14:paraId="149328D1" w14:textId="5701A462" w:rsidR="00637A66" w:rsidRPr="004F4A9D"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highlight w:val="cyan"/>
        </w:rPr>
      </w:pPr>
      <w:r w:rsidRPr="004F4A9D">
        <w:rPr>
          <w:sz w:val="24"/>
          <w:highlight w:val="cyan"/>
        </w:rPr>
        <w:t xml:space="preserve">highways sector would be deemed to include highways, expressways, bridges, tunnels, runways, (Viaducts of Railways/ Metro, Container yard of ports and </w:t>
      </w:r>
    </w:p>
    <w:p w14:paraId="5D00194F" w14:textId="6C918D66" w:rsidR="00637A66" w:rsidRPr="004F4A9D" w:rsidRDefault="00637A66" w:rsidP="004F4A9D">
      <w:pPr>
        <w:pStyle w:val="ListParagraph"/>
        <w:shd w:val="clear" w:color="auto" w:fill="FFFFFF" w:themeFill="background1"/>
        <w:tabs>
          <w:tab w:val="left" w:pos="3172"/>
        </w:tabs>
        <w:spacing w:line="276" w:lineRule="auto"/>
        <w:ind w:left="3171" w:right="653" w:firstLine="0"/>
        <w:rPr>
          <w:sz w:val="24"/>
          <w:highlight w:val="cyan"/>
        </w:rPr>
      </w:pPr>
    </w:p>
    <w:p w14:paraId="21AA470A" w14:textId="063991BB" w:rsidR="0096293A" w:rsidRPr="00637A66"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rPr>
      </w:pPr>
      <w:r w:rsidRPr="004F4A9D">
        <w:rPr>
          <w:sz w:val="24"/>
          <w:highlight w:val="cyan"/>
        </w:rPr>
        <w:t>core sector would be deemed to include civil construction cost of power sector, commercial setups (SEZs etc.), airports, industrial parks/ estates, logistic parks, pipelines, irrigation, water supply, sewerage, stadium, hospitals, hotel, smart city, warehouses/ Silos, oil and gas and real estate development. Core sector will also include the projects with the title of RIDS, PMGSY road, link road, city roads, rural road, sector/ municipality road, real estate projects which demonstrate road  development/ construction bridges or culverts, Performance-Based Maintenance Contracting work (PBMC), O&amp;M work, Short Term Maintenance Contract (STMC), railways (construction/re-construction of railway tracks, etc.) metro rail and ports (including construction/re- construction cost of Jetties, any other  linear  infrastructure including bridges etc.).</w:t>
      </w:r>
    </w:p>
    <w:p w14:paraId="1C7411F8" w14:textId="77777777" w:rsidR="0096293A" w:rsidRPr="00C55E08" w:rsidRDefault="0096293A" w:rsidP="0096293A">
      <w:pPr>
        <w:pStyle w:val="BodyText"/>
        <w:tabs>
          <w:tab w:val="left" w:pos="10170"/>
        </w:tabs>
        <w:spacing w:before="9"/>
        <w:ind w:right="652"/>
        <w:rPr>
          <w:sz w:val="23"/>
        </w:rPr>
      </w:pPr>
    </w:p>
    <w:p w14:paraId="2BE2079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In case of projects executed by applicant under category 3 and 4 as a member</w:t>
      </w:r>
      <w:r w:rsidRPr="00C55E08">
        <w:rPr>
          <w:spacing w:val="-7"/>
          <w:sz w:val="24"/>
        </w:rPr>
        <w:t xml:space="preserve"> </w:t>
      </w:r>
      <w:r w:rsidRPr="00C55E08">
        <w:rPr>
          <w:sz w:val="24"/>
        </w:rPr>
        <w:t>of</w:t>
      </w:r>
      <w:r w:rsidRPr="00C55E08">
        <w:rPr>
          <w:spacing w:val="-7"/>
          <w:sz w:val="24"/>
        </w:rPr>
        <w:t xml:space="preserve"> </w:t>
      </w:r>
      <w:r w:rsidRPr="00C55E08">
        <w:rPr>
          <w:sz w:val="24"/>
        </w:rPr>
        <w:t>Joint</w:t>
      </w:r>
      <w:r w:rsidRPr="00C55E08">
        <w:rPr>
          <w:spacing w:val="-5"/>
          <w:sz w:val="24"/>
        </w:rPr>
        <w:t xml:space="preserve"> </w:t>
      </w:r>
      <w:r w:rsidRPr="00C55E08">
        <w:rPr>
          <w:sz w:val="24"/>
        </w:rPr>
        <w:t>Venture,</w:t>
      </w:r>
      <w:r w:rsidRPr="00C55E08">
        <w:rPr>
          <w:spacing w:val="-4"/>
          <w:sz w:val="24"/>
        </w:rPr>
        <w:t xml:space="preserve"> </w:t>
      </w:r>
      <w:r w:rsidRPr="00C55E08">
        <w:rPr>
          <w:sz w:val="24"/>
        </w:rPr>
        <w:t>the</w:t>
      </w:r>
      <w:r w:rsidRPr="00C55E08">
        <w:rPr>
          <w:spacing w:val="-6"/>
          <w:sz w:val="24"/>
        </w:rPr>
        <w:t xml:space="preserve"> </w:t>
      </w:r>
      <w:r w:rsidRPr="00C55E08">
        <w:rPr>
          <w:sz w:val="24"/>
        </w:rPr>
        <w:t>project</w:t>
      </w:r>
      <w:r w:rsidRPr="00C55E08">
        <w:rPr>
          <w:spacing w:val="-5"/>
          <w:sz w:val="24"/>
        </w:rPr>
        <w:t xml:space="preserve"> </w:t>
      </w:r>
      <w:r w:rsidRPr="00C55E08">
        <w:rPr>
          <w:sz w:val="24"/>
        </w:rPr>
        <w:t>cost</w:t>
      </w:r>
      <w:r w:rsidRPr="00C55E08">
        <w:rPr>
          <w:spacing w:val="-6"/>
          <w:sz w:val="24"/>
        </w:rPr>
        <w:t xml:space="preserve"> </w:t>
      </w:r>
      <w:r w:rsidRPr="00C55E08">
        <w:rPr>
          <w:sz w:val="24"/>
        </w:rPr>
        <w:t>should</w:t>
      </w:r>
      <w:r w:rsidRPr="00C55E08">
        <w:rPr>
          <w:spacing w:val="-6"/>
          <w:sz w:val="24"/>
        </w:rPr>
        <w:t xml:space="preserve"> </w:t>
      </w:r>
      <w:r w:rsidRPr="00C55E08">
        <w:rPr>
          <w:sz w:val="24"/>
        </w:rPr>
        <w:t>be</w:t>
      </w:r>
      <w:r w:rsidRPr="00C55E08">
        <w:rPr>
          <w:spacing w:val="-7"/>
          <w:sz w:val="24"/>
        </w:rPr>
        <w:t xml:space="preserve"> </w:t>
      </w:r>
      <w:r w:rsidRPr="00C55E08">
        <w:rPr>
          <w:sz w:val="24"/>
        </w:rPr>
        <w:t>restricted</w:t>
      </w:r>
      <w:r w:rsidRPr="00C55E08">
        <w:rPr>
          <w:spacing w:val="-6"/>
          <w:sz w:val="24"/>
        </w:rPr>
        <w:t xml:space="preserve"> </w:t>
      </w:r>
      <w:r w:rsidRPr="00C55E08">
        <w:rPr>
          <w:sz w:val="24"/>
        </w:rPr>
        <w:t>to</w:t>
      </w:r>
      <w:r w:rsidRPr="00C55E08">
        <w:rPr>
          <w:spacing w:val="-6"/>
          <w:sz w:val="24"/>
        </w:rPr>
        <w:t xml:space="preserve"> </w:t>
      </w:r>
      <w:r w:rsidRPr="00C55E08">
        <w:rPr>
          <w:sz w:val="24"/>
        </w:rPr>
        <w:t>the</w:t>
      </w:r>
      <w:r w:rsidRPr="00C55E08">
        <w:rPr>
          <w:spacing w:val="-7"/>
          <w:sz w:val="24"/>
        </w:rPr>
        <w:t xml:space="preserve"> </w:t>
      </w:r>
      <w:r w:rsidRPr="00C55E08">
        <w:rPr>
          <w:sz w:val="24"/>
        </w:rPr>
        <w:t>share of the applicant in the joint venture for determining eligibility as per provision</w:t>
      </w:r>
      <w:r w:rsidRPr="00C55E08">
        <w:rPr>
          <w:spacing w:val="-6"/>
          <w:sz w:val="24"/>
        </w:rPr>
        <w:t xml:space="preserve"> </w:t>
      </w:r>
      <w:r w:rsidRPr="00C55E08">
        <w:rPr>
          <w:sz w:val="24"/>
        </w:rPr>
        <w:t>under</w:t>
      </w:r>
      <w:r w:rsidRPr="00C55E08">
        <w:rPr>
          <w:spacing w:val="-6"/>
          <w:sz w:val="24"/>
        </w:rPr>
        <w:t xml:space="preserve"> </w:t>
      </w:r>
      <w:r w:rsidRPr="00C55E08">
        <w:rPr>
          <w:sz w:val="24"/>
        </w:rPr>
        <w:t>clause</w:t>
      </w:r>
      <w:r w:rsidRPr="00C55E08">
        <w:rPr>
          <w:spacing w:val="-6"/>
          <w:sz w:val="24"/>
        </w:rPr>
        <w:t xml:space="preserve"> </w:t>
      </w:r>
      <w:r w:rsidRPr="00C55E08">
        <w:rPr>
          <w:sz w:val="24"/>
        </w:rPr>
        <w:t>2.2.2.2.</w:t>
      </w:r>
      <w:r w:rsidRPr="00C55E08">
        <w:rPr>
          <w:spacing w:val="-4"/>
          <w:sz w:val="24"/>
        </w:rPr>
        <w:t xml:space="preserve"> </w:t>
      </w:r>
      <w:r w:rsidRPr="00C55E08">
        <w:rPr>
          <w:sz w:val="24"/>
        </w:rPr>
        <w:t>In</w:t>
      </w:r>
      <w:r w:rsidRPr="00C55E08">
        <w:rPr>
          <w:spacing w:val="-4"/>
          <w:sz w:val="24"/>
        </w:rPr>
        <w:t xml:space="preserve"> </w:t>
      </w:r>
      <w:r w:rsidRPr="00C55E08">
        <w:rPr>
          <w:sz w:val="24"/>
        </w:rPr>
        <w:t>case</w:t>
      </w:r>
      <w:r w:rsidRPr="00C55E08">
        <w:rPr>
          <w:spacing w:val="-6"/>
          <w:sz w:val="24"/>
        </w:rPr>
        <w:t xml:space="preserve"> </w:t>
      </w:r>
      <w:r w:rsidRPr="00C55E08">
        <w:rPr>
          <w:sz w:val="24"/>
        </w:rPr>
        <w:t>Statutory</w:t>
      </w:r>
      <w:r w:rsidRPr="00C55E08">
        <w:rPr>
          <w:spacing w:val="-9"/>
          <w:sz w:val="24"/>
        </w:rPr>
        <w:t xml:space="preserve"> </w:t>
      </w:r>
      <w:r w:rsidRPr="00C55E08">
        <w:rPr>
          <w:sz w:val="24"/>
        </w:rPr>
        <w:t>Auditor</w:t>
      </w:r>
      <w:r w:rsidRPr="00C55E08">
        <w:rPr>
          <w:spacing w:val="-6"/>
          <w:sz w:val="24"/>
        </w:rPr>
        <w:t xml:space="preserve"> </w:t>
      </w:r>
      <w:r w:rsidRPr="00C55E08">
        <w:rPr>
          <w:sz w:val="24"/>
        </w:rPr>
        <w:t>certiﬁes</w:t>
      </w:r>
      <w:r w:rsidRPr="00C55E08">
        <w:rPr>
          <w:spacing w:val="-6"/>
          <w:sz w:val="24"/>
        </w:rPr>
        <w:t xml:space="preserve"> </w:t>
      </w:r>
      <w:r w:rsidRPr="00C55E08">
        <w:rPr>
          <w:sz w:val="24"/>
        </w:rPr>
        <w:t xml:space="preserve">that, the work of other member(s) is also executed by the applicant, then the total share executed by applicant can be considered for determining eligibility as per provision under </w:t>
      </w:r>
      <w:r w:rsidRPr="00C55E08">
        <w:rPr>
          <w:sz w:val="24"/>
        </w:rPr>
        <w:lastRenderedPageBreak/>
        <w:t>clause 2.2.2.2.</w:t>
      </w:r>
    </w:p>
    <w:p w14:paraId="194959E3" w14:textId="77777777" w:rsidR="0096293A" w:rsidRPr="00C55E08" w:rsidRDefault="0096293A" w:rsidP="0096293A">
      <w:pPr>
        <w:pStyle w:val="BodyText"/>
        <w:tabs>
          <w:tab w:val="left" w:pos="10170"/>
        </w:tabs>
        <w:spacing w:before="6"/>
        <w:ind w:right="652"/>
        <w:rPr>
          <w:sz w:val="27"/>
        </w:rPr>
      </w:pPr>
    </w:p>
    <w:p w14:paraId="2E0A17E2"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Maintenance</w:t>
      </w:r>
      <w:r w:rsidRPr="00C55E08">
        <w:rPr>
          <w:spacing w:val="-11"/>
          <w:sz w:val="24"/>
        </w:rPr>
        <w:t xml:space="preserve"> </w:t>
      </w:r>
      <w:r w:rsidRPr="00C55E08">
        <w:rPr>
          <w:sz w:val="24"/>
        </w:rPr>
        <w:t>works</w:t>
      </w:r>
      <w:r w:rsidRPr="00C55E08">
        <w:rPr>
          <w:spacing w:val="-11"/>
          <w:sz w:val="24"/>
        </w:rPr>
        <w:t xml:space="preserve"> </w:t>
      </w:r>
      <w:r w:rsidRPr="00C55E08">
        <w:rPr>
          <w:sz w:val="24"/>
        </w:rPr>
        <w:t>are</w:t>
      </w:r>
      <w:r w:rsidRPr="00C55E08">
        <w:rPr>
          <w:spacing w:val="-10"/>
          <w:sz w:val="24"/>
        </w:rPr>
        <w:t xml:space="preserve"> </w:t>
      </w:r>
      <w:r w:rsidRPr="00C55E08">
        <w:rPr>
          <w:sz w:val="24"/>
        </w:rPr>
        <w:t>not</w:t>
      </w:r>
      <w:r w:rsidRPr="00C55E08">
        <w:rPr>
          <w:spacing w:val="-7"/>
          <w:sz w:val="24"/>
        </w:rPr>
        <w:t xml:space="preserve"> </w:t>
      </w:r>
      <w:r w:rsidRPr="00C55E08">
        <w:rPr>
          <w:sz w:val="24"/>
        </w:rPr>
        <w:t>considered</w:t>
      </w:r>
      <w:r w:rsidRPr="00C55E08">
        <w:rPr>
          <w:spacing w:val="-10"/>
          <w:sz w:val="24"/>
        </w:rPr>
        <w:t xml:space="preserve"> </w:t>
      </w:r>
      <w:r w:rsidRPr="00C55E08">
        <w:rPr>
          <w:sz w:val="24"/>
        </w:rPr>
        <w:t>as</w:t>
      </w:r>
      <w:r w:rsidRPr="00C55E08">
        <w:rPr>
          <w:spacing w:val="-9"/>
          <w:sz w:val="24"/>
        </w:rPr>
        <w:t xml:space="preserve"> </w:t>
      </w:r>
      <w:r w:rsidRPr="00C55E08">
        <w:rPr>
          <w:sz w:val="24"/>
        </w:rPr>
        <w:t>eligible</w:t>
      </w:r>
      <w:r w:rsidRPr="00C55E08">
        <w:rPr>
          <w:spacing w:val="-12"/>
          <w:sz w:val="24"/>
        </w:rPr>
        <w:t xml:space="preserve"> </w:t>
      </w:r>
      <w:r w:rsidRPr="00C55E08">
        <w:rPr>
          <w:sz w:val="24"/>
        </w:rPr>
        <w:t>project</w:t>
      </w:r>
      <w:r w:rsidRPr="00C55E08">
        <w:rPr>
          <w:spacing w:val="-11"/>
          <w:sz w:val="24"/>
        </w:rPr>
        <w:t xml:space="preserve"> </w:t>
      </w:r>
      <w:r w:rsidRPr="00C55E08">
        <w:rPr>
          <w:sz w:val="24"/>
        </w:rPr>
        <w:t>for</w:t>
      </w:r>
      <w:r w:rsidRPr="00C55E08">
        <w:rPr>
          <w:spacing w:val="-11"/>
          <w:sz w:val="24"/>
        </w:rPr>
        <w:t xml:space="preserve"> </w:t>
      </w:r>
      <w:r w:rsidRPr="00C55E08">
        <w:rPr>
          <w:sz w:val="24"/>
        </w:rPr>
        <w:t>evaluation</w:t>
      </w:r>
      <w:r w:rsidRPr="00C55E08">
        <w:rPr>
          <w:spacing w:val="-11"/>
          <w:sz w:val="24"/>
        </w:rPr>
        <w:t xml:space="preserve"> </w:t>
      </w:r>
      <w:r w:rsidRPr="00C55E08">
        <w:rPr>
          <w:sz w:val="24"/>
        </w:rPr>
        <w:t xml:space="preserve">as per Instruction No.6 to Annex-IV. As such works with nomenclature like PR, OR, FDR,SR, site/micro grading, surface renewal, resurfacing work, Tarring, B.T. surface work, temporary restoration, urgent works, periodic maintenance, repair &amp; rehabilitation, one time maintenance, permanent protection work of bank, external pre stressing, repair of central hinge, short term OMT contract of NHAI, any type of work related to border fencing, work of earthwork alone, construction of buildings/ hostels, </w:t>
      </w:r>
      <w:proofErr w:type="spellStart"/>
      <w:r w:rsidRPr="00C55E08">
        <w:rPr>
          <w:sz w:val="24"/>
        </w:rPr>
        <w:t>etc</w:t>
      </w:r>
      <w:proofErr w:type="spellEnd"/>
      <w:r w:rsidRPr="00C55E08">
        <w:rPr>
          <w:sz w:val="24"/>
        </w:rPr>
        <w:t>, or not specified, shall not be considered. However, such maintenance works shall be considered as eligible projects in case of Maintenance works to be taken up on EPC mode.</w:t>
      </w:r>
    </w:p>
    <w:p w14:paraId="5442F857" w14:textId="77777777" w:rsidR="0096293A" w:rsidRPr="00C55E08" w:rsidRDefault="0096293A" w:rsidP="0096293A">
      <w:pPr>
        <w:pStyle w:val="BodyText"/>
        <w:tabs>
          <w:tab w:val="left" w:pos="10170"/>
        </w:tabs>
        <w:spacing w:before="6"/>
        <w:ind w:right="652"/>
        <w:rPr>
          <w:szCs w:val="22"/>
        </w:rPr>
      </w:pPr>
    </w:p>
    <w:p w14:paraId="283E072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The works such as Improvement in Riding Quality work (IRQP/IRQ), shall be considered for Technical Capacity [2.2.2.2 (</w:t>
      </w:r>
      <w:proofErr w:type="spellStart"/>
      <w:r w:rsidRPr="00C55E08">
        <w:rPr>
          <w:sz w:val="24"/>
        </w:rPr>
        <w:t>i</w:t>
      </w:r>
      <w:proofErr w:type="spellEnd"/>
      <w:r w:rsidRPr="00C55E08">
        <w:rPr>
          <w:sz w:val="24"/>
        </w:rPr>
        <w:t>)] but not for single completed works [2.2.2.2 (ii) and 2.2.2.2(iii)]. However, such work shall be considered for single completed works [2.2.2.2 (ii)] in case of Maintenance works to be taken up on EPC mode.</w:t>
      </w:r>
    </w:p>
    <w:p w14:paraId="6EA481E9" w14:textId="77777777" w:rsidR="0096293A" w:rsidRPr="00C55E08" w:rsidRDefault="0096293A" w:rsidP="0096293A">
      <w:pPr>
        <w:pStyle w:val="BodyText"/>
        <w:tabs>
          <w:tab w:val="left" w:pos="10170"/>
        </w:tabs>
        <w:spacing w:before="9"/>
        <w:ind w:right="652"/>
        <w:rPr>
          <w:szCs w:val="22"/>
        </w:rPr>
      </w:pPr>
    </w:p>
    <w:p w14:paraId="3818AA53" w14:textId="77777777" w:rsidR="0096293A" w:rsidRPr="00C55E08" w:rsidRDefault="0096293A" w:rsidP="0096293A">
      <w:pPr>
        <w:pStyle w:val="BodyText"/>
        <w:tabs>
          <w:tab w:val="left" w:pos="10170"/>
        </w:tabs>
        <w:spacing w:before="6"/>
        <w:ind w:right="652"/>
        <w:rPr>
          <w:sz w:val="27"/>
        </w:rPr>
      </w:pPr>
    </w:p>
    <w:p w14:paraId="254B1489"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 xml:space="preserve">In case both the estimated cost of project and revised cost of project </w:t>
      </w:r>
      <w:r w:rsidRPr="00C55E08">
        <w:rPr>
          <w:spacing w:val="-4"/>
          <w:sz w:val="24"/>
        </w:rPr>
        <w:t xml:space="preserve">are </w:t>
      </w:r>
      <w:r w:rsidRPr="00C55E08">
        <w:rPr>
          <w:sz w:val="24"/>
        </w:rPr>
        <w:t>provided, the revised cost of project shall be considered for</w:t>
      </w:r>
      <w:r w:rsidRPr="00C55E08">
        <w:rPr>
          <w:spacing w:val="-6"/>
          <w:sz w:val="24"/>
        </w:rPr>
        <w:t xml:space="preserve"> </w:t>
      </w:r>
      <w:r w:rsidRPr="00C55E08">
        <w:rPr>
          <w:sz w:val="24"/>
        </w:rPr>
        <w:t>evaluation.</w:t>
      </w:r>
    </w:p>
    <w:p w14:paraId="4C5F9234" w14:textId="77777777" w:rsidR="0096293A" w:rsidRPr="00C55E08" w:rsidRDefault="0096293A" w:rsidP="0096293A">
      <w:pPr>
        <w:pStyle w:val="BodyText"/>
      </w:pPr>
    </w:p>
    <w:p w14:paraId="0978A4D8" w14:textId="77777777" w:rsidR="0096293A" w:rsidRPr="00C55E08" w:rsidRDefault="0096293A" w:rsidP="0096293A">
      <w:pPr>
        <w:pStyle w:val="ListParagraph"/>
        <w:numPr>
          <w:ilvl w:val="0"/>
          <w:numId w:val="51"/>
        </w:numPr>
        <w:tabs>
          <w:tab w:val="left" w:pos="2002"/>
          <w:tab w:val="left" w:pos="2003"/>
        </w:tabs>
        <w:rPr>
          <w:sz w:val="24"/>
        </w:rPr>
      </w:pPr>
      <w:r w:rsidRPr="00C55E08">
        <w:rPr>
          <w:sz w:val="24"/>
        </w:rPr>
        <w:t>Eligible Experience on Eligible Projects in respect of each</w:t>
      </w:r>
      <w:r w:rsidRPr="00C55E08">
        <w:rPr>
          <w:spacing w:val="-4"/>
          <w:sz w:val="24"/>
        </w:rPr>
        <w:t xml:space="preserve"> </w:t>
      </w:r>
      <w:r w:rsidRPr="00C55E08">
        <w:rPr>
          <w:sz w:val="24"/>
        </w:rPr>
        <w:t>category:</w:t>
      </w:r>
    </w:p>
    <w:p w14:paraId="74589EAC" w14:textId="77777777" w:rsidR="0096293A" w:rsidRPr="00C55E08" w:rsidRDefault="0096293A" w:rsidP="0096293A">
      <w:pPr>
        <w:pStyle w:val="BodyText"/>
        <w:spacing w:before="10"/>
        <w:rPr>
          <w:sz w:val="20"/>
        </w:rPr>
      </w:pPr>
    </w:p>
    <w:p w14:paraId="06CC3322" w14:textId="77777777" w:rsidR="0096293A" w:rsidRPr="00C55E08" w:rsidRDefault="0096293A" w:rsidP="0096293A">
      <w:pPr>
        <w:pStyle w:val="ListParagraph"/>
        <w:numPr>
          <w:ilvl w:val="0"/>
          <w:numId w:val="33"/>
        </w:numPr>
        <w:tabs>
          <w:tab w:val="left" w:pos="2543"/>
        </w:tabs>
        <w:ind w:hanging="541"/>
        <w:rPr>
          <w:sz w:val="24"/>
        </w:rPr>
      </w:pPr>
      <w:r w:rsidRPr="00C55E08">
        <w:rPr>
          <w:sz w:val="24"/>
        </w:rPr>
        <w:t>For a project to qualify as an Eligible Project under Categories 1 and</w:t>
      </w:r>
      <w:r w:rsidRPr="00C55E08">
        <w:rPr>
          <w:spacing w:val="-13"/>
          <w:sz w:val="24"/>
        </w:rPr>
        <w:t xml:space="preserve"> </w:t>
      </w:r>
      <w:r w:rsidRPr="00C55E08">
        <w:rPr>
          <w:sz w:val="24"/>
        </w:rPr>
        <w:t>2:</w:t>
      </w:r>
    </w:p>
    <w:p w14:paraId="62D2628F" w14:textId="77777777" w:rsidR="0096293A" w:rsidRPr="00C55E08" w:rsidRDefault="0096293A" w:rsidP="0096293A">
      <w:pPr>
        <w:pStyle w:val="ListParagraph"/>
        <w:numPr>
          <w:ilvl w:val="1"/>
          <w:numId w:val="33"/>
        </w:numPr>
        <w:tabs>
          <w:tab w:val="left" w:pos="2984"/>
        </w:tabs>
        <w:ind w:right="654"/>
        <w:rPr>
          <w:sz w:val="24"/>
        </w:rPr>
      </w:pPr>
      <w:r w:rsidRPr="00C55E08">
        <w:rPr>
          <w:sz w:val="24"/>
        </w:rPr>
        <w:t>It should have been undertaken as a PPP project on BOT, BOLT, BOO, BOOT</w:t>
      </w:r>
      <w:r w:rsidRPr="00C55E08">
        <w:rPr>
          <w:spacing w:val="-4"/>
          <w:sz w:val="24"/>
        </w:rPr>
        <w:t xml:space="preserve"> </w:t>
      </w:r>
      <w:r w:rsidRPr="00C55E08">
        <w:rPr>
          <w:sz w:val="24"/>
        </w:rPr>
        <w:t>or</w:t>
      </w:r>
      <w:r w:rsidRPr="00C55E08">
        <w:rPr>
          <w:spacing w:val="-5"/>
          <w:sz w:val="24"/>
        </w:rPr>
        <w:t xml:space="preserve"> </w:t>
      </w:r>
      <w:r w:rsidRPr="00C55E08">
        <w:rPr>
          <w:sz w:val="24"/>
        </w:rPr>
        <w:t>other</w:t>
      </w:r>
      <w:r w:rsidRPr="00C55E08">
        <w:rPr>
          <w:spacing w:val="-5"/>
          <w:sz w:val="24"/>
        </w:rPr>
        <w:t xml:space="preserve"> </w:t>
      </w:r>
      <w:r w:rsidRPr="00C55E08">
        <w:rPr>
          <w:sz w:val="24"/>
        </w:rPr>
        <w:t>similar</w:t>
      </w:r>
      <w:r w:rsidRPr="00C55E08">
        <w:rPr>
          <w:spacing w:val="-6"/>
          <w:sz w:val="24"/>
        </w:rPr>
        <w:t xml:space="preserve"> </w:t>
      </w:r>
      <w:r w:rsidRPr="00C55E08">
        <w:rPr>
          <w:sz w:val="24"/>
        </w:rPr>
        <w:t>basis</w:t>
      </w:r>
      <w:r w:rsidRPr="00C55E08">
        <w:rPr>
          <w:spacing w:val="-4"/>
          <w:sz w:val="24"/>
        </w:rPr>
        <w:t xml:space="preserve"> </w:t>
      </w:r>
      <w:r w:rsidRPr="00C55E08">
        <w:rPr>
          <w:sz w:val="24"/>
        </w:rPr>
        <w:t>for</w:t>
      </w:r>
      <w:r w:rsidRPr="00C55E08">
        <w:rPr>
          <w:spacing w:val="-5"/>
          <w:sz w:val="24"/>
        </w:rPr>
        <w:t xml:space="preserve"> </w:t>
      </w:r>
      <w:r w:rsidRPr="00C55E08">
        <w:rPr>
          <w:sz w:val="24"/>
        </w:rPr>
        <w:t>providing</w:t>
      </w:r>
      <w:r w:rsidRPr="00C55E08">
        <w:rPr>
          <w:spacing w:val="-9"/>
          <w:sz w:val="24"/>
        </w:rPr>
        <w:t xml:space="preserve"> </w:t>
      </w:r>
      <w:r w:rsidRPr="00C55E08">
        <w:rPr>
          <w:sz w:val="24"/>
        </w:rPr>
        <w:t>its</w:t>
      </w:r>
      <w:r w:rsidRPr="00C55E08">
        <w:rPr>
          <w:spacing w:val="-5"/>
          <w:sz w:val="24"/>
        </w:rPr>
        <w:t xml:space="preserve"> </w:t>
      </w:r>
      <w:r w:rsidRPr="00C55E08">
        <w:rPr>
          <w:sz w:val="24"/>
        </w:rPr>
        <w:t>output</w:t>
      </w:r>
      <w:r w:rsidRPr="00C55E08">
        <w:rPr>
          <w:spacing w:val="-5"/>
          <w:sz w:val="24"/>
        </w:rPr>
        <w:t xml:space="preserve"> </w:t>
      </w:r>
      <w:r w:rsidRPr="00C55E08">
        <w:rPr>
          <w:sz w:val="24"/>
        </w:rPr>
        <w:t>or</w:t>
      </w:r>
      <w:r w:rsidRPr="00C55E08">
        <w:rPr>
          <w:spacing w:val="-7"/>
          <w:sz w:val="24"/>
        </w:rPr>
        <w:t xml:space="preserve"> </w:t>
      </w:r>
      <w:r w:rsidRPr="00C55E08">
        <w:rPr>
          <w:sz w:val="24"/>
        </w:rPr>
        <w:t>services</w:t>
      </w:r>
      <w:r w:rsidRPr="00C55E08">
        <w:rPr>
          <w:spacing w:val="-4"/>
          <w:sz w:val="24"/>
        </w:rPr>
        <w:t xml:space="preserve"> </w:t>
      </w:r>
      <w:r w:rsidRPr="00C55E08">
        <w:rPr>
          <w:sz w:val="24"/>
        </w:rPr>
        <w:t>to</w:t>
      </w:r>
      <w:r w:rsidRPr="00C55E08">
        <w:rPr>
          <w:spacing w:val="-6"/>
          <w:sz w:val="24"/>
        </w:rPr>
        <w:t xml:space="preserve"> </w:t>
      </w:r>
      <w:r w:rsidRPr="00C55E08">
        <w:rPr>
          <w:sz w:val="24"/>
        </w:rPr>
        <w:t>a</w:t>
      </w:r>
      <w:r w:rsidRPr="00C55E08">
        <w:rPr>
          <w:spacing w:val="-5"/>
          <w:sz w:val="24"/>
        </w:rPr>
        <w:t xml:space="preserve"> </w:t>
      </w:r>
      <w:r w:rsidRPr="00C55E08">
        <w:rPr>
          <w:sz w:val="24"/>
        </w:rPr>
        <w:t>public sector entity or for providing non-discriminatory access to users in pursuance</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6"/>
          <w:sz w:val="24"/>
        </w:rPr>
        <w:t xml:space="preserve"> </w:t>
      </w:r>
      <w:r w:rsidRPr="00C55E08">
        <w:rPr>
          <w:sz w:val="24"/>
        </w:rPr>
        <w:t>charter,</w:t>
      </w:r>
      <w:r w:rsidRPr="00C55E08">
        <w:rPr>
          <w:spacing w:val="-7"/>
          <w:sz w:val="24"/>
        </w:rPr>
        <w:t xml:space="preserve"> </w:t>
      </w:r>
      <w:r w:rsidRPr="00C55E08">
        <w:rPr>
          <w:sz w:val="24"/>
        </w:rPr>
        <w:t>concession</w:t>
      </w:r>
      <w:r w:rsidRPr="00C55E08">
        <w:rPr>
          <w:spacing w:val="-7"/>
          <w:sz w:val="24"/>
        </w:rPr>
        <w:t xml:space="preserve"> </w:t>
      </w:r>
      <w:r w:rsidRPr="00C55E08">
        <w:rPr>
          <w:sz w:val="24"/>
        </w:rPr>
        <w:t>or</w:t>
      </w:r>
      <w:r w:rsidRPr="00C55E08">
        <w:rPr>
          <w:spacing w:val="-6"/>
          <w:sz w:val="24"/>
        </w:rPr>
        <w:t xml:space="preserve"> </w:t>
      </w:r>
      <w:r w:rsidRPr="00C55E08">
        <w:rPr>
          <w:sz w:val="24"/>
        </w:rPr>
        <w:t>contract,</w:t>
      </w:r>
      <w:r w:rsidRPr="00C55E08">
        <w:rPr>
          <w:spacing w:val="-4"/>
          <w:sz w:val="24"/>
        </w:rPr>
        <w:t xml:space="preserve"> </w:t>
      </w:r>
      <w:r w:rsidRPr="00C55E08">
        <w:rPr>
          <w:sz w:val="24"/>
        </w:rPr>
        <w:t>as</w:t>
      </w:r>
      <w:r w:rsidRPr="00C55E08">
        <w:rPr>
          <w:spacing w:val="-6"/>
          <w:sz w:val="24"/>
        </w:rPr>
        <w:t xml:space="preserve"> </w:t>
      </w:r>
      <w:r w:rsidRPr="00C55E08">
        <w:rPr>
          <w:sz w:val="24"/>
        </w:rPr>
        <w:t>the</w:t>
      </w:r>
      <w:r w:rsidRPr="00C55E08">
        <w:rPr>
          <w:spacing w:val="-8"/>
          <w:sz w:val="24"/>
        </w:rPr>
        <w:t xml:space="preserve"> </w:t>
      </w:r>
      <w:r w:rsidRPr="00C55E08">
        <w:rPr>
          <w:sz w:val="24"/>
        </w:rPr>
        <w:t>case</w:t>
      </w:r>
      <w:r w:rsidRPr="00C55E08">
        <w:rPr>
          <w:spacing w:val="-8"/>
          <w:sz w:val="24"/>
        </w:rPr>
        <w:t xml:space="preserve"> </w:t>
      </w:r>
      <w:r w:rsidRPr="00C55E08">
        <w:rPr>
          <w:sz w:val="24"/>
        </w:rPr>
        <w:t>may</w:t>
      </w:r>
      <w:r w:rsidRPr="00C55E08">
        <w:rPr>
          <w:spacing w:val="-10"/>
          <w:sz w:val="24"/>
        </w:rPr>
        <w:t xml:space="preserve"> </w:t>
      </w:r>
      <w:r w:rsidRPr="00C55E08">
        <w:rPr>
          <w:sz w:val="24"/>
        </w:rPr>
        <w:t>be.</w:t>
      </w:r>
      <w:r w:rsidRPr="00C55E08">
        <w:rPr>
          <w:spacing w:val="-6"/>
          <w:sz w:val="24"/>
        </w:rPr>
        <w:t xml:space="preserve"> </w:t>
      </w:r>
      <w:r w:rsidRPr="00C55E08">
        <w:rPr>
          <w:sz w:val="24"/>
        </w:rPr>
        <w:t>For</w:t>
      </w:r>
      <w:r w:rsidRPr="00C55E08">
        <w:rPr>
          <w:spacing w:val="-8"/>
          <w:sz w:val="24"/>
        </w:rPr>
        <w:t xml:space="preserve"> </w:t>
      </w:r>
      <w:r w:rsidRPr="00C55E08">
        <w:rPr>
          <w:sz w:val="24"/>
        </w:rPr>
        <w:t>the avoidance</w:t>
      </w:r>
      <w:r w:rsidRPr="00C55E08">
        <w:rPr>
          <w:spacing w:val="-9"/>
          <w:sz w:val="24"/>
        </w:rPr>
        <w:t xml:space="preserve"> </w:t>
      </w:r>
      <w:r w:rsidRPr="00C55E08">
        <w:rPr>
          <w:sz w:val="24"/>
        </w:rPr>
        <w:t>of</w:t>
      </w:r>
      <w:r w:rsidRPr="00C55E08">
        <w:rPr>
          <w:spacing w:val="-6"/>
          <w:sz w:val="24"/>
        </w:rPr>
        <w:t xml:space="preserve"> </w:t>
      </w:r>
      <w:r w:rsidRPr="00C55E08">
        <w:rPr>
          <w:sz w:val="24"/>
        </w:rPr>
        <w:t>doubt,</w:t>
      </w:r>
      <w:r w:rsidRPr="00C55E08">
        <w:rPr>
          <w:spacing w:val="-7"/>
          <w:sz w:val="24"/>
        </w:rPr>
        <w:t xml:space="preserve"> </w:t>
      </w:r>
      <w:r w:rsidRPr="00C55E08">
        <w:rPr>
          <w:sz w:val="24"/>
        </w:rPr>
        <w:t>a</w:t>
      </w:r>
      <w:r w:rsidRPr="00C55E08">
        <w:rPr>
          <w:spacing w:val="-6"/>
          <w:sz w:val="24"/>
        </w:rPr>
        <w:t xml:space="preserve"> </w:t>
      </w:r>
      <w:r w:rsidRPr="00C55E08">
        <w:rPr>
          <w:sz w:val="24"/>
        </w:rPr>
        <w:t>project</w:t>
      </w:r>
      <w:r w:rsidRPr="00C55E08">
        <w:rPr>
          <w:spacing w:val="-7"/>
          <w:sz w:val="24"/>
        </w:rPr>
        <w:t xml:space="preserve"> </w:t>
      </w:r>
      <w:r w:rsidRPr="00C55E08">
        <w:rPr>
          <w:sz w:val="24"/>
        </w:rPr>
        <w:t>which</w:t>
      </w:r>
      <w:r w:rsidRPr="00C55E08">
        <w:rPr>
          <w:spacing w:val="-5"/>
          <w:sz w:val="24"/>
        </w:rPr>
        <w:t xml:space="preserve"> </w:t>
      </w:r>
      <w:r w:rsidRPr="00C55E08">
        <w:rPr>
          <w:sz w:val="24"/>
        </w:rPr>
        <w:t>constitutes</w:t>
      </w:r>
      <w:r w:rsidRPr="00C55E08">
        <w:rPr>
          <w:spacing w:val="-7"/>
          <w:sz w:val="24"/>
        </w:rPr>
        <w:t xml:space="preserve"> </w:t>
      </w:r>
      <w:r w:rsidRPr="00C55E08">
        <w:rPr>
          <w:sz w:val="24"/>
        </w:rPr>
        <w:t>a</w:t>
      </w:r>
      <w:r w:rsidRPr="00C55E08">
        <w:rPr>
          <w:spacing w:val="-6"/>
          <w:sz w:val="24"/>
        </w:rPr>
        <w:t xml:space="preserve"> </w:t>
      </w:r>
      <w:r w:rsidRPr="00C55E08">
        <w:rPr>
          <w:sz w:val="24"/>
        </w:rPr>
        <w:t>natural</w:t>
      </w:r>
      <w:r w:rsidRPr="00C55E08">
        <w:rPr>
          <w:spacing w:val="-7"/>
          <w:sz w:val="24"/>
        </w:rPr>
        <w:t xml:space="preserve"> </w:t>
      </w:r>
      <w:r w:rsidRPr="00C55E08">
        <w:rPr>
          <w:sz w:val="24"/>
        </w:rPr>
        <w:t>monopoly</w:t>
      </w:r>
      <w:r w:rsidRPr="00C55E08">
        <w:rPr>
          <w:spacing w:val="-12"/>
          <w:sz w:val="24"/>
        </w:rPr>
        <w:t xml:space="preserve"> </w:t>
      </w:r>
      <w:r w:rsidRPr="00C55E08">
        <w:rPr>
          <w:sz w:val="24"/>
        </w:rPr>
        <w:t>such</w:t>
      </w:r>
      <w:r w:rsidRPr="00C55E08">
        <w:rPr>
          <w:spacing w:val="-9"/>
          <w:sz w:val="24"/>
        </w:rPr>
        <w:t xml:space="preserve"> </w:t>
      </w:r>
      <w:r w:rsidRPr="00C55E08">
        <w:rPr>
          <w:sz w:val="24"/>
        </w:rPr>
        <w:t>as an airport or port should normally be included in this category even if it is not based on a long-term agreement with a public</w:t>
      </w:r>
      <w:r w:rsidRPr="00C55E08">
        <w:rPr>
          <w:spacing w:val="-2"/>
          <w:sz w:val="24"/>
        </w:rPr>
        <w:t xml:space="preserve"> </w:t>
      </w:r>
      <w:r w:rsidRPr="00C55E08">
        <w:rPr>
          <w:sz w:val="24"/>
        </w:rPr>
        <w:t>entity;</w:t>
      </w:r>
    </w:p>
    <w:p w14:paraId="3C1C0588" w14:textId="77777777" w:rsidR="0096293A" w:rsidRPr="00C55E08" w:rsidRDefault="0096293A" w:rsidP="0096293A">
      <w:pPr>
        <w:pStyle w:val="ListParagraph"/>
        <w:numPr>
          <w:ilvl w:val="1"/>
          <w:numId w:val="33"/>
        </w:numPr>
        <w:tabs>
          <w:tab w:val="left" w:pos="2984"/>
        </w:tabs>
        <w:spacing w:before="1"/>
        <w:ind w:right="654"/>
        <w:rPr>
          <w:sz w:val="24"/>
        </w:rPr>
      </w:pPr>
      <w:r w:rsidRPr="00C55E08">
        <w:rPr>
          <w:sz w:val="24"/>
        </w:rPr>
        <w:t>the entity claiming experience should have held, in the company owning the</w:t>
      </w:r>
      <w:r w:rsidRPr="00C55E08">
        <w:rPr>
          <w:spacing w:val="-8"/>
          <w:sz w:val="24"/>
        </w:rPr>
        <w:t xml:space="preserve"> </w:t>
      </w:r>
      <w:r w:rsidRPr="00C55E08">
        <w:rPr>
          <w:sz w:val="24"/>
        </w:rPr>
        <w:t>Eligible</w:t>
      </w:r>
      <w:r w:rsidRPr="00C55E08">
        <w:rPr>
          <w:spacing w:val="-6"/>
          <w:sz w:val="24"/>
        </w:rPr>
        <w:t xml:space="preserve"> </w:t>
      </w:r>
      <w:r w:rsidRPr="00C55E08">
        <w:rPr>
          <w:sz w:val="24"/>
        </w:rPr>
        <w:t>Project,</w:t>
      </w:r>
      <w:r w:rsidRPr="00C55E08">
        <w:rPr>
          <w:spacing w:val="-6"/>
          <w:sz w:val="24"/>
        </w:rPr>
        <w:t xml:space="preserve"> </w:t>
      </w:r>
      <w:r w:rsidRPr="00C55E08">
        <w:rPr>
          <w:sz w:val="24"/>
        </w:rPr>
        <w:t>a</w:t>
      </w:r>
      <w:r w:rsidRPr="00C55E08">
        <w:rPr>
          <w:spacing w:val="-8"/>
          <w:sz w:val="24"/>
        </w:rPr>
        <w:t xml:space="preserve"> </w:t>
      </w:r>
      <w:r w:rsidRPr="00C55E08">
        <w:rPr>
          <w:sz w:val="24"/>
        </w:rPr>
        <w:t>minimum</w:t>
      </w:r>
      <w:r w:rsidRPr="00C55E08">
        <w:rPr>
          <w:spacing w:val="-6"/>
          <w:sz w:val="24"/>
        </w:rPr>
        <w:t xml:space="preserve"> </w:t>
      </w:r>
      <w:r w:rsidRPr="00C55E08">
        <w:rPr>
          <w:sz w:val="24"/>
        </w:rPr>
        <w:t>of</w:t>
      </w:r>
      <w:r w:rsidRPr="00C55E08">
        <w:rPr>
          <w:spacing w:val="-7"/>
          <w:sz w:val="24"/>
        </w:rPr>
        <w:t xml:space="preserve"> </w:t>
      </w:r>
      <w:r w:rsidRPr="00C55E08">
        <w:rPr>
          <w:sz w:val="24"/>
        </w:rPr>
        <w:t>26%</w:t>
      </w:r>
      <w:r w:rsidRPr="00C55E08">
        <w:rPr>
          <w:spacing w:val="-5"/>
          <w:sz w:val="24"/>
        </w:rPr>
        <w:t xml:space="preserve"> </w:t>
      </w:r>
      <w:r w:rsidRPr="00C55E08">
        <w:rPr>
          <w:sz w:val="24"/>
        </w:rPr>
        <w:t>(twenty</w:t>
      </w:r>
      <w:r w:rsidRPr="00C55E08">
        <w:rPr>
          <w:spacing w:val="-12"/>
          <w:sz w:val="24"/>
        </w:rPr>
        <w:t xml:space="preserve"> </w:t>
      </w:r>
      <w:r w:rsidRPr="00C55E08">
        <w:rPr>
          <w:sz w:val="24"/>
        </w:rPr>
        <w:t>six</w:t>
      </w:r>
      <w:r w:rsidRPr="00C55E08">
        <w:rPr>
          <w:spacing w:val="-4"/>
          <w:sz w:val="24"/>
        </w:rPr>
        <w:t xml:space="preserve"> </w:t>
      </w:r>
      <w:r w:rsidRPr="00C55E08">
        <w:rPr>
          <w:sz w:val="24"/>
        </w:rPr>
        <w:t>per</w:t>
      </w:r>
      <w:r w:rsidRPr="00C55E08">
        <w:rPr>
          <w:spacing w:val="-9"/>
          <w:sz w:val="24"/>
        </w:rPr>
        <w:t xml:space="preserve"> </w:t>
      </w:r>
      <w:r w:rsidRPr="00C55E08">
        <w:rPr>
          <w:sz w:val="24"/>
        </w:rPr>
        <w:t>cent)</w:t>
      </w:r>
      <w:r w:rsidRPr="00C55E08">
        <w:rPr>
          <w:spacing w:val="-6"/>
          <w:sz w:val="24"/>
        </w:rPr>
        <w:t xml:space="preserve"> </w:t>
      </w:r>
      <w:r w:rsidRPr="00C55E08">
        <w:rPr>
          <w:sz w:val="24"/>
        </w:rPr>
        <w:t>equity</w:t>
      </w:r>
      <w:r w:rsidRPr="00C55E08">
        <w:rPr>
          <w:spacing w:val="-12"/>
          <w:sz w:val="24"/>
        </w:rPr>
        <w:t xml:space="preserve"> </w:t>
      </w:r>
      <w:r w:rsidRPr="00C55E08">
        <w:rPr>
          <w:sz w:val="24"/>
        </w:rPr>
        <w:t>during the entire year for which Eligible Experience is being</w:t>
      </w:r>
      <w:r w:rsidRPr="00C55E08">
        <w:rPr>
          <w:spacing w:val="-3"/>
          <w:sz w:val="24"/>
        </w:rPr>
        <w:t xml:space="preserve"> </w:t>
      </w:r>
      <w:r w:rsidRPr="00C55E08">
        <w:rPr>
          <w:sz w:val="24"/>
        </w:rPr>
        <w:t>claimed;</w:t>
      </w:r>
    </w:p>
    <w:p w14:paraId="1A0CF65E" w14:textId="77777777" w:rsidR="0087436E" w:rsidRPr="00C55E08" w:rsidRDefault="0096293A" w:rsidP="0096293A">
      <w:pPr>
        <w:pStyle w:val="ListParagraph"/>
        <w:numPr>
          <w:ilvl w:val="1"/>
          <w:numId w:val="33"/>
        </w:numPr>
        <w:tabs>
          <w:tab w:val="left" w:pos="2984"/>
        </w:tabs>
        <w:spacing w:before="71"/>
        <w:ind w:left="2991" w:right="653" w:hanging="428"/>
        <w:rPr>
          <w:sz w:val="24"/>
        </w:rPr>
      </w:pPr>
      <w:r w:rsidRPr="00C55E08">
        <w:rPr>
          <w:sz w:val="24"/>
        </w:rPr>
        <w:t xml:space="preserve">the capital cost of the project should be more than </w:t>
      </w:r>
      <w:r w:rsidRPr="00A253FF">
        <w:rPr>
          <w:sz w:val="24"/>
          <w:highlight w:val="cyan"/>
          <w:u w:val="single"/>
        </w:rPr>
        <w:t>5%</w:t>
      </w:r>
      <w:r w:rsidRPr="00C55E08">
        <w:rPr>
          <w:sz w:val="24"/>
        </w:rPr>
        <w:t xml:space="preserve"> </w:t>
      </w:r>
      <w:r w:rsidR="00A45B3A" w:rsidRPr="00C55E08">
        <w:rPr>
          <w:sz w:val="24"/>
        </w:rPr>
        <w:t>of the amount specified as the Estimated Project Cost;</w:t>
      </w:r>
      <w:r w:rsidR="00A45B3A" w:rsidRPr="00C55E08">
        <w:rPr>
          <w:spacing w:val="-5"/>
          <w:sz w:val="24"/>
        </w:rPr>
        <w:t xml:space="preserve"> </w:t>
      </w:r>
      <w:r w:rsidR="00A45B3A" w:rsidRPr="00C55E08">
        <w:rPr>
          <w:sz w:val="24"/>
        </w:rPr>
        <w:t>and</w:t>
      </w:r>
    </w:p>
    <w:p w14:paraId="7E544451" w14:textId="77777777" w:rsidR="00980A37" w:rsidRPr="00C55E08" w:rsidRDefault="00A45B3A" w:rsidP="00415392">
      <w:pPr>
        <w:pStyle w:val="ListParagraph"/>
        <w:numPr>
          <w:ilvl w:val="1"/>
          <w:numId w:val="33"/>
        </w:numPr>
        <w:tabs>
          <w:tab w:val="left" w:pos="2984"/>
        </w:tabs>
        <w:spacing w:before="71"/>
        <w:ind w:left="2991" w:right="653" w:hanging="428"/>
        <w:rPr>
          <w:sz w:val="24"/>
        </w:rPr>
      </w:pPr>
      <w:r w:rsidRPr="00C55E08">
        <w:rPr>
          <w:sz w:val="24"/>
        </w:rPr>
        <w:t>the entity claiming experience shall, during the last 5 (five) financial years preceding the Bid Due Date, have itself undertaken the construction of the project for an amount equal to at least one half of the Project Cost of eligible</w:t>
      </w:r>
      <w:r w:rsidRPr="00C55E08">
        <w:rPr>
          <w:spacing w:val="-13"/>
          <w:sz w:val="24"/>
        </w:rPr>
        <w:t xml:space="preserve"> </w:t>
      </w:r>
      <w:r w:rsidRPr="00C55E08">
        <w:rPr>
          <w:sz w:val="24"/>
        </w:rPr>
        <w:t>projects,</w:t>
      </w:r>
      <w:r w:rsidRPr="00C55E08">
        <w:rPr>
          <w:spacing w:val="-12"/>
          <w:sz w:val="24"/>
        </w:rPr>
        <w:t xml:space="preserve"> </w:t>
      </w:r>
      <w:r w:rsidRPr="00C55E08">
        <w:rPr>
          <w:sz w:val="24"/>
        </w:rPr>
        <w:t>excluding</w:t>
      </w:r>
      <w:r w:rsidRPr="00C55E08">
        <w:rPr>
          <w:spacing w:val="-13"/>
          <w:sz w:val="24"/>
        </w:rPr>
        <w:t xml:space="preserve"> </w:t>
      </w:r>
      <w:r w:rsidRPr="00C55E08">
        <w:rPr>
          <w:sz w:val="24"/>
        </w:rPr>
        <w:t>any</w:t>
      </w:r>
      <w:r w:rsidRPr="00C55E08">
        <w:rPr>
          <w:spacing w:val="-17"/>
          <w:sz w:val="24"/>
        </w:rPr>
        <w:t xml:space="preserve"> </w:t>
      </w:r>
      <w:r w:rsidRPr="00C55E08">
        <w:rPr>
          <w:sz w:val="24"/>
        </w:rPr>
        <w:t>part</w:t>
      </w:r>
      <w:r w:rsidRPr="00C55E08">
        <w:rPr>
          <w:spacing w:val="-14"/>
          <w:sz w:val="24"/>
        </w:rPr>
        <w:t xml:space="preserve"> </w:t>
      </w:r>
      <w:r w:rsidRPr="00C55E08">
        <w:rPr>
          <w:sz w:val="24"/>
        </w:rPr>
        <w:t>of</w:t>
      </w:r>
      <w:r w:rsidRPr="00C55E08">
        <w:rPr>
          <w:spacing w:val="-13"/>
          <w:sz w:val="24"/>
        </w:rPr>
        <w:t xml:space="preserve"> </w:t>
      </w:r>
      <w:r w:rsidRPr="00C55E08">
        <w:rPr>
          <w:sz w:val="24"/>
        </w:rPr>
        <w:t>the</w:t>
      </w:r>
      <w:r w:rsidRPr="00C55E08">
        <w:rPr>
          <w:spacing w:val="-13"/>
          <w:sz w:val="24"/>
        </w:rPr>
        <w:t xml:space="preserve"> </w:t>
      </w:r>
      <w:r w:rsidRPr="00C55E08">
        <w:rPr>
          <w:sz w:val="24"/>
        </w:rPr>
        <w:t>project</w:t>
      </w:r>
      <w:r w:rsidRPr="00C55E08">
        <w:rPr>
          <w:spacing w:val="-9"/>
          <w:sz w:val="24"/>
        </w:rPr>
        <w:t xml:space="preserve"> </w:t>
      </w:r>
      <w:r w:rsidRPr="00C55E08">
        <w:rPr>
          <w:sz w:val="24"/>
        </w:rPr>
        <w:t>for</w:t>
      </w:r>
      <w:r w:rsidRPr="00C55E08">
        <w:rPr>
          <w:spacing w:val="-14"/>
          <w:sz w:val="24"/>
        </w:rPr>
        <w:t xml:space="preserve"> </w:t>
      </w:r>
      <w:r w:rsidRPr="00C55E08">
        <w:rPr>
          <w:sz w:val="24"/>
        </w:rPr>
        <w:t>which</w:t>
      </w:r>
      <w:r w:rsidRPr="00C55E08">
        <w:rPr>
          <w:spacing w:val="-14"/>
          <w:sz w:val="24"/>
        </w:rPr>
        <w:t xml:space="preserve"> </w:t>
      </w:r>
      <w:r w:rsidRPr="00C55E08">
        <w:rPr>
          <w:sz w:val="24"/>
        </w:rPr>
        <w:t>any</w:t>
      </w:r>
      <w:r w:rsidRPr="00C55E08">
        <w:rPr>
          <w:spacing w:val="-15"/>
          <w:sz w:val="24"/>
        </w:rPr>
        <w:t xml:space="preserve"> </w:t>
      </w:r>
      <w:r w:rsidRPr="00C55E08">
        <w:rPr>
          <w:sz w:val="24"/>
        </w:rPr>
        <w:t>contractor, sub-contractor or other agent was appointed for the purposes of construction.</w:t>
      </w:r>
    </w:p>
    <w:p w14:paraId="01CDE545" w14:textId="77777777" w:rsidR="00980A37" w:rsidRPr="00C55E08" w:rsidRDefault="00980A37">
      <w:pPr>
        <w:pStyle w:val="BodyText"/>
      </w:pPr>
    </w:p>
    <w:p w14:paraId="52E135B2" w14:textId="45A37C08" w:rsidR="00980A37" w:rsidRPr="00C55E08" w:rsidRDefault="00A45B3A" w:rsidP="00415392">
      <w:pPr>
        <w:pStyle w:val="ListParagraph"/>
        <w:numPr>
          <w:ilvl w:val="0"/>
          <w:numId w:val="33"/>
        </w:numPr>
        <w:tabs>
          <w:tab w:val="left" w:pos="2543"/>
        </w:tabs>
        <w:ind w:right="651"/>
        <w:rPr>
          <w:sz w:val="24"/>
        </w:rPr>
      </w:pPr>
      <w:r w:rsidRPr="00C55E08">
        <w:rPr>
          <w:sz w:val="24"/>
        </w:rPr>
        <w:t>For a project to qualify as an Eligible Project under Categories 3 and 4, the Bidder should have received payments from its client(s) for construction</w:t>
      </w:r>
      <w:r w:rsidRPr="00C55E08">
        <w:rPr>
          <w:spacing w:val="-41"/>
          <w:sz w:val="24"/>
        </w:rPr>
        <w:t xml:space="preserve"> </w:t>
      </w:r>
      <w:r w:rsidRPr="00C55E08">
        <w:rPr>
          <w:sz w:val="24"/>
        </w:rPr>
        <w:t>works executed, fully or partially, or work executed and certified by the Engineer-in- charge/Independent</w:t>
      </w:r>
      <w:r w:rsidRPr="00C55E08">
        <w:rPr>
          <w:spacing w:val="-9"/>
          <w:sz w:val="24"/>
        </w:rPr>
        <w:t xml:space="preserve"> </w:t>
      </w:r>
      <w:r w:rsidRPr="00C55E08">
        <w:rPr>
          <w:sz w:val="24"/>
        </w:rPr>
        <w:t>Engineer/Authority’s</w:t>
      </w:r>
      <w:r w:rsidRPr="00C55E08">
        <w:rPr>
          <w:spacing w:val="-8"/>
          <w:sz w:val="24"/>
        </w:rPr>
        <w:t xml:space="preserve"> </w:t>
      </w:r>
      <w:r w:rsidRPr="00C55E08">
        <w:rPr>
          <w:sz w:val="24"/>
        </w:rPr>
        <w:t>Engineer</w:t>
      </w:r>
      <w:r w:rsidRPr="00C55E08">
        <w:rPr>
          <w:spacing w:val="-8"/>
          <w:sz w:val="24"/>
        </w:rPr>
        <w:t xml:space="preserve"> </w:t>
      </w:r>
      <w:r w:rsidRPr="00C55E08">
        <w:rPr>
          <w:sz w:val="24"/>
        </w:rPr>
        <w:t>during</w:t>
      </w:r>
      <w:r w:rsidRPr="00C55E08">
        <w:rPr>
          <w:spacing w:val="-9"/>
          <w:sz w:val="24"/>
        </w:rPr>
        <w:t xml:space="preserve"> </w:t>
      </w:r>
      <w:r w:rsidRPr="00C55E08">
        <w:rPr>
          <w:sz w:val="24"/>
        </w:rPr>
        <w:t>the</w:t>
      </w:r>
      <w:r w:rsidRPr="00C55E08">
        <w:rPr>
          <w:spacing w:val="-6"/>
          <w:sz w:val="24"/>
        </w:rPr>
        <w:t xml:space="preserve"> </w:t>
      </w:r>
      <w:r w:rsidRPr="00C55E08">
        <w:rPr>
          <w:sz w:val="24"/>
        </w:rPr>
        <w:t>5</w:t>
      </w:r>
      <w:r w:rsidRPr="00C55E08">
        <w:rPr>
          <w:spacing w:val="-5"/>
          <w:sz w:val="24"/>
        </w:rPr>
        <w:t xml:space="preserve"> </w:t>
      </w:r>
      <w:r w:rsidRPr="00C55E08">
        <w:rPr>
          <w:sz w:val="24"/>
        </w:rPr>
        <w:t>(five)</w:t>
      </w:r>
      <w:r w:rsidRPr="00C55E08">
        <w:rPr>
          <w:spacing w:val="-8"/>
          <w:sz w:val="24"/>
        </w:rPr>
        <w:t xml:space="preserve"> </w:t>
      </w:r>
      <w:r w:rsidRPr="00C55E08">
        <w:rPr>
          <w:sz w:val="24"/>
        </w:rPr>
        <w:t xml:space="preserve">financial years immediately preceding the Bid Due Date, and only the amounts (gross) actually received/ work executed, during such 5 (five) financial years shall </w:t>
      </w:r>
      <w:r w:rsidRPr="00C55E08">
        <w:rPr>
          <w:sz w:val="24"/>
        </w:rPr>
        <w:lastRenderedPageBreak/>
        <w:t xml:space="preserve">qualify for purposes of computing the Experience Score. However, receipts of or work executed amount less than </w:t>
      </w:r>
      <w:r w:rsidR="00570515" w:rsidRPr="0003690E">
        <w:rPr>
          <w:b/>
          <w:bCs/>
          <w:sz w:val="24"/>
          <w:highlight w:val="yellow"/>
        </w:rPr>
        <w:t xml:space="preserve">Rs. </w:t>
      </w:r>
      <w:r w:rsidR="00570515">
        <w:rPr>
          <w:b/>
          <w:bCs/>
          <w:sz w:val="24"/>
          <w:highlight w:val="yellow"/>
        </w:rPr>
        <w:t>0.95</w:t>
      </w:r>
      <w:r w:rsidR="00570515" w:rsidRPr="0003690E">
        <w:rPr>
          <w:b/>
          <w:bCs/>
          <w:sz w:val="24"/>
          <w:highlight w:val="yellow"/>
        </w:rPr>
        <w:t xml:space="preserve"> crore (Rs. </w:t>
      </w:r>
      <w:r w:rsidR="00570515">
        <w:rPr>
          <w:b/>
          <w:bCs/>
          <w:sz w:val="24"/>
          <w:highlight w:val="yellow"/>
        </w:rPr>
        <w:t>Ninety-Five Lakhs</w:t>
      </w:r>
      <w:r w:rsidR="00570515" w:rsidRPr="0003690E">
        <w:rPr>
          <w:b/>
          <w:bCs/>
          <w:sz w:val="24"/>
          <w:highlight w:val="yellow"/>
        </w:rPr>
        <w:t xml:space="preserve"> only)</w:t>
      </w:r>
      <w:r w:rsidR="00DF0595">
        <w:rPr>
          <w:b/>
          <w:bCs/>
          <w:sz w:val="24"/>
        </w:rPr>
        <w:t xml:space="preserve"> </w:t>
      </w:r>
      <w:r w:rsidR="004209DB" w:rsidRPr="0094450C">
        <w:rPr>
          <w:b/>
          <w:bCs/>
          <w:color w:val="FF0000"/>
          <w:sz w:val="24"/>
        </w:rPr>
        <w:t>shall</w:t>
      </w:r>
      <w:r w:rsidRPr="00C55E08">
        <w:rPr>
          <w:sz w:val="24"/>
        </w:rPr>
        <w:t xml:space="preserve"> not</w:t>
      </w:r>
      <w:r w:rsidRPr="00C55E08">
        <w:rPr>
          <w:spacing w:val="-25"/>
          <w:sz w:val="24"/>
        </w:rPr>
        <w:t xml:space="preserve"> </w:t>
      </w:r>
      <w:r w:rsidRPr="00C55E08">
        <w:rPr>
          <w:sz w:val="24"/>
        </w:rPr>
        <w:t>be reckoned as receipts for Eligible Projects. For the avoidance of doubt, construction</w:t>
      </w:r>
      <w:r w:rsidRPr="00C55E08">
        <w:rPr>
          <w:spacing w:val="-11"/>
          <w:sz w:val="24"/>
        </w:rPr>
        <w:t xml:space="preserve"> </w:t>
      </w:r>
      <w:r w:rsidRPr="00C55E08">
        <w:rPr>
          <w:sz w:val="24"/>
        </w:rPr>
        <w:t>works</w:t>
      </w:r>
      <w:r w:rsidRPr="00C55E08">
        <w:rPr>
          <w:spacing w:val="-10"/>
          <w:sz w:val="24"/>
        </w:rPr>
        <w:t xml:space="preserve"> </w:t>
      </w:r>
      <w:r w:rsidRPr="00C55E08">
        <w:rPr>
          <w:sz w:val="24"/>
        </w:rPr>
        <w:t>shall</w:t>
      </w:r>
      <w:r w:rsidRPr="00C55E08">
        <w:rPr>
          <w:spacing w:val="-9"/>
          <w:sz w:val="24"/>
        </w:rPr>
        <w:t xml:space="preserve"> </w:t>
      </w:r>
      <w:r w:rsidRPr="00C55E08">
        <w:rPr>
          <w:sz w:val="24"/>
        </w:rPr>
        <w:t>not</w:t>
      </w:r>
      <w:r w:rsidRPr="00C55E08">
        <w:rPr>
          <w:spacing w:val="-8"/>
          <w:sz w:val="24"/>
        </w:rPr>
        <w:t xml:space="preserve"> </w:t>
      </w:r>
      <w:r w:rsidRPr="00C55E08">
        <w:rPr>
          <w:sz w:val="24"/>
        </w:rPr>
        <w:t>include</w:t>
      </w:r>
      <w:r w:rsidRPr="00C55E08">
        <w:rPr>
          <w:spacing w:val="-10"/>
          <w:sz w:val="24"/>
        </w:rPr>
        <w:t xml:space="preserve"> </w:t>
      </w:r>
      <w:r w:rsidRPr="00C55E08">
        <w:rPr>
          <w:sz w:val="24"/>
        </w:rPr>
        <w:t>supply</w:t>
      </w:r>
      <w:r w:rsidRPr="00C55E08">
        <w:rPr>
          <w:spacing w:val="-16"/>
          <w:sz w:val="24"/>
        </w:rPr>
        <w:t xml:space="preserve"> </w:t>
      </w:r>
      <w:r w:rsidRPr="00C55E08">
        <w:rPr>
          <w:sz w:val="24"/>
        </w:rPr>
        <w:t>of</w:t>
      </w:r>
      <w:r w:rsidRPr="00C55E08">
        <w:rPr>
          <w:spacing w:val="-7"/>
          <w:sz w:val="24"/>
        </w:rPr>
        <w:t xml:space="preserve"> </w:t>
      </w:r>
      <w:r w:rsidRPr="00C55E08">
        <w:rPr>
          <w:sz w:val="24"/>
        </w:rPr>
        <w:t>goods</w:t>
      </w:r>
      <w:r w:rsidRPr="00C55E08">
        <w:rPr>
          <w:spacing w:val="-8"/>
          <w:sz w:val="24"/>
        </w:rPr>
        <w:t xml:space="preserve"> </w:t>
      </w:r>
      <w:r w:rsidRPr="00C55E08">
        <w:rPr>
          <w:sz w:val="24"/>
        </w:rPr>
        <w:t>or</w:t>
      </w:r>
      <w:r w:rsidRPr="00C55E08">
        <w:rPr>
          <w:spacing w:val="-10"/>
          <w:sz w:val="24"/>
        </w:rPr>
        <w:t xml:space="preserve"> </w:t>
      </w:r>
      <w:r w:rsidRPr="00C55E08">
        <w:rPr>
          <w:sz w:val="24"/>
        </w:rPr>
        <w:t>equipment</w:t>
      </w:r>
      <w:r w:rsidRPr="00C55E08">
        <w:rPr>
          <w:spacing w:val="-9"/>
          <w:sz w:val="24"/>
        </w:rPr>
        <w:t xml:space="preserve"> </w:t>
      </w:r>
      <w:r w:rsidRPr="00C55E08">
        <w:rPr>
          <w:sz w:val="24"/>
        </w:rPr>
        <w:t>except</w:t>
      </w:r>
      <w:r w:rsidRPr="00C55E08">
        <w:rPr>
          <w:spacing w:val="-9"/>
          <w:sz w:val="24"/>
        </w:rPr>
        <w:t xml:space="preserve"> </w:t>
      </w:r>
      <w:r w:rsidRPr="00C55E08">
        <w:rPr>
          <w:sz w:val="24"/>
        </w:rPr>
        <w:t>when such goods or equipment form part of a turn-key construction contract / EPC contract for the project. Further, the cost of land and also cost towards pre- construction activities (like shifting of utilities etc.) shall not be included hereunder.</w:t>
      </w:r>
    </w:p>
    <w:p w14:paraId="24D5DF42" w14:textId="77777777" w:rsidR="00980A37" w:rsidRPr="00C55E08" w:rsidRDefault="00980A37">
      <w:pPr>
        <w:pStyle w:val="BodyText"/>
        <w:spacing w:before="8"/>
        <w:rPr>
          <w:sz w:val="22"/>
        </w:rPr>
      </w:pPr>
    </w:p>
    <w:p w14:paraId="3BE2BF8B" w14:textId="77777777" w:rsidR="003C3A74" w:rsidRPr="00C55E08" w:rsidRDefault="003C3A74">
      <w:pPr>
        <w:pStyle w:val="BodyText"/>
        <w:spacing w:before="8"/>
        <w:rPr>
          <w:sz w:val="22"/>
        </w:rPr>
      </w:pPr>
    </w:p>
    <w:p w14:paraId="04DB05CD" w14:textId="77777777" w:rsidR="00980A37" w:rsidRPr="00C55E08" w:rsidRDefault="00A45B3A" w:rsidP="00415392">
      <w:pPr>
        <w:pStyle w:val="ListParagraph"/>
        <w:numPr>
          <w:ilvl w:val="0"/>
          <w:numId w:val="33"/>
        </w:numPr>
        <w:tabs>
          <w:tab w:val="left" w:pos="2543"/>
        </w:tabs>
        <w:ind w:right="650"/>
        <w:rPr>
          <w:sz w:val="24"/>
        </w:rPr>
      </w:pPr>
      <w:r w:rsidRPr="00C55E08">
        <w:rPr>
          <w:sz w:val="24"/>
        </w:rPr>
        <w:t>The Bidder shall quote experience in respect of a particular Eligible Project under any one category only, even though the Bidder (either individually or along with a member of the Joint Venture) may have played multiple roles in the cited project. Double counting for a particular Eligible Project shall not be permitted in any</w:t>
      </w:r>
      <w:r w:rsidRPr="00C55E08">
        <w:rPr>
          <w:spacing w:val="-2"/>
          <w:sz w:val="24"/>
        </w:rPr>
        <w:t xml:space="preserve"> </w:t>
      </w:r>
      <w:r w:rsidRPr="00C55E08">
        <w:rPr>
          <w:sz w:val="24"/>
        </w:rPr>
        <w:t>form.</w:t>
      </w:r>
    </w:p>
    <w:p w14:paraId="617A35D4" w14:textId="77777777" w:rsidR="00980A37" w:rsidRPr="00C55E08" w:rsidRDefault="00980A37">
      <w:pPr>
        <w:pStyle w:val="BodyText"/>
      </w:pPr>
    </w:p>
    <w:p w14:paraId="286FF43D" w14:textId="77777777" w:rsidR="00980A37" w:rsidRPr="00C55E08" w:rsidRDefault="00A45B3A" w:rsidP="00415392">
      <w:pPr>
        <w:pStyle w:val="ListParagraph"/>
        <w:numPr>
          <w:ilvl w:val="0"/>
          <w:numId w:val="33"/>
        </w:numPr>
        <w:tabs>
          <w:tab w:val="left" w:pos="2543"/>
        </w:tabs>
        <w:ind w:right="653"/>
        <w:rPr>
          <w:sz w:val="24"/>
        </w:rPr>
      </w:pPr>
      <w:r w:rsidRPr="00C55E08">
        <w:rPr>
          <w:sz w:val="24"/>
        </w:rPr>
        <w:t xml:space="preserve">Experience for any activity relating to an Eligible Project shall not be claimed by two or more Members of the Joint Venture. </w:t>
      </w:r>
      <w:r w:rsidRPr="00C55E08">
        <w:rPr>
          <w:spacing w:val="-3"/>
          <w:sz w:val="24"/>
        </w:rPr>
        <w:t xml:space="preserve">In </w:t>
      </w:r>
      <w:r w:rsidRPr="00C55E08">
        <w:rPr>
          <w:sz w:val="24"/>
        </w:rPr>
        <w:t>other words, no double counting</w:t>
      </w:r>
      <w:r w:rsidRPr="00C55E08">
        <w:rPr>
          <w:spacing w:val="-12"/>
          <w:sz w:val="24"/>
        </w:rPr>
        <w:t xml:space="preserve"> </w:t>
      </w:r>
      <w:r w:rsidRPr="00C55E08">
        <w:rPr>
          <w:sz w:val="24"/>
        </w:rPr>
        <w:t>by</w:t>
      </w:r>
      <w:r w:rsidRPr="00C55E08">
        <w:rPr>
          <w:spacing w:val="-12"/>
          <w:sz w:val="24"/>
        </w:rPr>
        <w:t xml:space="preserve"> </w:t>
      </w:r>
      <w:r w:rsidRPr="00C55E08">
        <w:rPr>
          <w:sz w:val="24"/>
        </w:rPr>
        <w:t>a</w:t>
      </w:r>
      <w:r w:rsidRPr="00C55E08">
        <w:rPr>
          <w:spacing w:val="-9"/>
          <w:sz w:val="24"/>
        </w:rPr>
        <w:t xml:space="preserve"> </w:t>
      </w:r>
      <w:r w:rsidRPr="00C55E08">
        <w:rPr>
          <w:sz w:val="24"/>
        </w:rPr>
        <w:t>Joint</w:t>
      </w:r>
      <w:r w:rsidRPr="00C55E08">
        <w:rPr>
          <w:spacing w:val="-9"/>
          <w:sz w:val="24"/>
        </w:rPr>
        <w:t xml:space="preserve"> </w:t>
      </w:r>
      <w:r w:rsidRPr="00C55E08">
        <w:rPr>
          <w:sz w:val="24"/>
        </w:rPr>
        <w:t>Venture</w:t>
      </w:r>
      <w:r w:rsidRPr="00C55E08">
        <w:rPr>
          <w:spacing w:val="-13"/>
          <w:sz w:val="24"/>
        </w:rPr>
        <w:t xml:space="preserve"> </w:t>
      </w:r>
      <w:r w:rsidRPr="00C55E08">
        <w:rPr>
          <w:sz w:val="24"/>
        </w:rPr>
        <w:t>in</w:t>
      </w:r>
      <w:r w:rsidRPr="00C55E08">
        <w:rPr>
          <w:spacing w:val="-7"/>
          <w:sz w:val="24"/>
        </w:rPr>
        <w:t xml:space="preserve"> </w:t>
      </w:r>
      <w:r w:rsidRPr="00C55E08">
        <w:rPr>
          <w:sz w:val="24"/>
        </w:rPr>
        <w:t>respect</w:t>
      </w:r>
      <w:r w:rsidRPr="00C55E08">
        <w:rPr>
          <w:spacing w:val="-11"/>
          <w:sz w:val="24"/>
        </w:rPr>
        <w:t xml:space="preserve"> </w:t>
      </w:r>
      <w:r w:rsidRPr="00C55E08">
        <w:rPr>
          <w:sz w:val="24"/>
        </w:rPr>
        <w:t>of</w:t>
      </w:r>
      <w:r w:rsidRPr="00C55E08">
        <w:rPr>
          <w:spacing w:val="-8"/>
          <w:sz w:val="24"/>
        </w:rPr>
        <w:t xml:space="preserve"> </w:t>
      </w:r>
      <w:r w:rsidRPr="00C55E08">
        <w:rPr>
          <w:sz w:val="24"/>
        </w:rPr>
        <w:t>the</w:t>
      </w:r>
      <w:r w:rsidRPr="00C55E08">
        <w:rPr>
          <w:spacing w:val="-10"/>
          <w:sz w:val="24"/>
        </w:rPr>
        <w:t xml:space="preserve"> </w:t>
      </w:r>
      <w:r w:rsidRPr="00C55E08">
        <w:rPr>
          <w:sz w:val="24"/>
        </w:rPr>
        <w:t>same</w:t>
      </w:r>
      <w:r w:rsidRPr="00C55E08">
        <w:rPr>
          <w:spacing w:val="-9"/>
          <w:sz w:val="24"/>
        </w:rPr>
        <w:t xml:space="preserve"> </w:t>
      </w:r>
      <w:r w:rsidRPr="00C55E08">
        <w:rPr>
          <w:sz w:val="24"/>
        </w:rPr>
        <w:t>experience</w:t>
      </w:r>
      <w:r w:rsidRPr="00C55E08">
        <w:rPr>
          <w:spacing w:val="-11"/>
          <w:sz w:val="24"/>
        </w:rPr>
        <w:t xml:space="preserve"> </w:t>
      </w:r>
      <w:r w:rsidRPr="00C55E08">
        <w:rPr>
          <w:sz w:val="24"/>
        </w:rPr>
        <w:t>shall</w:t>
      </w:r>
      <w:r w:rsidRPr="00C55E08">
        <w:rPr>
          <w:spacing w:val="-10"/>
          <w:sz w:val="24"/>
        </w:rPr>
        <w:t xml:space="preserve"> </w:t>
      </w:r>
      <w:r w:rsidRPr="00C55E08">
        <w:rPr>
          <w:sz w:val="24"/>
        </w:rPr>
        <w:t>be</w:t>
      </w:r>
      <w:r w:rsidRPr="00C55E08">
        <w:rPr>
          <w:spacing w:val="-11"/>
          <w:sz w:val="24"/>
        </w:rPr>
        <w:t xml:space="preserve"> </w:t>
      </w:r>
      <w:r w:rsidRPr="00C55E08">
        <w:rPr>
          <w:sz w:val="24"/>
        </w:rPr>
        <w:t>permitted in any manner</w:t>
      </w:r>
      <w:r w:rsidRPr="00C55E08">
        <w:rPr>
          <w:spacing w:val="-5"/>
          <w:sz w:val="24"/>
        </w:rPr>
        <w:t xml:space="preserve"> </w:t>
      </w:r>
      <w:r w:rsidRPr="00C55E08">
        <w:rPr>
          <w:sz w:val="24"/>
        </w:rPr>
        <w:t>whatsoever.</w:t>
      </w:r>
    </w:p>
    <w:p w14:paraId="69F9830D" w14:textId="77777777" w:rsidR="00980A37" w:rsidRPr="00C55E08" w:rsidRDefault="00980A37">
      <w:pPr>
        <w:pStyle w:val="BodyText"/>
        <w:spacing w:before="2"/>
      </w:pPr>
    </w:p>
    <w:p w14:paraId="24258116" w14:textId="77777777" w:rsidR="00980A37" w:rsidRPr="00C55E08" w:rsidRDefault="00A45B3A" w:rsidP="00415392">
      <w:pPr>
        <w:pStyle w:val="ListParagraph"/>
        <w:numPr>
          <w:ilvl w:val="0"/>
          <w:numId w:val="51"/>
        </w:numPr>
        <w:tabs>
          <w:tab w:val="left" w:pos="2003"/>
        </w:tabs>
        <w:spacing w:before="1"/>
        <w:rPr>
          <w:sz w:val="24"/>
        </w:rPr>
      </w:pPr>
      <w:r w:rsidRPr="00C55E08">
        <w:rPr>
          <w:sz w:val="24"/>
        </w:rPr>
        <w:t>Submission in support of Technical</w:t>
      </w:r>
      <w:r w:rsidRPr="00C55E08">
        <w:rPr>
          <w:spacing w:val="-2"/>
          <w:sz w:val="24"/>
        </w:rPr>
        <w:t xml:space="preserve"> </w:t>
      </w:r>
      <w:r w:rsidRPr="00C55E08">
        <w:rPr>
          <w:sz w:val="24"/>
        </w:rPr>
        <w:t>Capacity</w:t>
      </w:r>
    </w:p>
    <w:p w14:paraId="4DD5EA08" w14:textId="77777777" w:rsidR="00980A37" w:rsidRPr="00C55E08" w:rsidRDefault="00A45B3A" w:rsidP="00415392">
      <w:pPr>
        <w:pStyle w:val="ListParagraph"/>
        <w:numPr>
          <w:ilvl w:val="0"/>
          <w:numId w:val="32"/>
        </w:numPr>
        <w:tabs>
          <w:tab w:val="left" w:pos="2452"/>
        </w:tabs>
        <w:spacing w:before="1"/>
        <w:ind w:right="654"/>
        <w:rPr>
          <w:rFonts w:ascii="Arial"/>
          <w:sz w:val="24"/>
        </w:rPr>
      </w:pPr>
      <w:r w:rsidRPr="00C55E08">
        <w:rPr>
          <w:sz w:val="24"/>
        </w:rPr>
        <w:t>The Bidder should furnish the details of Eligible Experience for the last 5 (five) financial years immediately preceding the Bid Due</w:t>
      </w:r>
      <w:r w:rsidRPr="00C55E08">
        <w:rPr>
          <w:spacing w:val="-1"/>
          <w:sz w:val="24"/>
        </w:rPr>
        <w:t xml:space="preserve"> </w:t>
      </w:r>
      <w:r w:rsidRPr="00C55E08">
        <w:rPr>
          <w:sz w:val="24"/>
        </w:rPr>
        <w:t>Date.</w:t>
      </w:r>
    </w:p>
    <w:p w14:paraId="228001DC" w14:textId="77777777" w:rsidR="00980A37" w:rsidRPr="00C55E08" w:rsidRDefault="00980A37">
      <w:pPr>
        <w:pStyle w:val="BodyText"/>
      </w:pPr>
    </w:p>
    <w:p w14:paraId="23D41D4E" w14:textId="77777777" w:rsidR="00980A37" w:rsidRPr="00C55E08" w:rsidRDefault="00A45B3A" w:rsidP="00415392">
      <w:pPr>
        <w:pStyle w:val="ListParagraph"/>
        <w:numPr>
          <w:ilvl w:val="0"/>
          <w:numId w:val="32"/>
        </w:numPr>
        <w:tabs>
          <w:tab w:val="left" w:pos="2452"/>
        </w:tabs>
        <w:ind w:right="652"/>
        <w:rPr>
          <w:sz w:val="24"/>
        </w:rPr>
      </w:pPr>
      <w:r w:rsidRPr="00C55E08">
        <w:rPr>
          <w:sz w:val="24"/>
        </w:rPr>
        <w:t>The Bidder must provide the necessary information relating to Technical Capacity as per format at Annex-II of</w:t>
      </w:r>
      <w:r w:rsidRPr="00C55E08">
        <w:rPr>
          <w:spacing w:val="-7"/>
          <w:sz w:val="24"/>
        </w:rPr>
        <w:t xml:space="preserve"> </w:t>
      </w:r>
      <w:r w:rsidRPr="00C55E08">
        <w:rPr>
          <w:sz w:val="24"/>
        </w:rPr>
        <w:t>Appendix-IA.</w:t>
      </w:r>
    </w:p>
    <w:p w14:paraId="1B74FEA6" w14:textId="77777777" w:rsidR="00980A37" w:rsidRPr="00C55E08" w:rsidRDefault="00980A37">
      <w:pPr>
        <w:pStyle w:val="BodyText"/>
      </w:pPr>
    </w:p>
    <w:p w14:paraId="7259DA74" w14:textId="77777777" w:rsidR="00980A37" w:rsidRPr="00C55E08" w:rsidRDefault="00A45B3A" w:rsidP="00415392">
      <w:pPr>
        <w:pStyle w:val="ListParagraph"/>
        <w:numPr>
          <w:ilvl w:val="0"/>
          <w:numId w:val="32"/>
        </w:numPr>
        <w:tabs>
          <w:tab w:val="left" w:pos="2411"/>
        </w:tabs>
        <w:ind w:left="2143" w:right="655" w:hanging="142"/>
        <w:rPr>
          <w:sz w:val="24"/>
        </w:rPr>
      </w:pPr>
      <w:r w:rsidRPr="00C55E08">
        <w:rPr>
          <w:sz w:val="24"/>
        </w:rPr>
        <w:t>The</w:t>
      </w:r>
      <w:r w:rsidRPr="00C55E08">
        <w:rPr>
          <w:spacing w:val="-14"/>
          <w:sz w:val="24"/>
        </w:rPr>
        <w:t xml:space="preserve"> </w:t>
      </w:r>
      <w:r w:rsidRPr="00C55E08">
        <w:rPr>
          <w:sz w:val="24"/>
        </w:rPr>
        <w:t>Bidder</w:t>
      </w:r>
      <w:r w:rsidRPr="00C55E08">
        <w:rPr>
          <w:spacing w:val="-15"/>
          <w:sz w:val="24"/>
        </w:rPr>
        <w:t xml:space="preserve"> </w:t>
      </w:r>
      <w:r w:rsidRPr="00C55E08">
        <w:rPr>
          <w:sz w:val="24"/>
        </w:rPr>
        <w:t>should</w:t>
      </w:r>
      <w:r w:rsidRPr="00C55E08">
        <w:rPr>
          <w:spacing w:val="-14"/>
          <w:sz w:val="24"/>
        </w:rPr>
        <w:t xml:space="preserve"> </w:t>
      </w:r>
      <w:r w:rsidRPr="00C55E08">
        <w:rPr>
          <w:sz w:val="24"/>
        </w:rPr>
        <w:t>furnish</w:t>
      </w:r>
      <w:r w:rsidRPr="00C55E08">
        <w:rPr>
          <w:spacing w:val="-13"/>
          <w:sz w:val="24"/>
        </w:rPr>
        <w:t xml:space="preserve"> </w:t>
      </w:r>
      <w:r w:rsidRPr="00C55E08">
        <w:rPr>
          <w:sz w:val="24"/>
        </w:rPr>
        <w:t>the</w:t>
      </w:r>
      <w:r w:rsidRPr="00C55E08">
        <w:rPr>
          <w:spacing w:val="-15"/>
          <w:sz w:val="24"/>
        </w:rPr>
        <w:t xml:space="preserve"> </w:t>
      </w:r>
      <w:r w:rsidRPr="00C55E08">
        <w:rPr>
          <w:sz w:val="24"/>
        </w:rPr>
        <w:t>required</w:t>
      </w:r>
      <w:r w:rsidRPr="00C55E08">
        <w:rPr>
          <w:spacing w:val="-13"/>
          <w:sz w:val="24"/>
        </w:rPr>
        <w:t xml:space="preserve"> </w:t>
      </w:r>
      <w:r w:rsidRPr="00C55E08">
        <w:rPr>
          <w:sz w:val="24"/>
        </w:rPr>
        <w:t>Project-specific</w:t>
      </w:r>
      <w:r w:rsidRPr="00C55E08">
        <w:rPr>
          <w:spacing w:val="-15"/>
          <w:sz w:val="24"/>
        </w:rPr>
        <w:t xml:space="preserve"> </w:t>
      </w:r>
      <w:r w:rsidRPr="00C55E08">
        <w:rPr>
          <w:sz w:val="24"/>
        </w:rPr>
        <w:t>information</w:t>
      </w:r>
      <w:r w:rsidRPr="00C55E08">
        <w:rPr>
          <w:spacing w:val="-12"/>
          <w:sz w:val="24"/>
        </w:rPr>
        <w:t xml:space="preserve"> </w:t>
      </w:r>
      <w:r w:rsidRPr="00C55E08">
        <w:rPr>
          <w:sz w:val="24"/>
        </w:rPr>
        <w:t>and</w:t>
      </w:r>
      <w:r w:rsidRPr="00C55E08">
        <w:rPr>
          <w:spacing w:val="-13"/>
          <w:sz w:val="24"/>
        </w:rPr>
        <w:t xml:space="preserve"> </w:t>
      </w:r>
      <w:r w:rsidRPr="00C55E08">
        <w:rPr>
          <w:sz w:val="24"/>
        </w:rPr>
        <w:t>evidence in support of its claim of Technical Capacity, as per format at Annex -IV of Appendix-IA.</w:t>
      </w:r>
    </w:p>
    <w:p w14:paraId="7C1E7E29" w14:textId="77777777" w:rsidR="00980A37" w:rsidRPr="00C55E08" w:rsidRDefault="00980A37">
      <w:pPr>
        <w:pStyle w:val="BodyText"/>
      </w:pPr>
    </w:p>
    <w:p w14:paraId="38DAEBFF" w14:textId="77777777" w:rsidR="00980A37" w:rsidRPr="00C55E08" w:rsidRDefault="00A45B3A" w:rsidP="00415392">
      <w:pPr>
        <w:pStyle w:val="ListParagraph"/>
        <w:numPr>
          <w:ilvl w:val="0"/>
          <w:numId w:val="51"/>
        </w:numPr>
        <w:tabs>
          <w:tab w:val="left" w:pos="2003"/>
        </w:tabs>
        <w:rPr>
          <w:sz w:val="24"/>
        </w:rPr>
      </w:pPr>
      <w:r w:rsidRPr="00C55E08">
        <w:rPr>
          <w:sz w:val="24"/>
        </w:rPr>
        <w:t>Submission in support of Financial</w:t>
      </w:r>
      <w:r w:rsidRPr="00C55E08">
        <w:rPr>
          <w:spacing w:val="-2"/>
          <w:sz w:val="24"/>
        </w:rPr>
        <w:t xml:space="preserve"> </w:t>
      </w:r>
      <w:r w:rsidRPr="00C55E08">
        <w:rPr>
          <w:sz w:val="24"/>
        </w:rPr>
        <w:t>capacity</w:t>
      </w:r>
    </w:p>
    <w:p w14:paraId="419C6E47" w14:textId="1F3A2259" w:rsidR="00980A37" w:rsidRPr="00C55E08" w:rsidRDefault="00A45B3A" w:rsidP="00415392">
      <w:pPr>
        <w:pStyle w:val="ListParagraph"/>
        <w:numPr>
          <w:ilvl w:val="0"/>
          <w:numId w:val="31"/>
        </w:numPr>
        <w:tabs>
          <w:tab w:val="left" w:pos="2368"/>
        </w:tabs>
        <w:ind w:right="652" w:firstLine="0"/>
        <w:rPr>
          <w:sz w:val="24"/>
        </w:rPr>
      </w:pPr>
      <w:r w:rsidRPr="00C55E08">
        <w:rPr>
          <w:sz w:val="24"/>
        </w:rPr>
        <w:t>The Technical Bid must be accompanied by the Audited Annual Reports of</w:t>
      </w:r>
      <w:r w:rsidRPr="00C55E08">
        <w:rPr>
          <w:spacing w:val="29"/>
          <w:sz w:val="24"/>
        </w:rPr>
        <w:t xml:space="preserve"> </w:t>
      </w:r>
      <w:r w:rsidRPr="00C55E08">
        <w:rPr>
          <w:sz w:val="24"/>
        </w:rPr>
        <w:t>the</w:t>
      </w:r>
      <w:r w:rsidRPr="00C55E08">
        <w:rPr>
          <w:spacing w:val="-15"/>
          <w:sz w:val="24"/>
        </w:rPr>
        <w:t xml:space="preserve"> </w:t>
      </w:r>
      <w:r w:rsidRPr="00C55E08">
        <w:rPr>
          <w:sz w:val="24"/>
        </w:rPr>
        <w:t>Bidder</w:t>
      </w:r>
      <w:r w:rsidRPr="00C55E08">
        <w:rPr>
          <w:spacing w:val="-16"/>
          <w:sz w:val="24"/>
        </w:rPr>
        <w:t xml:space="preserve"> </w:t>
      </w:r>
      <w:r w:rsidRPr="00C55E08">
        <w:rPr>
          <w:sz w:val="24"/>
        </w:rPr>
        <w:t>(of</w:t>
      </w:r>
      <w:r w:rsidRPr="00C55E08">
        <w:rPr>
          <w:spacing w:val="-14"/>
          <w:sz w:val="24"/>
        </w:rPr>
        <w:t xml:space="preserve"> </w:t>
      </w:r>
      <w:r w:rsidRPr="00C55E08">
        <w:rPr>
          <w:sz w:val="24"/>
        </w:rPr>
        <w:t>each</w:t>
      </w:r>
      <w:r w:rsidRPr="00C55E08">
        <w:rPr>
          <w:spacing w:val="-15"/>
          <w:sz w:val="24"/>
        </w:rPr>
        <w:t xml:space="preserve"> </w:t>
      </w:r>
      <w:r w:rsidRPr="00C55E08">
        <w:rPr>
          <w:sz w:val="24"/>
        </w:rPr>
        <w:t>Member</w:t>
      </w:r>
      <w:r w:rsidRPr="00C55E08">
        <w:rPr>
          <w:spacing w:val="-18"/>
          <w:sz w:val="24"/>
        </w:rPr>
        <w:t xml:space="preserve"> </w:t>
      </w:r>
      <w:r w:rsidRPr="00C55E08">
        <w:rPr>
          <w:sz w:val="24"/>
        </w:rPr>
        <w:t>in</w:t>
      </w:r>
      <w:r w:rsidRPr="00C55E08">
        <w:rPr>
          <w:spacing w:val="-14"/>
          <w:sz w:val="24"/>
        </w:rPr>
        <w:t xml:space="preserve"> </w:t>
      </w:r>
      <w:r w:rsidRPr="00C55E08">
        <w:rPr>
          <w:sz w:val="24"/>
        </w:rPr>
        <w:t>case</w:t>
      </w:r>
      <w:r w:rsidRPr="00C55E08">
        <w:rPr>
          <w:spacing w:val="-15"/>
          <w:sz w:val="24"/>
        </w:rPr>
        <w:t xml:space="preserve"> </w:t>
      </w:r>
      <w:r w:rsidRPr="00C55E08">
        <w:rPr>
          <w:sz w:val="24"/>
        </w:rPr>
        <w:t>of</w:t>
      </w:r>
      <w:r w:rsidRPr="00C55E08">
        <w:rPr>
          <w:spacing w:val="-14"/>
          <w:sz w:val="24"/>
        </w:rPr>
        <w:t xml:space="preserve"> </w:t>
      </w:r>
      <w:r w:rsidRPr="00C55E08">
        <w:rPr>
          <w:sz w:val="24"/>
        </w:rPr>
        <w:t>a</w:t>
      </w:r>
      <w:r w:rsidRPr="00C55E08">
        <w:rPr>
          <w:spacing w:val="-16"/>
          <w:sz w:val="24"/>
        </w:rPr>
        <w:t xml:space="preserve"> </w:t>
      </w:r>
      <w:r w:rsidRPr="00C55E08">
        <w:rPr>
          <w:sz w:val="24"/>
        </w:rPr>
        <w:t>Joint</w:t>
      </w:r>
      <w:r w:rsidRPr="00C55E08">
        <w:rPr>
          <w:spacing w:val="-14"/>
          <w:sz w:val="24"/>
        </w:rPr>
        <w:t xml:space="preserve"> </w:t>
      </w:r>
      <w:r w:rsidRPr="00C55E08">
        <w:rPr>
          <w:sz w:val="24"/>
        </w:rPr>
        <w:t>Venture)</w:t>
      </w:r>
      <w:r w:rsidRPr="00C55E08">
        <w:rPr>
          <w:spacing w:val="-14"/>
          <w:sz w:val="24"/>
        </w:rPr>
        <w:t xml:space="preserve"> </w:t>
      </w:r>
      <w:r w:rsidRPr="00C55E08">
        <w:rPr>
          <w:sz w:val="24"/>
        </w:rPr>
        <w:t>for</w:t>
      </w:r>
      <w:r w:rsidRPr="00C55E08">
        <w:rPr>
          <w:spacing w:val="-16"/>
          <w:sz w:val="24"/>
        </w:rPr>
        <w:t xml:space="preserve"> </w:t>
      </w:r>
      <w:r w:rsidRPr="00C55E08">
        <w:rPr>
          <w:sz w:val="24"/>
        </w:rPr>
        <w:t>the</w:t>
      </w:r>
      <w:r w:rsidRPr="00C55E08">
        <w:rPr>
          <w:spacing w:val="-15"/>
          <w:sz w:val="24"/>
        </w:rPr>
        <w:t xml:space="preserve"> </w:t>
      </w:r>
      <w:r w:rsidRPr="00C55E08">
        <w:rPr>
          <w:sz w:val="24"/>
        </w:rPr>
        <w:t>last</w:t>
      </w:r>
      <w:r w:rsidRPr="00C55E08">
        <w:rPr>
          <w:spacing w:val="-16"/>
          <w:sz w:val="24"/>
        </w:rPr>
        <w:t xml:space="preserve"> </w:t>
      </w:r>
      <w:r w:rsidRPr="00C55E08">
        <w:rPr>
          <w:sz w:val="24"/>
        </w:rPr>
        <w:t>5</w:t>
      </w:r>
      <w:r w:rsidRPr="00C55E08">
        <w:rPr>
          <w:spacing w:val="-15"/>
          <w:sz w:val="24"/>
        </w:rPr>
        <w:t xml:space="preserve"> </w:t>
      </w:r>
      <w:r w:rsidRPr="00C55E08">
        <w:rPr>
          <w:sz w:val="24"/>
        </w:rPr>
        <w:t>(five)</w:t>
      </w:r>
      <w:r w:rsidRPr="00C55E08">
        <w:rPr>
          <w:spacing w:val="-16"/>
          <w:sz w:val="24"/>
        </w:rPr>
        <w:t xml:space="preserve"> </w:t>
      </w:r>
      <w:r w:rsidRPr="00C55E08">
        <w:rPr>
          <w:sz w:val="24"/>
        </w:rPr>
        <w:t>financial years, preceding the year in which the bid is submitted.</w:t>
      </w:r>
    </w:p>
    <w:p w14:paraId="293F6F10" w14:textId="77777777" w:rsidR="00980A37" w:rsidRPr="00C55E08" w:rsidRDefault="00980A37">
      <w:pPr>
        <w:pStyle w:val="BodyText"/>
        <w:rPr>
          <w:sz w:val="20"/>
        </w:rPr>
      </w:pPr>
    </w:p>
    <w:p w14:paraId="0194876B" w14:textId="32A85171" w:rsidR="00980A37" w:rsidRPr="00C55E08" w:rsidRDefault="00A45B3A" w:rsidP="00415392">
      <w:pPr>
        <w:pStyle w:val="ListParagraph"/>
        <w:numPr>
          <w:ilvl w:val="0"/>
          <w:numId w:val="31"/>
        </w:numPr>
        <w:tabs>
          <w:tab w:val="left" w:pos="2437"/>
        </w:tabs>
        <w:spacing w:before="71"/>
        <w:ind w:right="651" w:firstLine="0"/>
        <w:rPr>
          <w:sz w:val="24"/>
        </w:rPr>
      </w:pPr>
      <w:r w:rsidRPr="00C55E08">
        <w:rPr>
          <w:sz w:val="24"/>
        </w:rPr>
        <w:t>In case the annual accounts for the latest financial year are not audited and therefore the Bidder cannot make it available, the Bidder shall give an undertaking to this effect and the statutory auditor shall certify the same. In such a case,</w:t>
      </w:r>
      <w:r w:rsidRPr="00C55E08">
        <w:rPr>
          <w:spacing w:val="-14"/>
          <w:sz w:val="24"/>
        </w:rPr>
        <w:t xml:space="preserve"> </w:t>
      </w:r>
      <w:r w:rsidRPr="00C55E08">
        <w:rPr>
          <w:sz w:val="24"/>
        </w:rPr>
        <w:t>the</w:t>
      </w:r>
      <w:r w:rsidRPr="00C55E08">
        <w:rPr>
          <w:spacing w:val="-15"/>
          <w:sz w:val="24"/>
        </w:rPr>
        <w:t xml:space="preserve"> </w:t>
      </w:r>
      <w:r w:rsidRPr="00C55E08">
        <w:rPr>
          <w:sz w:val="24"/>
        </w:rPr>
        <w:t>Bidder</w:t>
      </w:r>
      <w:r w:rsidRPr="00C55E08">
        <w:rPr>
          <w:spacing w:val="-15"/>
          <w:sz w:val="24"/>
        </w:rPr>
        <w:t xml:space="preserve"> </w:t>
      </w:r>
      <w:r w:rsidRPr="00C55E08">
        <w:rPr>
          <w:sz w:val="24"/>
        </w:rPr>
        <w:t>shall</w:t>
      </w:r>
      <w:r w:rsidRPr="00C55E08">
        <w:rPr>
          <w:spacing w:val="-14"/>
          <w:sz w:val="24"/>
        </w:rPr>
        <w:t xml:space="preserve"> </w:t>
      </w:r>
      <w:r w:rsidRPr="00C55E08">
        <w:rPr>
          <w:sz w:val="24"/>
        </w:rPr>
        <w:t>provide</w:t>
      </w:r>
      <w:r w:rsidRPr="00C55E08">
        <w:rPr>
          <w:spacing w:val="-13"/>
          <w:sz w:val="24"/>
        </w:rPr>
        <w:t xml:space="preserve"> </w:t>
      </w:r>
      <w:r w:rsidRPr="00C55E08">
        <w:rPr>
          <w:sz w:val="24"/>
        </w:rPr>
        <w:t>the</w:t>
      </w:r>
      <w:r w:rsidRPr="00C55E08">
        <w:rPr>
          <w:spacing w:val="-15"/>
          <w:sz w:val="24"/>
        </w:rPr>
        <w:t xml:space="preserve"> </w:t>
      </w:r>
      <w:r w:rsidRPr="00C55E08">
        <w:rPr>
          <w:sz w:val="24"/>
        </w:rPr>
        <w:t>Audited</w:t>
      </w:r>
      <w:r w:rsidRPr="00C55E08">
        <w:rPr>
          <w:spacing w:val="-15"/>
          <w:sz w:val="24"/>
        </w:rPr>
        <w:t xml:space="preserve"> </w:t>
      </w:r>
      <w:r w:rsidRPr="00C55E08">
        <w:rPr>
          <w:sz w:val="24"/>
        </w:rPr>
        <w:t>Annual</w:t>
      </w:r>
      <w:r w:rsidRPr="00C55E08">
        <w:rPr>
          <w:spacing w:val="-16"/>
          <w:sz w:val="24"/>
        </w:rPr>
        <w:t xml:space="preserve"> </w:t>
      </w:r>
      <w:r w:rsidRPr="00C55E08">
        <w:rPr>
          <w:sz w:val="24"/>
        </w:rPr>
        <w:t>Reports</w:t>
      </w:r>
      <w:r w:rsidRPr="00C55E08">
        <w:rPr>
          <w:spacing w:val="-14"/>
          <w:sz w:val="24"/>
        </w:rPr>
        <w:t xml:space="preserve"> </w:t>
      </w:r>
      <w:r w:rsidRPr="00C55E08">
        <w:rPr>
          <w:sz w:val="24"/>
        </w:rPr>
        <w:t>for</w:t>
      </w:r>
      <w:r w:rsidRPr="00C55E08">
        <w:rPr>
          <w:spacing w:val="-16"/>
          <w:sz w:val="24"/>
        </w:rPr>
        <w:t xml:space="preserve"> </w:t>
      </w:r>
      <w:r w:rsidRPr="00C55E08">
        <w:rPr>
          <w:sz w:val="24"/>
        </w:rPr>
        <w:t>5</w:t>
      </w:r>
      <w:r w:rsidRPr="00C55E08">
        <w:rPr>
          <w:spacing w:val="-14"/>
          <w:sz w:val="24"/>
        </w:rPr>
        <w:t xml:space="preserve"> </w:t>
      </w:r>
      <w:r w:rsidRPr="00C55E08">
        <w:rPr>
          <w:sz w:val="24"/>
        </w:rPr>
        <w:t>(five)</w:t>
      </w:r>
      <w:r w:rsidRPr="00C55E08">
        <w:rPr>
          <w:spacing w:val="-12"/>
          <w:sz w:val="24"/>
        </w:rPr>
        <w:t xml:space="preserve"> </w:t>
      </w:r>
      <w:r w:rsidRPr="00C55E08">
        <w:rPr>
          <w:sz w:val="24"/>
        </w:rPr>
        <w:t>years</w:t>
      </w:r>
      <w:r w:rsidRPr="00C55E08">
        <w:rPr>
          <w:spacing w:val="-12"/>
          <w:sz w:val="24"/>
        </w:rPr>
        <w:t xml:space="preserve"> </w:t>
      </w:r>
      <w:r w:rsidRPr="00C55E08">
        <w:rPr>
          <w:sz w:val="24"/>
        </w:rPr>
        <w:t>preceding the year for which the Audited Annual Report is not being</w:t>
      </w:r>
      <w:r w:rsidRPr="00C55E08">
        <w:rPr>
          <w:spacing w:val="-9"/>
          <w:sz w:val="24"/>
        </w:rPr>
        <w:t xml:space="preserve"> </w:t>
      </w:r>
      <w:r w:rsidRPr="00C55E08">
        <w:rPr>
          <w:sz w:val="24"/>
        </w:rPr>
        <w:t>provided.</w:t>
      </w:r>
    </w:p>
    <w:p w14:paraId="3A1BB5BD" w14:textId="4622D5A5" w:rsidR="00980A37" w:rsidRPr="00C55E08" w:rsidRDefault="00A45B3A" w:rsidP="0010761C">
      <w:pPr>
        <w:pStyle w:val="ListParagraph"/>
        <w:numPr>
          <w:ilvl w:val="0"/>
          <w:numId w:val="31"/>
        </w:numPr>
        <w:tabs>
          <w:tab w:val="left" w:pos="2502"/>
        </w:tabs>
        <w:spacing w:before="208"/>
        <w:ind w:left="2410" w:right="654" w:hanging="409"/>
        <w:rPr>
          <w:rFonts w:ascii="Arial"/>
          <w:sz w:val="24"/>
        </w:rPr>
      </w:pPr>
      <w:r w:rsidRPr="00C55E08">
        <w:rPr>
          <w:sz w:val="24"/>
        </w:rPr>
        <w:t xml:space="preserve">The Bidder must establish the minimum Net Worth specified in </w:t>
      </w:r>
      <w:r w:rsidR="00AD1C2B" w:rsidRPr="00C55E08">
        <w:rPr>
          <w:sz w:val="24"/>
        </w:rPr>
        <w:t>Clause 2.2.2.3</w:t>
      </w:r>
      <w:r w:rsidRPr="00C55E08">
        <w:rPr>
          <w:sz w:val="24"/>
        </w:rPr>
        <w:t>, and provide details as per format at Annex-III of</w:t>
      </w:r>
      <w:r w:rsidRPr="00C55E08">
        <w:rPr>
          <w:spacing w:val="-11"/>
          <w:sz w:val="24"/>
        </w:rPr>
        <w:t xml:space="preserve"> </w:t>
      </w:r>
      <w:r w:rsidRPr="00C55E08">
        <w:rPr>
          <w:sz w:val="24"/>
        </w:rPr>
        <w:t>Appendix-IA.</w:t>
      </w:r>
    </w:p>
    <w:p w14:paraId="5417F165" w14:textId="77777777" w:rsidR="00980A37" w:rsidRPr="00C55E08" w:rsidRDefault="00980A37">
      <w:pPr>
        <w:pStyle w:val="BodyText"/>
        <w:spacing w:before="11"/>
        <w:rPr>
          <w:sz w:val="23"/>
        </w:rPr>
      </w:pPr>
    </w:p>
    <w:p w14:paraId="35949DE9" w14:textId="77777777" w:rsidR="00980A37" w:rsidRPr="00C55E08" w:rsidRDefault="00A45B3A" w:rsidP="00415392">
      <w:pPr>
        <w:pStyle w:val="ListParagraph"/>
        <w:numPr>
          <w:ilvl w:val="0"/>
          <w:numId w:val="51"/>
        </w:numPr>
        <w:tabs>
          <w:tab w:val="left" w:pos="2092"/>
        </w:tabs>
        <w:ind w:right="653"/>
        <w:rPr>
          <w:sz w:val="24"/>
        </w:rPr>
      </w:pPr>
      <w:r w:rsidRPr="00C55E08">
        <w:rPr>
          <w:sz w:val="24"/>
        </w:rPr>
        <w:t>The Bidder shall enclose with its Technical Bid, to be submitted as per the format at Appendix-IA, complete with its Annexes, the</w:t>
      </w:r>
      <w:r w:rsidRPr="00C55E08">
        <w:rPr>
          <w:spacing w:val="-6"/>
          <w:sz w:val="24"/>
        </w:rPr>
        <w:t xml:space="preserve"> </w:t>
      </w:r>
      <w:r w:rsidRPr="00C55E08">
        <w:rPr>
          <w:sz w:val="24"/>
        </w:rPr>
        <w:t>following:</w:t>
      </w:r>
    </w:p>
    <w:p w14:paraId="217AD4E7" w14:textId="77777777" w:rsidR="00980A37" w:rsidRPr="00C55E08" w:rsidRDefault="00A45B3A" w:rsidP="00415392">
      <w:pPr>
        <w:pStyle w:val="ListParagraph"/>
        <w:numPr>
          <w:ilvl w:val="0"/>
          <w:numId w:val="30"/>
        </w:numPr>
        <w:tabs>
          <w:tab w:val="left" w:pos="2428"/>
        </w:tabs>
        <w:spacing w:before="3" w:line="276" w:lineRule="exact"/>
        <w:ind w:right="651"/>
        <w:rPr>
          <w:sz w:val="24"/>
        </w:rPr>
      </w:pPr>
      <w:r w:rsidRPr="00C55E08">
        <w:rPr>
          <w:sz w:val="24"/>
        </w:rPr>
        <w:t>Certificate(s) from its statutory auditors</w:t>
      </w:r>
      <w:r w:rsidRPr="00C55E08">
        <w:rPr>
          <w:position w:val="9"/>
          <w:sz w:val="16"/>
        </w:rPr>
        <w:t xml:space="preserve">$ </w:t>
      </w:r>
      <w:r w:rsidRPr="00C55E08">
        <w:rPr>
          <w:sz w:val="24"/>
        </w:rPr>
        <w:t xml:space="preserve">or the concerned client(s) stating the payments received or in case of a PPP project, the construction carried out by itself, during the past 5 years, in respect of the Eligible Projects. </w:t>
      </w:r>
      <w:r w:rsidRPr="00C55E08">
        <w:rPr>
          <w:spacing w:val="-3"/>
          <w:sz w:val="24"/>
        </w:rPr>
        <w:t xml:space="preserve">In </w:t>
      </w:r>
      <w:r w:rsidRPr="00C55E08">
        <w:rPr>
          <w:sz w:val="24"/>
        </w:rPr>
        <w:t>case a particular</w:t>
      </w:r>
      <w:r w:rsidRPr="00C55E08">
        <w:rPr>
          <w:spacing w:val="-8"/>
          <w:sz w:val="24"/>
        </w:rPr>
        <w:t xml:space="preserve"> </w:t>
      </w:r>
      <w:r w:rsidRPr="00C55E08">
        <w:rPr>
          <w:sz w:val="24"/>
        </w:rPr>
        <w:t>job/</w:t>
      </w:r>
      <w:r w:rsidRPr="00C55E08">
        <w:rPr>
          <w:spacing w:val="-3"/>
          <w:sz w:val="24"/>
        </w:rPr>
        <w:t xml:space="preserve"> </w:t>
      </w:r>
      <w:r w:rsidRPr="00C55E08">
        <w:rPr>
          <w:sz w:val="24"/>
        </w:rPr>
        <w:t>contract</w:t>
      </w:r>
      <w:r w:rsidRPr="00C55E08">
        <w:rPr>
          <w:spacing w:val="-5"/>
          <w:sz w:val="24"/>
        </w:rPr>
        <w:t xml:space="preserve"> </w:t>
      </w:r>
      <w:r w:rsidRPr="00C55E08">
        <w:rPr>
          <w:sz w:val="24"/>
        </w:rPr>
        <w:t>has</w:t>
      </w:r>
      <w:r w:rsidRPr="00C55E08">
        <w:rPr>
          <w:spacing w:val="-5"/>
          <w:sz w:val="24"/>
        </w:rPr>
        <w:t xml:space="preserve"> </w:t>
      </w:r>
      <w:r w:rsidRPr="00C55E08">
        <w:rPr>
          <w:sz w:val="24"/>
        </w:rPr>
        <w:t>been</w:t>
      </w:r>
      <w:r w:rsidRPr="00C55E08">
        <w:rPr>
          <w:spacing w:val="-7"/>
          <w:sz w:val="24"/>
        </w:rPr>
        <w:t xml:space="preserve"> </w:t>
      </w:r>
      <w:r w:rsidRPr="00C55E08">
        <w:rPr>
          <w:sz w:val="24"/>
        </w:rPr>
        <w:t>jointly</w:t>
      </w:r>
      <w:r w:rsidRPr="00C55E08">
        <w:rPr>
          <w:spacing w:val="-9"/>
          <w:sz w:val="24"/>
        </w:rPr>
        <w:t xml:space="preserve"> </w:t>
      </w:r>
      <w:r w:rsidRPr="00C55E08">
        <w:rPr>
          <w:sz w:val="24"/>
        </w:rPr>
        <w:t>executed</w:t>
      </w:r>
      <w:r w:rsidRPr="00C55E08">
        <w:rPr>
          <w:spacing w:val="-4"/>
          <w:sz w:val="24"/>
        </w:rPr>
        <w:t xml:space="preserve"> </w:t>
      </w:r>
      <w:r w:rsidRPr="00C55E08">
        <w:rPr>
          <w:sz w:val="24"/>
        </w:rPr>
        <w:t>by</w:t>
      </w:r>
      <w:r w:rsidRPr="00C55E08">
        <w:rPr>
          <w:spacing w:val="-9"/>
          <w:sz w:val="24"/>
        </w:rPr>
        <w:t xml:space="preserve"> </w:t>
      </w:r>
      <w:r w:rsidRPr="00C55E08">
        <w:rPr>
          <w:sz w:val="24"/>
        </w:rPr>
        <w:t>the</w:t>
      </w:r>
      <w:r w:rsidRPr="00C55E08">
        <w:rPr>
          <w:spacing w:val="-2"/>
          <w:sz w:val="24"/>
        </w:rPr>
        <w:t xml:space="preserve"> </w:t>
      </w:r>
      <w:r w:rsidRPr="00C55E08">
        <w:rPr>
          <w:sz w:val="24"/>
        </w:rPr>
        <w:t>Bidder</w:t>
      </w:r>
      <w:r w:rsidRPr="00C55E08">
        <w:rPr>
          <w:spacing w:val="-8"/>
          <w:sz w:val="24"/>
        </w:rPr>
        <w:t xml:space="preserve"> </w:t>
      </w:r>
      <w:r w:rsidRPr="00C55E08">
        <w:rPr>
          <w:sz w:val="24"/>
        </w:rPr>
        <w:t>(as</w:t>
      </w:r>
      <w:r w:rsidRPr="00C55E08">
        <w:rPr>
          <w:spacing w:val="-3"/>
          <w:sz w:val="24"/>
        </w:rPr>
        <w:t xml:space="preserve"> </w:t>
      </w:r>
      <w:r w:rsidRPr="00C55E08">
        <w:rPr>
          <w:sz w:val="24"/>
        </w:rPr>
        <w:t>part</w:t>
      </w:r>
      <w:r w:rsidRPr="00C55E08">
        <w:rPr>
          <w:spacing w:val="-6"/>
          <w:sz w:val="24"/>
        </w:rPr>
        <w:t xml:space="preserve"> </w:t>
      </w:r>
      <w:r w:rsidRPr="00C55E08">
        <w:rPr>
          <w:sz w:val="24"/>
        </w:rPr>
        <w:t>of</w:t>
      </w:r>
      <w:r w:rsidRPr="00C55E08">
        <w:rPr>
          <w:spacing w:val="-3"/>
          <w:sz w:val="24"/>
        </w:rPr>
        <w:t xml:space="preserve"> </w:t>
      </w:r>
      <w:r w:rsidRPr="00C55E08">
        <w:rPr>
          <w:sz w:val="24"/>
        </w:rPr>
        <w:t>a</w:t>
      </w:r>
      <w:r w:rsidRPr="00C55E08">
        <w:rPr>
          <w:spacing w:val="-6"/>
          <w:sz w:val="24"/>
        </w:rPr>
        <w:t xml:space="preserve"> </w:t>
      </w:r>
      <w:r w:rsidRPr="00C55E08">
        <w:rPr>
          <w:sz w:val="24"/>
        </w:rPr>
        <w:t xml:space="preserve">Joint Venture), it should further support its claim for the payments received or </w:t>
      </w:r>
      <w:r w:rsidRPr="00C55E08">
        <w:rPr>
          <w:sz w:val="24"/>
        </w:rPr>
        <w:lastRenderedPageBreak/>
        <w:t>construction carried out by itself in PPP Projects as applicable the share in work done for that particular job/ contract by producing a certificate from its statutory auditor or the client;</w:t>
      </w:r>
      <w:r w:rsidRPr="00C55E08">
        <w:rPr>
          <w:spacing w:val="-1"/>
          <w:sz w:val="24"/>
        </w:rPr>
        <w:t xml:space="preserve"> </w:t>
      </w:r>
      <w:r w:rsidRPr="00C55E08">
        <w:rPr>
          <w:sz w:val="24"/>
        </w:rPr>
        <w:t>and</w:t>
      </w:r>
    </w:p>
    <w:p w14:paraId="004672EB" w14:textId="77777777" w:rsidR="00980A37" w:rsidRPr="00C55E08" w:rsidRDefault="00980A37">
      <w:pPr>
        <w:pStyle w:val="BodyText"/>
        <w:spacing w:before="9"/>
        <w:rPr>
          <w:sz w:val="23"/>
        </w:rPr>
      </w:pPr>
    </w:p>
    <w:p w14:paraId="29B36269" w14:textId="77777777" w:rsidR="00980A37" w:rsidRPr="00C55E08" w:rsidRDefault="00A45B3A" w:rsidP="00415392">
      <w:pPr>
        <w:pStyle w:val="ListParagraph"/>
        <w:numPr>
          <w:ilvl w:val="0"/>
          <w:numId w:val="30"/>
        </w:numPr>
        <w:tabs>
          <w:tab w:val="left" w:pos="2435"/>
        </w:tabs>
        <w:ind w:left="2434" w:right="651" w:hanging="432"/>
        <w:rPr>
          <w:sz w:val="24"/>
        </w:rPr>
      </w:pPr>
      <w:r w:rsidRPr="00C55E08">
        <w:rPr>
          <w:sz w:val="24"/>
        </w:rPr>
        <w:t xml:space="preserve">Certificate(s) from its statutory auditors specifying the net worth of the Bidder, as at the close of the preceding financial year, and also specifying that the methodology adopted for calculating such net worth conforms to the provisions of this Clause 2.2.2.9 (ii). For the purposes of this RFP, net worth (the </w:t>
      </w:r>
      <w:r w:rsidRPr="00C55E08">
        <w:rPr>
          <w:b/>
          <w:sz w:val="24"/>
        </w:rPr>
        <w:t>“Net Worth”</w:t>
      </w:r>
      <w:r w:rsidRPr="00C55E08">
        <w:rPr>
          <w:sz w:val="24"/>
        </w:rPr>
        <w:t>) shall mean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w:t>
      </w:r>
      <w:r w:rsidRPr="00C55E08">
        <w:rPr>
          <w:spacing w:val="-1"/>
          <w:sz w:val="24"/>
        </w:rPr>
        <w:t xml:space="preserve"> </w:t>
      </w:r>
      <w:r w:rsidRPr="00C55E08">
        <w:rPr>
          <w:sz w:val="24"/>
        </w:rPr>
        <w:t>amalgamation.</w:t>
      </w:r>
    </w:p>
    <w:p w14:paraId="61D32318" w14:textId="77777777" w:rsidR="00980A37" w:rsidRPr="00C55E08" w:rsidRDefault="00980A37">
      <w:pPr>
        <w:pStyle w:val="BodyText"/>
        <w:spacing w:before="2"/>
      </w:pPr>
    </w:p>
    <w:p w14:paraId="7BF64CD8" w14:textId="77777777" w:rsidR="00980A37" w:rsidRPr="00C55E08" w:rsidRDefault="00A45B3A" w:rsidP="00415392">
      <w:pPr>
        <w:pStyle w:val="ListParagraph"/>
        <w:numPr>
          <w:ilvl w:val="0"/>
          <w:numId w:val="51"/>
        </w:numPr>
        <w:tabs>
          <w:tab w:val="left" w:pos="2003"/>
        </w:tabs>
        <w:rPr>
          <w:sz w:val="24"/>
        </w:rPr>
      </w:pPr>
      <w:r w:rsidRPr="00C55E08">
        <w:rPr>
          <w:sz w:val="24"/>
        </w:rPr>
        <w:t>Deleted.</w:t>
      </w:r>
    </w:p>
    <w:p w14:paraId="32EF07B6" w14:textId="77777777" w:rsidR="00980A37" w:rsidRPr="00C55E08" w:rsidRDefault="00980A37">
      <w:pPr>
        <w:pStyle w:val="BodyText"/>
        <w:spacing w:before="7"/>
      </w:pPr>
    </w:p>
    <w:p w14:paraId="170793BB" w14:textId="77777777" w:rsidR="00980A37" w:rsidRPr="00C55E08" w:rsidRDefault="00A45B3A" w:rsidP="00415392">
      <w:pPr>
        <w:pStyle w:val="Heading2"/>
        <w:numPr>
          <w:ilvl w:val="1"/>
          <w:numId w:val="45"/>
        </w:numPr>
        <w:tabs>
          <w:tab w:val="left" w:pos="1732"/>
        </w:tabs>
        <w:spacing w:before="1"/>
        <w:ind w:hanging="721"/>
        <w:jc w:val="both"/>
      </w:pPr>
      <w:r w:rsidRPr="00C55E08">
        <w:rPr>
          <w:spacing w:val="-3"/>
        </w:rPr>
        <w:t>Proprietary</w:t>
      </w:r>
      <w:r w:rsidRPr="00C55E08">
        <w:rPr>
          <w:spacing w:val="-5"/>
        </w:rPr>
        <w:t xml:space="preserve"> </w:t>
      </w:r>
      <w:r w:rsidRPr="00C55E08">
        <w:rPr>
          <w:spacing w:val="-3"/>
        </w:rPr>
        <w:t>data</w:t>
      </w:r>
    </w:p>
    <w:p w14:paraId="18BB32C5" w14:textId="4221F9C4" w:rsidR="00980A37" w:rsidRPr="00C55E08" w:rsidRDefault="00A45B3A">
      <w:pPr>
        <w:pStyle w:val="BodyText"/>
        <w:spacing w:before="33"/>
        <w:ind w:left="1731" w:right="648"/>
        <w:jc w:val="both"/>
      </w:pPr>
      <w:r w:rsidRPr="00C55E08">
        <w:t xml:space="preserve">All </w:t>
      </w:r>
      <w:r w:rsidRPr="00C55E08">
        <w:rPr>
          <w:spacing w:val="-3"/>
        </w:rPr>
        <w:t xml:space="preserve">documents </w:t>
      </w:r>
      <w:r w:rsidRPr="00C55E08">
        <w:t xml:space="preserve">and </w:t>
      </w:r>
      <w:r w:rsidRPr="00C55E08">
        <w:rPr>
          <w:spacing w:val="-3"/>
        </w:rPr>
        <w:t xml:space="preserve">other information supplied </w:t>
      </w:r>
      <w:r w:rsidRPr="00C55E08">
        <w:t xml:space="preserve">by the </w:t>
      </w:r>
      <w:r w:rsidRPr="00C55E08">
        <w:rPr>
          <w:spacing w:val="-3"/>
        </w:rPr>
        <w:t xml:space="preserve">Authority </w:t>
      </w:r>
      <w:r w:rsidRPr="00C55E08">
        <w:t xml:space="preserve">or </w:t>
      </w:r>
      <w:r w:rsidRPr="00C55E08">
        <w:rPr>
          <w:spacing w:val="-3"/>
        </w:rPr>
        <w:t xml:space="preserve">submitted </w:t>
      </w:r>
      <w:r w:rsidRPr="00C55E08">
        <w:t xml:space="preserve">by a </w:t>
      </w:r>
      <w:r w:rsidRPr="00C55E08">
        <w:rPr>
          <w:spacing w:val="-3"/>
        </w:rPr>
        <w:t xml:space="preserve">Bidder </w:t>
      </w:r>
      <w:r w:rsidRPr="00C55E08">
        <w:t>to</w:t>
      </w:r>
      <w:r w:rsidRPr="00C55E08">
        <w:rPr>
          <w:spacing w:val="-8"/>
        </w:rPr>
        <w:t xml:space="preserve"> </w:t>
      </w:r>
      <w:r w:rsidRPr="00C55E08">
        <w:t>the</w:t>
      </w:r>
      <w:r w:rsidRPr="00C55E08">
        <w:rPr>
          <w:spacing w:val="-7"/>
        </w:rPr>
        <w:t xml:space="preserve"> </w:t>
      </w:r>
      <w:r w:rsidRPr="00C55E08">
        <w:rPr>
          <w:spacing w:val="-3"/>
        </w:rPr>
        <w:t>Authority</w:t>
      </w:r>
      <w:r w:rsidRPr="00C55E08">
        <w:rPr>
          <w:spacing w:val="-13"/>
        </w:rPr>
        <w:t xml:space="preserve"> </w:t>
      </w:r>
      <w:r w:rsidRPr="00C55E08">
        <w:t>shall</w:t>
      </w:r>
      <w:r w:rsidRPr="00C55E08">
        <w:rPr>
          <w:spacing w:val="-7"/>
        </w:rPr>
        <w:t xml:space="preserve"> </w:t>
      </w:r>
      <w:r w:rsidRPr="00C55E08">
        <w:rPr>
          <w:spacing w:val="-3"/>
        </w:rPr>
        <w:t>remain</w:t>
      </w:r>
      <w:r w:rsidRPr="00C55E08">
        <w:rPr>
          <w:spacing w:val="-8"/>
        </w:rPr>
        <w:t xml:space="preserve"> </w:t>
      </w:r>
      <w:r w:rsidRPr="00C55E08">
        <w:t>or</w:t>
      </w:r>
      <w:r w:rsidRPr="00C55E08">
        <w:rPr>
          <w:spacing w:val="-5"/>
        </w:rPr>
        <w:t xml:space="preserve"> </w:t>
      </w:r>
      <w:r w:rsidRPr="00C55E08">
        <w:rPr>
          <w:spacing w:val="-3"/>
        </w:rPr>
        <w:t>become</w:t>
      </w:r>
      <w:r w:rsidRPr="00C55E08">
        <w:rPr>
          <w:spacing w:val="-9"/>
        </w:rPr>
        <w:t xml:space="preserve"> </w:t>
      </w:r>
      <w:r w:rsidRPr="00C55E08">
        <w:t>the</w:t>
      </w:r>
      <w:r w:rsidRPr="00C55E08">
        <w:rPr>
          <w:spacing w:val="-8"/>
        </w:rPr>
        <w:t xml:space="preserve"> </w:t>
      </w:r>
      <w:r w:rsidRPr="00C55E08">
        <w:rPr>
          <w:spacing w:val="-4"/>
        </w:rPr>
        <w:t>property</w:t>
      </w:r>
      <w:r w:rsidRPr="00C55E08">
        <w:rPr>
          <w:spacing w:val="-6"/>
        </w:rPr>
        <w:t xml:space="preserve"> </w:t>
      </w:r>
      <w:r w:rsidRPr="00C55E08">
        <w:rPr>
          <w:spacing w:val="-3"/>
        </w:rPr>
        <w:t>of</w:t>
      </w:r>
      <w:r w:rsidRPr="00C55E08">
        <w:rPr>
          <w:spacing w:val="-5"/>
        </w:rPr>
        <w:t xml:space="preserve"> </w:t>
      </w:r>
      <w:r w:rsidRPr="00C55E08">
        <w:t>the</w:t>
      </w:r>
      <w:r w:rsidRPr="00C55E08">
        <w:rPr>
          <w:spacing w:val="-7"/>
        </w:rPr>
        <w:t xml:space="preserve"> </w:t>
      </w:r>
      <w:r w:rsidRPr="00C55E08">
        <w:rPr>
          <w:spacing w:val="-3"/>
        </w:rPr>
        <w:t>Authority</w:t>
      </w:r>
      <w:r w:rsidRPr="00C55E08">
        <w:rPr>
          <w:spacing w:val="-10"/>
        </w:rPr>
        <w:t xml:space="preserve"> </w:t>
      </w:r>
      <w:r w:rsidRPr="00C55E08">
        <w:t>and</w:t>
      </w:r>
      <w:r w:rsidRPr="00C55E08">
        <w:rPr>
          <w:spacing w:val="5"/>
        </w:rPr>
        <w:t xml:space="preserve"> </w:t>
      </w:r>
      <w:r w:rsidRPr="00C55E08">
        <w:t>are</w:t>
      </w:r>
      <w:r w:rsidRPr="00C55E08">
        <w:rPr>
          <w:spacing w:val="6"/>
        </w:rPr>
        <w:t xml:space="preserve"> </w:t>
      </w:r>
      <w:r w:rsidRPr="00C55E08">
        <w:t xml:space="preserve">transmitted to the Bidders solely for the purpose of preparation and the submission of a </w:t>
      </w:r>
      <w:r w:rsidRPr="00C55E08">
        <w:rPr>
          <w:spacing w:val="-3"/>
        </w:rPr>
        <w:t xml:space="preserve">BID </w:t>
      </w:r>
      <w:r w:rsidRPr="00C55E08">
        <w:t>in</w:t>
      </w:r>
      <w:r w:rsidRPr="00C55E08">
        <w:rPr>
          <w:spacing w:val="-17"/>
        </w:rPr>
        <w:t xml:space="preserve"> </w:t>
      </w:r>
      <w:r w:rsidRPr="00C55E08">
        <w:t>accordance</w:t>
      </w:r>
      <w:r w:rsidRPr="00C55E08">
        <w:rPr>
          <w:spacing w:val="-17"/>
        </w:rPr>
        <w:t xml:space="preserve"> </w:t>
      </w:r>
      <w:r w:rsidRPr="00C55E08">
        <w:rPr>
          <w:spacing w:val="-3"/>
        </w:rPr>
        <w:t>herewith.</w:t>
      </w:r>
      <w:r w:rsidRPr="00C55E08">
        <w:rPr>
          <w:spacing w:val="-15"/>
        </w:rPr>
        <w:t xml:space="preserve"> </w:t>
      </w:r>
      <w:r w:rsidRPr="00C55E08">
        <w:rPr>
          <w:spacing w:val="-3"/>
        </w:rPr>
        <w:t>Bidders</w:t>
      </w:r>
      <w:r w:rsidRPr="00C55E08">
        <w:rPr>
          <w:spacing w:val="-14"/>
        </w:rPr>
        <w:t xml:space="preserve"> </w:t>
      </w:r>
      <w:r w:rsidRPr="00C55E08">
        <w:rPr>
          <w:spacing w:val="-3"/>
        </w:rPr>
        <w:t>are</w:t>
      </w:r>
      <w:r w:rsidRPr="00C55E08">
        <w:rPr>
          <w:spacing w:val="-18"/>
        </w:rPr>
        <w:t xml:space="preserve"> </w:t>
      </w:r>
      <w:r w:rsidRPr="00C55E08">
        <w:t>to</w:t>
      </w:r>
      <w:r w:rsidRPr="00C55E08">
        <w:rPr>
          <w:spacing w:val="-19"/>
        </w:rPr>
        <w:t xml:space="preserve"> </w:t>
      </w:r>
      <w:r w:rsidRPr="00C55E08">
        <w:rPr>
          <w:spacing w:val="-3"/>
        </w:rPr>
        <w:t>treat</w:t>
      </w:r>
      <w:r w:rsidRPr="00C55E08">
        <w:rPr>
          <w:spacing w:val="-13"/>
        </w:rPr>
        <w:t xml:space="preserve"> </w:t>
      </w:r>
      <w:r w:rsidRPr="00C55E08">
        <w:rPr>
          <w:spacing w:val="-3"/>
        </w:rPr>
        <w:t>all</w:t>
      </w:r>
      <w:r w:rsidRPr="00C55E08">
        <w:rPr>
          <w:spacing w:val="-14"/>
        </w:rPr>
        <w:t xml:space="preserve"> </w:t>
      </w:r>
      <w:r w:rsidRPr="00C55E08">
        <w:rPr>
          <w:spacing w:val="-4"/>
        </w:rPr>
        <w:t>information</w:t>
      </w:r>
      <w:r w:rsidRPr="00C55E08">
        <w:rPr>
          <w:spacing w:val="-15"/>
        </w:rPr>
        <w:t xml:space="preserve"> </w:t>
      </w:r>
      <w:r w:rsidRPr="00C55E08">
        <w:t>as</w:t>
      </w:r>
      <w:r w:rsidRPr="00C55E08">
        <w:rPr>
          <w:spacing w:val="-17"/>
        </w:rPr>
        <w:t xml:space="preserve"> </w:t>
      </w:r>
      <w:r w:rsidRPr="00C55E08">
        <w:rPr>
          <w:spacing w:val="-3"/>
        </w:rPr>
        <w:t>strictly</w:t>
      </w:r>
      <w:r w:rsidRPr="00C55E08">
        <w:rPr>
          <w:spacing w:val="-21"/>
        </w:rPr>
        <w:t xml:space="preserve"> </w:t>
      </w:r>
      <w:r w:rsidRPr="00C55E08">
        <w:rPr>
          <w:spacing w:val="-3"/>
        </w:rPr>
        <w:t>confidential</w:t>
      </w:r>
      <w:r w:rsidRPr="00C55E08">
        <w:rPr>
          <w:spacing w:val="-14"/>
        </w:rPr>
        <w:t xml:space="preserve"> </w:t>
      </w:r>
      <w:r w:rsidRPr="00C55E08">
        <w:t>and</w:t>
      </w:r>
      <w:r w:rsidRPr="00C55E08">
        <w:rPr>
          <w:spacing w:val="-17"/>
        </w:rPr>
        <w:t xml:space="preserve"> </w:t>
      </w:r>
      <w:r w:rsidRPr="00C55E08">
        <w:rPr>
          <w:spacing w:val="-3"/>
        </w:rPr>
        <w:t xml:space="preserve">shall </w:t>
      </w:r>
      <w:r w:rsidRPr="00C55E08">
        <w:t xml:space="preserve">not use it </w:t>
      </w:r>
      <w:r w:rsidRPr="00C55E08">
        <w:rPr>
          <w:spacing w:val="-3"/>
        </w:rPr>
        <w:t xml:space="preserve">for </w:t>
      </w:r>
      <w:r w:rsidRPr="00C55E08">
        <w:t xml:space="preserve">any </w:t>
      </w:r>
      <w:r w:rsidRPr="00C55E08">
        <w:rPr>
          <w:spacing w:val="-3"/>
        </w:rPr>
        <w:t xml:space="preserve">purpose other than for </w:t>
      </w:r>
      <w:r w:rsidRPr="00C55E08">
        <w:rPr>
          <w:spacing w:val="-4"/>
        </w:rPr>
        <w:t xml:space="preserve">preparation </w:t>
      </w:r>
      <w:r w:rsidRPr="00C55E08">
        <w:rPr>
          <w:spacing w:val="-3"/>
        </w:rPr>
        <w:t xml:space="preserve">and submission </w:t>
      </w:r>
      <w:r w:rsidRPr="00C55E08">
        <w:t xml:space="preserve">of </w:t>
      </w:r>
      <w:r w:rsidRPr="00C55E08">
        <w:rPr>
          <w:spacing w:val="-3"/>
        </w:rPr>
        <w:t xml:space="preserve">their Bid. </w:t>
      </w:r>
      <w:r w:rsidRPr="00C55E08">
        <w:t xml:space="preserve">The provisions of this Clause 2.3 shall also apply </w:t>
      </w:r>
      <w:r w:rsidRPr="00C55E08">
        <w:rPr>
          <w:i/>
        </w:rPr>
        <w:t xml:space="preserve">mutatis mutandis </w:t>
      </w:r>
      <w:r w:rsidRPr="00C55E08">
        <w:t>to BIDs and all other documents</w:t>
      </w:r>
      <w:r w:rsidRPr="00C55E08">
        <w:rPr>
          <w:spacing w:val="-13"/>
        </w:rPr>
        <w:t xml:space="preserve"> </w:t>
      </w:r>
      <w:r w:rsidRPr="00C55E08">
        <w:t>submitted</w:t>
      </w:r>
      <w:r w:rsidRPr="00C55E08">
        <w:rPr>
          <w:spacing w:val="-11"/>
        </w:rPr>
        <w:t xml:space="preserve"> </w:t>
      </w:r>
      <w:r w:rsidRPr="00C55E08">
        <w:t>by</w:t>
      </w:r>
      <w:r w:rsidRPr="00C55E08">
        <w:rPr>
          <w:spacing w:val="-16"/>
        </w:rPr>
        <w:t xml:space="preserve"> </w:t>
      </w:r>
      <w:r w:rsidRPr="00C55E08">
        <w:t>the</w:t>
      </w:r>
      <w:r w:rsidRPr="00C55E08">
        <w:rPr>
          <w:spacing w:val="-13"/>
        </w:rPr>
        <w:t xml:space="preserve"> </w:t>
      </w:r>
      <w:r w:rsidRPr="00C55E08">
        <w:t>Bidders,</w:t>
      </w:r>
      <w:r w:rsidRPr="00C55E08">
        <w:rPr>
          <w:spacing w:val="-10"/>
        </w:rPr>
        <w:t xml:space="preserve"> </w:t>
      </w:r>
      <w:r w:rsidRPr="00C55E08">
        <w:t>and</w:t>
      </w:r>
      <w:r w:rsidRPr="00C55E08">
        <w:rPr>
          <w:spacing w:val="-12"/>
        </w:rPr>
        <w:t xml:space="preserve"> </w:t>
      </w:r>
      <w:r w:rsidRPr="00C55E08">
        <w:t>the</w:t>
      </w:r>
      <w:r w:rsidRPr="00C55E08">
        <w:rPr>
          <w:spacing w:val="-11"/>
        </w:rPr>
        <w:t xml:space="preserve"> </w:t>
      </w:r>
      <w:r w:rsidRPr="00C55E08">
        <w:t>Authority</w:t>
      </w:r>
      <w:r w:rsidRPr="00C55E08">
        <w:rPr>
          <w:spacing w:val="-19"/>
        </w:rPr>
        <w:t xml:space="preserve"> </w:t>
      </w:r>
      <w:r w:rsidRPr="00C55E08">
        <w:t>will</w:t>
      </w:r>
      <w:r w:rsidRPr="00C55E08">
        <w:rPr>
          <w:spacing w:val="-13"/>
        </w:rPr>
        <w:t xml:space="preserve"> </w:t>
      </w:r>
      <w:r w:rsidRPr="00C55E08">
        <w:t>not</w:t>
      </w:r>
      <w:r w:rsidRPr="00C55E08">
        <w:rPr>
          <w:spacing w:val="-14"/>
        </w:rPr>
        <w:t xml:space="preserve"> </w:t>
      </w:r>
      <w:r w:rsidRPr="00C55E08">
        <w:t>return</w:t>
      </w:r>
      <w:r w:rsidRPr="00C55E08">
        <w:rPr>
          <w:spacing w:val="-14"/>
        </w:rPr>
        <w:t xml:space="preserve"> </w:t>
      </w:r>
      <w:r w:rsidRPr="00C55E08">
        <w:t>to</w:t>
      </w:r>
      <w:r w:rsidRPr="00C55E08">
        <w:rPr>
          <w:spacing w:val="-14"/>
        </w:rPr>
        <w:t xml:space="preserve"> </w:t>
      </w:r>
      <w:r w:rsidRPr="00C55E08">
        <w:t>the</w:t>
      </w:r>
      <w:r w:rsidRPr="00C55E08">
        <w:rPr>
          <w:spacing w:val="-15"/>
        </w:rPr>
        <w:t xml:space="preserve"> </w:t>
      </w:r>
      <w:r w:rsidRPr="00C55E08">
        <w:t>Bidders</w:t>
      </w:r>
      <w:r w:rsidRPr="00C55E08">
        <w:rPr>
          <w:spacing w:val="-11"/>
        </w:rPr>
        <w:t xml:space="preserve"> </w:t>
      </w:r>
      <w:r w:rsidRPr="00C55E08">
        <w:t xml:space="preserve">any BID, document or any information </w:t>
      </w:r>
      <w:r w:rsidRPr="00C55E08">
        <w:rPr>
          <w:spacing w:val="-3"/>
        </w:rPr>
        <w:t xml:space="preserve">provided </w:t>
      </w:r>
      <w:r w:rsidRPr="00C55E08">
        <w:rPr>
          <w:spacing w:val="-4"/>
        </w:rPr>
        <w:t>along</w:t>
      </w:r>
      <w:r w:rsidRPr="00C55E08">
        <w:rPr>
          <w:spacing w:val="-26"/>
        </w:rPr>
        <w:t xml:space="preserve"> </w:t>
      </w:r>
      <w:r w:rsidRPr="00C55E08">
        <w:rPr>
          <w:spacing w:val="-3"/>
        </w:rPr>
        <w:t>therewith.</w:t>
      </w:r>
    </w:p>
    <w:p w14:paraId="60976E21" w14:textId="77777777" w:rsidR="00980A37" w:rsidRPr="00C55E08" w:rsidRDefault="00980A37">
      <w:pPr>
        <w:pStyle w:val="BodyText"/>
        <w:spacing w:before="5"/>
      </w:pPr>
    </w:p>
    <w:p w14:paraId="2C68DB87" w14:textId="77777777" w:rsidR="00980A37" w:rsidRPr="00C55E08" w:rsidRDefault="00A45B3A" w:rsidP="00415392">
      <w:pPr>
        <w:pStyle w:val="Heading2"/>
        <w:numPr>
          <w:ilvl w:val="1"/>
          <w:numId w:val="45"/>
        </w:numPr>
        <w:tabs>
          <w:tab w:val="left" w:pos="1732"/>
        </w:tabs>
        <w:spacing w:line="274" w:lineRule="exact"/>
        <w:ind w:hanging="721"/>
        <w:jc w:val="both"/>
      </w:pPr>
      <w:r w:rsidRPr="00C55E08">
        <w:t xml:space="preserve">Cost </w:t>
      </w:r>
      <w:r w:rsidRPr="00C55E08">
        <w:rPr>
          <w:spacing w:val="-4"/>
        </w:rPr>
        <w:t>of</w:t>
      </w:r>
      <w:r w:rsidRPr="00C55E08">
        <w:rPr>
          <w:spacing w:val="-11"/>
        </w:rPr>
        <w:t xml:space="preserve"> </w:t>
      </w:r>
      <w:r w:rsidRPr="00C55E08">
        <w:rPr>
          <w:spacing w:val="-3"/>
        </w:rPr>
        <w:t>Bidding</w:t>
      </w:r>
    </w:p>
    <w:p w14:paraId="4DBAA754" w14:textId="1076C919" w:rsidR="0087436E" w:rsidRPr="00C55E08" w:rsidRDefault="00A45B3A" w:rsidP="0096293A">
      <w:pPr>
        <w:pStyle w:val="BodyText"/>
        <w:spacing w:before="33"/>
        <w:ind w:left="1731" w:right="648"/>
        <w:jc w:val="both"/>
      </w:pPr>
      <w:r w:rsidRPr="00C55E08">
        <w:t xml:space="preserve">The Bidders shall be responsible for all of the costs associated with the preparation of their BIDs and their participation in the Bidding </w:t>
      </w:r>
      <w:r w:rsidRPr="00C55E08">
        <w:rPr>
          <w:spacing w:val="-4"/>
        </w:rPr>
        <w:t>Process</w:t>
      </w:r>
      <w:r w:rsidRPr="00C55E08">
        <w:t>.  The Authority</w:t>
      </w:r>
      <w:r w:rsidRPr="00C55E08">
        <w:rPr>
          <w:spacing w:val="5"/>
        </w:rPr>
        <w:t xml:space="preserve"> </w:t>
      </w:r>
      <w:r w:rsidRPr="00C55E08">
        <w:t>will</w:t>
      </w:r>
      <w:r w:rsidRPr="00C55E08">
        <w:rPr>
          <w:spacing w:val="13"/>
        </w:rPr>
        <w:t xml:space="preserve"> </w:t>
      </w:r>
      <w:r w:rsidRPr="00C55E08">
        <w:t>not</w:t>
      </w:r>
      <w:r w:rsidRPr="00C55E08">
        <w:rPr>
          <w:spacing w:val="9"/>
        </w:rPr>
        <w:t xml:space="preserve"> </w:t>
      </w:r>
      <w:r w:rsidRPr="00C55E08">
        <w:t>be</w:t>
      </w:r>
      <w:r w:rsidRPr="00C55E08">
        <w:rPr>
          <w:spacing w:val="11"/>
        </w:rPr>
        <w:t xml:space="preserve"> </w:t>
      </w:r>
      <w:r w:rsidRPr="00C55E08">
        <w:t>responsible</w:t>
      </w:r>
      <w:r w:rsidRPr="00C55E08">
        <w:rPr>
          <w:spacing w:val="7"/>
        </w:rPr>
        <w:t xml:space="preserve"> </w:t>
      </w:r>
      <w:r w:rsidRPr="00C55E08">
        <w:t>or</w:t>
      </w:r>
      <w:r w:rsidRPr="00C55E08">
        <w:rPr>
          <w:spacing w:val="9"/>
        </w:rPr>
        <w:t xml:space="preserve"> </w:t>
      </w:r>
      <w:r w:rsidRPr="00C55E08">
        <w:t>in</w:t>
      </w:r>
      <w:r w:rsidRPr="00C55E08">
        <w:rPr>
          <w:spacing w:val="12"/>
        </w:rPr>
        <w:t xml:space="preserve"> </w:t>
      </w:r>
      <w:r w:rsidRPr="00C55E08">
        <w:t>any</w:t>
      </w:r>
      <w:r w:rsidRPr="00C55E08">
        <w:rPr>
          <w:spacing w:val="5"/>
        </w:rPr>
        <w:t xml:space="preserve"> </w:t>
      </w:r>
      <w:r w:rsidRPr="00C55E08">
        <w:t>way</w:t>
      </w:r>
      <w:r w:rsidRPr="00C55E08">
        <w:rPr>
          <w:spacing w:val="8"/>
        </w:rPr>
        <w:t xml:space="preserve"> </w:t>
      </w:r>
      <w:r w:rsidRPr="00C55E08">
        <w:t>liable</w:t>
      </w:r>
      <w:r w:rsidRPr="00C55E08">
        <w:rPr>
          <w:spacing w:val="11"/>
        </w:rPr>
        <w:t xml:space="preserve"> </w:t>
      </w:r>
      <w:r w:rsidRPr="00C55E08">
        <w:t>for</w:t>
      </w:r>
      <w:r w:rsidRPr="00C55E08">
        <w:rPr>
          <w:spacing w:val="11"/>
        </w:rPr>
        <w:t xml:space="preserve"> </w:t>
      </w:r>
      <w:r w:rsidRPr="00C55E08">
        <w:t>such</w:t>
      </w:r>
      <w:r w:rsidRPr="00C55E08">
        <w:rPr>
          <w:spacing w:val="12"/>
        </w:rPr>
        <w:t xml:space="preserve"> </w:t>
      </w:r>
      <w:r w:rsidRPr="00C55E08">
        <w:t>costs,</w:t>
      </w:r>
      <w:r w:rsidRPr="00C55E08">
        <w:rPr>
          <w:spacing w:val="11"/>
        </w:rPr>
        <w:t xml:space="preserve"> </w:t>
      </w:r>
      <w:r w:rsidRPr="00C55E08">
        <w:t>regardless</w:t>
      </w:r>
      <w:r w:rsidRPr="00C55E08">
        <w:rPr>
          <w:spacing w:val="10"/>
        </w:rPr>
        <w:t xml:space="preserve"> </w:t>
      </w:r>
      <w:r w:rsidRPr="00C55E08">
        <w:t>of</w:t>
      </w:r>
      <w:r w:rsidRPr="00C55E08">
        <w:rPr>
          <w:spacing w:val="12"/>
        </w:rPr>
        <w:t xml:space="preserve"> </w:t>
      </w:r>
      <w:r w:rsidRPr="00C55E08">
        <w:t>the</w:t>
      </w:r>
      <w:r w:rsidR="0087436E" w:rsidRPr="00C55E08">
        <w:t xml:space="preserve"> conduct or outcome of the Bidding Process.</w:t>
      </w:r>
    </w:p>
    <w:p w14:paraId="0CB220D4" w14:textId="77777777" w:rsidR="0087436E" w:rsidRPr="00C55E08" w:rsidRDefault="0087436E" w:rsidP="0087436E">
      <w:pPr>
        <w:pStyle w:val="BodyText"/>
        <w:spacing w:before="71"/>
        <w:ind w:left="1731"/>
      </w:pPr>
    </w:p>
    <w:p w14:paraId="28A21A4B" w14:textId="77777777" w:rsidR="0087436E" w:rsidRPr="00C55E08" w:rsidRDefault="0087436E" w:rsidP="00726498">
      <w:pPr>
        <w:pStyle w:val="Heading2"/>
        <w:numPr>
          <w:ilvl w:val="1"/>
          <w:numId w:val="45"/>
        </w:numPr>
        <w:tabs>
          <w:tab w:val="left" w:pos="1732"/>
        </w:tabs>
        <w:spacing w:line="274" w:lineRule="exact"/>
        <w:ind w:hanging="721"/>
        <w:jc w:val="both"/>
      </w:pPr>
      <w:r w:rsidRPr="00C55E08">
        <w:rPr>
          <w:spacing w:val="-3"/>
        </w:rPr>
        <w:t xml:space="preserve">Site visit and </w:t>
      </w:r>
      <w:r w:rsidRPr="00C55E08">
        <w:rPr>
          <w:spacing w:val="-4"/>
        </w:rPr>
        <w:t xml:space="preserve">verification </w:t>
      </w:r>
      <w:r w:rsidRPr="00C55E08">
        <w:rPr>
          <w:spacing w:val="-3"/>
        </w:rPr>
        <w:t>of</w:t>
      </w:r>
      <w:r w:rsidRPr="00C55E08">
        <w:rPr>
          <w:spacing w:val="-12"/>
        </w:rPr>
        <w:t xml:space="preserve"> </w:t>
      </w:r>
      <w:r w:rsidRPr="00C55E08">
        <w:rPr>
          <w:spacing w:val="-3"/>
        </w:rPr>
        <w:t>information</w:t>
      </w:r>
    </w:p>
    <w:p w14:paraId="6DD76857" w14:textId="57F2F3A9" w:rsidR="0087436E" w:rsidRPr="00C55E08" w:rsidRDefault="0087436E" w:rsidP="002B051E">
      <w:pPr>
        <w:pStyle w:val="ListParagraph"/>
        <w:numPr>
          <w:ilvl w:val="2"/>
          <w:numId w:val="80"/>
        </w:numPr>
        <w:tabs>
          <w:tab w:val="left" w:pos="1710"/>
        </w:tabs>
        <w:ind w:left="1701" w:right="646" w:hanging="577"/>
        <w:rPr>
          <w:sz w:val="24"/>
        </w:rPr>
      </w:pPr>
      <w:r w:rsidRPr="00C55E08">
        <w:rPr>
          <w:sz w:val="24"/>
        </w:rPr>
        <w:t xml:space="preserve">Bidders are encouraged to submit their respective BIDs after visiting the Project site and ascertaining for themselves the site conditions, traffic, location, surroundings, climate, availability of power, water &amp; other utilities for construction, access to site, handling and storage of materials, weather data, applicable laws and regulations, and any other matter considered relevant by them. </w:t>
      </w:r>
      <w:r w:rsidRPr="00C55E08">
        <w:rPr>
          <w:spacing w:val="-3"/>
          <w:sz w:val="24"/>
        </w:rPr>
        <w:t xml:space="preserve">Bidders </w:t>
      </w:r>
      <w:r w:rsidRPr="00C55E08">
        <w:rPr>
          <w:spacing w:val="-4"/>
          <w:sz w:val="24"/>
        </w:rPr>
        <w:t xml:space="preserve">are </w:t>
      </w:r>
      <w:r w:rsidRPr="00C55E08">
        <w:rPr>
          <w:spacing w:val="-3"/>
          <w:sz w:val="24"/>
        </w:rPr>
        <w:t xml:space="preserve">advised </w:t>
      </w:r>
      <w:r w:rsidRPr="00C55E08">
        <w:rPr>
          <w:sz w:val="24"/>
        </w:rPr>
        <w:t xml:space="preserve">to visit </w:t>
      </w:r>
      <w:r w:rsidRPr="00C55E08">
        <w:rPr>
          <w:spacing w:val="-3"/>
          <w:sz w:val="24"/>
        </w:rPr>
        <w:t xml:space="preserve">the </w:t>
      </w:r>
      <w:r w:rsidRPr="00C55E08">
        <w:rPr>
          <w:sz w:val="24"/>
        </w:rPr>
        <w:t xml:space="preserve">site and </w:t>
      </w:r>
      <w:proofErr w:type="spellStart"/>
      <w:r w:rsidRPr="00C55E08">
        <w:rPr>
          <w:spacing w:val="-4"/>
          <w:sz w:val="24"/>
        </w:rPr>
        <w:t>familiarise</w:t>
      </w:r>
      <w:proofErr w:type="spellEnd"/>
      <w:r w:rsidRPr="00C55E08">
        <w:rPr>
          <w:spacing w:val="-4"/>
          <w:sz w:val="24"/>
        </w:rPr>
        <w:t xml:space="preserve"> themselves </w:t>
      </w:r>
      <w:r w:rsidRPr="00C55E08">
        <w:rPr>
          <w:sz w:val="24"/>
        </w:rPr>
        <w:t xml:space="preserve">with </w:t>
      </w:r>
      <w:r w:rsidRPr="00C55E08">
        <w:rPr>
          <w:spacing w:val="-3"/>
          <w:sz w:val="24"/>
        </w:rPr>
        <w:t xml:space="preserve">the Project </w:t>
      </w:r>
      <w:r w:rsidRPr="00C55E08">
        <w:rPr>
          <w:spacing w:val="-4"/>
          <w:sz w:val="24"/>
        </w:rPr>
        <w:t xml:space="preserve">with </w:t>
      </w:r>
      <w:r w:rsidRPr="00C55E08">
        <w:rPr>
          <w:sz w:val="24"/>
        </w:rPr>
        <w:t xml:space="preserve">in the </w:t>
      </w:r>
      <w:r w:rsidRPr="00C55E08">
        <w:rPr>
          <w:spacing w:val="-4"/>
          <w:sz w:val="24"/>
        </w:rPr>
        <w:t xml:space="preserve">stipulated </w:t>
      </w:r>
      <w:r w:rsidRPr="00C55E08">
        <w:rPr>
          <w:sz w:val="24"/>
        </w:rPr>
        <w:t xml:space="preserve">time of </w:t>
      </w:r>
      <w:r w:rsidRPr="00C55E08">
        <w:rPr>
          <w:spacing w:val="-3"/>
          <w:sz w:val="24"/>
        </w:rPr>
        <w:t xml:space="preserve">submission </w:t>
      </w:r>
      <w:r w:rsidRPr="00C55E08">
        <w:rPr>
          <w:sz w:val="24"/>
        </w:rPr>
        <w:t xml:space="preserve">of the </w:t>
      </w:r>
      <w:r w:rsidRPr="00C55E08">
        <w:rPr>
          <w:spacing w:val="-4"/>
          <w:sz w:val="24"/>
        </w:rPr>
        <w:t xml:space="preserve">Bid. </w:t>
      </w:r>
      <w:r w:rsidRPr="00C55E08">
        <w:rPr>
          <w:spacing w:val="-3"/>
          <w:sz w:val="24"/>
        </w:rPr>
        <w:t xml:space="preserve">No extension </w:t>
      </w:r>
      <w:r w:rsidRPr="00C55E08">
        <w:rPr>
          <w:sz w:val="24"/>
        </w:rPr>
        <w:t xml:space="preserve">of </w:t>
      </w:r>
      <w:r w:rsidRPr="00C55E08">
        <w:rPr>
          <w:spacing w:val="-3"/>
          <w:sz w:val="24"/>
        </w:rPr>
        <w:t xml:space="preserve">time is likely </w:t>
      </w:r>
      <w:r w:rsidRPr="00C55E08">
        <w:rPr>
          <w:sz w:val="24"/>
        </w:rPr>
        <w:t xml:space="preserve">to be </w:t>
      </w:r>
      <w:r w:rsidRPr="00C55E08">
        <w:rPr>
          <w:spacing w:val="-3"/>
          <w:sz w:val="24"/>
        </w:rPr>
        <w:t xml:space="preserve">considered </w:t>
      </w:r>
      <w:r w:rsidRPr="00C55E08">
        <w:rPr>
          <w:sz w:val="24"/>
        </w:rPr>
        <w:t xml:space="preserve">for </w:t>
      </w:r>
      <w:r w:rsidRPr="00C55E08">
        <w:rPr>
          <w:spacing w:val="-4"/>
          <w:sz w:val="24"/>
        </w:rPr>
        <w:t xml:space="preserve">submission </w:t>
      </w:r>
      <w:r w:rsidRPr="00C55E08">
        <w:rPr>
          <w:sz w:val="24"/>
        </w:rPr>
        <w:t xml:space="preserve">of </w:t>
      </w:r>
      <w:r w:rsidRPr="00C55E08">
        <w:rPr>
          <w:spacing w:val="-3"/>
          <w:sz w:val="24"/>
        </w:rPr>
        <w:t>Bids.</w:t>
      </w:r>
    </w:p>
    <w:p w14:paraId="7BCABB2D" w14:textId="77777777" w:rsidR="0087436E" w:rsidRPr="00C55E08" w:rsidRDefault="0087436E" w:rsidP="0087436E">
      <w:pPr>
        <w:pStyle w:val="BodyText"/>
        <w:tabs>
          <w:tab w:val="left" w:pos="1710"/>
        </w:tabs>
        <w:ind w:left="1710" w:hanging="720"/>
      </w:pPr>
    </w:p>
    <w:p w14:paraId="2B7BAB01" w14:textId="77777777" w:rsidR="0087436E" w:rsidRPr="00C55E08" w:rsidRDefault="0087436E" w:rsidP="002B051E">
      <w:pPr>
        <w:pStyle w:val="ListParagraph"/>
        <w:numPr>
          <w:ilvl w:val="2"/>
          <w:numId w:val="80"/>
        </w:numPr>
        <w:tabs>
          <w:tab w:val="left" w:pos="1710"/>
        </w:tabs>
        <w:spacing w:before="1"/>
        <w:ind w:firstLine="414"/>
        <w:rPr>
          <w:sz w:val="24"/>
        </w:rPr>
      </w:pPr>
      <w:r w:rsidRPr="00C55E08">
        <w:rPr>
          <w:spacing w:val="-3"/>
          <w:sz w:val="24"/>
        </w:rPr>
        <w:t>It</w:t>
      </w:r>
      <w:r w:rsidRPr="00C55E08">
        <w:rPr>
          <w:spacing w:val="-5"/>
          <w:sz w:val="24"/>
        </w:rPr>
        <w:t xml:space="preserve"> </w:t>
      </w:r>
      <w:r w:rsidRPr="00C55E08">
        <w:rPr>
          <w:sz w:val="24"/>
        </w:rPr>
        <w:t>shall</w:t>
      </w:r>
      <w:r w:rsidRPr="00C55E08">
        <w:rPr>
          <w:spacing w:val="-9"/>
          <w:sz w:val="24"/>
        </w:rPr>
        <w:t xml:space="preserve"> </w:t>
      </w:r>
      <w:r w:rsidRPr="00C55E08">
        <w:rPr>
          <w:sz w:val="24"/>
        </w:rPr>
        <w:t>be</w:t>
      </w:r>
      <w:r w:rsidRPr="00C55E08">
        <w:rPr>
          <w:spacing w:val="-6"/>
          <w:sz w:val="24"/>
        </w:rPr>
        <w:t xml:space="preserve"> </w:t>
      </w:r>
      <w:r w:rsidRPr="00C55E08">
        <w:rPr>
          <w:spacing w:val="-3"/>
          <w:sz w:val="24"/>
        </w:rPr>
        <w:t>deemed</w:t>
      </w:r>
      <w:r w:rsidRPr="00C55E08">
        <w:rPr>
          <w:spacing w:val="-8"/>
          <w:sz w:val="24"/>
        </w:rPr>
        <w:t xml:space="preserve"> </w:t>
      </w:r>
      <w:r w:rsidRPr="00C55E08">
        <w:rPr>
          <w:spacing w:val="-3"/>
          <w:sz w:val="24"/>
        </w:rPr>
        <w:t>that</w:t>
      </w:r>
      <w:r w:rsidRPr="00C55E08">
        <w:rPr>
          <w:spacing w:val="-7"/>
          <w:sz w:val="24"/>
        </w:rPr>
        <w:t xml:space="preserve"> </w:t>
      </w:r>
      <w:r w:rsidRPr="00C55E08">
        <w:rPr>
          <w:sz w:val="24"/>
        </w:rPr>
        <w:t>by</w:t>
      </w:r>
      <w:r w:rsidRPr="00C55E08">
        <w:rPr>
          <w:spacing w:val="-10"/>
          <w:sz w:val="24"/>
        </w:rPr>
        <w:t xml:space="preserve"> </w:t>
      </w:r>
      <w:r w:rsidRPr="00C55E08">
        <w:rPr>
          <w:spacing w:val="-3"/>
          <w:sz w:val="24"/>
        </w:rPr>
        <w:t>submitting</w:t>
      </w:r>
      <w:r w:rsidRPr="00C55E08">
        <w:rPr>
          <w:spacing w:val="-8"/>
          <w:sz w:val="24"/>
        </w:rPr>
        <w:t xml:space="preserve"> </w:t>
      </w:r>
      <w:r w:rsidRPr="00C55E08">
        <w:rPr>
          <w:sz w:val="24"/>
        </w:rPr>
        <w:t>a</w:t>
      </w:r>
      <w:r w:rsidRPr="00C55E08">
        <w:rPr>
          <w:spacing w:val="-4"/>
          <w:sz w:val="24"/>
        </w:rPr>
        <w:t xml:space="preserve"> BID,</w:t>
      </w:r>
      <w:r w:rsidRPr="00C55E08">
        <w:rPr>
          <w:spacing w:val="-3"/>
          <w:sz w:val="24"/>
        </w:rPr>
        <w:t xml:space="preserve"> the</w:t>
      </w:r>
      <w:r w:rsidRPr="00C55E08">
        <w:rPr>
          <w:spacing w:val="-6"/>
          <w:sz w:val="24"/>
        </w:rPr>
        <w:t xml:space="preserve"> </w:t>
      </w:r>
      <w:r w:rsidRPr="00C55E08">
        <w:rPr>
          <w:spacing w:val="-4"/>
          <w:sz w:val="24"/>
        </w:rPr>
        <w:t xml:space="preserve">Bidder </w:t>
      </w:r>
      <w:r w:rsidRPr="00C55E08">
        <w:rPr>
          <w:spacing w:val="-3"/>
          <w:sz w:val="24"/>
        </w:rPr>
        <w:t>has:</w:t>
      </w:r>
    </w:p>
    <w:p w14:paraId="425C105E" w14:textId="77777777" w:rsidR="0087436E" w:rsidRPr="00C55E08" w:rsidRDefault="0087436E" w:rsidP="00415392">
      <w:pPr>
        <w:pStyle w:val="ListParagraph"/>
        <w:numPr>
          <w:ilvl w:val="3"/>
          <w:numId w:val="29"/>
        </w:numPr>
        <w:tabs>
          <w:tab w:val="left" w:pos="2160"/>
        </w:tabs>
        <w:ind w:left="2160" w:right="650" w:hanging="450"/>
        <w:rPr>
          <w:sz w:val="24"/>
        </w:rPr>
      </w:pPr>
      <w:r w:rsidRPr="00C55E08">
        <w:rPr>
          <w:sz w:val="24"/>
        </w:rPr>
        <w:t xml:space="preserve">made a </w:t>
      </w:r>
      <w:r w:rsidRPr="00C55E08">
        <w:rPr>
          <w:spacing w:val="-3"/>
          <w:sz w:val="24"/>
        </w:rPr>
        <w:t xml:space="preserve">complete and </w:t>
      </w:r>
      <w:r w:rsidRPr="00C55E08">
        <w:rPr>
          <w:spacing w:val="-4"/>
          <w:sz w:val="24"/>
        </w:rPr>
        <w:t xml:space="preserve">careful examination </w:t>
      </w:r>
      <w:r w:rsidRPr="00C55E08">
        <w:rPr>
          <w:sz w:val="24"/>
        </w:rPr>
        <w:t xml:space="preserve">of the </w:t>
      </w:r>
      <w:r w:rsidRPr="00C55E08">
        <w:rPr>
          <w:spacing w:val="-3"/>
          <w:sz w:val="24"/>
        </w:rPr>
        <w:t xml:space="preserve">Bidding Documents, Schedules annexed </w:t>
      </w:r>
      <w:r w:rsidRPr="00C55E08">
        <w:rPr>
          <w:spacing w:val="-4"/>
          <w:sz w:val="24"/>
        </w:rPr>
        <w:t xml:space="preserve">to </w:t>
      </w:r>
      <w:r w:rsidRPr="00C55E08">
        <w:rPr>
          <w:sz w:val="24"/>
        </w:rPr>
        <w:t xml:space="preserve">EPC </w:t>
      </w:r>
      <w:r w:rsidRPr="00C55E08">
        <w:rPr>
          <w:spacing w:val="-4"/>
          <w:sz w:val="24"/>
        </w:rPr>
        <w:t>agreement</w:t>
      </w:r>
      <w:r w:rsidRPr="00C55E08">
        <w:rPr>
          <w:spacing w:val="-10"/>
          <w:sz w:val="24"/>
        </w:rPr>
        <w:t xml:space="preserve"> </w:t>
      </w:r>
      <w:r w:rsidRPr="00C55E08">
        <w:rPr>
          <w:spacing w:val="-4"/>
          <w:sz w:val="24"/>
        </w:rPr>
        <w:t>Document;</w:t>
      </w:r>
    </w:p>
    <w:p w14:paraId="60ECB92B" w14:textId="77777777" w:rsidR="0087436E" w:rsidRPr="00C55E08" w:rsidRDefault="0087436E" w:rsidP="00415392">
      <w:pPr>
        <w:pStyle w:val="ListParagraph"/>
        <w:numPr>
          <w:ilvl w:val="3"/>
          <w:numId w:val="29"/>
        </w:numPr>
        <w:tabs>
          <w:tab w:val="left" w:pos="2160"/>
        </w:tabs>
        <w:ind w:left="2160" w:hanging="450"/>
        <w:rPr>
          <w:sz w:val="24"/>
        </w:rPr>
      </w:pPr>
      <w:r w:rsidRPr="00C55E08">
        <w:rPr>
          <w:spacing w:val="-4"/>
          <w:sz w:val="24"/>
        </w:rPr>
        <w:t xml:space="preserve">received </w:t>
      </w:r>
      <w:r w:rsidRPr="00C55E08">
        <w:rPr>
          <w:sz w:val="24"/>
        </w:rPr>
        <w:t xml:space="preserve">all </w:t>
      </w:r>
      <w:r w:rsidRPr="00C55E08">
        <w:rPr>
          <w:spacing w:val="-4"/>
          <w:sz w:val="24"/>
        </w:rPr>
        <w:t xml:space="preserve">relevant information requested from </w:t>
      </w:r>
      <w:r w:rsidRPr="00C55E08">
        <w:rPr>
          <w:sz w:val="24"/>
        </w:rPr>
        <w:t>the</w:t>
      </w:r>
      <w:r w:rsidRPr="00C55E08">
        <w:rPr>
          <w:spacing w:val="-16"/>
          <w:sz w:val="24"/>
        </w:rPr>
        <w:t xml:space="preserve"> </w:t>
      </w:r>
      <w:r w:rsidRPr="00C55E08">
        <w:rPr>
          <w:spacing w:val="-4"/>
          <w:sz w:val="24"/>
        </w:rPr>
        <w:t>Authority;</w:t>
      </w:r>
    </w:p>
    <w:p w14:paraId="74888A59" w14:textId="559D6D5A" w:rsidR="0087436E" w:rsidRPr="00C55E08" w:rsidRDefault="0087436E" w:rsidP="00415392">
      <w:pPr>
        <w:pStyle w:val="ListParagraph"/>
        <w:numPr>
          <w:ilvl w:val="3"/>
          <w:numId w:val="29"/>
        </w:numPr>
        <w:tabs>
          <w:tab w:val="left" w:pos="2160"/>
        </w:tabs>
        <w:ind w:left="2160" w:right="648" w:hanging="450"/>
        <w:rPr>
          <w:sz w:val="24"/>
        </w:rPr>
      </w:pPr>
      <w:r w:rsidRPr="00C55E08">
        <w:rPr>
          <w:sz w:val="24"/>
        </w:rPr>
        <w:t>accepted the risk of inadequacy, error or mistake in the information provided in the Bidding Documents or furnished by or on behalf of the Authority relating to</w:t>
      </w:r>
      <w:r w:rsidRPr="00C55E08">
        <w:rPr>
          <w:spacing w:val="-11"/>
          <w:sz w:val="24"/>
        </w:rPr>
        <w:t xml:space="preserve"> </w:t>
      </w:r>
      <w:r w:rsidRPr="00C55E08">
        <w:rPr>
          <w:sz w:val="24"/>
        </w:rPr>
        <w:t>any</w:t>
      </w:r>
      <w:r w:rsidRPr="00C55E08">
        <w:rPr>
          <w:spacing w:val="-8"/>
          <w:sz w:val="24"/>
        </w:rPr>
        <w:t xml:space="preserve"> </w:t>
      </w:r>
      <w:r w:rsidRPr="00C55E08">
        <w:rPr>
          <w:sz w:val="24"/>
        </w:rPr>
        <w:t>of</w:t>
      </w:r>
      <w:r w:rsidRPr="00C55E08">
        <w:rPr>
          <w:spacing w:val="-5"/>
          <w:sz w:val="24"/>
        </w:rPr>
        <w:t xml:space="preserve"> </w:t>
      </w:r>
      <w:r w:rsidRPr="00C55E08">
        <w:rPr>
          <w:sz w:val="24"/>
        </w:rPr>
        <w:t>the</w:t>
      </w:r>
      <w:r w:rsidRPr="00C55E08">
        <w:rPr>
          <w:spacing w:val="-10"/>
          <w:sz w:val="24"/>
        </w:rPr>
        <w:t xml:space="preserve"> </w:t>
      </w:r>
      <w:r w:rsidRPr="00C55E08">
        <w:rPr>
          <w:spacing w:val="-3"/>
          <w:sz w:val="24"/>
        </w:rPr>
        <w:t>matters</w:t>
      </w:r>
      <w:r w:rsidRPr="00C55E08">
        <w:rPr>
          <w:spacing w:val="-6"/>
          <w:sz w:val="24"/>
        </w:rPr>
        <w:t xml:space="preserve"> </w:t>
      </w:r>
      <w:r w:rsidRPr="00C55E08">
        <w:rPr>
          <w:sz w:val="24"/>
        </w:rPr>
        <w:t>referred</w:t>
      </w:r>
      <w:r w:rsidRPr="00C55E08">
        <w:rPr>
          <w:spacing w:val="-6"/>
          <w:sz w:val="24"/>
        </w:rPr>
        <w:t xml:space="preserve"> </w:t>
      </w:r>
      <w:r w:rsidRPr="00C55E08">
        <w:rPr>
          <w:sz w:val="24"/>
        </w:rPr>
        <w:t>to</w:t>
      </w:r>
      <w:r w:rsidRPr="00C55E08">
        <w:rPr>
          <w:spacing w:val="-5"/>
          <w:sz w:val="24"/>
        </w:rPr>
        <w:t xml:space="preserve"> </w:t>
      </w:r>
      <w:r w:rsidRPr="00C55E08">
        <w:rPr>
          <w:sz w:val="24"/>
        </w:rPr>
        <w:t>in</w:t>
      </w:r>
      <w:r w:rsidRPr="00C55E08">
        <w:rPr>
          <w:spacing w:val="-8"/>
          <w:sz w:val="24"/>
        </w:rPr>
        <w:t xml:space="preserve"> </w:t>
      </w:r>
      <w:r w:rsidRPr="00C55E08">
        <w:rPr>
          <w:sz w:val="24"/>
        </w:rPr>
        <w:t>Clause</w:t>
      </w:r>
      <w:r w:rsidRPr="00C55E08">
        <w:rPr>
          <w:spacing w:val="-11"/>
          <w:sz w:val="24"/>
        </w:rPr>
        <w:t xml:space="preserve"> </w:t>
      </w:r>
      <w:r w:rsidRPr="00C55E08">
        <w:rPr>
          <w:sz w:val="24"/>
        </w:rPr>
        <w:t>2.5.1</w:t>
      </w:r>
      <w:r w:rsidRPr="00C55E08">
        <w:rPr>
          <w:spacing w:val="-6"/>
          <w:sz w:val="24"/>
        </w:rPr>
        <w:t xml:space="preserve"> </w:t>
      </w:r>
      <w:r w:rsidRPr="00C55E08">
        <w:rPr>
          <w:sz w:val="24"/>
        </w:rPr>
        <w:t>above.</w:t>
      </w:r>
      <w:r w:rsidRPr="00C55E08">
        <w:rPr>
          <w:spacing w:val="-5"/>
          <w:sz w:val="24"/>
        </w:rPr>
        <w:t xml:space="preserve"> </w:t>
      </w:r>
      <w:r w:rsidRPr="00C55E08">
        <w:rPr>
          <w:sz w:val="24"/>
        </w:rPr>
        <w:t>No</w:t>
      </w:r>
      <w:r w:rsidRPr="00C55E08">
        <w:rPr>
          <w:spacing w:val="-6"/>
          <w:sz w:val="24"/>
        </w:rPr>
        <w:t xml:space="preserve"> </w:t>
      </w:r>
      <w:r w:rsidRPr="00C55E08">
        <w:rPr>
          <w:sz w:val="24"/>
        </w:rPr>
        <w:t>claim</w:t>
      </w:r>
      <w:r w:rsidRPr="00C55E08">
        <w:rPr>
          <w:spacing w:val="-9"/>
          <w:sz w:val="24"/>
        </w:rPr>
        <w:t xml:space="preserve"> </w:t>
      </w:r>
      <w:r w:rsidRPr="00C55E08">
        <w:rPr>
          <w:sz w:val="24"/>
        </w:rPr>
        <w:t>shall</w:t>
      </w:r>
      <w:r w:rsidRPr="00C55E08">
        <w:rPr>
          <w:spacing w:val="-6"/>
          <w:sz w:val="24"/>
        </w:rPr>
        <w:t xml:space="preserve"> </w:t>
      </w:r>
      <w:r w:rsidRPr="00C55E08">
        <w:rPr>
          <w:sz w:val="24"/>
        </w:rPr>
        <w:t>be</w:t>
      </w:r>
      <w:r w:rsidRPr="00C55E08">
        <w:rPr>
          <w:spacing w:val="-5"/>
          <w:sz w:val="24"/>
        </w:rPr>
        <w:t xml:space="preserve"> </w:t>
      </w:r>
      <w:r w:rsidRPr="00C55E08">
        <w:rPr>
          <w:sz w:val="24"/>
        </w:rPr>
        <w:t>admissible at any stage on this</w:t>
      </w:r>
      <w:r w:rsidRPr="00C55E08">
        <w:rPr>
          <w:spacing w:val="-26"/>
          <w:sz w:val="24"/>
        </w:rPr>
        <w:t xml:space="preserve"> </w:t>
      </w:r>
      <w:r w:rsidRPr="00C55E08">
        <w:rPr>
          <w:sz w:val="24"/>
        </w:rPr>
        <w:t>account.</w:t>
      </w:r>
    </w:p>
    <w:p w14:paraId="35306F78" w14:textId="522EA9E1" w:rsidR="0087436E" w:rsidRPr="00C55E08" w:rsidRDefault="0087436E" w:rsidP="00415392">
      <w:pPr>
        <w:pStyle w:val="ListParagraph"/>
        <w:numPr>
          <w:ilvl w:val="3"/>
          <w:numId w:val="29"/>
        </w:numPr>
        <w:tabs>
          <w:tab w:val="left" w:pos="2183"/>
        </w:tabs>
        <w:ind w:right="652"/>
        <w:rPr>
          <w:sz w:val="24"/>
        </w:rPr>
      </w:pPr>
      <w:r w:rsidRPr="00C55E08">
        <w:rPr>
          <w:sz w:val="24"/>
        </w:rPr>
        <w:t xml:space="preserve">satisfied itself about all matters, things and information including matters referred to in Clause 2.5.1 hereinabove necessary and required for submitting an informed </w:t>
      </w:r>
      <w:r w:rsidRPr="00C55E08">
        <w:rPr>
          <w:sz w:val="24"/>
        </w:rPr>
        <w:lastRenderedPageBreak/>
        <w:t>BID, execution of the Project in accordance with the Bidding Documents and performance</w:t>
      </w:r>
      <w:r w:rsidRPr="00C55E08">
        <w:rPr>
          <w:spacing w:val="22"/>
          <w:sz w:val="24"/>
        </w:rPr>
        <w:t xml:space="preserve"> </w:t>
      </w:r>
      <w:r w:rsidRPr="00C55E08">
        <w:rPr>
          <w:sz w:val="24"/>
        </w:rPr>
        <w:t xml:space="preserve">of all of its obligations </w:t>
      </w:r>
      <w:r w:rsidR="00054C25" w:rsidRPr="00C55E08">
        <w:rPr>
          <w:spacing w:val="-3"/>
          <w:sz w:val="24"/>
        </w:rPr>
        <w:t>there under</w:t>
      </w:r>
      <w:r w:rsidRPr="00C55E08">
        <w:rPr>
          <w:spacing w:val="-3"/>
          <w:sz w:val="24"/>
        </w:rPr>
        <w:t>;</w:t>
      </w:r>
    </w:p>
    <w:p w14:paraId="1E31213E" w14:textId="2CF3D0AA" w:rsidR="007C5EFA" w:rsidRPr="00C55E08" w:rsidRDefault="007C5EFA" w:rsidP="007C5EFA">
      <w:pPr>
        <w:pStyle w:val="ListParagraph"/>
        <w:numPr>
          <w:ilvl w:val="3"/>
          <w:numId w:val="29"/>
        </w:numPr>
        <w:tabs>
          <w:tab w:val="left" w:pos="2183"/>
        </w:tabs>
        <w:ind w:right="650"/>
        <w:rPr>
          <w:sz w:val="24"/>
        </w:rPr>
      </w:pPr>
      <w:r w:rsidRPr="00C55E08">
        <w:rPr>
          <w:sz w:val="24"/>
        </w:rPr>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Authority, or a ground for termination of </w:t>
      </w:r>
      <w:r w:rsidRPr="00C55E08">
        <w:rPr>
          <w:spacing w:val="2"/>
          <w:sz w:val="24"/>
        </w:rPr>
        <w:t xml:space="preserve">the Agreement by </w:t>
      </w:r>
      <w:r w:rsidRPr="00C55E08">
        <w:rPr>
          <w:sz w:val="24"/>
        </w:rPr>
        <w:t>the</w:t>
      </w:r>
      <w:r w:rsidRPr="00C55E08">
        <w:rPr>
          <w:spacing w:val="-11"/>
          <w:sz w:val="24"/>
        </w:rPr>
        <w:t xml:space="preserve"> </w:t>
      </w:r>
      <w:r w:rsidRPr="00C55E08">
        <w:rPr>
          <w:spacing w:val="-3"/>
          <w:sz w:val="24"/>
        </w:rPr>
        <w:t>Contractor;</w:t>
      </w:r>
    </w:p>
    <w:p w14:paraId="5DD50869" w14:textId="77777777" w:rsidR="007C5EFA" w:rsidRPr="00C55E08" w:rsidRDefault="007C5EFA" w:rsidP="007C5EFA">
      <w:pPr>
        <w:pStyle w:val="ListParagraph"/>
        <w:numPr>
          <w:ilvl w:val="3"/>
          <w:numId w:val="29"/>
        </w:numPr>
        <w:tabs>
          <w:tab w:val="left" w:pos="2183"/>
        </w:tabs>
        <w:rPr>
          <w:sz w:val="24"/>
        </w:rPr>
      </w:pPr>
      <w:r w:rsidRPr="00C55E08">
        <w:rPr>
          <w:spacing w:val="-4"/>
          <w:sz w:val="24"/>
        </w:rPr>
        <w:t xml:space="preserve">acknowledged that </w:t>
      </w:r>
      <w:r w:rsidRPr="00C55E08">
        <w:rPr>
          <w:spacing w:val="-3"/>
          <w:sz w:val="24"/>
        </w:rPr>
        <w:t xml:space="preserve">it does </w:t>
      </w:r>
      <w:r w:rsidRPr="00C55E08">
        <w:rPr>
          <w:sz w:val="24"/>
        </w:rPr>
        <w:t xml:space="preserve">not </w:t>
      </w:r>
      <w:r w:rsidRPr="00C55E08">
        <w:rPr>
          <w:spacing w:val="-3"/>
          <w:sz w:val="24"/>
        </w:rPr>
        <w:t xml:space="preserve">have </w:t>
      </w:r>
      <w:r w:rsidRPr="00C55E08">
        <w:rPr>
          <w:sz w:val="24"/>
        </w:rPr>
        <w:t xml:space="preserve">a </w:t>
      </w:r>
      <w:r w:rsidRPr="00C55E08">
        <w:rPr>
          <w:spacing w:val="-3"/>
          <w:sz w:val="24"/>
        </w:rPr>
        <w:t xml:space="preserve">Conflict </w:t>
      </w:r>
      <w:r w:rsidRPr="00C55E08">
        <w:rPr>
          <w:sz w:val="24"/>
        </w:rPr>
        <w:t xml:space="preserve">of </w:t>
      </w:r>
      <w:r w:rsidRPr="00C55E08">
        <w:rPr>
          <w:spacing w:val="-4"/>
          <w:sz w:val="24"/>
        </w:rPr>
        <w:t>Interest;</w:t>
      </w:r>
      <w:r w:rsidRPr="00C55E08">
        <w:rPr>
          <w:spacing w:val="-40"/>
          <w:sz w:val="24"/>
        </w:rPr>
        <w:t xml:space="preserve"> </w:t>
      </w:r>
      <w:r w:rsidRPr="00C55E08">
        <w:rPr>
          <w:spacing w:val="-3"/>
          <w:sz w:val="24"/>
        </w:rPr>
        <w:t>and</w:t>
      </w:r>
    </w:p>
    <w:p w14:paraId="50B08986" w14:textId="77777777" w:rsidR="007C5EFA" w:rsidRPr="00C55E08" w:rsidRDefault="007C5EFA" w:rsidP="007C5EFA">
      <w:pPr>
        <w:pStyle w:val="ListParagraph"/>
        <w:numPr>
          <w:ilvl w:val="3"/>
          <w:numId w:val="29"/>
        </w:numPr>
        <w:tabs>
          <w:tab w:val="left" w:pos="2180"/>
        </w:tabs>
        <w:rPr>
          <w:sz w:val="24"/>
        </w:rPr>
      </w:pPr>
      <w:r w:rsidRPr="00C55E08">
        <w:rPr>
          <w:sz w:val="24"/>
        </w:rPr>
        <w:t xml:space="preserve">agreed to be bound </w:t>
      </w:r>
      <w:r w:rsidRPr="00C55E08">
        <w:rPr>
          <w:spacing w:val="2"/>
          <w:sz w:val="24"/>
        </w:rPr>
        <w:t xml:space="preserve">by </w:t>
      </w:r>
      <w:r w:rsidRPr="00C55E08">
        <w:rPr>
          <w:sz w:val="24"/>
        </w:rPr>
        <w:t>the undertakings provided by it under and in terms</w:t>
      </w:r>
      <w:r w:rsidRPr="00C55E08">
        <w:rPr>
          <w:spacing w:val="-12"/>
          <w:sz w:val="24"/>
        </w:rPr>
        <w:t xml:space="preserve"> </w:t>
      </w:r>
      <w:r w:rsidRPr="00C55E08">
        <w:rPr>
          <w:spacing w:val="-3"/>
          <w:sz w:val="24"/>
        </w:rPr>
        <w:t>hereof.</w:t>
      </w:r>
    </w:p>
    <w:p w14:paraId="1F98AA4E" w14:textId="77777777" w:rsidR="007C5EFA" w:rsidRPr="00C55E08" w:rsidRDefault="007C5EFA" w:rsidP="007C5EFA">
      <w:pPr>
        <w:pStyle w:val="BodyText"/>
        <w:tabs>
          <w:tab w:val="left" w:pos="2180"/>
        </w:tabs>
        <w:spacing w:before="5"/>
        <w:ind w:hanging="449"/>
      </w:pPr>
    </w:p>
    <w:p w14:paraId="3ECA36E5" w14:textId="77777777" w:rsidR="007C5EFA" w:rsidRPr="00C55E08" w:rsidRDefault="007C5EFA" w:rsidP="002B051E">
      <w:pPr>
        <w:pStyle w:val="ListParagraph"/>
        <w:numPr>
          <w:ilvl w:val="2"/>
          <w:numId w:val="80"/>
        </w:numPr>
        <w:tabs>
          <w:tab w:val="left" w:pos="1710"/>
        </w:tabs>
        <w:ind w:left="1985" w:right="651" w:hanging="567"/>
        <w:rPr>
          <w:sz w:val="24"/>
        </w:rPr>
      </w:pPr>
      <w:r w:rsidRPr="00C55E08">
        <w:rPr>
          <w:sz w:val="24"/>
        </w:rPr>
        <w:t>The Authority shall not be liable for any omission, mistake or error in respect of any of the</w:t>
      </w:r>
      <w:r w:rsidRPr="00C55E08">
        <w:rPr>
          <w:spacing w:val="-3"/>
          <w:sz w:val="24"/>
        </w:rPr>
        <w:t xml:space="preserve"> </w:t>
      </w:r>
      <w:r w:rsidRPr="00C55E08">
        <w:rPr>
          <w:sz w:val="24"/>
        </w:rPr>
        <w:t>above</w:t>
      </w:r>
      <w:r w:rsidRPr="00C55E08">
        <w:rPr>
          <w:spacing w:val="-6"/>
          <w:sz w:val="24"/>
        </w:rPr>
        <w:t xml:space="preserve"> </w:t>
      </w:r>
      <w:r w:rsidRPr="00C55E08">
        <w:rPr>
          <w:sz w:val="24"/>
        </w:rPr>
        <w:t>or</w:t>
      </w:r>
      <w:r w:rsidRPr="00C55E08">
        <w:rPr>
          <w:spacing w:val="-7"/>
          <w:sz w:val="24"/>
        </w:rPr>
        <w:t xml:space="preserve"> </w:t>
      </w:r>
      <w:r w:rsidRPr="00C55E08">
        <w:rPr>
          <w:sz w:val="24"/>
        </w:rPr>
        <w:t>on</w:t>
      </w:r>
      <w:r w:rsidRPr="00C55E08">
        <w:rPr>
          <w:spacing w:val="-2"/>
          <w:sz w:val="24"/>
        </w:rPr>
        <w:t xml:space="preserve"> </w:t>
      </w:r>
      <w:r w:rsidRPr="00C55E08">
        <w:rPr>
          <w:sz w:val="24"/>
        </w:rPr>
        <w:t>account</w:t>
      </w:r>
      <w:r w:rsidRPr="00C55E08">
        <w:rPr>
          <w:spacing w:val="-8"/>
          <w:sz w:val="24"/>
        </w:rPr>
        <w:t xml:space="preserve"> </w:t>
      </w:r>
      <w:r w:rsidRPr="00C55E08">
        <w:rPr>
          <w:sz w:val="24"/>
        </w:rPr>
        <w:t>of</w:t>
      </w:r>
      <w:r w:rsidRPr="00C55E08">
        <w:rPr>
          <w:spacing w:val="-2"/>
          <w:sz w:val="24"/>
        </w:rPr>
        <w:t xml:space="preserve"> </w:t>
      </w:r>
      <w:r w:rsidRPr="00C55E08">
        <w:rPr>
          <w:sz w:val="24"/>
        </w:rPr>
        <w:t>any</w:t>
      </w:r>
      <w:r w:rsidRPr="00C55E08">
        <w:rPr>
          <w:spacing w:val="-10"/>
          <w:sz w:val="24"/>
        </w:rPr>
        <w:t xml:space="preserve"> </w:t>
      </w:r>
      <w:r w:rsidRPr="00C55E08">
        <w:rPr>
          <w:sz w:val="24"/>
        </w:rPr>
        <w:t>matter</w:t>
      </w:r>
      <w:r w:rsidRPr="00C55E08">
        <w:rPr>
          <w:spacing w:val="-6"/>
          <w:sz w:val="24"/>
        </w:rPr>
        <w:t xml:space="preserve"> </w:t>
      </w:r>
      <w:r w:rsidRPr="00C55E08">
        <w:rPr>
          <w:sz w:val="24"/>
        </w:rPr>
        <w:t>or</w:t>
      </w:r>
      <w:r w:rsidRPr="00C55E08">
        <w:rPr>
          <w:spacing w:val="-6"/>
          <w:sz w:val="24"/>
        </w:rPr>
        <w:t xml:space="preserve"> </w:t>
      </w:r>
      <w:r w:rsidRPr="00C55E08">
        <w:rPr>
          <w:sz w:val="24"/>
        </w:rPr>
        <w:t>thing</w:t>
      </w:r>
      <w:r w:rsidRPr="00C55E08">
        <w:rPr>
          <w:spacing w:val="-7"/>
          <w:sz w:val="24"/>
        </w:rPr>
        <w:t xml:space="preserve"> </w:t>
      </w:r>
      <w:r w:rsidRPr="00C55E08">
        <w:rPr>
          <w:sz w:val="24"/>
        </w:rPr>
        <w:t>arising</w:t>
      </w:r>
      <w:r w:rsidRPr="00C55E08">
        <w:rPr>
          <w:spacing w:val="-2"/>
          <w:sz w:val="24"/>
        </w:rPr>
        <w:t xml:space="preserve"> </w:t>
      </w:r>
      <w:r w:rsidRPr="00C55E08">
        <w:rPr>
          <w:sz w:val="24"/>
        </w:rPr>
        <w:t>out</w:t>
      </w:r>
      <w:r w:rsidRPr="00C55E08">
        <w:rPr>
          <w:spacing w:val="-3"/>
          <w:sz w:val="24"/>
        </w:rPr>
        <w:t xml:space="preserve"> </w:t>
      </w:r>
      <w:r w:rsidRPr="00C55E08">
        <w:rPr>
          <w:sz w:val="24"/>
        </w:rPr>
        <w:t>of</w:t>
      </w:r>
      <w:r w:rsidRPr="00C55E08">
        <w:rPr>
          <w:spacing w:val="-6"/>
          <w:sz w:val="24"/>
        </w:rPr>
        <w:t xml:space="preserve"> </w:t>
      </w:r>
      <w:r w:rsidRPr="00C55E08">
        <w:rPr>
          <w:sz w:val="24"/>
        </w:rPr>
        <w:t>or</w:t>
      </w:r>
      <w:r w:rsidRPr="00C55E08">
        <w:rPr>
          <w:spacing w:val="-6"/>
          <w:sz w:val="24"/>
        </w:rPr>
        <w:t xml:space="preserve"> </w:t>
      </w:r>
      <w:r w:rsidRPr="00C55E08">
        <w:rPr>
          <w:sz w:val="24"/>
        </w:rPr>
        <w:t>concerning</w:t>
      </w:r>
      <w:r w:rsidRPr="00C55E08">
        <w:rPr>
          <w:spacing w:val="-7"/>
          <w:sz w:val="24"/>
        </w:rPr>
        <w:t xml:space="preserve"> </w:t>
      </w:r>
      <w:r w:rsidRPr="00C55E08">
        <w:rPr>
          <w:sz w:val="24"/>
        </w:rPr>
        <w:t>or</w:t>
      </w:r>
      <w:r w:rsidRPr="00C55E08">
        <w:rPr>
          <w:spacing w:val="-3"/>
          <w:sz w:val="24"/>
        </w:rPr>
        <w:t xml:space="preserve"> </w:t>
      </w:r>
      <w:r w:rsidRPr="00C55E08">
        <w:rPr>
          <w:sz w:val="24"/>
        </w:rPr>
        <w:t>relating</w:t>
      </w:r>
      <w:r w:rsidRPr="00C55E08">
        <w:rPr>
          <w:spacing w:val="-2"/>
          <w:sz w:val="24"/>
        </w:rPr>
        <w:t xml:space="preserve"> </w:t>
      </w:r>
      <w:r w:rsidRPr="00C55E08">
        <w:rPr>
          <w:sz w:val="24"/>
        </w:rPr>
        <w:t xml:space="preserve">to RFP, including any error or mistake therein or in any information or data given by the </w:t>
      </w:r>
      <w:r w:rsidRPr="00C55E08">
        <w:rPr>
          <w:spacing w:val="-3"/>
          <w:sz w:val="24"/>
        </w:rPr>
        <w:t>Authority.</w:t>
      </w:r>
    </w:p>
    <w:p w14:paraId="6EA8D0BF" w14:textId="77777777" w:rsidR="007C5EFA" w:rsidRPr="00C55E08" w:rsidRDefault="007C5EFA" w:rsidP="007C5EFA">
      <w:pPr>
        <w:pStyle w:val="BodyText"/>
        <w:spacing w:before="7"/>
      </w:pPr>
    </w:p>
    <w:p w14:paraId="5D5D1C42" w14:textId="77777777" w:rsidR="007C5EFA" w:rsidRPr="00C55E08" w:rsidRDefault="007C5EFA" w:rsidP="007C5EFA">
      <w:pPr>
        <w:pStyle w:val="Heading2"/>
        <w:numPr>
          <w:ilvl w:val="1"/>
          <w:numId w:val="45"/>
        </w:numPr>
        <w:tabs>
          <w:tab w:val="left" w:pos="1732"/>
        </w:tabs>
        <w:spacing w:line="274" w:lineRule="exact"/>
        <w:ind w:hanging="721"/>
        <w:jc w:val="both"/>
      </w:pPr>
      <w:r w:rsidRPr="00C55E08">
        <w:rPr>
          <w:spacing w:val="-3"/>
        </w:rPr>
        <w:t>Verification and</w:t>
      </w:r>
      <w:r w:rsidRPr="00C55E08">
        <w:rPr>
          <w:spacing w:val="-8"/>
        </w:rPr>
        <w:t xml:space="preserve"> </w:t>
      </w:r>
      <w:r w:rsidRPr="00C55E08">
        <w:rPr>
          <w:spacing w:val="-4"/>
        </w:rPr>
        <w:t>Disqualification</w:t>
      </w:r>
    </w:p>
    <w:p w14:paraId="5811E6F8"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w w:val="105"/>
          <w:sz w:val="24"/>
        </w:rPr>
        <w:t xml:space="preserve">The Authority reserves the right to verify all statements, information and documents submitted by the Bidder in response to the RFP and the Bidder shall, when so required by the Authority, make available all such information, evidence and documents as may be necessary for </w:t>
      </w:r>
      <w:r w:rsidRPr="00C55E08">
        <w:rPr>
          <w:spacing w:val="-3"/>
          <w:w w:val="105"/>
          <w:sz w:val="24"/>
        </w:rPr>
        <w:t xml:space="preserve">such verification. </w:t>
      </w:r>
      <w:r w:rsidRPr="00C55E08">
        <w:rPr>
          <w:w w:val="105"/>
          <w:sz w:val="24"/>
        </w:rPr>
        <w:t xml:space="preserve">Any such verification, or </w:t>
      </w:r>
      <w:r w:rsidRPr="00C55E08">
        <w:rPr>
          <w:spacing w:val="-3"/>
          <w:w w:val="105"/>
          <w:sz w:val="24"/>
        </w:rPr>
        <w:t xml:space="preserve">lack </w:t>
      </w:r>
      <w:r w:rsidRPr="00C55E08">
        <w:rPr>
          <w:w w:val="105"/>
          <w:sz w:val="24"/>
        </w:rPr>
        <w:t xml:space="preserve">of </w:t>
      </w:r>
      <w:r w:rsidRPr="00C55E08">
        <w:rPr>
          <w:spacing w:val="-3"/>
          <w:w w:val="105"/>
          <w:sz w:val="24"/>
        </w:rPr>
        <w:t xml:space="preserve">such </w:t>
      </w:r>
      <w:r w:rsidRPr="00C55E08">
        <w:rPr>
          <w:w w:val="105"/>
          <w:sz w:val="24"/>
        </w:rPr>
        <w:t xml:space="preserve">verification, by the Authority shall not relieve the Bidder of its obligations or liabilities </w:t>
      </w:r>
      <w:r w:rsidRPr="00C55E08">
        <w:rPr>
          <w:spacing w:val="-3"/>
          <w:w w:val="105"/>
          <w:sz w:val="24"/>
        </w:rPr>
        <w:t xml:space="preserve">hereunder </w:t>
      </w:r>
      <w:r w:rsidRPr="00C55E08">
        <w:rPr>
          <w:w w:val="105"/>
          <w:sz w:val="24"/>
        </w:rPr>
        <w:t xml:space="preserve">nor will </w:t>
      </w:r>
      <w:r w:rsidRPr="00C55E08">
        <w:rPr>
          <w:spacing w:val="-3"/>
          <w:w w:val="105"/>
          <w:sz w:val="24"/>
        </w:rPr>
        <w:t xml:space="preserve">it </w:t>
      </w:r>
      <w:r w:rsidRPr="00C55E08">
        <w:rPr>
          <w:spacing w:val="-4"/>
          <w:w w:val="105"/>
          <w:sz w:val="24"/>
        </w:rPr>
        <w:t xml:space="preserve">affect </w:t>
      </w:r>
      <w:r w:rsidRPr="00C55E08">
        <w:rPr>
          <w:w w:val="105"/>
          <w:sz w:val="24"/>
        </w:rPr>
        <w:t xml:space="preserve">any </w:t>
      </w:r>
      <w:r w:rsidRPr="00C55E08">
        <w:rPr>
          <w:spacing w:val="-3"/>
          <w:w w:val="105"/>
          <w:sz w:val="24"/>
        </w:rPr>
        <w:t xml:space="preserve">rights </w:t>
      </w:r>
      <w:r w:rsidRPr="00C55E08">
        <w:rPr>
          <w:w w:val="105"/>
          <w:sz w:val="24"/>
        </w:rPr>
        <w:t xml:space="preserve">of </w:t>
      </w:r>
      <w:r w:rsidRPr="00C55E08">
        <w:rPr>
          <w:spacing w:val="-3"/>
          <w:w w:val="105"/>
          <w:sz w:val="24"/>
        </w:rPr>
        <w:t xml:space="preserve">the Authority </w:t>
      </w:r>
      <w:r w:rsidR="00054C25" w:rsidRPr="00C55E08">
        <w:rPr>
          <w:spacing w:val="-3"/>
          <w:w w:val="105"/>
          <w:sz w:val="24"/>
        </w:rPr>
        <w:t>there under</w:t>
      </w:r>
      <w:r w:rsidRPr="00C55E08">
        <w:rPr>
          <w:spacing w:val="-3"/>
          <w:w w:val="105"/>
          <w:sz w:val="24"/>
        </w:rPr>
        <w:t>.</w:t>
      </w:r>
    </w:p>
    <w:p w14:paraId="41D68D83"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sz w:val="24"/>
        </w:rPr>
        <w:t>The</w:t>
      </w:r>
      <w:r w:rsidRPr="00C55E08">
        <w:rPr>
          <w:spacing w:val="-8"/>
          <w:sz w:val="24"/>
        </w:rPr>
        <w:t xml:space="preserve"> </w:t>
      </w:r>
      <w:r w:rsidRPr="00C55E08">
        <w:rPr>
          <w:sz w:val="24"/>
        </w:rPr>
        <w:t>Authority</w:t>
      </w:r>
      <w:r w:rsidRPr="00C55E08">
        <w:rPr>
          <w:spacing w:val="-8"/>
          <w:sz w:val="24"/>
        </w:rPr>
        <w:t xml:space="preserve"> </w:t>
      </w:r>
      <w:r w:rsidRPr="00C55E08">
        <w:rPr>
          <w:spacing w:val="-3"/>
          <w:sz w:val="24"/>
        </w:rPr>
        <w:t>reserves</w:t>
      </w:r>
      <w:r w:rsidRPr="00C55E08">
        <w:rPr>
          <w:spacing w:val="-6"/>
          <w:sz w:val="24"/>
        </w:rPr>
        <w:t xml:space="preserve"> </w:t>
      </w:r>
      <w:r w:rsidRPr="00C55E08">
        <w:rPr>
          <w:sz w:val="24"/>
        </w:rPr>
        <w:t>the</w:t>
      </w:r>
      <w:r w:rsidRPr="00C55E08">
        <w:rPr>
          <w:spacing w:val="-7"/>
          <w:sz w:val="24"/>
        </w:rPr>
        <w:t xml:space="preserve"> </w:t>
      </w:r>
      <w:r w:rsidRPr="00C55E08">
        <w:rPr>
          <w:spacing w:val="-3"/>
          <w:sz w:val="24"/>
        </w:rPr>
        <w:t>right</w:t>
      </w:r>
      <w:r w:rsidRPr="00C55E08">
        <w:rPr>
          <w:spacing w:val="-1"/>
          <w:sz w:val="24"/>
        </w:rPr>
        <w:t xml:space="preserve"> </w:t>
      </w:r>
      <w:r w:rsidRPr="00C55E08">
        <w:rPr>
          <w:sz w:val="24"/>
        </w:rPr>
        <w:t>to</w:t>
      </w:r>
      <w:r w:rsidRPr="00C55E08">
        <w:rPr>
          <w:spacing w:val="-4"/>
          <w:sz w:val="24"/>
        </w:rPr>
        <w:t xml:space="preserve"> </w:t>
      </w:r>
      <w:r w:rsidRPr="00C55E08">
        <w:rPr>
          <w:spacing w:val="-3"/>
          <w:sz w:val="24"/>
        </w:rPr>
        <w:t>reject</w:t>
      </w:r>
      <w:r w:rsidRPr="00C55E08">
        <w:rPr>
          <w:spacing w:val="-2"/>
          <w:sz w:val="24"/>
        </w:rPr>
        <w:t xml:space="preserve"> </w:t>
      </w:r>
      <w:r w:rsidRPr="00C55E08">
        <w:rPr>
          <w:sz w:val="24"/>
        </w:rPr>
        <w:t>any</w:t>
      </w:r>
      <w:r w:rsidRPr="00C55E08">
        <w:rPr>
          <w:spacing w:val="-9"/>
          <w:sz w:val="24"/>
        </w:rPr>
        <w:t xml:space="preserve"> </w:t>
      </w:r>
      <w:r w:rsidRPr="00C55E08">
        <w:rPr>
          <w:spacing w:val="-3"/>
          <w:sz w:val="24"/>
        </w:rPr>
        <w:t>BID</w:t>
      </w:r>
      <w:r w:rsidRPr="00C55E08">
        <w:rPr>
          <w:spacing w:val="-2"/>
          <w:sz w:val="24"/>
        </w:rPr>
        <w:t xml:space="preserve"> </w:t>
      </w:r>
      <w:r w:rsidRPr="00C55E08">
        <w:rPr>
          <w:sz w:val="24"/>
        </w:rPr>
        <w:t>and</w:t>
      </w:r>
      <w:r w:rsidRPr="00C55E08">
        <w:rPr>
          <w:spacing w:val="-4"/>
          <w:sz w:val="24"/>
        </w:rPr>
        <w:t xml:space="preserve"> </w:t>
      </w:r>
      <w:r w:rsidRPr="00C55E08">
        <w:rPr>
          <w:spacing w:val="-3"/>
          <w:sz w:val="24"/>
        </w:rPr>
        <w:t>appropriate</w:t>
      </w:r>
      <w:r w:rsidRPr="00C55E08">
        <w:rPr>
          <w:spacing w:val="-4"/>
          <w:sz w:val="24"/>
        </w:rPr>
        <w:t xml:space="preserve"> </w:t>
      </w:r>
      <w:r w:rsidRPr="00C55E08">
        <w:rPr>
          <w:sz w:val="24"/>
        </w:rPr>
        <w:t>the</w:t>
      </w:r>
      <w:r w:rsidRPr="00C55E08">
        <w:rPr>
          <w:spacing w:val="-6"/>
          <w:sz w:val="24"/>
        </w:rPr>
        <w:t xml:space="preserve"> </w:t>
      </w:r>
      <w:r w:rsidRPr="00C55E08">
        <w:rPr>
          <w:spacing w:val="-3"/>
          <w:sz w:val="24"/>
        </w:rPr>
        <w:t>BID</w:t>
      </w:r>
      <w:r w:rsidRPr="00C55E08">
        <w:rPr>
          <w:spacing w:val="-4"/>
          <w:sz w:val="24"/>
        </w:rPr>
        <w:t xml:space="preserve"> </w:t>
      </w:r>
      <w:r w:rsidRPr="00C55E08">
        <w:rPr>
          <w:sz w:val="24"/>
        </w:rPr>
        <w:t>Security</w:t>
      </w:r>
      <w:r w:rsidRPr="00C55E08">
        <w:rPr>
          <w:spacing w:val="-10"/>
          <w:sz w:val="24"/>
        </w:rPr>
        <w:t xml:space="preserve"> </w:t>
      </w:r>
      <w:r w:rsidRPr="00C55E08">
        <w:rPr>
          <w:sz w:val="24"/>
        </w:rPr>
        <w:t>if:</w:t>
      </w:r>
    </w:p>
    <w:p w14:paraId="5EFFB720" w14:textId="77777777" w:rsidR="007C5EFA" w:rsidRPr="00C55E08" w:rsidRDefault="007C5EFA" w:rsidP="007C5EFA">
      <w:pPr>
        <w:pStyle w:val="BodyText"/>
        <w:spacing w:before="4"/>
        <w:ind w:left="1710" w:hanging="720"/>
      </w:pPr>
    </w:p>
    <w:p w14:paraId="13212CFB" w14:textId="77777777" w:rsidR="007C5EFA" w:rsidRPr="00C55E08" w:rsidRDefault="007C5EFA" w:rsidP="002B051E">
      <w:pPr>
        <w:pStyle w:val="ListParagraph"/>
        <w:numPr>
          <w:ilvl w:val="0"/>
          <w:numId w:val="52"/>
        </w:numPr>
        <w:tabs>
          <w:tab w:val="left" w:pos="2108"/>
        </w:tabs>
        <w:rPr>
          <w:sz w:val="24"/>
        </w:rPr>
      </w:pPr>
      <w:r w:rsidRPr="00C55E08">
        <w:rPr>
          <w:spacing w:val="-3"/>
          <w:sz w:val="24"/>
        </w:rPr>
        <w:t xml:space="preserve">at </w:t>
      </w:r>
      <w:r w:rsidRPr="00C55E08">
        <w:rPr>
          <w:sz w:val="24"/>
        </w:rPr>
        <w:t xml:space="preserve">any time, a material </w:t>
      </w:r>
      <w:r w:rsidRPr="00C55E08">
        <w:rPr>
          <w:spacing w:val="-3"/>
          <w:sz w:val="24"/>
        </w:rPr>
        <w:t xml:space="preserve">misrepresentation is </w:t>
      </w:r>
      <w:r w:rsidRPr="00C55E08">
        <w:rPr>
          <w:sz w:val="24"/>
        </w:rPr>
        <w:t xml:space="preserve">made or </w:t>
      </w:r>
      <w:r w:rsidRPr="00C55E08">
        <w:rPr>
          <w:spacing w:val="-3"/>
          <w:sz w:val="24"/>
        </w:rPr>
        <w:t>uncovered,</w:t>
      </w:r>
      <w:r w:rsidRPr="00C55E08">
        <w:rPr>
          <w:spacing w:val="-35"/>
          <w:sz w:val="24"/>
        </w:rPr>
        <w:t xml:space="preserve"> </w:t>
      </w:r>
      <w:r w:rsidRPr="00C55E08">
        <w:rPr>
          <w:sz w:val="24"/>
        </w:rPr>
        <w:t>or</w:t>
      </w:r>
    </w:p>
    <w:p w14:paraId="7AC7514D" w14:textId="77777777" w:rsidR="007C5EFA" w:rsidRPr="00C55E08" w:rsidRDefault="007C5EFA" w:rsidP="002B051E">
      <w:pPr>
        <w:pStyle w:val="ListParagraph"/>
        <w:numPr>
          <w:ilvl w:val="0"/>
          <w:numId w:val="52"/>
        </w:numPr>
        <w:tabs>
          <w:tab w:val="left" w:pos="2130"/>
        </w:tabs>
        <w:ind w:right="655"/>
        <w:rPr>
          <w:sz w:val="24"/>
        </w:rPr>
      </w:pPr>
      <w:r w:rsidRPr="00C55E08">
        <w:rPr>
          <w:sz w:val="24"/>
        </w:rPr>
        <w:t xml:space="preserve">the Bidder does not provide, within the </w:t>
      </w:r>
      <w:r w:rsidRPr="00C55E08">
        <w:rPr>
          <w:spacing w:val="2"/>
          <w:sz w:val="24"/>
        </w:rPr>
        <w:t xml:space="preserve">time </w:t>
      </w:r>
      <w:r w:rsidRPr="00C55E08">
        <w:rPr>
          <w:sz w:val="24"/>
        </w:rPr>
        <w:t xml:space="preserve">specified </w:t>
      </w:r>
      <w:r w:rsidRPr="00C55E08">
        <w:rPr>
          <w:spacing w:val="2"/>
          <w:sz w:val="24"/>
        </w:rPr>
        <w:t xml:space="preserve">by </w:t>
      </w:r>
      <w:r w:rsidRPr="00C55E08">
        <w:rPr>
          <w:sz w:val="24"/>
        </w:rPr>
        <w:t xml:space="preserve">the Authority, the </w:t>
      </w:r>
      <w:r w:rsidRPr="00C55E08">
        <w:rPr>
          <w:spacing w:val="-3"/>
          <w:sz w:val="24"/>
        </w:rPr>
        <w:t>supplemental</w:t>
      </w:r>
      <w:r w:rsidRPr="00C55E08">
        <w:rPr>
          <w:spacing w:val="-7"/>
          <w:sz w:val="24"/>
        </w:rPr>
        <w:t xml:space="preserve"> </w:t>
      </w:r>
      <w:r w:rsidRPr="00C55E08">
        <w:rPr>
          <w:sz w:val="24"/>
        </w:rPr>
        <w:t>information</w:t>
      </w:r>
      <w:r w:rsidRPr="00C55E08">
        <w:rPr>
          <w:spacing w:val="-7"/>
          <w:sz w:val="24"/>
        </w:rPr>
        <w:t xml:space="preserve"> </w:t>
      </w:r>
      <w:r w:rsidRPr="00C55E08">
        <w:rPr>
          <w:sz w:val="24"/>
        </w:rPr>
        <w:t>sought</w:t>
      </w:r>
      <w:r w:rsidRPr="00C55E08">
        <w:rPr>
          <w:spacing w:val="-6"/>
          <w:sz w:val="24"/>
        </w:rPr>
        <w:t xml:space="preserve"> </w:t>
      </w:r>
      <w:r w:rsidRPr="00C55E08">
        <w:rPr>
          <w:sz w:val="24"/>
        </w:rPr>
        <w:t>by</w:t>
      </w:r>
      <w:r w:rsidRPr="00C55E08">
        <w:rPr>
          <w:spacing w:val="-10"/>
          <w:sz w:val="24"/>
        </w:rPr>
        <w:t xml:space="preserve"> </w:t>
      </w:r>
      <w:r w:rsidRPr="00C55E08">
        <w:rPr>
          <w:sz w:val="24"/>
        </w:rPr>
        <w:t>the</w:t>
      </w:r>
      <w:r w:rsidRPr="00C55E08">
        <w:rPr>
          <w:spacing w:val="-5"/>
          <w:sz w:val="24"/>
        </w:rPr>
        <w:t xml:space="preserve"> </w:t>
      </w:r>
      <w:r w:rsidRPr="00C55E08">
        <w:rPr>
          <w:sz w:val="24"/>
        </w:rPr>
        <w:t>Authority</w:t>
      </w:r>
      <w:r w:rsidRPr="00C55E08">
        <w:rPr>
          <w:spacing w:val="-11"/>
          <w:sz w:val="24"/>
        </w:rPr>
        <w:t xml:space="preserve"> </w:t>
      </w:r>
      <w:r w:rsidRPr="00C55E08">
        <w:rPr>
          <w:sz w:val="24"/>
        </w:rPr>
        <w:t>for</w:t>
      </w:r>
      <w:r w:rsidRPr="00C55E08">
        <w:rPr>
          <w:spacing w:val="-6"/>
          <w:sz w:val="24"/>
        </w:rPr>
        <w:t xml:space="preserve"> </w:t>
      </w:r>
      <w:r w:rsidRPr="00C55E08">
        <w:rPr>
          <w:spacing w:val="-3"/>
          <w:sz w:val="24"/>
        </w:rPr>
        <w:t>evaluation</w:t>
      </w:r>
      <w:r w:rsidRPr="00C55E08">
        <w:rPr>
          <w:spacing w:val="-9"/>
          <w:sz w:val="24"/>
        </w:rPr>
        <w:t xml:space="preserve"> </w:t>
      </w:r>
      <w:r w:rsidRPr="00C55E08">
        <w:rPr>
          <w:sz w:val="24"/>
        </w:rPr>
        <w:t>of</w:t>
      </w:r>
      <w:r w:rsidRPr="00C55E08">
        <w:rPr>
          <w:spacing w:val="-6"/>
          <w:sz w:val="24"/>
        </w:rPr>
        <w:t xml:space="preserve"> </w:t>
      </w:r>
      <w:r w:rsidRPr="00C55E08">
        <w:rPr>
          <w:sz w:val="24"/>
        </w:rPr>
        <w:t>the</w:t>
      </w:r>
      <w:r w:rsidRPr="00C55E08">
        <w:rPr>
          <w:spacing w:val="-5"/>
          <w:sz w:val="24"/>
        </w:rPr>
        <w:t xml:space="preserve"> </w:t>
      </w:r>
      <w:r w:rsidRPr="00C55E08">
        <w:rPr>
          <w:spacing w:val="-3"/>
          <w:sz w:val="24"/>
        </w:rPr>
        <w:t>BID.</w:t>
      </w:r>
    </w:p>
    <w:p w14:paraId="4B86F90C" w14:textId="2F7FDE12" w:rsidR="007C5EFA" w:rsidRPr="00C55E08" w:rsidRDefault="007C5EFA" w:rsidP="007C5EFA">
      <w:pPr>
        <w:pStyle w:val="BodyText"/>
        <w:spacing w:before="71"/>
        <w:ind w:left="1719" w:right="652" w:firstLine="12"/>
        <w:jc w:val="both"/>
      </w:pPr>
      <w:r w:rsidRPr="00C55E08">
        <w:rPr>
          <w:spacing w:val="-3"/>
        </w:rPr>
        <w:t>Such</w:t>
      </w:r>
      <w:r w:rsidRPr="00C55E08">
        <w:rPr>
          <w:spacing w:val="-16"/>
        </w:rPr>
        <w:t xml:space="preserve"> </w:t>
      </w:r>
      <w:r w:rsidRPr="00C55E08">
        <w:rPr>
          <w:spacing w:val="-3"/>
        </w:rPr>
        <w:t>misrepresentation/</w:t>
      </w:r>
      <w:r w:rsidRPr="00C55E08">
        <w:rPr>
          <w:spacing w:val="-14"/>
        </w:rPr>
        <w:t xml:space="preserve"> </w:t>
      </w:r>
      <w:r w:rsidRPr="00C55E08">
        <w:t>improper</w:t>
      </w:r>
      <w:r w:rsidRPr="00C55E08">
        <w:rPr>
          <w:spacing w:val="-14"/>
        </w:rPr>
        <w:t xml:space="preserve"> </w:t>
      </w:r>
      <w:r w:rsidRPr="00C55E08">
        <w:rPr>
          <w:spacing w:val="-3"/>
        </w:rPr>
        <w:t>response</w:t>
      </w:r>
      <w:r w:rsidRPr="00C55E08">
        <w:rPr>
          <w:spacing w:val="-13"/>
        </w:rPr>
        <w:t xml:space="preserve"> </w:t>
      </w:r>
      <w:r w:rsidRPr="00C55E08">
        <w:t>shall</w:t>
      </w:r>
      <w:r w:rsidRPr="00C55E08">
        <w:rPr>
          <w:spacing w:val="-16"/>
        </w:rPr>
        <w:t xml:space="preserve"> </w:t>
      </w:r>
      <w:r w:rsidRPr="00C55E08">
        <w:t>lead</w:t>
      </w:r>
      <w:r w:rsidRPr="00C55E08">
        <w:rPr>
          <w:spacing w:val="-15"/>
        </w:rPr>
        <w:t xml:space="preserve"> </w:t>
      </w:r>
      <w:r w:rsidRPr="00C55E08">
        <w:t>to</w:t>
      </w:r>
      <w:r w:rsidRPr="00C55E08">
        <w:rPr>
          <w:spacing w:val="-18"/>
        </w:rPr>
        <w:t xml:space="preserve"> </w:t>
      </w:r>
      <w:r w:rsidRPr="00C55E08">
        <w:t>the</w:t>
      </w:r>
      <w:r w:rsidRPr="00C55E08">
        <w:rPr>
          <w:spacing w:val="-18"/>
        </w:rPr>
        <w:t xml:space="preserve"> </w:t>
      </w:r>
      <w:r w:rsidRPr="00C55E08">
        <w:rPr>
          <w:spacing w:val="-3"/>
        </w:rPr>
        <w:t>disqualification</w:t>
      </w:r>
      <w:r w:rsidRPr="00C55E08">
        <w:rPr>
          <w:spacing w:val="-12"/>
        </w:rPr>
        <w:t xml:space="preserve"> </w:t>
      </w:r>
      <w:r w:rsidRPr="00C55E08">
        <w:t>of</w:t>
      </w:r>
      <w:r w:rsidRPr="00C55E08">
        <w:rPr>
          <w:spacing w:val="-15"/>
        </w:rPr>
        <w:t xml:space="preserve"> </w:t>
      </w:r>
      <w:r w:rsidRPr="00C55E08">
        <w:t>the</w:t>
      </w:r>
      <w:r w:rsidRPr="00C55E08">
        <w:rPr>
          <w:spacing w:val="-13"/>
        </w:rPr>
        <w:t xml:space="preserve"> </w:t>
      </w:r>
      <w:r w:rsidRPr="00C55E08">
        <w:t>Bidder. If the Bidder is a Joint Venture, then the entire Joint Venture and each Member of the Joint Venture may be disqualified/ rejected. If such disqualification/rejection</w:t>
      </w:r>
      <w:r w:rsidRPr="00C55E08">
        <w:rPr>
          <w:spacing w:val="-20"/>
        </w:rPr>
        <w:t xml:space="preserve"> </w:t>
      </w:r>
      <w:r w:rsidRPr="00C55E08">
        <w:t xml:space="preserve">occurs after the BIDs have been opened and the lowest Bidder gets disqualified / </w:t>
      </w:r>
      <w:r w:rsidRPr="00C55E08">
        <w:rPr>
          <w:spacing w:val="-3"/>
        </w:rPr>
        <w:t>rejected,</w:t>
      </w:r>
      <w:r w:rsidRPr="00C55E08">
        <w:rPr>
          <w:spacing w:val="54"/>
        </w:rPr>
        <w:t xml:space="preserve"> </w:t>
      </w:r>
      <w:r w:rsidRPr="00C55E08">
        <w:rPr>
          <w:spacing w:val="-3"/>
        </w:rPr>
        <w:t>then</w:t>
      </w:r>
      <w:r w:rsidRPr="00C55E08">
        <w:rPr>
          <w:spacing w:val="-11"/>
        </w:rPr>
        <w:t xml:space="preserve"> </w:t>
      </w:r>
      <w:r w:rsidRPr="00C55E08">
        <w:t>the</w:t>
      </w:r>
      <w:r w:rsidRPr="00C55E08">
        <w:rPr>
          <w:spacing w:val="-10"/>
        </w:rPr>
        <w:t xml:space="preserve"> </w:t>
      </w:r>
      <w:r w:rsidRPr="00C55E08">
        <w:rPr>
          <w:spacing w:val="-3"/>
        </w:rPr>
        <w:t>Authority</w:t>
      </w:r>
      <w:r w:rsidRPr="00C55E08">
        <w:rPr>
          <w:spacing w:val="-15"/>
        </w:rPr>
        <w:t xml:space="preserve"> </w:t>
      </w:r>
      <w:r w:rsidRPr="00C55E08">
        <w:rPr>
          <w:spacing w:val="-3"/>
        </w:rPr>
        <w:t>reserves</w:t>
      </w:r>
      <w:r w:rsidRPr="00C55E08">
        <w:rPr>
          <w:spacing w:val="-9"/>
        </w:rPr>
        <w:t xml:space="preserve"> </w:t>
      </w:r>
      <w:r w:rsidRPr="00C55E08">
        <w:t>the</w:t>
      </w:r>
      <w:r w:rsidRPr="00C55E08">
        <w:rPr>
          <w:spacing w:val="-10"/>
        </w:rPr>
        <w:t xml:space="preserve"> </w:t>
      </w:r>
      <w:r w:rsidRPr="00C55E08">
        <w:rPr>
          <w:spacing w:val="-4"/>
        </w:rPr>
        <w:t>right</w:t>
      </w:r>
      <w:r w:rsidRPr="00C55E08">
        <w:rPr>
          <w:spacing w:val="-8"/>
        </w:rPr>
        <w:t xml:space="preserve"> </w:t>
      </w:r>
      <w:r w:rsidRPr="00C55E08">
        <w:rPr>
          <w:spacing w:val="-3"/>
        </w:rPr>
        <w:t>to</w:t>
      </w:r>
      <w:r w:rsidRPr="00C55E08">
        <w:rPr>
          <w:spacing w:val="-9"/>
        </w:rPr>
        <w:t xml:space="preserve"> </w:t>
      </w:r>
      <w:r w:rsidRPr="00C55E08">
        <w:t>annul</w:t>
      </w:r>
      <w:r w:rsidRPr="00C55E08">
        <w:rPr>
          <w:spacing w:val="-4"/>
        </w:rPr>
        <w:t xml:space="preserve"> </w:t>
      </w:r>
      <w:r w:rsidRPr="00C55E08">
        <w:t>the</w:t>
      </w:r>
      <w:r w:rsidRPr="00C55E08">
        <w:rPr>
          <w:spacing w:val="-4"/>
        </w:rPr>
        <w:t xml:space="preserve"> </w:t>
      </w:r>
      <w:r w:rsidRPr="00C55E08">
        <w:t>Bidding</w:t>
      </w:r>
      <w:r w:rsidRPr="00C55E08">
        <w:rPr>
          <w:spacing w:val="-5"/>
        </w:rPr>
        <w:t xml:space="preserve"> </w:t>
      </w:r>
      <w:r w:rsidRPr="00C55E08">
        <w:t>Process</w:t>
      </w:r>
      <w:r w:rsidRPr="00C55E08">
        <w:rPr>
          <w:spacing w:val="-1"/>
        </w:rPr>
        <w:t xml:space="preserve"> </w:t>
      </w:r>
      <w:r w:rsidRPr="00C55E08">
        <w:t>and</w:t>
      </w:r>
      <w:r w:rsidRPr="00C55E08">
        <w:rPr>
          <w:spacing w:val="-7"/>
        </w:rPr>
        <w:t xml:space="preserve"> </w:t>
      </w:r>
      <w:r w:rsidRPr="00C55E08">
        <w:t>invites</w:t>
      </w:r>
      <w:r w:rsidRPr="00C55E08">
        <w:rPr>
          <w:spacing w:val="-1"/>
        </w:rPr>
        <w:t xml:space="preserve"> </w:t>
      </w:r>
      <w:r w:rsidRPr="00C55E08">
        <w:t>fresh</w:t>
      </w:r>
      <w:r w:rsidRPr="00C55E08">
        <w:rPr>
          <w:spacing w:val="-1"/>
        </w:rPr>
        <w:t xml:space="preserve"> </w:t>
      </w:r>
      <w:r w:rsidRPr="00C55E08">
        <w:t>BIDs.</w:t>
      </w:r>
    </w:p>
    <w:p w14:paraId="140D27CA" w14:textId="3CCC26BA" w:rsidR="00980A37" w:rsidRPr="00C55E08" w:rsidRDefault="002B051E">
      <w:pPr>
        <w:pStyle w:val="BodyText"/>
        <w:spacing w:before="10"/>
        <w:rPr>
          <w:sz w:val="20"/>
        </w:rPr>
      </w:pPr>
      <w:r w:rsidRPr="00C55E08">
        <w:rPr>
          <w:noProof/>
          <w:lang w:bidi="hi-IN"/>
        </w:rPr>
        <mc:AlternateContent>
          <mc:Choice Requires="wps">
            <w:drawing>
              <wp:anchor distT="0" distB="0" distL="0" distR="0" simplePos="0" relativeHeight="251651584" behindDoc="1" locked="0" layoutInCell="1" allowOverlap="1" wp14:anchorId="2F362319" wp14:editId="685C6CF0">
                <wp:simplePos x="0" y="0"/>
                <wp:positionH relativeFrom="page">
                  <wp:posOffset>972185</wp:posOffset>
                </wp:positionH>
                <wp:positionV relativeFrom="paragraph">
                  <wp:posOffset>180975</wp:posOffset>
                </wp:positionV>
                <wp:extent cx="1828800" cy="0"/>
                <wp:effectExtent l="0" t="0" r="0" b="0"/>
                <wp:wrapTopAndBottom/>
                <wp:docPr id="44040798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1E0B5" id="Line 32"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25pt" to="220.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Cic6afeAAAACQEAAA8AAAAAAAAAAAAAAAAACQQAAGRycy9kb3ducmV2&#10;LnhtbFBLBQYAAAAABAAEAPMAAAAUBQAAAAA=&#10;" strokeweight=".48pt">
                <w10:wrap type="topAndBottom" anchorx="page"/>
              </v:line>
            </w:pict>
          </mc:Fallback>
        </mc:AlternateContent>
      </w:r>
    </w:p>
    <w:p w14:paraId="57BC2F79" w14:textId="77777777" w:rsidR="00980A37" w:rsidRPr="00C55E08" w:rsidRDefault="00A45B3A">
      <w:pPr>
        <w:spacing w:before="50"/>
        <w:ind w:left="1011" w:right="655" w:hanging="1"/>
        <w:jc w:val="both"/>
        <w:rPr>
          <w:sz w:val="20"/>
        </w:rPr>
      </w:pPr>
      <w:r w:rsidRPr="00C55E08">
        <w:rPr>
          <w:position w:val="7"/>
          <w:sz w:val="13"/>
        </w:rPr>
        <w:t xml:space="preserve">$ </w:t>
      </w:r>
      <w:r w:rsidRPr="00C55E08">
        <w:rPr>
          <w:sz w:val="20"/>
        </w:rPr>
        <w:t>In case duly certified audited annual financial statements containing explicitly the requisite details are provided, a</w:t>
      </w:r>
      <w:r w:rsidRPr="00C55E08">
        <w:rPr>
          <w:spacing w:val="-6"/>
          <w:sz w:val="20"/>
        </w:rPr>
        <w:t xml:space="preserve"> </w:t>
      </w:r>
      <w:r w:rsidRPr="00C55E08">
        <w:rPr>
          <w:sz w:val="20"/>
        </w:rPr>
        <w:t>separate</w:t>
      </w:r>
      <w:r w:rsidRPr="00C55E08">
        <w:rPr>
          <w:spacing w:val="-6"/>
          <w:sz w:val="20"/>
        </w:rPr>
        <w:t xml:space="preserve"> </w:t>
      </w:r>
      <w:r w:rsidRPr="00C55E08">
        <w:rPr>
          <w:sz w:val="20"/>
        </w:rPr>
        <w:t>certification</w:t>
      </w:r>
      <w:r w:rsidRPr="00C55E08">
        <w:rPr>
          <w:spacing w:val="-6"/>
          <w:sz w:val="20"/>
        </w:rPr>
        <w:t xml:space="preserve"> </w:t>
      </w:r>
      <w:r w:rsidRPr="00C55E08">
        <w:rPr>
          <w:sz w:val="20"/>
        </w:rPr>
        <w:t>by</w:t>
      </w:r>
      <w:r w:rsidRPr="00C55E08">
        <w:rPr>
          <w:spacing w:val="-10"/>
          <w:sz w:val="20"/>
        </w:rPr>
        <w:t xml:space="preserve"> </w:t>
      </w:r>
      <w:r w:rsidRPr="00C55E08">
        <w:rPr>
          <w:sz w:val="20"/>
        </w:rPr>
        <w:t>statutory</w:t>
      </w:r>
      <w:r w:rsidRPr="00C55E08">
        <w:rPr>
          <w:spacing w:val="-9"/>
          <w:sz w:val="20"/>
        </w:rPr>
        <w:t xml:space="preserve"> </w:t>
      </w:r>
      <w:r w:rsidRPr="00C55E08">
        <w:rPr>
          <w:sz w:val="20"/>
        </w:rPr>
        <w:t>auditors</w:t>
      </w:r>
      <w:r w:rsidRPr="00C55E08">
        <w:rPr>
          <w:spacing w:val="-2"/>
          <w:sz w:val="20"/>
        </w:rPr>
        <w:t xml:space="preserve"> </w:t>
      </w:r>
      <w:r w:rsidRPr="00C55E08">
        <w:rPr>
          <w:sz w:val="20"/>
        </w:rPr>
        <w:t>would</w:t>
      </w:r>
      <w:r w:rsidRPr="00C55E08">
        <w:rPr>
          <w:spacing w:val="-6"/>
          <w:sz w:val="20"/>
        </w:rPr>
        <w:t xml:space="preserve"> </w:t>
      </w:r>
      <w:r w:rsidRPr="00C55E08">
        <w:rPr>
          <w:sz w:val="20"/>
        </w:rPr>
        <w:t>not</w:t>
      </w:r>
      <w:r w:rsidRPr="00C55E08">
        <w:rPr>
          <w:spacing w:val="-6"/>
          <w:sz w:val="20"/>
        </w:rPr>
        <w:t xml:space="preserve"> </w:t>
      </w:r>
      <w:r w:rsidRPr="00C55E08">
        <w:rPr>
          <w:sz w:val="20"/>
        </w:rPr>
        <w:t>be</w:t>
      </w:r>
      <w:r w:rsidRPr="00C55E08">
        <w:rPr>
          <w:spacing w:val="-4"/>
          <w:sz w:val="20"/>
        </w:rPr>
        <w:t xml:space="preserve"> </w:t>
      </w:r>
      <w:r w:rsidRPr="00C55E08">
        <w:rPr>
          <w:sz w:val="20"/>
        </w:rPr>
        <w:t>necessary</w:t>
      </w:r>
      <w:r w:rsidRPr="00C55E08">
        <w:rPr>
          <w:spacing w:val="-8"/>
          <w:sz w:val="20"/>
        </w:rPr>
        <w:t xml:space="preserve"> </w:t>
      </w:r>
      <w:r w:rsidRPr="00C55E08">
        <w:rPr>
          <w:sz w:val="20"/>
        </w:rPr>
        <w:t>in</w:t>
      </w:r>
      <w:r w:rsidRPr="00C55E08">
        <w:rPr>
          <w:spacing w:val="-5"/>
          <w:sz w:val="20"/>
        </w:rPr>
        <w:t xml:space="preserve"> </w:t>
      </w:r>
      <w:r w:rsidRPr="00C55E08">
        <w:rPr>
          <w:sz w:val="20"/>
        </w:rPr>
        <w:t>respect</w:t>
      </w:r>
      <w:r w:rsidRPr="00C55E08">
        <w:rPr>
          <w:spacing w:val="-6"/>
          <w:sz w:val="20"/>
        </w:rPr>
        <w:t xml:space="preserve"> </w:t>
      </w:r>
      <w:r w:rsidRPr="00C55E08">
        <w:rPr>
          <w:sz w:val="20"/>
        </w:rPr>
        <w:t>of</w:t>
      </w:r>
      <w:r w:rsidRPr="00C55E08">
        <w:rPr>
          <w:spacing w:val="-7"/>
          <w:sz w:val="20"/>
        </w:rPr>
        <w:t xml:space="preserve"> </w:t>
      </w:r>
      <w:r w:rsidRPr="00C55E08">
        <w:rPr>
          <w:sz w:val="20"/>
        </w:rPr>
        <w:t>Clause</w:t>
      </w:r>
      <w:r w:rsidRPr="00C55E08">
        <w:rPr>
          <w:spacing w:val="-6"/>
          <w:sz w:val="20"/>
        </w:rPr>
        <w:t xml:space="preserve"> </w:t>
      </w:r>
      <w:r w:rsidRPr="00C55E08">
        <w:rPr>
          <w:sz w:val="20"/>
        </w:rPr>
        <w:t>2.2.2.9</w:t>
      </w:r>
      <w:r w:rsidRPr="00C55E08">
        <w:rPr>
          <w:spacing w:val="-5"/>
          <w:sz w:val="20"/>
        </w:rPr>
        <w:t xml:space="preserve"> </w:t>
      </w:r>
      <w:r w:rsidRPr="00C55E08">
        <w:rPr>
          <w:sz w:val="20"/>
        </w:rPr>
        <w:t>(</w:t>
      </w:r>
      <w:proofErr w:type="spellStart"/>
      <w:r w:rsidRPr="00C55E08">
        <w:rPr>
          <w:sz w:val="20"/>
        </w:rPr>
        <w:t>i</w:t>
      </w:r>
      <w:proofErr w:type="spellEnd"/>
      <w:r w:rsidRPr="00C55E08">
        <w:rPr>
          <w:sz w:val="20"/>
        </w:rPr>
        <w:t>).</w:t>
      </w:r>
      <w:r w:rsidRPr="00C55E08">
        <w:rPr>
          <w:spacing w:val="-7"/>
          <w:sz w:val="20"/>
        </w:rPr>
        <w:t xml:space="preserve"> </w:t>
      </w:r>
      <w:r w:rsidRPr="00C55E08">
        <w:rPr>
          <w:sz w:val="20"/>
        </w:rPr>
        <w:t>In</w:t>
      </w:r>
      <w:r w:rsidRPr="00C55E08">
        <w:rPr>
          <w:spacing w:val="-6"/>
          <w:sz w:val="20"/>
        </w:rPr>
        <w:t xml:space="preserve"> </w:t>
      </w:r>
      <w:r w:rsidRPr="00C55E08">
        <w:rPr>
          <w:sz w:val="20"/>
        </w:rPr>
        <w:t>jurisdictions that do not have statutory auditors, the firm of auditors which audits the annual accounts of the Applicant may provide the certificates required under this</w:t>
      </w:r>
      <w:r w:rsidRPr="00C55E08">
        <w:rPr>
          <w:spacing w:val="-1"/>
          <w:sz w:val="20"/>
        </w:rPr>
        <w:t xml:space="preserve"> </w:t>
      </w:r>
      <w:r w:rsidRPr="00C55E08">
        <w:rPr>
          <w:sz w:val="20"/>
        </w:rPr>
        <w:t>RFP.</w:t>
      </w:r>
    </w:p>
    <w:p w14:paraId="69760C8C" w14:textId="77777777" w:rsidR="00980A37" w:rsidRPr="00C55E08" w:rsidRDefault="00980A37">
      <w:pPr>
        <w:jc w:val="both"/>
        <w:rPr>
          <w:sz w:val="20"/>
        </w:rPr>
        <w:sectPr w:rsidR="00980A37" w:rsidRPr="00C55E08" w:rsidSect="00EC226D">
          <w:footerReference w:type="default" r:id="rId11"/>
          <w:pgSz w:w="11910" w:h="16840"/>
          <w:pgMar w:top="1060" w:right="600" w:bottom="1120" w:left="520" w:header="0" w:footer="929" w:gutter="0"/>
          <w:cols w:space="720"/>
        </w:sectPr>
      </w:pPr>
    </w:p>
    <w:p w14:paraId="70CC3DA9" w14:textId="18A2ED71" w:rsidR="00980A37" w:rsidRPr="00C55E08" w:rsidRDefault="00A45B3A" w:rsidP="002B051E">
      <w:pPr>
        <w:pStyle w:val="BodyText"/>
        <w:numPr>
          <w:ilvl w:val="0"/>
          <w:numId w:val="53"/>
        </w:numPr>
        <w:spacing w:before="71"/>
        <w:ind w:left="1710" w:right="652" w:hanging="720"/>
        <w:jc w:val="both"/>
      </w:pPr>
      <w:r w:rsidRPr="00C55E08">
        <w:lastRenderedPageBreak/>
        <w:t>In case it is found during the evaluation or at any time before signing  of  the  Agreement or after its execution and during the period of defect liability subsistence thereof, that one or more of the eligibility and /or qualification requirements have not been met by the Bidder, or the Bidder has made material misrepresentation or has</w:t>
      </w:r>
      <w:r w:rsidRPr="00C55E08">
        <w:rPr>
          <w:spacing w:val="-27"/>
        </w:rPr>
        <w:t xml:space="preserve"> </w:t>
      </w:r>
      <w:r w:rsidRPr="00C55E08">
        <w:t xml:space="preserve">given any materially incorrect </w:t>
      </w:r>
      <w:r w:rsidRPr="00C55E08">
        <w:rPr>
          <w:spacing w:val="-3"/>
        </w:rPr>
        <w:t xml:space="preserve">or </w:t>
      </w:r>
      <w:r w:rsidRPr="00C55E08">
        <w:t xml:space="preserve">false information, the </w:t>
      </w:r>
      <w:r w:rsidRPr="00C55E08">
        <w:rPr>
          <w:spacing w:val="-3"/>
        </w:rPr>
        <w:t xml:space="preserve">Bidder </w:t>
      </w:r>
      <w:r w:rsidRPr="00C55E08">
        <w:t>shall be</w:t>
      </w:r>
      <w:r w:rsidRPr="00C55E08">
        <w:rPr>
          <w:spacing w:val="-42"/>
        </w:rPr>
        <w:t xml:space="preserve"> </w:t>
      </w:r>
      <w:r w:rsidRPr="00C55E08">
        <w:rPr>
          <w:spacing w:val="-3"/>
        </w:rPr>
        <w:t xml:space="preserve">disqualified forthwith if </w:t>
      </w:r>
      <w:r w:rsidRPr="00C55E08">
        <w:t xml:space="preserve">not </w:t>
      </w:r>
      <w:r w:rsidRPr="00C55E08">
        <w:rPr>
          <w:spacing w:val="-5"/>
        </w:rPr>
        <w:t xml:space="preserve">yet </w:t>
      </w:r>
      <w:r w:rsidRPr="00C55E08">
        <w:rPr>
          <w:spacing w:val="-3"/>
        </w:rPr>
        <w:t xml:space="preserve">appointed </w:t>
      </w:r>
      <w:r w:rsidRPr="00C55E08">
        <w:t>as the contractor either by issue  of  the  LOA  or  entering  into  of the Agreement, and if the Selected Bidder has already been issued the LOA or has entered</w:t>
      </w:r>
      <w:r w:rsidRPr="00C55E08">
        <w:rPr>
          <w:spacing w:val="-14"/>
        </w:rPr>
        <w:t xml:space="preserve"> </w:t>
      </w:r>
      <w:r w:rsidRPr="00C55E08">
        <w:t>into</w:t>
      </w:r>
      <w:r w:rsidRPr="00C55E08">
        <w:rPr>
          <w:spacing w:val="-13"/>
        </w:rPr>
        <w:t xml:space="preserve"> </w:t>
      </w:r>
      <w:r w:rsidRPr="00C55E08">
        <w:t>the</w:t>
      </w:r>
      <w:r w:rsidRPr="00C55E08">
        <w:rPr>
          <w:spacing w:val="-14"/>
        </w:rPr>
        <w:t xml:space="preserve"> </w:t>
      </w:r>
      <w:r w:rsidRPr="00C55E08">
        <w:t>Agreement,</w:t>
      </w:r>
      <w:r w:rsidRPr="00C55E08">
        <w:rPr>
          <w:spacing w:val="-14"/>
        </w:rPr>
        <w:t xml:space="preserve"> </w:t>
      </w:r>
      <w:r w:rsidRPr="00C55E08">
        <w:t>as</w:t>
      </w:r>
      <w:r w:rsidRPr="00C55E08">
        <w:rPr>
          <w:spacing w:val="-13"/>
        </w:rPr>
        <w:t xml:space="preserve"> </w:t>
      </w:r>
      <w:r w:rsidRPr="00C55E08">
        <w:t>the</w:t>
      </w:r>
      <w:r w:rsidRPr="00C55E08">
        <w:rPr>
          <w:spacing w:val="-14"/>
        </w:rPr>
        <w:t xml:space="preserve"> </w:t>
      </w:r>
      <w:r w:rsidRPr="00C55E08">
        <w:t>case</w:t>
      </w:r>
      <w:r w:rsidRPr="00C55E08">
        <w:rPr>
          <w:spacing w:val="-16"/>
        </w:rPr>
        <w:t xml:space="preserve"> </w:t>
      </w:r>
      <w:r w:rsidRPr="00C55E08">
        <w:t>may</w:t>
      </w:r>
      <w:r w:rsidRPr="00C55E08">
        <w:rPr>
          <w:spacing w:val="-18"/>
        </w:rPr>
        <w:t xml:space="preserve"> </w:t>
      </w:r>
      <w:r w:rsidRPr="00C55E08">
        <w:t>be,</w:t>
      </w:r>
      <w:r w:rsidRPr="00C55E08">
        <w:rPr>
          <w:spacing w:val="-14"/>
        </w:rPr>
        <w:t xml:space="preserve"> </w:t>
      </w:r>
      <w:r w:rsidRPr="00C55E08">
        <w:t>the</w:t>
      </w:r>
      <w:r w:rsidRPr="00C55E08">
        <w:rPr>
          <w:spacing w:val="-14"/>
        </w:rPr>
        <w:t xml:space="preserve"> </w:t>
      </w:r>
      <w:r w:rsidRPr="00C55E08">
        <w:t>same</w:t>
      </w:r>
      <w:r w:rsidRPr="00C55E08">
        <w:rPr>
          <w:spacing w:val="-14"/>
        </w:rPr>
        <w:t xml:space="preserve"> </w:t>
      </w:r>
      <w:r w:rsidRPr="00C55E08">
        <w:t>shall,</w:t>
      </w:r>
      <w:r w:rsidRPr="00C55E08">
        <w:rPr>
          <w:spacing w:val="-12"/>
        </w:rPr>
        <w:t xml:space="preserve"> </w:t>
      </w:r>
      <w:r w:rsidRPr="00C55E08">
        <w:t>notwithstanding</w:t>
      </w:r>
      <w:r w:rsidRPr="00C55E08">
        <w:rPr>
          <w:spacing w:val="-13"/>
        </w:rPr>
        <w:t xml:space="preserve"> </w:t>
      </w:r>
      <w:r w:rsidRPr="00C55E08">
        <w:t xml:space="preserve">anything to the contrary contained therein or in this RFP, be liable to be terminated, by a communication in writing by the Authority to the Selected Bidder or the Contractor, as the case may be, without the Authority being liable in any manner whatsoever to the Selected Bidder or the Contractor. In such an event, the Authority shall be entitled to forfeit and appropriate the BID Security or Performance Security, as the case may be, </w:t>
      </w:r>
      <w:r w:rsidRPr="00C55E08">
        <w:rPr>
          <w:spacing w:val="2"/>
        </w:rPr>
        <w:t xml:space="preserve">as </w:t>
      </w:r>
      <w:r w:rsidRPr="00C55E08">
        <w:t xml:space="preserve">Damages, without prejudice to any other right or remedy that may be available to the Authority under the Bidding Documents and / or the </w:t>
      </w:r>
      <w:r w:rsidRPr="00C55E08">
        <w:rPr>
          <w:spacing w:val="-3"/>
        </w:rPr>
        <w:t xml:space="preserve">Agreement, </w:t>
      </w:r>
      <w:r w:rsidRPr="00C55E08">
        <w:t xml:space="preserve">or </w:t>
      </w:r>
      <w:r w:rsidRPr="00C55E08">
        <w:rPr>
          <w:spacing w:val="-3"/>
        </w:rPr>
        <w:t>otherwise.</w:t>
      </w:r>
    </w:p>
    <w:p w14:paraId="66665E53" w14:textId="77777777" w:rsidR="00980A37" w:rsidRPr="00C55E08" w:rsidRDefault="00980A37">
      <w:pPr>
        <w:pStyle w:val="BodyText"/>
        <w:spacing w:before="7"/>
      </w:pPr>
    </w:p>
    <w:p w14:paraId="003D7F95" w14:textId="77777777" w:rsidR="00980A37" w:rsidRPr="00C55E08" w:rsidRDefault="00A45B3A">
      <w:pPr>
        <w:pStyle w:val="BodyText"/>
        <w:spacing w:line="228" w:lineRule="auto"/>
        <w:ind w:left="1719" w:right="652" w:hanging="708"/>
        <w:jc w:val="both"/>
      </w:pPr>
      <w:r w:rsidRPr="00C55E08">
        <w:t>2.6.4. A Bidder shall be liable for disqualification and forfeiture of BID Security, if any legal, financial</w:t>
      </w:r>
      <w:r w:rsidRPr="00C55E08">
        <w:rPr>
          <w:spacing w:val="-7"/>
        </w:rPr>
        <w:t xml:space="preserve"> </w:t>
      </w:r>
      <w:r w:rsidRPr="00C55E08">
        <w:t>or</w:t>
      </w:r>
      <w:r w:rsidRPr="00C55E08">
        <w:rPr>
          <w:spacing w:val="-7"/>
        </w:rPr>
        <w:t xml:space="preserve"> </w:t>
      </w:r>
      <w:r w:rsidRPr="00C55E08">
        <w:t>technical</w:t>
      </w:r>
      <w:r w:rsidRPr="00C55E08">
        <w:rPr>
          <w:spacing w:val="-7"/>
        </w:rPr>
        <w:t xml:space="preserve"> </w:t>
      </w:r>
      <w:r w:rsidRPr="00C55E08">
        <w:t>adviser</w:t>
      </w:r>
      <w:r w:rsidRPr="00C55E08">
        <w:rPr>
          <w:spacing w:val="-6"/>
        </w:rPr>
        <w:t xml:space="preserve"> </w:t>
      </w:r>
      <w:r w:rsidRPr="00C55E08">
        <w:t>of</w:t>
      </w:r>
      <w:r w:rsidRPr="00C55E08">
        <w:rPr>
          <w:spacing w:val="-7"/>
        </w:rPr>
        <w:t xml:space="preserve"> </w:t>
      </w:r>
      <w:r w:rsidRPr="00C55E08">
        <w:t>the</w:t>
      </w:r>
      <w:r w:rsidRPr="00C55E08">
        <w:rPr>
          <w:spacing w:val="-8"/>
        </w:rPr>
        <w:t xml:space="preserve"> </w:t>
      </w:r>
      <w:r w:rsidRPr="00C55E08">
        <w:t>Authority</w:t>
      </w:r>
      <w:r w:rsidRPr="00C55E08">
        <w:rPr>
          <w:spacing w:val="-13"/>
        </w:rPr>
        <w:t xml:space="preserve"> </w:t>
      </w:r>
      <w:r w:rsidRPr="00C55E08">
        <w:t>in</w:t>
      </w:r>
      <w:r w:rsidRPr="00C55E08">
        <w:rPr>
          <w:spacing w:val="-6"/>
        </w:rPr>
        <w:t xml:space="preserve"> </w:t>
      </w:r>
      <w:r w:rsidRPr="00C55E08">
        <w:t>relation</w:t>
      </w:r>
      <w:r w:rsidRPr="00C55E08">
        <w:rPr>
          <w:spacing w:val="-6"/>
        </w:rPr>
        <w:t xml:space="preserve"> </w:t>
      </w:r>
      <w:r w:rsidRPr="00C55E08">
        <w:t>to</w:t>
      </w:r>
      <w:r w:rsidRPr="00C55E08">
        <w:rPr>
          <w:spacing w:val="-8"/>
        </w:rPr>
        <w:t xml:space="preserve"> </w:t>
      </w:r>
      <w:r w:rsidRPr="00C55E08">
        <w:t>the</w:t>
      </w:r>
      <w:r w:rsidRPr="00C55E08">
        <w:rPr>
          <w:spacing w:val="-7"/>
        </w:rPr>
        <w:t xml:space="preserve"> </w:t>
      </w:r>
      <w:r w:rsidRPr="00C55E08">
        <w:t>Project</w:t>
      </w:r>
      <w:r w:rsidRPr="00C55E08">
        <w:rPr>
          <w:spacing w:val="-8"/>
        </w:rPr>
        <w:t xml:space="preserve"> </w:t>
      </w:r>
      <w:r w:rsidRPr="00C55E08">
        <w:t>is</w:t>
      </w:r>
      <w:r w:rsidRPr="00C55E08">
        <w:rPr>
          <w:spacing w:val="-8"/>
        </w:rPr>
        <w:t xml:space="preserve"> </w:t>
      </w:r>
      <w:r w:rsidRPr="00C55E08">
        <w:t>engaged</w:t>
      </w:r>
      <w:r w:rsidRPr="00C55E08">
        <w:rPr>
          <w:spacing w:val="-6"/>
        </w:rPr>
        <w:t xml:space="preserve"> </w:t>
      </w:r>
      <w:r w:rsidRPr="00C55E08">
        <w:t>by</w:t>
      </w:r>
      <w:r w:rsidRPr="00C55E08">
        <w:rPr>
          <w:spacing w:val="-10"/>
        </w:rPr>
        <w:t xml:space="preserve"> </w:t>
      </w:r>
      <w:r w:rsidRPr="00C55E08">
        <w:t>the Bidder, its Member or any Associate thereof, as the case may be, in any manner for matters</w:t>
      </w:r>
      <w:r w:rsidRPr="00C55E08">
        <w:rPr>
          <w:spacing w:val="-8"/>
        </w:rPr>
        <w:t xml:space="preserve"> </w:t>
      </w:r>
      <w:r w:rsidRPr="00C55E08">
        <w:t>related</w:t>
      </w:r>
      <w:r w:rsidRPr="00C55E08">
        <w:rPr>
          <w:spacing w:val="-6"/>
        </w:rPr>
        <w:t xml:space="preserve"> </w:t>
      </w:r>
      <w:r w:rsidRPr="00C55E08">
        <w:t>to</w:t>
      </w:r>
      <w:r w:rsidRPr="00C55E08">
        <w:rPr>
          <w:spacing w:val="-6"/>
        </w:rPr>
        <w:t xml:space="preserve"> </w:t>
      </w:r>
      <w:r w:rsidRPr="00C55E08">
        <w:t>or</w:t>
      </w:r>
      <w:r w:rsidRPr="00C55E08">
        <w:rPr>
          <w:spacing w:val="-8"/>
        </w:rPr>
        <w:t xml:space="preserve"> </w:t>
      </w:r>
      <w:r w:rsidRPr="00C55E08">
        <w:t>incidental</w:t>
      </w:r>
      <w:r w:rsidRPr="00C55E08">
        <w:rPr>
          <w:spacing w:val="-8"/>
        </w:rPr>
        <w:t xml:space="preserve"> </w:t>
      </w:r>
      <w:r w:rsidRPr="00C55E08">
        <w:t>to</w:t>
      </w:r>
      <w:r w:rsidRPr="00C55E08">
        <w:rPr>
          <w:spacing w:val="-6"/>
        </w:rPr>
        <w:t xml:space="preserve"> </w:t>
      </w:r>
      <w:r w:rsidRPr="00C55E08">
        <w:t>such</w:t>
      </w:r>
      <w:r w:rsidRPr="00C55E08">
        <w:rPr>
          <w:spacing w:val="-8"/>
        </w:rPr>
        <w:t xml:space="preserve"> </w:t>
      </w:r>
      <w:r w:rsidRPr="00C55E08">
        <w:t>Project</w:t>
      </w:r>
      <w:r w:rsidRPr="00C55E08">
        <w:rPr>
          <w:spacing w:val="-7"/>
        </w:rPr>
        <w:t xml:space="preserve"> </w:t>
      </w:r>
      <w:r w:rsidRPr="00C55E08">
        <w:t>during</w:t>
      </w:r>
      <w:r w:rsidRPr="00C55E08">
        <w:rPr>
          <w:spacing w:val="-7"/>
        </w:rPr>
        <w:t xml:space="preserve"> </w:t>
      </w:r>
      <w:r w:rsidRPr="00C55E08">
        <w:t>the</w:t>
      </w:r>
      <w:r w:rsidRPr="00C55E08">
        <w:rPr>
          <w:spacing w:val="-5"/>
        </w:rPr>
        <w:t xml:space="preserve"> </w:t>
      </w:r>
      <w:r w:rsidRPr="00C55E08">
        <w:t>Bidding</w:t>
      </w:r>
      <w:r w:rsidRPr="00C55E08">
        <w:rPr>
          <w:spacing w:val="-9"/>
        </w:rPr>
        <w:t xml:space="preserve"> </w:t>
      </w:r>
      <w:r w:rsidRPr="00C55E08">
        <w:t>Process</w:t>
      </w:r>
      <w:r w:rsidRPr="00C55E08">
        <w:rPr>
          <w:spacing w:val="-8"/>
        </w:rPr>
        <w:t xml:space="preserve"> </w:t>
      </w:r>
      <w:r w:rsidRPr="00C55E08">
        <w:t>or</w:t>
      </w:r>
      <w:r w:rsidRPr="00C55E08">
        <w:rPr>
          <w:spacing w:val="-7"/>
        </w:rPr>
        <w:t xml:space="preserve"> </w:t>
      </w:r>
      <w:r w:rsidRPr="00C55E08">
        <w:t>subsequent to the (</w:t>
      </w:r>
      <w:proofErr w:type="spellStart"/>
      <w:r w:rsidRPr="00C55E08">
        <w:t>i</w:t>
      </w:r>
      <w:proofErr w:type="spellEnd"/>
      <w:r w:rsidRPr="00C55E08">
        <w:t>) issue of the LOA or (ii) execution of the Agreement. In the event any such adviser is engaged by the selected Bidder or Contractor, as the case may be, after issue of</w:t>
      </w:r>
      <w:r w:rsidRPr="00C55E08">
        <w:rPr>
          <w:spacing w:val="-14"/>
        </w:rPr>
        <w:t xml:space="preserve"> </w:t>
      </w:r>
      <w:r w:rsidRPr="00C55E08">
        <w:t>the</w:t>
      </w:r>
      <w:r w:rsidRPr="00C55E08">
        <w:rPr>
          <w:spacing w:val="-9"/>
        </w:rPr>
        <w:t xml:space="preserve"> </w:t>
      </w:r>
      <w:r w:rsidRPr="00C55E08">
        <w:t>LOA</w:t>
      </w:r>
      <w:r w:rsidRPr="00C55E08">
        <w:rPr>
          <w:spacing w:val="-11"/>
        </w:rPr>
        <w:t xml:space="preserve"> </w:t>
      </w:r>
      <w:r w:rsidRPr="00C55E08">
        <w:t>or</w:t>
      </w:r>
      <w:r w:rsidRPr="00C55E08">
        <w:rPr>
          <w:spacing w:val="-12"/>
        </w:rPr>
        <w:t xml:space="preserve"> </w:t>
      </w:r>
      <w:r w:rsidRPr="00C55E08">
        <w:t>execution</w:t>
      </w:r>
      <w:r w:rsidRPr="00C55E08">
        <w:rPr>
          <w:spacing w:val="-10"/>
        </w:rPr>
        <w:t xml:space="preserve"> </w:t>
      </w:r>
      <w:r w:rsidRPr="00C55E08">
        <w:t>of</w:t>
      </w:r>
      <w:r w:rsidRPr="00C55E08">
        <w:rPr>
          <w:spacing w:val="-14"/>
        </w:rPr>
        <w:t xml:space="preserve"> </w:t>
      </w:r>
      <w:r w:rsidRPr="00C55E08">
        <w:t>the</w:t>
      </w:r>
      <w:r w:rsidRPr="00C55E08">
        <w:rPr>
          <w:spacing w:val="-10"/>
        </w:rPr>
        <w:t xml:space="preserve"> </w:t>
      </w:r>
      <w:r w:rsidRPr="00C55E08">
        <w:t>Agreement</w:t>
      </w:r>
      <w:r w:rsidRPr="00C55E08">
        <w:rPr>
          <w:spacing w:val="-12"/>
        </w:rPr>
        <w:t xml:space="preserve"> </w:t>
      </w:r>
      <w:r w:rsidRPr="00C55E08">
        <w:t>for</w:t>
      </w:r>
      <w:r w:rsidRPr="00C55E08">
        <w:rPr>
          <w:spacing w:val="-14"/>
        </w:rPr>
        <w:t xml:space="preserve"> </w:t>
      </w:r>
      <w:r w:rsidRPr="00C55E08">
        <w:t>matters</w:t>
      </w:r>
      <w:r w:rsidRPr="00C55E08">
        <w:rPr>
          <w:spacing w:val="-15"/>
        </w:rPr>
        <w:t xml:space="preserve"> </w:t>
      </w:r>
      <w:r w:rsidRPr="00C55E08">
        <w:t>related</w:t>
      </w:r>
      <w:r w:rsidRPr="00C55E08">
        <w:rPr>
          <w:spacing w:val="-13"/>
        </w:rPr>
        <w:t xml:space="preserve"> </w:t>
      </w:r>
      <w:r w:rsidRPr="00C55E08">
        <w:t>or</w:t>
      </w:r>
      <w:r w:rsidRPr="00C55E08">
        <w:rPr>
          <w:spacing w:val="-12"/>
        </w:rPr>
        <w:t xml:space="preserve"> </w:t>
      </w:r>
      <w:r w:rsidRPr="00C55E08">
        <w:t>incidental</w:t>
      </w:r>
      <w:r w:rsidRPr="00C55E08">
        <w:rPr>
          <w:spacing w:val="-11"/>
        </w:rPr>
        <w:t xml:space="preserve"> </w:t>
      </w:r>
      <w:r w:rsidRPr="00C55E08">
        <w:t>to</w:t>
      </w:r>
      <w:r w:rsidRPr="00C55E08">
        <w:rPr>
          <w:spacing w:val="-13"/>
        </w:rPr>
        <w:t xml:space="preserve"> </w:t>
      </w:r>
      <w:r w:rsidRPr="00C55E08">
        <w:t>the</w:t>
      </w:r>
      <w:r w:rsidRPr="00C55E08">
        <w:rPr>
          <w:spacing w:val="-13"/>
        </w:rPr>
        <w:t xml:space="preserve"> </w:t>
      </w:r>
      <w:r w:rsidRPr="00C55E08">
        <w:t>project, then notwithstanding anything to the contrary contained herein or in the LOA or the Agreement and without Prejudice to any other right or remedy or the Authority, including the forfeiture and appropriation of the BID Security or Performance Security, as</w:t>
      </w:r>
      <w:r w:rsidRPr="00C55E08">
        <w:rPr>
          <w:spacing w:val="-5"/>
        </w:rPr>
        <w:t xml:space="preserve"> </w:t>
      </w:r>
      <w:r w:rsidRPr="00C55E08">
        <w:t>the</w:t>
      </w:r>
      <w:r w:rsidRPr="00C55E08">
        <w:rPr>
          <w:spacing w:val="-3"/>
        </w:rPr>
        <w:t xml:space="preserve"> </w:t>
      </w:r>
      <w:r w:rsidRPr="00C55E08">
        <w:t>case</w:t>
      </w:r>
      <w:r w:rsidRPr="00C55E08">
        <w:rPr>
          <w:spacing w:val="-6"/>
        </w:rPr>
        <w:t xml:space="preserve"> </w:t>
      </w:r>
      <w:r w:rsidRPr="00C55E08">
        <w:t>may</w:t>
      </w:r>
      <w:r w:rsidRPr="00C55E08">
        <w:rPr>
          <w:spacing w:val="-5"/>
        </w:rPr>
        <w:t xml:space="preserve"> </w:t>
      </w:r>
      <w:r w:rsidRPr="00C55E08">
        <w:t>be,</w:t>
      </w:r>
      <w:r w:rsidRPr="00C55E08">
        <w:rPr>
          <w:spacing w:val="-4"/>
        </w:rPr>
        <w:t xml:space="preserve"> </w:t>
      </w:r>
      <w:r w:rsidRPr="00C55E08">
        <w:t>which</w:t>
      </w:r>
      <w:r w:rsidRPr="00C55E08">
        <w:rPr>
          <w:spacing w:val="-2"/>
        </w:rPr>
        <w:t xml:space="preserve"> </w:t>
      </w:r>
      <w:r w:rsidRPr="00C55E08">
        <w:t>the</w:t>
      </w:r>
      <w:r w:rsidRPr="00C55E08">
        <w:rPr>
          <w:spacing w:val="-4"/>
        </w:rPr>
        <w:t xml:space="preserve"> </w:t>
      </w:r>
      <w:r w:rsidRPr="00C55E08">
        <w:t>Authority</w:t>
      </w:r>
      <w:r w:rsidRPr="00C55E08">
        <w:rPr>
          <w:spacing w:val="-5"/>
        </w:rPr>
        <w:t xml:space="preserve"> </w:t>
      </w:r>
      <w:r w:rsidRPr="00C55E08">
        <w:t>may</w:t>
      </w:r>
      <w:r w:rsidRPr="00C55E08">
        <w:rPr>
          <w:spacing w:val="-7"/>
        </w:rPr>
        <w:t xml:space="preserve"> </w:t>
      </w:r>
      <w:r w:rsidRPr="00C55E08">
        <w:t>have there</w:t>
      </w:r>
      <w:r w:rsidRPr="00C55E08">
        <w:rPr>
          <w:spacing w:val="-5"/>
        </w:rPr>
        <w:t xml:space="preserve"> </w:t>
      </w:r>
      <w:r w:rsidRPr="00C55E08">
        <w:t>under</w:t>
      </w:r>
      <w:r w:rsidRPr="00C55E08">
        <w:rPr>
          <w:spacing w:val="-6"/>
        </w:rPr>
        <w:t xml:space="preserve"> </w:t>
      </w:r>
      <w:r w:rsidRPr="00C55E08">
        <w:t>or otherwise,</w:t>
      </w:r>
      <w:r w:rsidRPr="00C55E08">
        <w:rPr>
          <w:spacing w:val="-1"/>
        </w:rPr>
        <w:t xml:space="preserve"> </w:t>
      </w:r>
      <w:r w:rsidRPr="00C55E08">
        <w:t xml:space="preserve">the </w:t>
      </w:r>
      <w:r w:rsidRPr="00C55E08">
        <w:rPr>
          <w:spacing w:val="-3"/>
        </w:rPr>
        <w:t>LOA</w:t>
      </w:r>
      <w:r w:rsidRPr="00C55E08">
        <w:rPr>
          <w:spacing w:val="-1"/>
        </w:rPr>
        <w:t xml:space="preserve"> </w:t>
      </w:r>
      <w:r w:rsidRPr="00C55E08">
        <w:t>or the</w:t>
      </w:r>
      <w:r w:rsidRPr="00C55E08">
        <w:rPr>
          <w:spacing w:val="-11"/>
        </w:rPr>
        <w:t xml:space="preserve"> </w:t>
      </w:r>
      <w:r w:rsidRPr="00C55E08">
        <w:t>Agreement,</w:t>
      </w:r>
      <w:r w:rsidRPr="00C55E08">
        <w:rPr>
          <w:spacing w:val="-9"/>
        </w:rPr>
        <w:t xml:space="preserve"> </w:t>
      </w:r>
      <w:r w:rsidRPr="00C55E08">
        <w:t>as</w:t>
      </w:r>
      <w:r w:rsidRPr="00C55E08">
        <w:rPr>
          <w:spacing w:val="-11"/>
        </w:rPr>
        <w:t xml:space="preserve"> </w:t>
      </w:r>
      <w:r w:rsidRPr="00C55E08">
        <w:t>the</w:t>
      </w:r>
      <w:r w:rsidRPr="00C55E08">
        <w:rPr>
          <w:spacing w:val="-9"/>
        </w:rPr>
        <w:t xml:space="preserve"> </w:t>
      </w:r>
      <w:r w:rsidRPr="00C55E08">
        <w:t>case</w:t>
      </w:r>
      <w:r w:rsidRPr="00C55E08">
        <w:rPr>
          <w:spacing w:val="-10"/>
        </w:rPr>
        <w:t xml:space="preserve"> </w:t>
      </w:r>
      <w:r w:rsidRPr="00C55E08">
        <w:t>may</w:t>
      </w:r>
      <w:r w:rsidRPr="00C55E08">
        <w:rPr>
          <w:spacing w:val="-16"/>
        </w:rPr>
        <w:t xml:space="preserve"> </w:t>
      </w:r>
      <w:r w:rsidRPr="00C55E08">
        <w:t>be,</w:t>
      </w:r>
      <w:r w:rsidRPr="00C55E08">
        <w:rPr>
          <w:spacing w:val="-9"/>
        </w:rPr>
        <w:t xml:space="preserve"> </w:t>
      </w:r>
      <w:r w:rsidRPr="00C55E08">
        <w:t>shall</w:t>
      </w:r>
      <w:r w:rsidRPr="00C55E08">
        <w:rPr>
          <w:spacing w:val="-11"/>
        </w:rPr>
        <w:t xml:space="preserve"> </w:t>
      </w:r>
      <w:r w:rsidRPr="00C55E08">
        <w:t>be</w:t>
      </w:r>
      <w:r w:rsidRPr="00C55E08">
        <w:rPr>
          <w:spacing w:val="-11"/>
        </w:rPr>
        <w:t xml:space="preserve"> </w:t>
      </w:r>
      <w:r w:rsidRPr="00C55E08">
        <w:t>liable</w:t>
      </w:r>
      <w:r w:rsidRPr="00C55E08">
        <w:rPr>
          <w:spacing w:val="-9"/>
        </w:rPr>
        <w:t xml:space="preserve"> </w:t>
      </w:r>
      <w:r w:rsidRPr="00C55E08">
        <w:t>to</w:t>
      </w:r>
      <w:r w:rsidRPr="00C55E08">
        <w:rPr>
          <w:spacing w:val="-10"/>
        </w:rPr>
        <w:t xml:space="preserve"> </w:t>
      </w:r>
      <w:r w:rsidRPr="00C55E08">
        <w:t>be</w:t>
      </w:r>
      <w:r w:rsidRPr="00C55E08">
        <w:rPr>
          <w:spacing w:val="-12"/>
        </w:rPr>
        <w:t xml:space="preserve"> </w:t>
      </w:r>
      <w:r w:rsidRPr="00C55E08">
        <w:t>terminated</w:t>
      </w:r>
      <w:r w:rsidRPr="00C55E08">
        <w:rPr>
          <w:spacing w:val="-9"/>
        </w:rPr>
        <w:t xml:space="preserve"> </w:t>
      </w:r>
      <w:r w:rsidRPr="00C55E08">
        <w:t>without</w:t>
      </w:r>
      <w:r w:rsidRPr="00C55E08">
        <w:rPr>
          <w:spacing w:val="-10"/>
        </w:rPr>
        <w:t xml:space="preserve"> </w:t>
      </w:r>
      <w:r w:rsidRPr="00C55E08">
        <w:t>the</w:t>
      </w:r>
      <w:r w:rsidRPr="00C55E08">
        <w:rPr>
          <w:spacing w:val="-11"/>
        </w:rPr>
        <w:t xml:space="preserve"> </w:t>
      </w:r>
      <w:r w:rsidRPr="00C55E08">
        <w:t>Authority being</w:t>
      </w:r>
      <w:r w:rsidRPr="00C55E08">
        <w:rPr>
          <w:spacing w:val="-15"/>
        </w:rPr>
        <w:t xml:space="preserve"> </w:t>
      </w:r>
      <w:r w:rsidRPr="00C55E08">
        <w:t>liable</w:t>
      </w:r>
      <w:r w:rsidRPr="00C55E08">
        <w:rPr>
          <w:spacing w:val="-11"/>
        </w:rPr>
        <w:t xml:space="preserve"> </w:t>
      </w:r>
      <w:r w:rsidRPr="00C55E08">
        <w:t>in</w:t>
      </w:r>
      <w:r w:rsidRPr="00C55E08">
        <w:rPr>
          <w:spacing w:val="-12"/>
        </w:rPr>
        <w:t xml:space="preserve"> </w:t>
      </w:r>
      <w:r w:rsidRPr="00C55E08">
        <w:t>any</w:t>
      </w:r>
      <w:r w:rsidRPr="00C55E08">
        <w:rPr>
          <w:spacing w:val="-16"/>
        </w:rPr>
        <w:t xml:space="preserve"> </w:t>
      </w:r>
      <w:r w:rsidRPr="00C55E08">
        <w:t>manner</w:t>
      </w:r>
      <w:r w:rsidRPr="00C55E08">
        <w:rPr>
          <w:spacing w:val="-11"/>
        </w:rPr>
        <w:t xml:space="preserve"> </w:t>
      </w:r>
      <w:r w:rsidRPr="00C55E08">
        <w:t>whatsoever</w:t>
      </w:r>
      <w:r w:rsidRPr="00C55E08">
        <w:rPr>
          <w:spacing w:val="-12"/>
        </w:rPr>
        <w:t xml:space="preserve"> </w:t>
      </w:r>
      <w:r w:rsidRPr="00C55E08">
        <w:t>to</w:t>
      </w:r>
      <w:r w:rsidRPr="00C55E08">
        <w:rPr>
          <w:spacing w:val="-12"/>
        </w:rPr>
        <w:t xml:space="preserve"> </w:t>
      </w:r>
      <w:r w:rsidRPr="00C55E08">
        <w:t>the</w:t>
      </w:r>
      <w:r w:rsidRPr="00C55E08">
        <w:rPr>
          <w:spacing w:val="-11"/>
        </w:rPr>
        <w:t xml:space="preserve"> </w:t>
      </w:r>
      <w:r w:rsidRPr="00C55E08">
        <w:t>Selected</w:t>
      </w:r>
      <w:r w:rsidRPr="00C55E08">
        <w:rPr>
          <w:spacing w:val="-12"/>
        </w:rPr>
        <w:t xml:space="preserve"> </w:t>
      </w:r>
      <w:r w:rsidRPr="00C55E08">
        <w:t>Bidder</w:t>
      </w:r>
      <w:r w:rsidRPr="00C55E08">
        <w:rPr>
          <w:spacing w:val="-14"/>
        </w:rPr>
        <w:t xml:space="preserve"> </w:t>
      </w:r>
      <w:r w:rsidRPr="00C55E08">
        <w:t>or</w:t>
      </w:r>
      <w:r w:rsidRPr="00C55E08">
        <w:rPr>
          <w:spacing w:val="-12"/>
        </w:rPr>
        <w:t xml:space="preserve"> </w:t>
      </w:r>
      <w:r w:rsidRPr="00C55E08">
        <w:t>Contractor</w:t>
      </w:r>
      <w:r w:rsidRPr="00C55E08">
        <w:rPr>
          <w:spacing w:val="-11"/>
        </w:rPr>
        <w:t xml:space="preserve"> </w:t>
      </w:r>
      <w:r w:rsidRPr="00C55E08">
        <w:t>for</w:t>
      </w:r>
      <w:r w:rsidRPr="00C55E08">
        <w:rPr>
          <w:spacing w:val="-10"/>
        </w:rPr>
        <w:t xml:space="preserve"> </w:t>
      </w:r>
      <w:r w:rsidRPr="00C55E08">
        <w:t>the</w:t>
      </w:r>
      <w:r w:rsidRPr="00C55E08">
        <w:rPr>
          <w:spacing w:val="-11"/>
        </w:rPr>
        <w:t xml:space="preserve"> </w:t>
      </w:r>
      <w:r w:rsidRPr="00C55E08">
        <w:t>same. For the avoidance or doubt, this disqualification shall not apply where such adviser was engaged by the Bidder, its Member or Associate in the past but its assignment expired or was terminated 6 (six) months prior to the date of issue of this RFP. Nor will this disqualification apply where such adviser is engaged after a period of 3 (three) years from the date of commercial operation of the</w:t>
      </w:r>
      <w:r w:rsidRPr="00C55E08">
        <w:rPr>
          <w:spacing w:val="-2"/>
        </w:rPr>
        <w:t xml:space="preserve"> </w:t>
      </w:r>
      <w:r w:rsidRPr="00C55E08">
        <w:t>Project.</w:t>
      </w:r>
    </w:p>
    <w:p w14:paraId="52541A0B" w14:textId="77777777" w:rsidR="00980A37" w:rsidRPr="00C55E08" w:rsidRDefault="00980A37">
      <w:pPr>
        <w:spacing w:line="228" w:lineRule="auto"/>
        <w:jc w:val="both"/>
        <w:sectPr w:rsidR="00980A37" w:rsidRPr="00C55E08" w:rsidSect="00EC226D">
          <w:pgSz w:w="11910" w:h="16840"/>
          <w:pgMar w:top="1060" w:right="600" w:bottom="1120" w:left="520" w:header="0" w:footer="929" w:gutter="0"/>
          <w:cols w:space="720"/>
        </w:sectPr>
      </w:pPr>
    </w:p>
    <w:p w14:paraId="7F780A8F" w14:textId="77777777" w:rsidR="00980A37" w:rsidRPr="00C55E08" w:rsidRDefault="00A45B3A" w:rsidP="00415392">
      <w:pPr>
        <w:pStyle w:val="Heading2"/>
        <w:numPr>
          <w:ilvl w:val="0"/>
          <w:numId w:val="46"/>
        </w:numPr>
        <w:tabs>
          <w:tab w:val="left" w:pos="1732"/>
        </w:tabs>
        <w:spacing w:before="76"/>
        <w:ind w:hanging="721"/>
        <w:jc w:val="both"/>
      </w:pPr>
      <w:r w:rsidRPr="00C55E08">
        <w:rPr>
          <w:spacing w:val="-3"/>
        </w:rPr>
        <w:lastRenderedPageBreak/>
        <w:t>DOCUMENTS</w:t>
      </w:r>
    </w:p>
    <w:p w14:paraId="3B3A1420" w14:textId="77777777" w:rsidR="00980A37" w:rsidRPr="00C55E08" w:rsidRDefault="00980A37">
      <w:pPr>
        <w:pStyle w:val="BodyText"/>
        <w:spacing w:before="4"/>
        <w:rPr>
          <w:b/>
        </w:rPr>
      </w:pPr>
    </w:p>
    <w:p w14:paraId="3E22D2FC" w14:textId="77777777" w:rsidR="00980A37" w:rsidRPr="00C55E08" w:rsidRDefault="00A45B3A" w:rsidP="00415392">
      <w:pPr>
        <w:pStyle w:val="ListParagraph"/>
        <w:numPr>
          <w:ilvl w:val="1"/>
          <w:numId w:val="45"/>
        </w:numPr>
        <w:tabs>
          <w:tab w:val="clear" w:pos="360"/>
          <w:tab w:val="left" w:pos="1732"/>
          <w:tab w:val="num" w:pos="1800"/>
        </w:tabs>
        <w:ind w:hanging="721"/>
        <w:rPr>
          <w:b/>
          <w:sz w:val="24"/>
        </w:rPr>
      </w:pPr>
      <w:r w:rsidRPr="00C55E08">
        <w:rPr>
          <w:b/>
          <w:spacing w:val="-3"/>
          <w:sz w:val="24"/>
        </w:rPr>
        <w:t>Contents of the</w:t>
      </w:r>
      <w:r w:rsidRPr="00C55E08">
        <w:rPr>
          <w:b/>
          <w:spacing w:val="-8"/>
          <w:sz w:val="24"/>
        </w:rPr>
        <w:t xml:space="preserve"> </w:t>
      </w:r>
      <w:r w:rsidRPr="00C55E08">
        <w:rPr>
          <w:b/>
          <w:spacing w:val="-4"/>
          <w:sz w:val="24"/>
        </w:rPr>
        <w:t>RFP</w:t>
      </w:r>
    </w:p>
    <w:p w14:paraId="5904F2B3" w14:textId="77777777" w:rsidR="00980A37" w:rsidRPr="00C55E08" w:rsidRDefault="00980A37" w:rsidP="009755B1">
      <w:pPr>
        <w:pStyle w:val="BodyText"/>
        <w:tabs>
          <w:tab w:val="left" w:pos="1732"/>
          <w:tab w:val="num" w:pos="1800"/>
        </w:tabs>
        <w:spacing w:before="9"/>
        <w:ind w:hanging="721"/>
        <w:rPr>
          <w:b/>
          <w:sz w:val="23"/>
        </w:rPr>
      </w:pPr>
    </w:p>
    <w:p w14:paraId="2DDF9F1C" w14:textId="77777777" w:rsidR="00980A37" w:rsidRPr="00C55E08" w:rsidRDefault="00A45B3A" w:rsidP="002B051E">
      <w:pPr>
        <w:pStyle w:val="ListParagraph"/>
        <w:numPr>
          <w:ilvl w:val="0"/>
          <w:numId w:val="54"/>
        </w:numPr>
        <w:tabs>
          <w:tab w:val="left" w:pos="90"/>
          <w:tab w:val="left" w:pos="1628"/>
          <w:tab w:val="left" w:pos="1732"/>
        </w:tabs>
        <w:spacing w:before="1"/>
        <w:ind w:left="1710" w:right="656" w:hanging="720"/>
        <w:rPr>
          <w:sz w:val="24"/>
        </w:rPr>
      </w:pPr>
      <w:r w:rsidRPr="00C55E08">
        <w:rPr>
          <w:w w:val="105"/>
          <w:sz w:val="24"/>
        </w:rPr>
        <w:t>This RFP comprises the Disclaimer set forth hereinabove, the contents as listed below, and will additionally include a</w:t>
      </w:r>
      <w:r w:rsidR="009755B1" w:rsidRPr="00C55E08">
        <w:rPr>
          <w:w w:val="105"/>
          <w:sz w:val="24"/>
        </w:rPr>
        <w:t>ny Addenda issued in accordance</w:t>
      </w:r>
      <w:r w:rsidRPr="00C55E08">
        <w:rPr>
          <w:w w:val="105"/>
          <w:sz w:val="24"/>
        </w:rPr>
        <w:t xml:space="preserve"> with </w:t>
      </w:r>
      <w:r w:rsidRPr="00C55E08">
        <w:rPr>
          <w:spacing w:val="-2"/>
          <w:w w:val="105"/>
          <w:sz w:val="24"/>
        </w:rPr>
        <w:t>Clause</w:t>
      </w:r>
      <w:r w:rsidRPr="00C55E08">
        <w:rPr>
          <w:spacing w:val="-12"/>
          <w:w w:val="105"/>
          <w:sz w:val="24"/>
        </w:rPr>
        <w:t xml:space="preserve"> </w:t>
      </w:r>
      <w:r w:rsidRPr="00C55E08">
        <w:rPr>
          <w:spacing w:val="-4"/>
          <w:w w:val="105"/>
          <w:sz w:val="24"/>
        </w:rPr>
        <w:t>2.9.</w:t>
      </w:r>
    </w:p>
    <w:p w14:paraId="76E7C617" w14:textId="77777777" w:rsidR="00980A37" w:rsidRPr="00C55E08" w:rsidRDefault="00980A37">
      <w:pPr>
        <w:pStyle w:val="BodyText"/>
        <w:spacing w:before="9"/>
      </w:pPr>
    </w:p>
    <w:p w14:paraId="34A76727" w14:textId="77777777" w:rsidR="00980A37" w:rsidRPr="00C55E08" w:rsidRDefault="00A45B3A">
      <w:pPr>
        <w:pStyle w:val="Heading2"/>
      </w:pPr>
      <w:r w:rsidRPr="00C55E08">
        <w:t>Part –I</w:t>
      </w:r>
    </w:p>
    <w:p w14:paraId="152D1451" w14:textId="77777777" w:rsidR="00980A37" w:rsidRPr="00C55E08" w:rsidRDefault="00980A37">
      <w:pPr>
        <w:pStyle w:val="BodyText"/>
        <w:spacing w:before="5"/>
        <w:rPr>
          <w:b/>
        </w:rPr>
      </w:pPr>
    </w:p>
    <w:p w14:paraId="7D713666" w14:textId="77777777" w:rsidR="00980A37" w:rsidRPr="00C55E08" w:rsidRDefault="00A45B3A">
      <w:pPr>
        <w:tabs>
          <w:tab w:val="left" w:pos="3171"/>
        </w:tabs>
        <w:spacing w:line="235" w:lineRule="auto"/>
        <w:ind w:left="2002" w:right="6457"/>
        <w:rPr>
          <w:sz w:val="24"/>
        </w:rPr>
      </w:pPr>
      <w:r w:rsidRPr="00C55E08">
        <w:rPr>
          <w:b/>
          <w:spacing w:val="-3"/>
          <w:sz w:val="24"/>
        </w:rPr>
        <w:t xml:space="preserve">Invitation </w:t>
      </w:r>
      <w:r w:rsidRPr="00C55E08">
        <w:rPr>
          <w:b/>
          <w:sz w:val="24"/>
        </w:rPr>
        <w:t xml:space="preserve">for </w:t>
      </w:r>
      <w:r w:rsidRPr="00C55E08">
        <w:rPr>
          <w:b/>
          <w:spacing w:val="-3"/>
          <w:sz w:val="24"/>
        </w:rPr>
        <w:t xml:space="preserve">BIDs </w:t>
      </w:r>
      <w:r w:rsidRPr="00C55E08">
        <w:rPr>
          <w:spacing w:val="-3"/>
          <w:sz w:val="24"/>
        </w:rPr>
        <w:t>Section</w:t>
      </w:r>
      <w:r w:rsidRPr="00C55E08">
        <w:rPr>
          <w:spacing w:val="-4"/>
          <w:sz w:val="24"/>
        </w:rPr>
        <w:t xml:space="preserve"> 1.</w:t>
      </w:r>
      <w:r w:rsidRPr="00C55E08">
        <w:rPr>
          <w:spacing w:val="-4"/>
          <w:sz w:val="24"/>
        </w:rPr>
        <w:tab/>
      </w:r>
      <w:r w:rsidRPr="00C55E08">
        <w:rPr>
          <w:spacing w:val="-5"/>
          <w:sz w:val="24"/>
        </w:rPr>
        <w:t>Introduction</w:t>
      </w:r>
    </w:p>
    <w:p w14:paraId="7B40D220" w14:textId="77777777" w:rsidR="00980A37" w:rsidRPr="00C55E08" w:rsidRDefault="00A45B3A">
      <w:pPr>
        <w:pStyle w:val="BodyText"/>
        <w:tabs>
          <w:tab w:val="left" w:pos="3171"/>
        </w:tabs>
        <w:spacing w:before="2"/>
        <w:ind w:left="2002" w:right="5491"/>
      </w:pPr>
      <w:r w:rsidRPr="00C55E08">
        <w:rPr>
          <w:spacing w:val="-3"/>
        </w:rPr>
        <w:t>Section</w:t>
      </w:r>
      <w:r w:rsidRPr="00C55E08">
        <w:rPr>
          <w:spacing w:val="-4"/>
        </w:rPr>
        <w:t xml:space="preserve"> 2.</w:t>
      </w:r>
      <w:r w:rsidRPr="00C55E08">
        <w:rPr>
          <w:spacing w:val="-4"/>
        </w:rPr>
        <w:tab/>
        <w:t xml:space="preserve">Instructions </w:t>
      </w:r>
      <w:r w:rsidRPr="00C55E08">
        <w:rPr>
          <w:spacing w:val="-3"/>
        </w:rPr>
        <w:t xml:space="preserve">to </w:t>
      </w:r>
      <w:r w:rsidRPr="00C55E08">
        <w:rPr>
          <w:spacing w:val="-4"/>
        </w:rPr>
        <w:t xml:space="preserve">Bidders </w:t>
      </w:r>
      <w:r w:rsidRPr="00C55E08">
        <w:rPr>
          <w:spacing w:val="-3"/>
        </w:rPr>
        <w:t>Section</w:t>
      </w:r>
      <w:r w:rsidRPr="00C55E08">
        <w:rPr>
          <w:spacing w:val="-4"/>
        </w:rPr>
        <w:t xml:space="preserve"> 3.</w:t>
      </w:r>
      <w:r w:rsidRPr="00C55E08">
        <w:rPr>
          <w:spacing w:val="-4"/>
        </w:rPr>
        <w:tab/>
      </w:r>
      <w:r w:rsidRPr="00C55E08">
        <w:rPr>
          <w:spacing w:val="-3"/>
        </w:rPr>
        <w:t xml:space="preserve">Evaluation </w:t>
      </w:r>
      <w:r w:rsidRPr="00C55E08">
        <w:t>of</w:t>
      </w:r>
      <w:r w:rsidRPr="00C55E08">
        <w:rPr>
          <w:spacing w:val="-11"/>
        </w:rPr>
        <w:t xml:space="preserve"> </w:t>
      </w:r>
      <w:r w:rsidRPr="00C55E08">
        <w:rPr>
          <w:spacing w:val="-4"/>
        </w:rPr>
        <w:t>BIDs</w:t>
      </w:r>
    </w:p>
    <w:p w14:paraId="00CA0533" w14:textId="77777777" w:rsidR="00980A37" w:rsidRPr="00C55E08" w:rsidRDefault="00A45B3A">
      <w:pPr>
        <w:pStyle w:val="BodyText"/>
        <w:tabs>
          <w:tab w:val="left" w:pos="3171"/>
        </w:tabs>
        <w:ind w:left="2002" w:right="4991"/>
      </w:pPr>
      <w:r w:rsidRPr="00C55E08">
        <w:rPr>
          <w:spacing w:val="-3"/>
        </w:rPr>
        <w:t>Section</w:t>
      </w:r>
      <w:r w:rsidRPr="00C55E08">
        <w:rPr>
          <w:spacing w:val="-4"/>
        </w:rPr>
        <w:t xml:space="preserve"> 4.</w:t>
      </w:r>
      <w:r w:rsidRPr="00C55E08">
        <w:rPr>
          <w:spacing w:val="-4"/>
        </w:rPr>
        <w:tab/>
      </w:r>
      <w:r w:rsidRPr="00C55E08">
        <w:rPr>
          <w:spacing w:val="-3"/>
        </w:rPr>
        <w:t xml:space="preserve">Fraud and </w:t>
      </w:r>
      <w:r w:rsidRPr="00C55E08">
        <w:rPr>
          <w:spacing w:val="-4"/>
        </w:rPr>
        <w:t xml:space="preserve">Corrupt Practices </w:t>
      </w:r>
      <w:r w:rsidRPr="00C55E08">
        <w:rPr>
          <w:spacing w:val="-3"/>
        </w:rPr>
        <w:t>Section</w:t>
      </w:r>
      <w:r w:rsidRPr="00C55E08">
        <w:rPr>
          <w:spacing w:val="-4"/>
        </w:rPr>
        <w:t xml:space="preserve"> 5.</w:t>
      </w:r>
      <w:r w:rsidRPr="00C55E08">
        <w:rPr>
          <w:spacing w:val="-4"/>
        </w:rPr>
        <w:tab/>
        <w:t xml:space="preserve">Pre-BID </w:t>
      </w:r>
      <w:r w:rsidRPr="00C55E08">
        <w:rPr>
          <w:spacing w:val="-3"/>
        </w:rPr>
        <w:t>Conference Section</w:t>
      </w:r>
      <w:r w:rsidRPr="00C55E08">
        <w:rPr>
          <w:spacing w:val="-4"/>
        </w:rPr>
        <w:t xml:space="preserve"> 6.</w:t>
      </w:r>
      <w:r w:rsidRPr="00C55E08">
        <w:rPr>
          <w:spacing w:val="-4"/>
        </w:rPr>
        <w:tab/>
        <w:t>Miscellaneous</w:t>
      </w:r>
    </w:p>
    <w:p w14:paraId="61361479" w14:textId="77777777" w:rsidR="00980A37" w:rsidRPr="00C55E08" w:rsidRDefault="00980A37">
      <w:pPr>
        <w:pStyle w:val="BodyText"/>
        <w:spacing w:before="4"/>
      </w:pPr>
    </w:p>
    <w:p w14:paraId="72BC4078" w14:textId="77777777" w:rsidR="00980A37" w:rsidRPr="00C55E08" w:rsidRDefault="00A45B3A">
      <w:pPr>
        <w:pStyle w:val="Heading2"/>
        <w:spacing w:before="1" w:line="274" w:lineRule="exact"/>
        <w:ind w:left="2002"/>
      </w:pPr>
      <w:r w:rsidRPr="00C55E08">
        <w:t>Appendices</w:t>
      </w:r>
    </w:p>
    <w:p w14:paraId="3B023115" w14:textId="77777777" w:rsidR="00980A37" w:rsidRPr="00C55E08" w:rsidRDefault="00A45B3A">
      <w:pPr>
        <w:pStyle w:val="BodyText"/>
        <w:tabs>
          <w:tab w:val="left" w:pos="3171"/>
        </w:tabs>
        <w:ind w:left="2002" w:right="1496"/>
      </w:pPr>
      <w:r w:rsidRPr="00C55E08">
        <w:rPr>
          <w:spacing w:val="-3"/>
        </w:rPr>
        <w:t>IA.</w:t>
      </w:r>
      <w:r w:rsidRPr="00C55E08">
        <w:rPr>
          <w:spacing w:val="-3"/>
        </w:rPr>
        <w:tab/>
        <w:t xml:space="preserve">Letter comprising </w:t>
      </w:r>
      <w:r w:rsidRPr="00C55E08">
        <w:t xml:space="preserve">the </w:t>
      </w:r>
      <w:r w:rsidRPr="00C55E08">
        <w:rPr>
          <w:spacing w:val="-3"/>
        </w:rPr>
        <w:t xml:space="preserve">Technical </w:t>
      </w:r>
      <w:r w:rsidRPr="00C55E08">
        <w:rPr>
          <w:spacing w:val="-5"/>
        </w:rPr>
        <w:t xml:space="preserve">BID </w:t>
      </w:r>
      <w:r w:rsidRPr="00C55E08">
        <w:rPr>
          <w:spacing w:val="-3"/>
        </w:rPr>
        <w:t xml:space="preserve">including Annexure </w:t>
      </w:r>
      <w:r w:rsidRPr="00C55E08">
        <w:t>I to</w:t>
      </w:r>
      <w:r w:rsidRPr="00C55E08">
        <w:rPr>
          <w:spacing w:val="-38"/>
        </w:rPr>
        <w:t xml:space="preserve"> </w:t>
      </w:r>
      <w:r w:rsidRPr="00C55E08">
        <w:rPr>
          <w:spacing w:val="-3"/>
        </w:rPr>
        <w:t xml:space="preserve">VII </w:t>
      </w:r>
      <w:r w:rsidRPr="00C55E08">
        <w:rPr>
          <w:spacing w:val="-4"/>
        </w:rPr>
        <w:t>IB.</w:t>
      </w:r>
      <w:r w:rsidRPr="00C55E08">
        <w:rPr>
          <w:spacing w:val="-4"/>
        </w:rPr>
        <w:tab/>
      </w:r>
      <w:r w:rsidRPr="00C55E08">
        <w:rPr>
          <w:spacing w:val="-3"/>
        </w:rPr>
        <w:t xml:space="preserve">Letter comprising </w:t>
      </w:r>
      <w:r w:rsidRPr="00C55E08">
        <w:t xml:space="preserve">the </w:t>
      </w:r>
      <w:r w:rsidRPr="00C55E08">
        <w:rPr>
          <w:spacing w:val="-3"/>
        </w:rPr>
        <w:t>Financial</w:t>
      </w:r>
      <w:r w:rsidRPr="00C55E08">
        <w:rPr>
          <w:spacing w:val="-23"/>
        </w:rPr>
        <w:t xml:space="preserve"> </w:t>
      </w:r>
      <w:r w:rsidRPr="00C55E08">
        <w:rPr>
          <w:spacing w:val="-4"/>
        </w:rPr>
        <w:t>BID</w:t>
      </w:r>
    </w:p>
    <w:p w14:paraId="5E21C546" w14:textId="77777777" w:rsidR="0096293A" w:rsidRPr="00C55E08" w:rsidRDefault="0096293A" w:rsidP="0096293A">
      <w:pPr>
        <w:pStyle w:val="ListParagraph"/>
        <w:numPr>
          <w:ilvl w:val="0"/>
          <w:numId w:val="28"/>
        </w:numPr>
        <w:tabs>
          <w:tab w:val="left" w:pos="3171"/>
          <w:tab w:val="left" w:pos="3172"/>
        </w:tabs>
        <w:rPr>
          <w:sz w:val="24"/>
        </w:rPr>
      </w:pPr>
      <w:r w:rsidRPr="00C55E08">
        <w:rPr>
          <w:spacing w:val="-3"/>
          <w:sz w:val="24"/>
        </w:rPr>
        <w:t xml:space="preserve">Bank Guarantee </w:t>
      </w:r>
      <w:r w:rsidRPr="00C55E08">
        <w:rPr>
          <w:sz w:val="24"/>
        </w:rPr>
        <w:t xml:space="preserve">for </w:t>
      </w:r>
      <w:r w:rsidRPr="00C55E08">
        <w:rPr>
          <w:spacing w:val="-5"/>
          <w:sz w:val="24"/>
        </w:rPr>
        <w:t>BID</w:t>
      </w:r>
      <w:r w:rsidRPr="00C55E08">
        <w:rPr>
          <w:spacing w:val="-15"/>
          <w:sz w:val="24"/>
        </w:rPr>
        <w:t xml:space="preserve"> </w:t>
      </w:r>
      <w:r w:rsidRPr="00C55E08">
        <w:rPr>
          <w:spacing w:val="-3"/>
          <w:sz w:val="24"/>
        </w:rPr>
        <w:t>Security</w:t>
      </w:r>
    </w:p>
    <w:p w14:paraId="5099F5AE"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 xml:space="preserve">Power </w:t>
      </w:r>
      <w:r w:rsidRPr="00C55E08">
        <w:rPr>
          <w:sz w:val="24"/>
        </w:rPr>
        <w:t xml:space="preserve">of </w:t>
      </w:r>
      <w:r w:rsidRPr="00C55E08">
        <w:rPr>
          <w:spacing w:val="-4"/>
          <w:sz w:val="24"/>
        </w:rPr>
        <w:t xml:space="preserve">Attorney </w:t>
      </w:r>
      <w:r w:rsidRPr="00C55E08">
        <w:rPr>
          <w:sz w:val="24"/>
        </w:rPr>
        <w:t>for</w:t>
      </w:r>
      <w:r w:rsidRPr="00C55E08">
        <w:rPr>
          <w:spacing w:val="-42"/>
          <w:sz w:val="24"/>
        </w:rPr>
        <w:t xml:space="preserve"> </w:t>
      </w:r>
      <w:r w:rsidRPr="00C55E08">
        <w:rPr>
          <w:spacing w:val="-4"/>
          <w:sz w:val="24"/>
        </w:rPr>
        <w:t xml:space="preserve">signing of </w:t>
      </w:r>
      <w:r w:rsidRPr="00C55E08">
        <w:rPr>
          <w:spacing w:val="-5"/>
          <w:sz w:val="24"/>
        </w:rPr>
        <w:t>BID</w:t>
      </w:r>
    </w:p>
    <w:p w14:paraId="3D72F997"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Power</w:t>
      </w:r>
      <w:r w:rsidRPr="00C55E08">
        <w:rPr>
          <w:spacing w:val="-8"/>
          <w:sz w:val="24"/>
        </w:rPr>
        <w:t xml:space="preserve"> </w:t>
      </w:r>
      <w:r w:rsidRPr="00C55E08">
        <w:rPr>
          <w:sz w:val="24"/>
        </w:rPr>
        <w:t>of</w:t>
      </w:r>
      <w:r w:rsidRPr="00C55E08">
        <w:rPr>
          <w:spacing w:val="-13"/>
          <w:sz w:val="24"/>
        </w:rPr>
        <w:t xml:space="preserve"> </w:t>
      </w:r>
      <w:r w:rsidRPr="00C55E08">
        <w:rPr>
          <w:spacing w:val="-4"/>
          <w:sz w:val="24"/>
        </w:rPr>
        <w:t>Attorney</w:t>
      </w:r>
      <w:r w:rsidRPr="00C55E08">
        <w:rPr>
          <w:spacing w:val="-12"/>
          <w:sz w:val="24"/>
        </w:rPr>
        <w:t xml:space="preserve"> </w:t>
      </w:r>
      <w:r w:rsidRPr="00C55E08">
        <w:rPr>
          <w:sz w:val="24"/>
        </w:rPr>
        <w:t>for</w:t>
      </w:r>
      <w:r w:rsidRPr="00C55E08">
        <w:rPr>
          <w:spacing w:val="-8"/>
          <w:sz w:val="24"/>
        </w:rPr>
        <w:t xml:space="preserve"> </w:t>
      </w:r>
      <w:r w:rsidRPr="00C55E08">
        <w:rPr>
          <w:spacing w:val="-4"/>
          <w:sz w:val="24"/>
        </w:rPr>
        <w:t>Lead</w:t>
      </w:r>
      <w:r w:rsidRPr="00C55E08">
        <w:rPr>
          <w:spacing w:val="-10"/>
          <w:sz w:val="24"/>
        </w:rPr>
        <w:t xml:space="preserve"> </w:t>
      </w:r>
      <w:r w:rsidRPr="00C55E08">
        <w:rPr>
          <w:spacing w:val="-4"/>
          <w:sz w:val="24"/>
        </w:rPr>
        <w:t>Member</w:t>
      </w:r>
      <w:r w:rsidRPr="00C55E08">
        <w:rPr>
          <w:spacing w:val="-8"/>
          <w:sz w:val="24"/>
        </w:rPr>
        <w:t xml:space="preserve"> </w:t>
      </w:r>
      <w:r w:rsidRPr="00C55E08">
        <w:rPr>
          <w:sz w:val="24"/>
        </w:rPr>
        <w:t>of</w:t>
      </w:r>
      <w:r w:rsidRPr="00C55E08">
        <w:rPr>
          <w:spacing w:val="-11"/>
          <w:sz w:val="24"/>
        </w:rPr>
        <w:t xml:space="preserve"> </w:t>
      </w:r>
      <w:r w:rsidRPr="00C55E08">
        <w:rPr>
          <w:spacing w:val="-4"/>
          <w:sz w:val="24"/>
        </w:rPr>
        <w:t>Joint</w:t>
      </w:r>
      <w:r w:rsidRPr="00C55E08">
        <w:rPr>
          <w:spacing w:val="-7"/>
          <w:sz w:val="24"/>
        </w:rPr>
        <w:t xml:space="preserve"> </w:t>
      </w:r>
      <w:r w:rsidRPr="00C55E08">
        <w:rPr>
          <w:spacing w:val="-4"/>
          <w:sz w:val="24"/>
        </w:rPr>
        <w:t>Venture</w:t>
      </w:r>
    </w:p>
    <w:p w14:paraId="7EDDE67A"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Joint Bidding Agreement for Joint</w:t>
      </w:r>
      <w:r w:rsidRPr="00C55E08">
        <w:rPr>
          <w:spacing w:val="-1"/>
          <w:sz w:val="24"/>
        </w:rPr>
        <w:t xml:space="preserve"> </w:t>
      </w:r>
      <w:r w:rsidRPr="00C55E08">
        <w:rPr>
          <w:sz w:val="24"/>
        </w:rPr>
        <w:t>Venture</w:t>
      </w:r>
    </w:p>
    <w:p w14:paraId="21DFC13F"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Integrity Pact</w:t>
      </w:r>
      <w:r w:rsidRPr="00C55E08">
        <w:rPr>
          <w:spacing w:val="-6"/>
          <w:sz w:val="24"/>
        </w:rPr>
        <w:t xml:space="preserve"> </w:t>
      </w:r>
      <w:r w:rsidRPr="00C55E08">
        <w:rPr>
          <w:sz w:val="24"/>
        </w:rPr>
        <w:t>Format</w:t>
      </w:r>
    </w:p>
    <w:p w14:paraId="20054928"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 of Bank Guarantee (For Performance</w:t>
      </w:r>
      <w:r w:rsidRPr="00C55E08">
        <w:rPr>
          <w:spacing w:val="-7"/>
          <w:sz w:val="24"/>
        </w:rPr>
        <w:t xml:space="preserve"> </w:t>
      </w:r>
      <w:r w:rsidRPr="00C55E08">
        <w:rPr>
          <w:sz w:val="24"/>
        </w:rPr>
        <w:t>Security)</w:t>
      </w:r>
    </w:p>
    <w:p w14:paraId="05D45103"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Format of</w:t>
      </w:r>
      <w:r w:rsidRPr="00C55E08">
        <w:rPr>
          <w:spacing w:val="-1"/>
          <w:sz w:val="24"/>
        </w:rPr>
        <w:t xml:space="preserve"> </w:t>
      </w:r>
      <w:r w:rsidRPr="00C55E08">
        <w:rPr>
          <w:sz w:val="24"/>
        </w:rPr>
        <w:t>LOA</w:t>
      </w:r>
    </w:p>
    <w:p w14:paraId="3D348C86" w14:textId="77777777" w:rsidR="00980A37" w:rsidRPr="00C55E08" w:rsidRDefault="00980A37">
      <w:pPr>
        <w:pStyle w:val="BodyText"/>
        <w:spacing w:before="2"/>
      </w:pPr>
    </w:p>
    <w:p w14:paraId="23FFBF82" w14:textId="77777777" w:rsidR="00980A37" w:rsidRPr="00C55E08" w:rsidRDefault="00A45B3A">
      <w:pPr>
        <w:pStyle w:val="Heading2"/>
        <w:spacing w:line="274" w:lineRule="exact"/>
      </w:pPr>
      <w:r w:rsidRPr="00C55E08">
        <w:t>Part –II</w:t>
      </w:r>
    </w:p>
    <w:p w14:paraId="25629500" w14:textId="77777777" w:rsidR="00980A37" w:rsidRPr="00C55E08" w:rsidRDefault="00A45B3A">
      <w:pPr>
        <w:pStyle w:val="BodyText"/>
        <w:spacing w:line="274" w:lineRule="exact"/>
        <w:ind w:left="1731"/>
      </w:pPr>
      <w:r w:rsidRPr="00C55E08">
        <w:t>Agreement Document with schedules</w:t>
      </w:r>
    </w:p>
    <w:p w14:paraId="51FAF25F" w14:textId="77777777" w:rsidR="00980A37" w:rsidRPr="00C55E08" w:rsidRDefault="00980A37">
      <w:pPr>
        <w:pStyle w:val="BodyText"/>
        <w:spacing w:before="7"/>
      </w:pPr>
    </w:p>
    <w:p w14:paraId="23310A65" w14:textId="77777777" w:rsidR="00980A37" w:rsidRPr="00726498" w:rsidRDefault="00A45B3A">
      <w:pPr>
        <w:pStyle w:val="Heading2"/>
        <w:spacing w:line="274" w:lineRule="exact"/>
        <w:rPr>
          <w:strike/>
        </w:rPr>
      </w:pPr>
      <w:r w:rsidRPr="00726498">
        <w:rPr>
          <w:strike/>
        </w:rPr>
        <w:t>Part – III</w:t>
      </w:r>
    </w:p>
    <w:p w14:paraId="2B687D0A" w14:textId="73232448" w:rsidR="00980A37" w:rsidRPr="00726498" w:rsidRDefault="00CB1126">
      <w:pPr>
        <w:pStyle w:val="BodyText"/>
        <w:spacing w:line="274" w:lineRule="exact"/>
        <w:ind w:left="1731"/>
        <w:rPr>
          <w:strike/>
        </w:rPr>
      </w:pPr>
      <w:r w:rsidRPr="00726498">
        <w:rPr>
          <w:strike/>
          <w:highlight w:val="yellow"/>
        </w:rPr>
        <w:t>DPR/F</w:t>
      </w:r>
      <w:r w:rsidR="009C1F85">
        <w:rPr>
          <w:strike/>
          <w:highlight w:val="yellow"/>
        </w:rPr>
        <w:t xml:space="preserve"> </w:t>
      </w:r>
      <w:proofErr w:type="spellStart"/>
      <w:r w:rsidRPr="00726498">
        <w:rPr>
          <w:strike/>
          <w:highlight w:val="yellow"/>
        </w:rPr>
        <w:t>easibility</w:t>
      </w:r>
      <w:proofErr w:type="spellEnd"/>
      <w:r w:rsidRPr="00726498">
        <w:rPr>
          <w:strike/>
          <w:highlight w:val="yellow"/>
        </w:rPr>
        <w:t xml:space="preserve"> Reports</w:t>
      </w:r>
    </w:p>
    <w:p w14:paraId="6291B2E3" w14:textId="77777777" w:rsidR="00980A37" w:rsidRPr="00C55E08" w:rsidRDefault="00980A37">
      <w:pPr>
        <w:pStyle w:val="BodyText"/>
      </w:pPr>
    </w:p>
    <w:p w14:paraId="0A888888" w14:textId="77777777" w:rsidR="00980A37" w:rsidRPr="00C55E08" w:rsidRDefault="00A45B3A" w:rsidP="002B051E">
      <w:pPr>
        <w:pStyle w:val="ListParagraph"/>
        <w:numPr>
          <w:ilvl w:val="0"/>
          <w:numId w:val="54"/>
        </w:numPr>
        <w:tabs>
          <w:tab w:val="left" w:pos="1620"/>
          <w:tab w:val="left" w:pos="1732"/>
        </w:tabs>
        <w:ind w:left="1620" w:right="660" w:hanging="630"/>
        <w:rPr>
          <w:sz w:val="24"/>
        </w:rPr>
      </w:pPr>
      <w:r w:rsidRPr="00C55E08">
        <w:rPr>
          <w:sz w:val="24"/>
        </w:rPr>
        <w:t xml:space="preserve">The draft Agreement </w:t>
      </w:r>
      <w:r w:rsidRPr="00726498">
        <w:rPr>
          <w:strike/>
          <w:sz w:val="24"/>
          <w:highlight w:val="yellow"/>
        </w:rPr>
        <w:t xml:space="preserve">and the </w:t>
      </w:r>
      <w:r w:rsidR="00CB1126" w:rsidRPr="00726498">
        <w:rPr>
          <w:strike/>
          <w:sz w:val="24"/>
          <w:highlight w:val="yellow"/>
        </w:rPr>
        <w:t>DPR/Feasibility Reports</w:t>
      </w:r>
      <w:r w:rsidR="00E4333F" w:rsidRPr="00C55E08">
        <w:rPr>
          <w:sz w:val="24"/>
        </w:rPr>
        <w:t xml:space="preserve"> provided by the authority</w:t>
      </w:r>
      <w:r w:rsidRPr="00C55E08">
        <w:rPr>
          <w:sz w:val="24"/>
        </w:rPr>
        <w:t xml:space="preserve"> as part of the BID Documents shall be deemed to be part of this</w:t>
      </w:r>
      <w:r w:rsidRPr="00C55E08">
        <w:rPr>
          <w:spacing w:val="-6"/>
          <w:sz w:val="24"/>
        </w:rPr>
        <w:t xml:space="preserve"> </w:t>
      </w:r>
      <w:r w:rsidRPr="00C55E08">
        <w:rPr>
          <w:sz w:val="24"/>
        </w:rPr>
        <w:t>RFP.</w:t>
      </w:r>
    </w:p>
    <w:p w14:paraId="32EA899F" w14:textId="77777777" w:rsidR="00980A37" w:rsidRPr="00C55E08" w:rsidRDefault="00980A37">
      <w:pPr>
        <w:pStyle w:val="BodyText"/>
        <w:spacing w:before="4"/>
        <w:rPr>
          <w:sz w:val="21"/>
        </w:rPr>
      </w:pPr>
    </w:p>
    <w:p w14:paraId="6AAE65C9" w14:textId="77777777" w:rsidR="00980A37" w:rsidRPr="00C55E08" w:rsidRDefault="00A45B3A" w:rsidP="00415392">
      <w:pPr>
        <w:pStyle w:val="Heading2"/>
        <w:numPr>
          <w:ilvl w:val="1"/>
          <w:numId w:val="45"/>
        </w:numPr>
        <w:tabs>
          <w:tab w:val="left" w:pos="1732"/>
        </w:tabs>
        <w:spacing w:line="274" w:lineRule="exact"/>
        <w:ind w:hanging="721"/>
        <w:jc w:val="both"/>
      </w:pPr>
      <w:r w:rsidRPr="00C55E08">
        <w:rPr>
          <w:spacing w:val="-3"/>
        </w:rPr>
        <w:t>Clarifications</w:t>
      </w:r>
    </w:p>
    <w:p w14:paraId="3F83C5BB" w14:textId="77777777" w:rsidR="00980A37" w:rsidRPr="00C55E08" w:rsidRDefault="00A45B3A" w:rsidP="002B051E">
      <w:pPr>
        <w:pStyle w:val="ListParagraph"/>
        <w:numPr>
          <w:ilvl w:val="0"/>
          <w:numId w:val="55"/>
        </w:numPr>
        <w:tabs>
          <w:tab w:val="left" w:pos="1732"/>
        </w:tabs>
        <w:ind w:left="1620" w:right="649" w:hanging="630"/>
        <w:rPr>
          <w:sz w:val="24"/>
        </w:rPr>
      </w:pPr>
      <w:r w:rsidRPr="00C55E08">
        <w:rPr>
          <w:spacing w:val="-3"/>
          <w:sz w:val="24"/>
        </w:rPr>
        <w:t xml:space="preserve">Bidders </w:t>
      </w:r>
      <w:r w:rsidRPr="00C55E08">
        <w:rPr>
          <w:sz w:val="24"/>
        </w:rPr>
        <w:t xml:space="preserve">requiring any </w:t>
      </w:r>
      <w:r w:rsidRPr="00C55E08">
        <w:rPr>
          <w:spacing w:val="-3"/>
          <w:sz w:val="24"/>
        </w:rPr>
        <w:t xml:space="preserve">clarification </w:t>
      </w:r>
      <w:r w:rsidR="006674A7" w:rsidRPr="00C55E08">
        <w:rPr>
          <w:sz w:val="24"/>
        </w:rPr>
        <w:t>on the</w:t>
      </w:r>
      <w:r w:rsidRPr="00C55E08">
        <w:rPr>
          <w:sz w:val="24"/>
        </w:rPr>
        <w:t xml:space="preserve"> RFP may notify the Authority in writing by e-mail in accordance with Clause 1.2.9.   They   should   send   in   their   queries on or before the date mentioned in the Schedule of Bidding Process specified in Clause 1.3. The Authority shall </w:t>
      </w:r>
      <w:proofErr w:type="spellStart"/>
      <w:r w:rsidRPr="00C55E08">
        <w:rPr>
          <w:sz w:val="24"/>
        </w:rPr>
        <w:t>endeavour</w:t>
      </w:r>
      <w:proofErr w:type="spellEnd"/>
      <w:r w:rsidRPr="00C55E08">
        <w:rPr>
          <w:sz w:val="24"/>
        </w:rPr>
        <w:t xml:space="preserve"> to respond to the queries within the period specified therein, but no later than 15 (fifteen) days prior to the     BID Due Date. The responses will be sent by fax or e-mail. The Authority will </w:t>
      </w:r>
      <w:r w:rsidRPr="00C55E08">
        <w:rPr>
          <w:spacing w:val="-3"/>
          <w:sz w:val="24"/>
        </w:rPr>
        <w:t xml:space="preserve">forward </w:t>
      </w:r>
      <w:r w:rsidRPr="00C55E08">
        <w:rPr>
          <w:sz w:val="24"/>
        </w:rPr>
        <w:t xml:space="preserve">all the queries </w:t>
      </w:r>
      <w:r w:rsidRPr="00C55E08">
        <w:rPr>
          <w:spacing w:val="-3"/>
          <w:sz w:val="24"/>
        </w:rPr>
        <w:t xml:space="preserve">and </w:t>
      </w:r>
      <w:r w:rsidRPr="00C55E08">
        <w:rPr>
          <w:sz w:val="24"/>
        </w:rPr>
        <w:t xml:space="preserve">its </w:t>
      </w:r>
      <w:r w:rsidRPr="00C55E08">
        <w:rPr>
          <w:spacing w:val="-3"/>
          <w:sz w:val="24"/>
        </w:rPr>
        <w:t xml:space="preserve">responses </w:t>
      </w:r>
      <w:r w:rsidRPr="00C55E08">
        <w:rPr>
          <w:sz w:val="24"/>
        </w:rPr>
        <w:t>there</w:t>
      </w:r>
      <w:r w:rsidR="006674A7" w:rsidRPr="00C55E08">
        <w:rPr>
          <w:sz w:val="24"/>
        </w:rPr>
        <w:t xml:space="preserve"> </w:t>
      </w:r>
      <w:r w:rsidRPr="00C55E08">
        <w:rPr>
          <w:sz w:val="24"/>
        </w:rPr>
        <w:t xml:space="preserve">to, to all </w:t>
      </w:r>
      <w:r w:rsidRPr="00C55E08">
        <w:rPr>
          <w:spacing w:val="-3"/>
          <w:sz w:val="24"/>
        </w:rPr>
        <w:t>Bidders</w:t>
      </w:r>
      <w:r w:rsidRPr="00C55E08">
        <w:rPr>
          <w:spacing w:val="54"/>
          <w:sz w:val="24"/>
        </w:rPr>
        <w:t xml:space="preserve"> </w:t>
      </w:r>
      <w:r w:rsidRPr="00C55E08">
        <w:rPr>
          <w:sz w:val="24"/>
        </w:rPr>
        <w:t>without identifying</w:t>
      </w:r>
      <w:r w:rsidRPr="00C55E08">
        <w:rPr>
          <w:spacing w:val="60"/>
          <w:sz w:val="24"/>
        </w:rPr>
        <w:t xml:space="preserve"> </w:t>
      </w:r>
      <w:r w:rsidRPr="00C55E08">
        <w:rPr>
          <w:sz w:val="24"/>
        </w:rPr>
        <w:t xml:space="preserve">the </w:t>
      </w:r>
      <w:r w:rsidRPr="00C55E08">
        <w:rPr>
          <w:spacing w:val="-3"/>
          <w:sz w:val="24"/>
        </w:rPr>
        <w:t>source of</w:t>
      </w:r>
      <w:r w:rsidRPr="00C55E08">
        <w:rPr>
          <w:spacing w:val="-11"/>
          <w:sz w:val="24"/>
        </w:rPr>
        <w:t xml:space="preserve"> </w:t>
      </w:r>
      <w:r w:rsidRPr="00C55E08">
        <w:rPr>
          <w:spacing w:val="-4"/>
          <w:sz w:val="24"/>
        </w:rPr>
        <w:t>queries.</w:t>
      </w:r>
    </w:p>
    <w:p w14:paraId="3D457E7C" w14:textId="77777777" w:rsidR="00980A37" w:rsidRPr="00C55E08" w:rsidRDefault="00980A37" w:rsidP="00D11ED3">
      <w:pPr>
        <w:pStyle w:val="BodyText"/>
        <w:spacing w:before="7"/>
        <w:ind w:left="1620" w:hanging="630"/>
        <w:rPr>
          <w:sz w:val="20"/>
        </w:rPr>
      </w:pPr>
    </w:p>
    <w:p w14:paraId="2E1235F0" w14:textId="77777777" w:rsidR="00980A37" w:rsidRPr="00C55E08" w:rsidRDefault="00A45B3A" w:rsidP="002B051E">
      <w:pPr>
        <w:pStyle w:val="ListParagraph"/>
        <w:numPr>
          <w:ilvl w:val="0"/>
          <w:numId w:val="55"/>
        </w:numPr>
        <w:tabs>
          <w:tab w:val="left" w:pos="1732"/>
        </w:tabs>
        <w:spacing w:before="1"/>
        <w:ind w:left="1620" w:right="651" w:hanging="630"/>
        <w:rPr>
          <w:sz w:val="24"/>
        </w:rPr>
      </w:pPr>
      <w:r w:rsidRPr="00C55E08">
        <w:rPr>
          <w:sz w:val="24"/>
        </w:rPr>
        <w:t xml:space="preserve">The Authority shall </w:t>
      </w:r>
      <w:proofErr w:type="spellStart"/>
      <w:r w:rsidRPr="00C55E08">
        <w:rPr>
          <w:sz w:val="24"/>
        </w:rPr>
        <w:t>endeavour</w:t>
      </w:r>
      <w:proofErr w:type="spellEnd"/>
      <w:r w:rsidRPr="00C55E08">
        <w:rPr>
          <w:sz w:val="24"/>
        </w:rPr>
        <w:t xml:space="preserve"> to respond to the questions raised or clarifications sought by the </w:t>
      </w:r>
      <w:r w:rsidRPr="00C55E08">
        <w:rPr>
          <w:spacing w:val="-3"/>
          <w:sz w:val="24"/>
        </w:rPr>
        <w:t xml:space="preserve">Bidders. However, </w:t>
      </w:r>
      <w:r w:rsidRPr="00C55E08">
        <w:rPr>
          <w:sz w:val="24"/>
        </w:rPr>
        <w:t xml:space="preserve">the Authority </w:t>
      </w:r>
      <w:r w:rsidRPr="00C55E08">
        <w:rPr>
          <w:spacing w:val="-3"/>
          <w:sz w:val="24"/>
        </w:rPr>
        <w:t xml:space="preserve">reserves </w:t>
      </w:r>
      <w:r w:rsidRPr="00C55E08">
        <w:rPr>
          <w:sz w:val="24"/>
        </w:rPr>
        <w:t xml:space="preserve">the </w:t>
      </w:r>
      <w:r w:rsidRPr="00C55E08">
        <w:rPr>
          <w:spacing w:val="-3"/>
          <w:sz w:val="24"/>
        </w:rPr>
        <w:t xml:space="preserve">right </w:t>
      </w:r>
      <w:r w:rsidRPr="00C55E08">
        <w:rPr>
          <w:sz w:val="24"/>
        </w:rPr>
        <w:t>not to respond to any question or provide any clarification, in its sole discretion, and nothing in this Clause</w:t>
      </w:r>
      <w:r w:rsidRPr="00C55E08">
        <w:rPr>
          <w:spacing w:val="46"/>
          <w:sz w:val="24"/>
        </w:rPr>
        <w:t xml:space="preserve"> </w:t>
      </w:r>
      <w:r w:rsidRPr="00C55E08">
        <w:rPr>
          <w:sz w:val="24"/>
        </w:rPr>
        <w:t>shall</w:t>
      </w:r>
      <w:r w:rsidRPr="00C55E08">
        <w:rPr>
          <w:spacing w:val="47"/>
          <w:sz w:val="24"/>
        </w:rPr>
        <w:t xml:space="preserve"> </w:t>
      </w:r>
      <w:r w:rsidRPr="00C55E08">
        <w:rPr>
          <w:sz w:val="24"/>
        </w:rPr>
        <w:t>be</w:t>
      </w:r>
      <w:r w:rsidRPr="00C55E08">
        <w:rPr>
          <w:spacing w:val="46"/>
          <w:sz w:val="24"/>
        </w:rPr>
        <w:t xml:space="preserve"> </w:t>
      </w:r>
      <w:r w:rsidRPr="00C55E08">
        <w:rPr>
          <w:sz w:val="24"/>
        </w:rPr>
        <w:t>taken</w:t>
      </w:r>
      <w:r w:rsidRPr="00C55E08">
        <w:rPr>
          <w:spacing w:val="45"/>
          <w:sz w:val="24"/>
        </w:rPr>
        <w:t xml:space="preserve"> </w:t>
      </w:r>
      <w:r w:rsidRPr="00C55E08">
        <w:rPr>
          <w:sz w:val="24"/>
        </w:rPr>
        <w:t>or</w:t>
      </w:r>
      <w:r w:rsidRPr="00C55E08">
        <w:rPr>
          <w:spacing w:val="46"/>
          <w:sz w:val="24"/>
        </w:rPr>
        <w:t xml:space="preserve"> </w:t>
      </w:r>
      <w:r w:rsidRPr="00C55E08">
        <w:rPr>
          <w:sz w:val="24"/>
        </w:rPr>
        <w:t>read</w:t>
      </w:r>
      <w:r w:rsidRPr="00C55E08">
        <w:rPr>
          <w:spacing w:val="47"/>
          <w:sz w:val="24"/>
        </w:rPr>
        <w:t xml:space="preserve"> </w:t>
      </w:r>
      <w:r w:rsidRPr="00C55E08">
        <w:rPr>
          <w:sz w:val="24"/>
        </w:rPr>
        <w:t>as</w:t>
      </w:r>
      <w:r w:rsidRPr="00C55E08">
        <w:rPr>
          <w:spacing w:val="48"/>
          <w:sz w:val="24"/>
        </w:rPr>
        <w:t xml:space="preserve"> </w:t>
      </w:r>
      <w:r w:rsidRPr="00C55E08">
        <w:rPr>
          <w:sz w:val="24"/>
        </w:rPr>
        <w:t>compelling</w:t>
      </w:r>
      <w:r w:rsidRPr="00C55E08">
        <w:rPr>
          <w:spacing w:val="44"/>
          <w:sz w:val="24"/>
        </w:rPr>
        <w:t xml:space="preserve"> </w:t>
      </w:r>
      <w:r w:rsidRPr="00C55E08">
        <w:rPr>
          <w:sz w:val="24"/>
        </w:rPr>
        <w:t>or</w:t>
      </w:r>
      <w:r w:rsidRPr="00C55E08">
        <w:rPr>
          <w:spacing w:val="48"/>
          <w:sz w:val="24"/>
        </w:rPr>
        <w:t xml:space="preserve"> </w:t>
      </w:r>
      <w:r w:rsidRPr="00C55E08">
        <w:rPr>
          <w:sz w:val="24"/>
        </w:rPr>
        <w:t>requiring</w:t>
      </w:r>
      <w:r w:rsidRPr="00C55E08">
        <w:rPr>
          <w:spacing w:val="43"/>
          <w:sz w:val="24"/>
        </w:rPr>
        <w:t xml:space="preserve"> </w:t>
      </w:r>
      <w:r w:rsidRPr="00C55E08">
        <w:rPr>
          <w:sz w:val="24"/>
        </w:rPr>
        <w:t>the</w:t>
      </w:r>
      <w:r w:rsidRPr="00C55E08">
        <w:rPr>
          <w:spacing w:val="50"/>
          <w:sz w:val="24"/>
        </w:rPr>
        <w:t xml:space="preserve"> </w:t>
      </w:r>
      <w:r w:rsidRPr="00C55E08">
        <w:rPr>
          <w:sz w:val="24"/>
        </w:rPr>
        <w:t>Authority</w:t>
      </w:r>
      <w:r w:rsidRPr="00C55E08">
        <w:rPr>
          <w:spacing w:val="44"/>
          <w:sz w:val="24"/>
        </w:rPr>
        <w:t xml:space="preserve"> </w:t>
      </w:r>
      <w:r w:rsidRPr="00C55E08">
        <w:rPr>
          <w:sz w:val="24"/>
        </w:rPr>
        <w:t>to</w:t>
      </w:r>
      <w:r w:rsidRPr="00C55E08">
        <w:rPr>
          <w:spacing w:val="47"/>
          <w:sz w:val="24"/>
        </w:rPr>
        <w:t xml:space="preserve"> </w:t>
      </w:r>
      <w:r w:rsidRPr="00C55E08">
        <w:rPr>
          <w:sz w:val="24"/>
        </w:rPr>
        <w:t>respond</w:t>
      </w:r>
    </w:p>
    <w:p w14:paraId="0BABF854" w14:textId="77777777" w:rsidR="00980A37" w:rsidRPr="00C55E08" w:rsidRDefault="00980A37" w:rsidP="00D11ED3">
      <w:pPr>
        <w:ind w:left="1620" w:hanging="630"/>
        <w:jc w:val="both"/>
        <w:rPr>
          <w:sz w:val="24"/>
        </w:rPr>
        <w:sectPr w:rsidR="00980A37" w:rsidRPr="00C55E08" w:rsidSect="00EC226D">
          <w:pgSz w:w="11910" w:h="16840"/>
          <w:pgMar w:top="1060" w:right="600" w:bottom="1120" w:left="520" w:header="0" w:footer="929" w:gutter="0"/>
          <w:cols w:space="720"/>
        </w:sectPr>
      </w:pPr>
    </w:p>
    <w:p w14:paraId="5F627492" w14:textId="77777777" w:rsidR="00980A37" w:rsidRPr="00C55E08" w:rsidRDefault="00A45B3A" w:rsidP="00D11ED3">
      <w:pPr>
        <w:pStyle w:val="BodyText"/>
        <w:spacing w:before="71"/>
        <w:ind w:left="1620" w:hanging="630"/>
      </w:pPr>
      <w:r w:rsidRPr="00C55E08">
        <w:lastRenderedPageBreak/>
        <w:t>to any question or to provide any clarification.</w:t>
      </w:r>
    </w:p>
    <w:p w14:paraId="5F1EFEDF" w14:textId="77777777" w:rsidR="00980A37" w:rsidRPr="00C55E08" w:rsidRDefault="00980A37" w:rsidP="00D11ED3">
      <w:pPr>
        <w:pStyle w:val="BodyText"/>
        <w:spacing w:before="4"/>
        <w:ind w:left="1620" w:hanging="630"/>
      </w:pPr>
    </w:p>
    <w:p w14:paraId="43249830" w14:textId="77777777" w:rsidR="00980A37" w:rsidRPr="00C55E08" w:rsidRDefault="00A45B3A" w:rsidP="002B051E">
      <w:pPr>
        <w:pStyle w:val="ListParagraph"/>
        <w:numPr>
          <w:ilvl w:val="0"/>
          <w:numId w:val="55"/>
        </w:numPr>
        <w:tabs>
          <w:tab w:val="left" w:pos="1732"/>
        </w:tabs>
        <w:spacing w:before="1"/>
        <w:ind w:left="1620" w:right="653" w:hanging="630"/>
        <w:rPr>
          <w:sz w:val="24"/>
        </w:rPr>
      </w:pPr>
      <w:r w:rsidRPr="00C55E08">
        <w:rPr>
          <w:sz w:val="24"/>
        </w:rPr>
        <w:t xml:space="preserve">The Authority may also on its own motion, </w:t>
      </w:r>
      <w:r w:rsidR="002C4411" w:rsidRPr="00C55E08">
        <w:rPr>
          <w:sz w:val="24"/>
        </w:rPr>
        <w:t>if deemed necessary, issue</w:t>
      </w:r>
      <w:r w:rsidRPr="00C55E08">
        <w:rPr>
          <w:sz w:val="24"/>
        </w:rPr>
        <w:t xml:space="preserve"> interpretations &amp; clarifications to all Bidders.  All   clarifications   &amp;   interpretations issued by the Authority shall be deemed to be part of the Bidding Documents. Verbal clarifications and information given </w:t>
      </w:r>
      <w:r w:rsidRPr="00C55E08">
        <w:rPr>
          <w:spacing w:val="2"/>
          <w:sz w:val="24"/>
        </w:rPr>
        <w:t xml:space="preserve">by </w:t>
      </w:r>
      <w:r w:rsidRPr="00C55E08">
        <w:rPr>
          <w:sz w:val="24"/>
        </w:rPr>
        <w:t xml:space="preserve">Authority or its employees or representatives shall not in any way or manner be binding on the </w:t>
      </w:r>
      <w:r w:rsidRPr="00C55E08">
        <w:rPr>
          <w:spacing w:val="-3"/>
          <w:sz w:val="24"/>
        </w:rPr>
        <w:t>Authority.</w:t>
      </w:r>
    </w:p>
    <w:p w14:paraId="6DEF47D8" w14:textId="77777777" w:rsidR="00980A37" w:rsidRPr="00C55E08" w:rsidRDefault="00980A37">
      <w:pPr>
        <w:pStyle w:val="BodyText"/>
        <w:spacing w:before="7"/>
      </w:pPr>
    </w:p>
    <w:p w14:paraId="0FA42494" w14:textId="77777777" w:rsidR="00980A37" w:rsidRPr="00C55E08" w:rsidRDefault="00A45B3A" w:rsidP="00415392">
      <w:pPr>
        <w:pStyle w:val="Heading2"/>
        <w:numPr>
          <w:ilvl w:val="1"/>
          <w:numId w:val="45"/>
        </w:numPr>
        <w:tabs>
          <w:tab w:val="left" w:pos="1731"/>
          <w:tab w:val="left" w:pos="1732"/>
        </w:tabs>
        <w:ind w:hanging="721"/>
      </w:pPr>
      <w:r w:rsidRPr="00C55E08">
        <w:rPr>
          <w:spacing w:val="-4"/>
        </w:rPr>
        <w:t xml:space="preserve">Amendment </w:t>
      </w:r>
      <w:r w:rsidRPr="00C55E08">
        <w:rPr>
          <w:spacing w:val="-3"/>
        </w:rPr>
        <w:t>of</w:t>
      </w:r>
      <w:r w:rsidRPr="00C55E08">
        <w:rPr>
          <w:spacing w:val="5"/>
        </w:rPr>
        <w:t xml:space="preserve"> </w:t>
      </w:r>
      <w:r w:rsidRPr="00C55E08">
        <w:rPr>
          <w:spacing w:val="-3"/>
        </w:rPr>
        <w:t>RFP</w:t>
      </w:r>
    </w:p>
    <w:p w14:paraId="271C0607" w14:textId="77777777" w:rsidR="00980A37" w:rsidRPr="00C55E08" w:rsidRDefault="00980A37">
      <w:pPr>
        <w:pStyle w:val="BodyText"/>
        <w:rPr>
          <w:b/>
        </w:rPr>
      </w:pPr>
    </w:p>
    <w:p w14:paraId="79200039" w14:textId="77777777" w:rsidR="00980A37" w:rsidRPr="00C55E08" w:rsidRDefault="00A45B3A" w:rsidP="002B051E">
      <w:pPr>
        <w:pStyle w:val="ListParagraph"/>
        <w:numPr>
          <w:ilvl w:val="0"/>
          <w:numId w:val="56"/>
        </w:numPr>
        <w:tabs>
          <w:tab w:val="left" w:pos="1732"/>
        </w:tabs>
        <w:ind w:left="1620" w:right="643" w:hanging="630"/>
        <w:rPr>
          <w:sz w:val="24"/>
        </w:rPr>
      </w:pPr>
      <w:r w:rsidRPr="00C55E08">
        <w:rPr>
          <w:sz w:val="24"/>
        </w:rPr>
        <w:t>At</w:t>
      </w:r>
      <w:r w:rsidRPr="00C55E08">
        <w:rPr>
          <w:spacing w:val="-3"/>
          <w:sz w:val="24"/>
        </w:rPr>
        <w:t xml:space="preserve"> </w:t>
      </w:r>
      <w:r w:rsidRPr="00C55E08">
        <w:rPr>
          <w:sz w:val="24"/>
        </w:rPr>
        <w:t>any</w:t>
      </w:r>
      <w:r w:rsidRPr="00C55E08">
        <w:rPr>
          <w:spacing w:val="-7"/>
          <w:sz w:val="24"/>
        </w:rPr>
        <w:t xml:space="preserve"> </w:t>
      </w:r>
      <w:r w:rsidRPr="00C55E08">
        <w:rPr>
          <w:sz w:val="24"/>
        </w:rPr>
        <w:t>time</w:t>
      </w:r>
      <w:r w:rsidRPr="00C55E08">
        <w:rPr>
          <w:spacing w:val="-7"/>
          <w:sz w:val="24"/>
        </w:rPr>
        <w:t xml:space="preserve"> </w:t>
      </w:r>
      <w:r w:rsidRPr="00C55E08">
        <w:rPr>
          <w:sz w:val="24"/>
        </w:rPr>
        <w:t>prior</w:t>
      </w:r>
      <w:r w:rsidRPr="00C55E08">
        <w:rPr>
          <w:spacing w:val="-6"/>
          <w:sz w:val="24"/>
        </w:rPr>
        <w:t xml:space="preserve"> </w:t>
      </w:r>
      <w:r w:rsidRPr="00C55E08">
        <w:rPr>
          <w:sz w:val="24"/>
        </w:rPr>
        <w:t>to</w:t>
      </w:r>
      <w:r w:rsidRPr="00C55E08">
        <w:rPr>
          <w:spacing w:val="-3"/>
          <w:sz w:val="24"/>
        </w:rPr>
        <w:t xml:space="preserve"> </w:t>
      </w:r>
      <w:r w:rsidRPr="00C55E08">
        <w:rPr>
          <w:sz w:val="24"/>
        </w:rPr>
        <w:t>the</w:t>
      </w:r>
      <w:r w:rsidRPr="00C55E08">
        <w:rPr>
          <w:spacing w:val="-2"/>
          <w:sz w:val="24"/>
        </w:rPr>
        <w:t xml:space="preserve"> </w:t>
      </w:r>
      <w:r w:rsidRPr="00C55E08">
        <w:rPr>
          <w:spacing w:val="-3"/>
          <w:sz w:val="24"/>
        </w:rPr>
        <w:t xml:space="preserve">BID </w:t>
      </w:r>
      <w:r w:rsidRPr="00C55E08">
        <w:rPr>
          <w:sz w:val="24"/>
        </w:rPr>
        <w:t>Due</w:t>
      </w:r>
      <w:r w:rsidRPr="00C55E08">
        <w:rPr>
          <w:spacing w:val="-5"/>
          <w:sz w:val="24"/>
        </w:rPr>
        <w:t xml:space="preserve"> </w:t>
      </w:r>
      <w:r w:rsidRPr="00C55E08">
        <w:rPr>
          <w:spacing w:val="-3"/>
          <w:sz w:val="24"/>
        </w:rPr>
        <w:t>Date,</w:t>
      </w:r>
      <w:r w:rsidRPr="00C55E08">
        <w:rPr>
          <w:spacing w:val="-2"/>
          <w:sz w:val="24"/>
        </w:rPr>
        <w:t xml:space="preserve"> </w:t>
      </w:r>
      <w:r w:rsidRPr="00C55E08">
        <w:rPr>
          <w:sz w:val="24"/>
        </w:rPr>
        <w:t>the</w:t>
      </w:r>
      <w:r w:rsidRPr="00C55E08">
        <w:rPr>
          <w:spacing w:val="-9"/>
          <w:sz w:val="24"/>
        </w:rPr>
        <w:t xml:space="preserve"> </w:t>
      </w:r>
      <w:r w:rsidRPr="00C55E08">
        <w:rPr>
          <w:sz w:val="24"/>
        </w:rPr>
        <w:t>Authority</w:t>
      </w:r>
      <w:r w:rsidRPr="00C55E08">
        <w:rPr>
          <w:spacing w:val="-6"/>
          <w:sz w:val="24"/>
        </w:rPr>
        <w:t xml:space="preserve"> </w:t>
      </w:r>
      <w:r w:rsidRPr="00C55E08">
        <w:rPr>
          <w:sz w:val="24"/>
        </w:rPr>
        <w:t>may,</w:t>
      </w:r>
      <w:r w:rsidRPr="00C55E08">
        <w:rPr>
          <w:spacing w:val="-3"/>
          <w:sz w:val="24"/>
        </w:rPr>
        <w:t xml:space="preserve"> </w:t>
      </w:r>
      <w:r w:rsidRPr="00C55E08">
        <w:rPr>
          <w:sz w:val="24"/>
        </w:rPr>
        <w:t>for</w:t>
      </w:r>
      <w:r w:rsidRPr="00C55E08">
        <w:rPr>
          <w:spacing w:val="-6"/>
          <w:sz w:val="24"/>
        </w:rPr>
        <w:t xml:space="preserve"> </w:t>
      </w:r>
      <w:r w:rsidRPr="00C55E08">
        <w:rPr>
          <w:sz w:val="24"/>
        </w:rPr>
        <w:t>any</w:t>
      </w:r>
      <w:r w:rsidRPr="00C55E08">
        <w:rPr>
          <w:spacing w:val="-4"/>
          <w:sz w:val="24"/>
        </w:rPr>
        <w:t xml:space="preserve"> </w:t>
      </w:r>
      <w:r w:rsidRPr="00C55E08">
        <w:rPr>
          <w:spacing w:val="-3"/>
          <w:sz w:val="24"/>
        </w:rPr>
        <w:t>reason,</w:t>
      </w:r>
      <w:r w:rsidRPr="00C55E08">
        <w:rPr>
          <w:spacing w:val="-2"/>
          <w:sz w:val="24"/>
        </w:rPr>
        <w:t xml:space="preserve"> </w:t>
      </w:r>
      <w:r w:rsidRPr="00C55E08">
        <w:rPr>
          <w:sz w:val="24"/>
        </w:rPr>
        <w:t>whether</w:t>
      </w:r>
      <w:r w:rsidRPr="00C55E08">
        <w:rPr>
          <w:spacing w:val="-5"/>
          <w:sz w:val="24"/>
        </w:rPr>
        <w:t xml:space="preserve"> </w:t>
      </w:r>
      <w:r w:rsidRPr="00C55E08">
        <w:rPr>
          <w:sz w:val="24"/>
        </w:rPr>
        <w:t>at</w:t>
      </w:r>
      <w:r w:rsidRPr="00C55E08">
        <w:rPr>
          <w:spacing w:val="1"/>
          <w:sz w:val="24"/>
        </w:rPr>
        <w:t xml:space="preserve"> </w:t>
      </w:r>
      <w:r w:rsidRPr="00C55E08">
        <w:rPr>
          <w:sz w:val="24"/>
        </w:rPr>
        <w:t xml:space="preserve">its own initiative or in response to clarifications requested by a Bidder, modify the RFP by the </w:t>
      </w:r>
      <w:r w:rsidRPr="00C55E08">
        <w:rPr>
          <w:spacing w:val="-3"/>
          <w:sz w:val="24"/>
        </w:rPr>
        <w:t xml:space="preserve">issuance </w:t>
      </w:r>
      <w:r w:rsidRPr="00C55E08">
        <w:rPr>
          <w:sz w:val="24"/>
        </w:rPr>
        <w:t>of</w:t>
      </w:r>
      <w:r w:rsidRPr="00C55E08">
        <w:rPr>
          <w:spacing w:val="-18"/>
          <w:sz w:val="24"/>
        </w:rPr>
        <w:t xml:space="preserve"> </w:t>
      </w:r>
      <w:r w:rsidRPr="00C55E08">
        <w:rPr>
          <w:spacing w:val="-4"/>
          <w:sz w:val="24"/>
        </w:rPr>
        <w:t>Addenda.</w:t>
      </w:r>
    </w:p>
    <w:p w14:paraId="5BB58810" w14:textId="77777777" w:rsidR="00980A37" w:rsidRPr="00C55E08" w:rsidRDefault="00980A37" w:rsidP="00D11ED3">
      <w:pPr>
        <w:pStyle w:val="BodyText"/>
        <w:spacing w:before="5"/>
        <w:ind w:left="1620" w:hanging="630"/>
      </w:pPr>
    </w:p>
    <w:p w14:paraId="5E31A34E" w14:textId="77777777" w:rsidR="00980A37" w:rsidRPr="00C55E08" w:rsidRDefault="00A45B3A" w:rsidP="002B051E">
      <w:pPr>
        <w:pStyle w:val="ListParagraph"/>
        <w:numPr>
          <w:ilvl w:val="0"/>
          <w:numId w:val="56"/>
        </w:numPr>
        <w:tabs>
          <w:tab w:val="left" w:pos="1732"/>
        </w:tabs>
        <w:ind w:left="1620" w:right="659" w:hanging="630"/>
        <w:rPr>
          <w:sz w:val="24"/>
        </w:rPr>
      </w:pPr>
      <w:r w:rsidRPr="00C55E08">
        <w:rPr>
          <w:sz w:val="24"/>
        </w:rPr>
        <w:t xml:space="preserve">Any Addendum issued hereunder will be hosted on the </w:t>
      </w:r>
      <w:proofErr w:type="spellStart"/>
      <w:r w:rsidRPr="00C55E08">
        <w:rPr>
          <w:sz w:val="24"/>
        </w:rPr>
        <w:t>GoI</w:t>
      </w:r>
      <w:proofErr w:type="spellEnd"/>
      <w:r w:rsidRPr="00C55E08">
        <w:rPr>
          <w:sz w:val="24"/>
        </w:rPr>
        <w:t xml:space="preserve"> e-Tendering Portal (</w:t>
      </w:r>
      <w:r w:rsidRPr="00C55E08">
        <w:rPr>
          <w:sz w:val="24"/>
          <w:u w:val="single" w:color="0000FF"/>
        </w:rPr>
        <w:t>https://eprocure.gov.in/cppp</w:t>
      </w:r>
      <w:r w:rsidRPr="00C55E08">
        <w:rPr>
          <w:sz w:val="24"/>
        </w:rPr>
        <w:t>).</w:t>
      </w:r>
    </w:p>
    <w:p w14:paraId="3152CAD8" w14:textId="77777777" w:rsidR="00980A37" w:rsidRPr="00C55E08" w:rsidRDefault="00980A37" w:rsidP="00D11ED3">
      <w:pPr>
        <w:pStyle w:val="BodyText"/>
        <w:spacing w:before="4"/>
        <w:ind w:left="1620" w:hanging="630"/>
        <w:rPr>
          <w:sz w:val="16"/>
        </w:rPr>
      </w:pPr>
    </w:p>
    <w:p w14:paraId="503C7C56" w14:textId="5417CA45" w:rsidR="00980A37" w:rsidRPr="00C55E08" w:rsidRDefault="00A45B3A" w:rsidP="002B051E">
      <w:pPr>
        <w:pStyle w:val="ListParagraph"/>
        <w:numPr>
          <w:ilvl w:val="0"/>
          <w:numId w:val="56"/>
        </w:numPr>
        <w:tabs>
          <w:tab w:val="left" w:pos="1732"/>
        </w:tabs>
        <w:spacing w:before="97" w:line="232" w:lineRule="auto"/>
        <w:ind w:left="1620" w:right="654" w:hanging="630"/>
        <w:rPr>
          <w:sz w:val="24"/>
        </w:rPr>
      </w:pPr>
      <w:r w:rsidRPr="00C55E08">
        <w:rPr>
          <w:sz w:val="24"/>
        </w:rPr>
        <w:t>In order to afford the Bidders a reasonable time for taking an Addendum into account,</w:t>
      </w:r>
      <w:r w:rsidRPr="00C55E08">
        <w:rPr>
          <w:spacing w:val="-11"/>
          <w:sz w:val="24"/>
        </w:rPr>
        <w:t xml:space="preserve"> </w:t>
      </w:r>
      <w:r w:rsidRPr="00C55E08">
        <w:rPr>
          <w:sz w:val="24"/>
        </w:rPr>
        <w:t>or</w:t>
      </w:r>
      <w:r w:rsidRPr="00C55E08">
        <w:rPr>
          <w:spacing w:val="-12"/>
          <w:sz w:val="24"/>
        </w:rPr>
        <w:t xml:space="preserve"> </w:t>
      </w:r>
      <w:r w:rsidRPr="00C55E08">
        <w:rPr>
          <w:sz w:val="24"/>
        </w:rPr>
        <w:t>for</w:t>
      </w:r>
      <w:r w:rsidRPr="00C55E08">
        <w:rPr>
          <w:spacing w:val="-10"/>
          <w:sz w:val="24"/>
        </w:rPr>
        <w:t xml:space="preserve"> </w:t>
      </w:r>
      <w:r w:rsidRPr="00C55E08">
        <w:rPr>
          <w:sz w:val="24"/>
        </w:rPr>
        <w:t>any</w:t>
      </w:r>
      <w:r w:rsidRPr="00C55E08">
        <w:rPr>
          <w:spacing w:val="-16"/>
          <w:sz w:val="24"/>
        </w:rPr>
        <w:t xml:space="preserve"> </w:t>
      </w:r>
      <w:r w:rsidRPr="00C55E08">
        <w:rPr>
          <w:sz w:val="24"/>
        </w:rPr>
        <w:t>other</w:t>
      </w:r>
      <w:r w:rsidRPr="00C55E08">
        <w:rPr>
          <w:spacing w:val="-10"/>
          <w:sz w:val="24"/>
        </w:rPr>
        <w:t xml:space="preserve"> </w:t>
      </w:r>
      <w:r w:rsidRPr="00C55E08">
        <w:rPr>
          <w:sz w:val="24"/>
        </w:rPr>
        <w:t>reason,</w:t>
      </w:r>
      <w:r w:rsidRPr="00C55E08">
        <w:rPr>
          <w:spacing w:val="-11"/>
          <w:sz w:val="24"/>
        </w:rPr>
        <w:t xml:space="preserve"> </w:t>
      </w:r>
      <w:r w:rsidRPr="00C55E08">
        <w:rPr>
          <w:sz w:val="24"/>
        </w:rPr>
        <w:t>the</w:t>
      </w:r>
      <w:r w:rsidRPr="00C55E08">
        <w:rPr>
          <w:spacing w:val="-11"/>
          <w:sz w:val="24"/>
        </w:rPr>
        <w:t xml:space="preserve"> </w:t>
      </w:r>
      <w:r w:rsidRPr="00C55E08">
        <w:rPr>
          <w:sz w:val="24"/>
        </w:rPr>
        <w:t>Authority</w:t>
      </w:r>
      <w:r w:rsidRPr="00C55E08">
        <w:rPr>
          <w:spacing w:val="-16"/>
          <w:sz w:val="24"/>
        </w:rPr>
        <w:t xml:space="preserve"> </w:t>
      </w:r>
      <w:r w:rsidRPr="00C55E08">
        <w:rPr>
          <w:sz w:val="24"/>
        </w:rPr>
        <w:t>may,</w:t>
      </w:r>
      <w:r w:rsidRPr="00C55E08">
        <w:rPr>
          <w:spacing w:val="-9"/>
          <w:sz w:val="24"/>
        </w:rPr>
        <w:t xml:space="preserve"> </w:t>
      </w:r>
      <w:r w:rsidRPr="00C55E08">
        <w:rPr>
          <w:sz w:val="24"/>
        </w:rPr>
        <w:t>in</w:t>
      </w:r>
      <w:r w:rsidRPr="00C55E08">
        <w:rPr>
          <w:spacing w:val="-10"/>
          <w:sz w:val="24"/>
        </w:rPr>
        <w:t xml:space="preserve"> </w:t>
      </w:r>
      <w:r w:rsidRPr="00C55E08">
        <w:rPr>
          <w:sz w:val="24"/>
        </w:rPr>
        <w:t>its</w:t>
      </w:r>
      <w:r w:rsidRPr="00C55E08">
        <w:rPr>
          <w:spacing w:val="-10"/>
          <w:sz w:val="24"/>
        </w:rPr>
        <w:t xml:space="preserve"> </w:t>
      </w:r>
      <w:r w:rsidRPr="00C55E08">
        <w:rPr>
          <w:sz w:val="24"/>
        </w:rPr>
        <w:t>sole</w:t>
      </w:r>
      <w:r w:rsidRPr="00C55E08">
        <w:rPr>
          <w:spacing w:val="-11"/>
          <w:sz w:val="24"/>
        </w:rPr>
        <w:t xml:space="preserve"> </w:t>
      </w:r>
      <w:r w:rsidRPr="00C55E08">
        <w:rPr>
          <w:sz w:val="24"/>
        </w:rPr>
        <w:t>discretion,</w:t>
      </w:r>
      <w:r w:rsidRPr="00C55E08">
        <w:rPr>
          <w:spacing w:val="-12"/>
          <w:sz w:val="24"/>
        </w:rPr>
        <w:t xml:space="preserve"> </w:t>
      </w:r>
      <w:r w:rsidRPr="00C55E08">
        <w:rPr>
          <w:sz w:val="24"/>
        </w:rPr>
        <w:t>extend</w:t>
      </w:r>
      <w:r w:rsidRPr="00C55E08">
        <w:rPr>
          <w:spacing w:val="-11"/>
          <w:sz w:val="24"/>
        </w:rPr>
        <w:t xml:space="preserve"> </w:t>
      </w:r>
      <w:r w:rsidRPr="00C55E08">
        <w:rPr>
          <w:sz w:val="24"/>
        </w:rPr>
        <w:t>the</w:t>
      </w:r>
      <w:r w:rsidRPr="00C55E08">
        <w:rPr>
          <w:spacing w:val="-19"/>
          <w:sz w:val="24"/>
        </w:rPr>
        <w:t xml:space="preserve"> </w:t>
      </w:r>
      <w:r w:rsidRPr="00C55E08">
        <w:rPr>
          <w:spacing w:val="-4"/>
          <w:sz w:val="24"/>
        </w:rPr>
        <w:t xml:space="preserve">BID </w:t>
      </w:r>
      <w:r w:rsidRPr="00C55E08">
        <w:rPr>
          <w:sz w:val="24"/>
        </w:rPr>
        <w:t>Due</w:t>
      </w:r>
      <w:r w:rsidRPr="00C55E08">
        <w:rPr>
          <w:spacing w:val="-6"/>
          <w:sz w:val="24"/>
        </w:rPr>
        <w:t xml:space="preserve"> </w:t>
      </w:r>
      <w:r w:rsidRPr="00C55E08">
        <w:rPr>
          <w:spacing w:val="-3"/>
          <w:sz w:val="24"/>
        </w:rPr>
        <w:t>Date</w:t>
      </w:r>
      <w:r w:rsidRPr="00C55E08">
        <w:rPr>
          <w:spacing w:val="-3"/>
          <w:position w:val="9"/>
          <w:sz w:val="16"/>
        </w:rPr>
        <w:t>13</w:t>
      </w:r>
      <w:r w:rsidRPr="00C55E08">
        <w:rPr>
          <w:spacing w:val="-3"/>
          <w:sz w:val="24"/>
        </w:rPr>
        <w:t>.</w:t>
      </w:r>
    </w:p>
    <w:p w14:paraId="3B7ACE1A" w14:textId="77777777" w:rsidR="00980A37" w:rsidRPr="00C55E08" w:rsidRDefault="00980A37">
      <w:pPr>
        <w:pStyle w:val="BodyText"/>
        <w:rPr>
          <w:sz w:val="20"/>
        </w:rPr>
      </w:pPr>
    </w:p>
    <w:p w14:paraId="714193A2" w14:textId="77777777" w:rsidR="00980A37" w:rsidRPr="00C55E08" w:rsidRDefault="00980A37">
      <w:pPr>
        <w:pStyle w:val="BodyText"/>
        <w:rPr>
          <w:sz w:val="20"/>
        </w:rPr>
      </w:pPr>
    </w:p>
    <w:p w14:paraId="7BC9A609" w14:textId="77777777" w:rsidR="00980A37" w:rsidRPr="00C55E08" w:rsidRDefault="00980A37">
      <w:pPr>
        <w:pStyle w:val="BodyText"/>
        <w:rPr>
          <w:sz w:val="20"/>
        </w:rPr>
      </w:pPr>
    </w:p>
    <w:p w14:paraId="01F38E9A" w14:textId="77777777" w:rsidR="00980A37" w:rsidRPr="00C55E08" w:rsidRDefault="00980A37">
      <w:pPr>
        <w:pStyle w:val="BodyText"/>
        <w:rPr>
          <w:sz w:val="20"/>
        </w:rPr>
      </w:pPr>
    </w:p>
    <w:p w14:paraId="77B249A3" w14:textId="77777777" w:rsidR="00980A37" w:rsidRPr="00C55E08" w:rsidRDefault="00980A37">
      <w:pPr>
        <w:pStyle w:val="BodyText"/>
        <w:rPr>
          <w:sz w:val="20"/>
        </w:rPr>
      </w:pPr>
    </w:p>
    <w:p w14:paraId="0DBFEC0E" w14:textId="77777777" w:rsidR="00980A37" w:rsidRPr="00C55E08" w:rsidRDefault="00980A37">
      <w:pPr>
        <w:pStyle w:val="BodyText"/>
        <w:rPr>
          <w:sz w:val="20"/>
        </w:rPr>
      </w:pPr>
    </w:p>
    <w:p w14:paraId="16CF869E" w14:textId="77777777" w:rsidR="00980A37" w:rsidRPr="00C55E08" w:rsidRDefault="00980A37">
      <w:pPr>
        <w:pStyle w:val="BodyText"/>
        <w:rPr>
          <w:sz w:val="20"/>
        </w:rPr>
      </w:pPr>
    </w:p>
    <w:p w14:paraId="326C1159" w14:textId="77777777" w:rsidR="00980A37" w:rsidRPr="00C55E08" w:rsidRDefault="00980A37">
      <w:pPr>
        <w:pStyle w:val="BodyText"/>
        <w:rPr>
          <w:sz w:val="20"/>
        </w:rPr>
      </w:pPr>
    </w:p>
    <w:p w14:paraId="76E254C7" w14:textId="77777777" w:rsidR="00980A37" w:rsidRPr="00C55E08" w:rsidRDefault="00980A37">
      <w:pPr>
        <w:pStyle w:val="BodyText"/>
        <w:rPr>
          <w:sz w:val="20"/>
        </w:rPr>
      </w:pPr>
    </w:p>
    <w:p w14:paraId="63DB4124" w14:textId="77777777" w:rsidR="00980A37" w:rsidRPr="00C55E08" w:rsidRDefault="00980A37">
      <w:pPr>
        <w:pStyle w:val="BodyText"/>
        <w:rPr>
          <w:sz w:val="20"/>
        </w:rPr>
      </w:pPr>
    </w:p>
    <w:p w14:paraId="6D5EDCD0" w14:textId="77777777" w:rsidR="00980A37" w:rsidRPr="00C55E08" w:rsidRDefault="00980A37">
      <w:pPr>
        <w:pStyle w:val="BodyText"/>
        <w:rPr>
          <w:sz w:val="20"/>
        </w:rPr>
      </w:pPr>
    </w:p>
    <w:p w14:paraId="6B4A167D" w14:textId="77777777" w:rsidR="00980A37" w:rsidRPr="00C55E08" w:rsidRDefault="00980A37">
      <w:pPr>
        <w:pStyle w:val="BodyText"/>
        <w:rPr>
          <w:sz w:val="20"/>
        </w:rPr>
      </w:pPr>
    </w:p>
    <w:p w14:paraId="144DAE3A" w14:textId="77777777" w:rsidR="00980A37" w:rsidRPr="00C55E08" w:rsidRDefault="00980A37">
      <w:pPr>
        <w:pStyle w:val="BodyText"/>
        <w:rPr>
          <w:sz w:val="20"/>
        </w:rPr>
      </w:pPr>
    </w:p>
    <w:p w14:paraId="0321A172" w14:textId="77777777" w:rsidR="00980A37" w:rsidRPr="00C55E08" w:rsidRDefault="00980A37">
      <w:pPr>
        <w:pStyle w:val="BodyText"/>
        <w:rPr>
          <w:sz w:val="20"/>
        </w:rPr>
      </w:pPr>
    </w:p>
    <w:p w14:paraId="3C3B32A2" w14:textId="77777777" w:rsidR="00980A37" w:rsidRPr="00C55E08" w:rsidRDefault="00980A37">
      <w:pPr>
        <w:pStyle w:val="BodyText"/>
        <w:rPr>
          <w:sz w:val="20"/>
        </w:rPr>
      </w:pPr>
    </w:p>
    <w:p w14:paraId="46124EBD" w14:textId="77777777" w:rsidR="00980A37" w:rsidRPr="00C55E08" w:rsidRDefault="00980A37">
      <w:pPr>
        <w:pStyle w:val="BodyText"/>
        <w:rPr>
          <w:sz w:val="20"/>
        </w:rPr>
      </w:pPr>
    </w:p>
    <w:p w14:paraId="476389FE" w14:textId="77777777" w:rsidR="00980A37" w:rsidRPr="00C55E08" w:rsidRDefault="00980A37">
      <w:pPr>
        <w:pStyle w:val="BodyText"/>
        <w:rPr>
          <w:sz w:val="20"/>
        </w:rPr>
      </w:pPr>
    </w:p>
    <w:p w14:paraId="50B1AD3D" w14:textId="77777777" w:rsidR="00980A37" w:rsidRPr="00C55E08" w:rsidRDefault="00980A37">
      <w:pPr>
        <w:pStyle w:val="BodyText"/>
        <w:rPr>
          <w:sz w:val="20"/>
        </w:rPr>
      </w:pPr>
    </w:p>
    <w:p w14:paraId="4B4FE071" w14:textId="77777777" w:rsidR="00980A37" w:rsidRPr="00C55E08" w:rsidRDefault="00980A37">
      <w:pPr>
        <w:pStyle w:val="BodyText"/>
        <w:rPr>
          <w:sz w:val="20"/>
        </w:rPr>
      </w:pPr>
    </w:p>
    <w:p w14:paraId="52621C60" w14:textId="77777777" w:rsidR="00980A37" w:rsidRPr="00C55E08" w:rsidRDefault="00980A37">
      <w:pPr>
        <w:pStyle w:val="BodyText"/>
        <w:rPr>
          <w:sz w:val="20"/>
        </w:rPr>
      </w:pPr>
    </w:p>
    <w:p w14:paraId="18E77A1A" w14:textId="77777777" w:rsidR="00980A37" w:rsidRPr="00C55E08" w:rsidRDefault="00980A37">
      <w:pPr>
        <w:pStyle w:val="BodyText"/>
        <w:rPr>
          <w:sz w:val="20"/>
        </w:rPr>
      </w:pPr>
    </w:p>
    <w:p w14:paraId="0343E827" w14:textId="77777777" w:rsidR="00980A37" w:rsidRPr="00C55E08" w:rsidRDefault="00980A37">
      <w:pPr>
        <w:pStyle w:val="BodyText"/>
        <w:rPr>
          <w:sz w:val="20"/>
        </w:rPr>
      </w:pPr>
    </w:p>
    <w:p w14:paraId="5F2DD631" w14:textId="77777777" w:rsidR="00980A37" w:rsidRPr="00C55E08" w:rsidRDefault="00980A37">
      <w:pPr>
        <w:pStyle w:val="BodyText"/>
        <w:rPr>
          <w:sz w:val="20"/>
        </w:rPr>
      </w:pPr>
    </w:p>
    <w:p w14:paraId="7C7EEE37" w14:textId="77777777" w:rsidR="00980A37" w:rsidRPr="00C55E08" w:rsidRDefault="00980A37">
      <w:pPr>
        <w:pStyle w:val="BodyText"/>
        <w:rPr>
          <w:sz w:val="20"/>
        </w:rPr>
      </w:pPr>
    </w:p>
    <w:p w14:paraId="2C85B1B6" w14:textId="77777777" w:rsidR="00980A37" w:rsidRPr="00C55E08" w:rsidRDefault="00980A37">
      <w:pPr>
        <w:pStyle w:val="BodyText"/>
        <w:rPr>
          <w:sz w:val="20"/>
        </w:rPr>
      </w:pPr>
    </w:p>
    <w:p w14:paraId="1FFF652A" w14:textId="77777777" w:rsidR="00980A37" w:rsidRPr="00C55E08" w:rsidRDefault="00980A37">
      <w:pPr>
        <w:pStyle w:val="BodyText"/>
        <w:rPr>
          <w:sz w:val="20"/>
        </w:rPr>
      </w:pPr>
    </w:p>
    <w:p w14:paraId="23D8D221" w14:textId="77777777" w:rsidR="00980A37" w:rsidRPr="00C55E08" w:rsidRDefault="00980A37">
      <w:pPr>
        <w:pStyle w:val="BodyText"/>
        <w:rPr>
          <w:sz w:val="20"/>
        </w:rPr>
      </w:pPr>
    </w:p>
    <w:p w14:paraId="5001F59C" w14:textId="77777777" w:rsidR="00980A37" w:rsidRPr="00C55E08" w:rsidRDefault="00980A37">
      <w:pPr>
        <w:pStyle w:val="BodyText"/>
        <w:rPr>
          <w:sz w:val="20"/>
        </w:rPr>
      </w:pPr>
    </w:p>
    <w:p w14:paraId="76382F4B" w14:textId="77777777" w:rsidR="00980A37" w:rsidRPr="00C55E08" w:rsidRDefault="00980A37">
      <w:pPr>
        <w:pStyle w:val="BodyText"/>
        <w:rPr>
          <w:sz w:val="20"/>
        </w:rPr>
      </w:pPr>
    </w:p>
    <w:p w14:paraId="647B5757" w14:textId="77777777" w:rsidR="00980A37" w:rsidRPr="00C55E08" w:rsidRDefault="00980A37">
      <w:pPr>
        <w:pStyle w:val="BodyText"/>
        <w:rPr>
          <w:sz w:val="20"/>
        </w:rPr>
      </w:pPr>
    </w:p>
    <w:p w14:paraId="6AD291A0" w14:textId="3BE18267" w:rsidR="00980A37" w:rsidRPr="00C55E08" w:rsidRDefault="002B051E">
      <w:pPr>
        <w:pStyle w:val="BodyText"/>
        <w:spacing w:before="7"/>
        <w:rPr>
          <w:sz w:val="21"/>
        </w:rPr>
      </w:pPr>
      <w:r w:rsidRPr="00C55E08">
        <w:rPr>
          <w:noProof/>
          <w:lang w:bidi="hi-IN"/>
        </w:rPr>
        <mc:AlternateContent>
          <mc:Choice Requires="wps">
            <w:drawing>
              <wp:anchor distT="0" distB="0" distL="0" distR="0" simplePos="0" relativeHeight="251652608" behindDoc="1" locked="0" layoutInCell="1" allowOverlap="1" wp14:anchorId="4AED4030" wp14:editId="34299FBA">
                <wp:simplePos x="0" y="0"/>
                <wp:positionH relativeFrom="page">
                  <wp:posOffset>972185</wp:posOffset>
                </wp:positionH>
                <wp:positionV relativeFrom="paragraph">
                  <wp:posOffset>186055</wp:posOffset>
                </wp:positionV>
                <wp:extent cx="1828800" cy="0"/>
                <wp:effectExtent l="0" t="0" r="0" b="0"/>
                <wp:wrapTopAndBottom/>
                <wp:docPr id="93935771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5E7E1" id="Line 31"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65pt" to="220.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" strokeweight=".48pt">
                <w10:wrap type="topAndBottom" anchorx="page"/>
              </v:line>
            </w:pict>
          </mc:Fallback>
        </mc:AlternateContent>
      </w:r>
    </w:p>
    <w:p w14:paraId="2B298BFB" w14:textId="77777777" w:rsidR="00980A37" w:rsidRPr="00C55E08" w:rsidRDefault="00A45B3A" w:rsidP="00303FBC">
      <w:pPr>
        <w:tabs>
          <w:tab w:val="left" w:pos="9990"/>
        </w:tabs>
        <w:spacing w:before="50"/>
        <w:ind w:left="1011" w:right="800" w:hanging="1"/>
        <w:rPr>
          <w:sz w:val="20"/>
        </w:rPr>
      </w:pPr>
      <w:r w:rsidRPr="00C55E08">
        <w:rPr>
          <w:position w:val="7"/>
          <w:sz w:val="13"/>
        </w:rPr>
        <w:t>13</w:t>
      </w:r>
      <w:r w:rsidRPr="00C55E08">
        <w:rPr>
          <w:sz w:val="20"/>
        </w:rPr>
        <w:t>While extending the BID Due Date on account of an addendum, the Authority shall have due regard for the time</w:t>
      </w:r>
      <w:r w:rsidR="00303FBC" w:rsidRPr="00C55E08">
        <w:rPr>
          <w:sz w:val="20"/>
        </w:rPr>
        <w:t xml:space="preserve"> </w:t>
      </w:r>
      <w:r w:rsidRPr="00C55E08">
        <w:rPr>
          <w:sz w:val="20"/>
        </w:rPr>
        <w:t>required by Bidders to address the amendments specified ther</w:t>
      </w:r>
      <w:r w:rsidR="00303FBC" w:rsidRPr="00C55E08">
        <w:rPr>
          <w:sz w:val="20"/>
        </w:rPr>
        <w:t xml:space="preserve">ein. In the case of significant </w:t>
      </w:r>
      <w:r w:rsidRPr="00C55E08">
        <w:rPr>
          <w:sz w:val="20"/>
        </w:rPr>
        <w:t>amendments, at least 15</w:t>
      </w:r>
      <w:r w:rsidR="00303FBC" w:rsidRPr="00C55E08">
        <w:rPr>
          <w:sz w:val="20"/>
        </w:rPr>
        <w:t xml:space="preserve"> </w:t>
      </w:r>
      <w:r w:rsidRPr="00C55E08">
        <w:rPr>
          <w:sz w:val="20"/>
        </w:rPr>
        <w:t>(fifteen) days shall be provided between the date of amendment and the BID Due Date, and in the case of minor amendments, at least 7 (seven) days shall be provided.</w:t>
      </w:r>
    </w:p>
    <w:p w14:paraId="73EBE28A" w14:textId="77777777" w:rsidR="00980A37" w:rsidRPr="00C55E08" w:rsidRDefault="00980A37">
      <w:pPr>
        <w:rPr>
          <w:sz w:val="20"/>
        </w:rPr>
        <w:sectPr w:rsidR="00980A37" w:rsidRPr="00C55E08" w:rsidSect="00EC226D">
          <w:pgSz w:w="11910" w:h="16840"/>
          <w:pgMar w:top="1060" w:right="600" w:bottom="1120" w:left="520" w:header="0" w:footer="929" w:gutter="0"/>
          <w:cols w:space="720"/>
        </w:sectPr>
      </w:pPr>
    </w:p>
    <w:p w14:paraId="3B5EB77A" w14:textId="77777777" w:rsidR="00980A37" w:rsidRPr="00C55E08" w:rsidRDefault="00A45B3A" w:rsidP="00415392">
      <w:pPr>
        <w:pStyle w:val="Heading2"/>
        <w:numPr>
          <w:ilvl w:val="0"/>
          <w:numId w:val="46"/>
        </w:numPr>
        <w:tabs>
          <w:tab w:val="left" w:pos="1731"/>
          <w:tab w:val="left" w:pos="1732"/>
        </w:tabs>
        <w:spacing w:before="76"/>
        <w:ind w:hanging="721"/>
      </w:pPr>
      <w:r w:rsidRPr="00C55E08">
        <w:rPr>
          <w:spacing w:val="-3"/>
        </w:rPr>
        <w:lastRenderedPageBreak/>
        <w:t xml:space="preserve">PREPARATION AND SUBMISSION </w:t>
      </w:r>
      <w:r w:rsidRPr="00C55E08">
        <w:t>OF</w:t>
      </w:r>
      <w:r w:rsidRPr="00C55E08">
        <w:rPr>
          <w:spacing w:val="-21"/>
        </w:rPr>
        <w:t xml:space="preserve"> </w:t>
      </w:r>
      <w:r w:rsidRPr="00C55E08">
        <w:rPr>
          <w:spacing w:val="-4"/>
        </w:rPr>
        <w:t>BIDS</w:t>
      </w:r>
    </w:p>
    <w:p w14:paraId="3BB19A2A" w14:textId="77777777" w:rsidR="00980A37" w:rsidRPr="00C55E08" w:rsidRDefault="00980A37">
      <w:pPr>
        <w:pStyle w:val="BodyText"/>
        <w:spacing w:before="4"/>
        <w:rPr>
          <w:b/>
        </w:rPr>
      </w:pPr>
    </w:p>
    <w:p w14:paraId="277404BE"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Format </w:t>
      </w:r>
      <w:r w:rsidRPr="00C55E08">
        <w:rPr>
          <w:b/>
          <w:sz w:val="24"/>
        </w:rPr>
        <w:t xml:space="preserve">and </w:t>
      </w:r>
      <w:r w:rsidRPr="00C55E08">
        <w:rPr>
          <w:b/>
          <w:spacing w:val="-3"/>
          <w:sz w:val="24"/>
        </w:rPr>
        <w:t xml:space="preserve">Signing </w:t>
      </w:r>
      <w:r w:rsidRPr="00C55E08">
        <w:rPr>
          <w:b/>
          <w:spacing w:val="-4"/>
          <w:sz w:val="24"/>
        </w:rPr>
        <w:t>of</w:t>
      </w:r>
      <w:r w:rsidRPr="00C55E08">
        <w:rPr>
          <w:b/>
          <w:spacing w:val="-19"/>
          <w:sz w:val="24"/>
        </w:rPr>
        <w:t xml:space="preserve"> </w:t>
      </w:r>
      <w:r w:rsidRPr="00C55E08">
        <w:rPr>
          <w:b/>
          <w:sz w:val="24"/>
        </w:rPr>
        <w:t>BID</w:t>
      </w:r>
    </w:p>
    <w:p w14:paraId="28E6AB71" w14:textId="77777777" w:rsidR="00980A37" w:rsidRPr="00C55E08" w:rsidRDefault="00980A37">
      <w:pPr>
        <w:pStyle w:val="BodyText"/>
        <w:spacing w:before="9"/>
        <w:rPr>
          <w:b/>
          <w:sz w:val="18"/>
          <w:szCs w:val="18"/>
        </w:rPr>
      </w:pPr>
    </w:p>
    <w:p w14:paraId="344BCD4B" w14:textId="77777777" w:rsidR="00980A37" w:rsidRPr="00C55E08" w:rsidRDefault="00A45B3A" w:rsidP="002B051E">
      <w:pPr>
        <w:pStyle w:val="ListParagraph"/>
        <w:numPr>
          <w:ilvl w:val="0"/>
          <w:numId w:val="57"/>
        </w:numPr>
        <w:tabs>
          <w:tab w:val="left" w:pos="1732"/>
        </w:tabs>
        <w:spacing w:before="1"/>
        <w:ind w:left="1620" w:right="648" w:hanging="630"/>
        <w:rPr>
          <w:sz w:val="24"/>
        </w:rPr>
      </w:pPr>
      <w:r w:rsidRPr="00C55E08">
        <w:rPr>
          <w:sz w:val="24"/>
        </w:rPr>
        <w:t xml:space="preserve">The Bidder shall provide all the information sought under this RFP. The Authority will evaluate only those BIDs that are received online in the required formats and </w:t>
      </w:r>
      <w:r w:rsidRPr="00C55E08">
        <w:rPr>
          <w:spacing w:val="-3"/>
          <w:sz w:val="24"/>
        </w:rPr>
        <w:t xml:space="preserve">complete </w:t>
      </w:r>
      <w:r w:rsidRPr="00C55E08">
        <w:rPr>
          <w:sz w:val="24"/>
        </w:rPr>
        <w:t xml:space="preserve">in all </w:t>
      </w:r>
      <w:r w:rsidRPr="00C55E08">
        <w:rPr>
          <w:spacing w:val="-4"/>
          <w:sz w:val="24"/>
        </w:rPr>
        <w:t xml:space="preserve">respects </w:t>
      </w:r>
      <w:r w:rsidRPr="00C55E08">
        <w:rPr>
          <w:sz w:val="24"/>
        </w:rPr>
        <w:t xml:space="preserve">and Bid </w:t>
      </w:r>
      <w:r w:rsidRPr="00C55E08">
        <w:rPr>
          <w:spacing w:val="-4"/>
          <w:sz w:val="24"/>
        </w:rPr>
        <w:t>Security,</w:t>
      </w:r>
      <w:r w:rsidR="00FC0FF3" w:rsidRPr="00C55E08">
        <w:rPr>
          <w:spacing w:val="-4"/>
          <w:sz w:val="24"/>
        </w:rPr>
        <w:t xml:space="preserve"> </w:t>
      </w:r>
      <w:r w:rsidRPr="00C55E08">
        <w:rPr>
          <w:sz w:val="24"/>
        </w:rPr>
        <w:t>Copy</w:t>
      </w:r>
      <w:r w:rsidR="00FC0FF3" w:rsidRPr="00C55E08">
        <w:rPr>
          <w:sz w:val="24"/>
        </w:rPr>
        <w:t xml:space="preserve"> </w:t>
      </w:r>
      <w:r w:rsidRPr="00C55E08">
        <w:rPr>
          <w:sz w:val="24"/>
        </w:rPr>
        <w:t xml:space="preserve">of </w:t>
      </w:r>
      <w:r w:rsidRPr="00C55E08">
        <w:rPr>
          <w:spacing w:val="-3"/>
          <w:sz w:val="24"/>
        </w:rPr>
        <w:t xml:space="preserve">online receipt/ </w:t>
      </w:r>
      <w:r w:rsidRPr="00FC2702">
        <w:rPr>
          <w:strike/>
          <w:spacing w:val="-3"/>
          <w:sz w:val="24"/>
        </w:rPr>
        <w:t xml:space="preserve">original Demand </w:t>
      </w:r>
      <w:r w:rsidRPr="00FC2702">
        <w:rPr>
          <w:strike/>
          <w:spacing w:val="-4"/>
          <w:sz w:val="24"/>
        </w:rPr>
        <w:t>Draft</w:t>
      </w:r>
      <w:r w:rsidRPr="00C55E08">
        <w:rPr>
          <w:spacing w:val="-4"/>
          <w:sz w:val="24"/>
        </w:rPr>
        <w:t xml:space="preserve"> </w:t>
      </w:r>
      <w:r w:rsidRPr="00C55E08">
        <w:rPr>
          <w:spacing w:val="-3"/>
          <w:sz w:val="24"/>
        </w:rPr>
        <w:t xml:space="preserve">towards payment </w:t>
      </w:r>
      <w:r w:rsidRPr="00C55E08">
        <w:rPr>
          <w:sz w:val="24"/>
        </w:rPr>
        <w:t xml:space="preserve">of </w:t>
      </w:r>
      <w:r w:rsidRPr="00C55E08">
        <w:rPr>
          <w:spacing w:val="-3"/>
          <w:sz w:val="24"/>
        </w:rPr>
        <w:t xml:space="preserve">cost </w:t>
      </w:r>
      <w:r w:rsidRPr="00C55E08">
        <w:rPr>
          <w:sz w:val="24"/>
        </w:rPr>
        <w:t xml:space="preserve">of Bid </w:t>
      </w:r>
      <w:r w:rsidRPr="00C55E08">
        <w:rPr>
          <w:spacing w:val="-3"/>
          <w:sz w:val="24"/>
        </w:rPr>
        <w:t xml:space="preserve">document, </w:t>
      </w:r>
      <w:r w:rsidRPr="00C55E08">
        <w:rPr>
          <w:sz w:val="24"/>
        </w:rPr>
        <w:t xml:space="preserve">POA </w:t>
      </w:r>
      <w:r w:rsidRPr="00C55E08">
        <w:rPr>
          <w:spacing w:val="-3"/>
          <w:sz w:val="24"/>
        </w:rPr>
        <w:t xml:space="preserve">and Joint Bidding </w:t>
      </w:r>
      <w:r w:rsidRPr="00C55E08">
        <w:rPr>
          <w:spacing w:val="-4"/>
          <w:sz w:val="24"/>
        </w:rPr>
        <w:t xml:space="preserve">Agreement </w:t>
      </w:r>
      <w:r w:rsidRPr="00C55E08">
        <w:rPr>
          <w:spacing w:val="-3"/>
          <w:sz w:val="24"/>
        </w:rPr>
        <w:t xml:space="preserve">etc. are </w:t>
      </w:r>
      <w:r w:rsidRPr="00C55E08">
        <w:rPr>
          <w:spacing w:val="-4"/>
          <w:sz w:val="24"/>
        </w:rPr>
        <w:t xml:space="preserve">received </w:t>
      </w:r>
      <w:r w:rsidRPr="00C55E08">
        <w:rPr>
          <w:sz w:val="24"/>
        </w:rPr>
        <w:t xml:space="preserve">in </w:t>
      </w:r>
      <w:r w:rsidRPr="00C55E08">
        <w:rPr>
          <w:spacing w:val="-4"/>
          <w:sz w:val="24"/>
        </w:rPr>
        <w:t>hard</w:t>
      </w:r>
      <w:r w:rsidRPr="00C55E08">
        <w:rPr>
          <w:spacing w:val="-13"/>
          <w:sz w:val="24"/>
        </w:rPr>
        <w:t xml:space="preserve"> </w:t>
      </w:r>
      <w:r w:rsidRPr="00C55E08">
        <w:rPr>
          <w:spacing w:val="-3"/>
          <w:sz w:val="24"/>
        </w:rPr>
        <w:t>copies.</w:t>
      </w:r>
    </w:p>
    <w:p w14:paraId="5B0F7569" w14:textId="77777777" w:rsidR="00980A37" w:rsidRPr="00C55E08" w:rsidRDefault="00980A37" w:rsidP="008E6100">
      <w:pPr>
        <w:pStyle w:val="BodyText"/>
        <w:spacing w:before="4"/>
        <w:ind w:left="1620" w:hanging="630"/>
      </w:pPr>
    </w:p>
    <w:p w14:paraId="7B181BB3" w14:textId="77777777" w:rsidR="00980A37" w:rsidRPr="00C55E08" w:rsidRDefault="00A45B3A" w:rsidP="002B051E">
      <w:pPr>
        <w:pStyle w:val="ListParagraph"/>
        <w:numPr>
          <w:ilvl w:val="0"/>
          <w:numId w:val="57"/>
        </w:numPr>
        <w:tabs>
          <w:tab w:val="left" w:pos="1684"/>
        </w:tabs>
        <w:ind w:left="1620" w:right="757" w:hanging="630"/>
        <w:rPr>
          <w:sz w:val="24"/>
        </w:rPr>
      </w:pPr>
      <w:r w:rsidRPr="00C55E08">
        <w:rPr>
          <w:sz w:val="24"/>
        </w:rPr>
        <w:t xml:space="preserve">The BID shall be typed and signed in indelible blue </w:t>
      </w:r>
      <w:r w:rsidRPr="00C55E08">
        <w:rPr>
          <w:spacing w:val="2"/>
          <w:sz w:val="24"/>
        </w:rPr>
        <w:t xml:space="preserve">ink by </w:t>
      </w:r>
      <w:r w:rsidRPr="00C55E08">
        <w:rPr>
          <w:sz w:val="24"/>
        </w:rPr>
        <w:t xml:space="preserve">the </w:t>
      </w:r>
      <w:proofErr w:type="spellStart"/>
      <w:r w:rsidRPr="00C55E08">
        <w:rPr>
          <w:sz w:val="24"/>
        </w:rPr>
        <w:t>authorised</w:t>
      </w:r>
      <w:proofErr w:type="spellEnd"/>
      <w:r w:rsidRPr="00C55E08">
        <w:rPr>
          <w:sz w:val="24"/>
        </w:rPr>
        <w:t xml:space="preserve"> signatory of the Bidder. All the alterations, omissions, additions or any other amendments made to the BID shall be </w:t>
      </w:r>
      <w:proofErr w:type="spellStart"/>
      <w:r w:rsidRPr="00C55E08">
        <w:rPr>
          <w:spacing w:val="-3"/>
          <w:sz w:val="24"/>
        </w:rPr>
        <w:t>initialled</w:t>
      </w:r>
      <w:proofErr w:type="spellEnd"/>
      <w:r w:rsidRPr="00C55E08">
        <w:rPr>
          <w:spacing w:val="-3"/>
          <w:sz w:val="24"/>
        </w:rPr>
        <w:t xml:space="preserve"> </w:t>
      </w:r>
      <w:r w:rsidRPr="00C55E08">
        <w:rPr>
          <w:sz w:val="24"/>
        </w:rPr>
        <w:t>by the</w:t>
      </w:r>
      <w:r w:rsidRPr="00C55E08">
        <w:rPr>
          <w:spacing w:val="-43"/>
          <w:sz w:val="24"/>
        </w:rPr>
        <w:t xml:space="preserve"> </w:t>
      </w:r>
      <w:r w:rsidRPr="00C55E08">
        <w:rPr>
          <w:spacing w:val="-3"/>
          <w:sz w:val="24"/>
        </w:rPr>
        <w:t xml:space="preserve">person(s) signing the </w:t>
      </w:r>
      <w:r w:rsidRPr="00C55E08">
        <w:rPr>
          <w:spacing w:val="-4"/>
          <w:sz w:val="24"/>
        </w:rPr>
        <w:t>BID.</w:t>
      </w:r>
    </w:p>
    <w:p w14:paraId="66EBAB12" w14:textId="77777777" w:rsidR="00980A37" w:rsidRPr="00C55E08" w:rsidRDefault="00980A37">
      <w:pPr>
        <w:pStyle w:val="BodyText"/>
        <w:spacing w:before="10"/>
        <w:rPr>
          <w:sz w:val="12"/>
          <w:szCs w:val="12"/>
        </w:rPr>
      </w:pPr>
    </w:p>
    <w:p w14:paraId="7A0EB3EB" w14:textId="77777777" w:rsidR="00980A37" w:rsidRPr="00C55E08" w:rsidRDefault="00A45B3A" w:rsidP="00415392">
      <w:pPr>
        <w:pStyle w:val="Heading2"/>
        <w:numPr>
          <w:ilvl w:val="1"/>
          <w:numId w:val="45"/>
        </w:numPr>
        <w:tabs>
          <w:tab w:val="left" w:pos="1612"/>
        </w:tabs>
        <w:ind w:left="1611" w:hanging="601"/>
      </w:pPr>
      <w:r w:rsidRPr="00C55E08">
        <w:t>Documents comprising Technical and Financial BID</w:t>
      </w:r>
    </w:p>
    <w:p w14:paraId="21192B2B" w14:textId="77777777" w:rsidR="00980A37" w:rsidRPr="00C55E08" w:rsidRDefault="00980A37">
      <w:pPr>
        <w:pStyle w:val="BodyText"/>
        <w:spacing w:before="9"/>
        <w:rPr>
          <w:b/>
          <w:sz w:val="23"/>
        </w:rPr>
      </w:pPr>
    </w:p>
    <w:p w14:paraId="5D99E091" w14:textId="77777777" w:rsidR="00980A37" w:rsidRPr="00C55E08" w:rsidRDefault="00A45B3A" w:rsidP="002B051E">
      <w:pPr>
        <w:pStyle w:val="ListParagraph"/>
        <w:numPr>
          <w:ilvl w:val="0"/>
          <w:numId w:val="58"/>
        </w:numPr>
        <w:tabs>
          <w:tab w:val="left" w:pos="1688"/>
        </w:tabs>
        <w:ind w:left="1620" w:right="654" w:hanging="630"/>
        <w:rPr>
          <w:sz w:val="24"/>
        </w:rPr>
      </w:pPr>
      <w:r w:rsidRPr="00C55E08">
        <w:rPr>
          <w:sz w:val="24"/>
        </w:rPr>
        <w:t>The Bidder shall first upload all the project details, net worth details, turnover details, bridge and tunnel details and all other details required in this RFP for technical qualification. The Bidder shall ensure that all the details are updated as on the due date of submission of this bid.</w:t>
      </w:r>
    </w:p>
    <w:p w14:paraId="7349139B" w14:textId="77777777" w:rsidR="00980A37" w:rsidRPr="00C55E08" w:rsidRDefault="00980A37" w:rsidP="008E6100">
      <w:pPr>
        <w:pStyle w:val="BodyText"/>
        <w:spacing w:before="5"/>
        <w:ind w:left="1620" w:hanging="630"/>
      </w:pPr>
    </w:p>
    <w:p w14:paraId="558227F4" w14:textId="77777777" w:rsidR="00980A37" w:rsidRPr="00C55E08" w:rsidRDefault="00A45B3A">
      <w:pPr>
        <w:pStyle w:val="BodyText"/>
        <w:ind w:left="1719" w:right="653"/>
        <w:jc w:val="both"/>
      </w:pPr>
      <w:r w:rsidRPr="00C55E08">
        <w:t xml:space="preserve">The Bidder shall then apply for the RFP on the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spacing w:val="34"/>
        </w:rPr>
        <w:t xml:space="preserve"> </w:t>
      </w:r>
      <w:r w:rsidRPr="00C55E08">
        <w:t>by</w:t>
      </w:r>
      <w:r w:rsidRPr="00C55E08">
        <w:rPr>
          <w:spacing w:val="-21"/>
        </w:rPr>
        <w:t xml:space="preserve"> </w:t>
      </w:r>
      <w:r w:rsidRPr="00C55E08">
        <w:t>submitting</w:t>
      </w:r>
      <w:r w:rsidRPr="00C55E08">
        <w:rPr>
          <w:spacing w:val="-16"/>
        </w:rPr>
        <w:t xml:space="preserve"> </w:t>
      </w:r>
      <w:r w:rsidRPr="00C55E08">
        <w:t>the</w:t>
      </w:r>
      <w:r w:rsidRPr="00C55E08">
        <w:rPr>
          <w:spacing w:val="-14"/>
        </w:rPr>
        <w:t xml:space="preserve"> </w:t>
      </w:r>
      <w:r w:rsidRPr="00C55E08">
        <w:t>documents</w:t>
      </w:r>
      <w:r w:rsidRPr="00C55E08">
        <w:rPr>
          <w:spacing w:val="-14"/>
        </w:rPr>
        <w:t xml:space="preserve"> </w:t>
      </w:r>
      <w:r w:rsidRPr="00C55E08">
        <w:t>mentioned</w:t>
      </w:r>
      <w:r w:rsidRPr="00C55E08">
        <w:rPr>
          <w:spacing w:val="-14"/>
        </w:rPr>
        <w:t xml:space="preserve"> </w:t>
      </w:r>
      <w:r w:rsidRPr="00C55E08">
        <w:t>below</w:t>
      </w:r>
      <w:r w:rsidRPr="00C55E08">
        <w:rPr>
          <w:spacing w:val="-14"/>
        </w:rPr>
        <w:t xml:space="preserve"> </w:t>
      </w:r>
      <w:r w:rsidRPr="00C55E08">
        <w:t>along</w:t>
      </w:r>
      <w:r w:rsidRPr="00C55E08">
        <w:rPr>
          <w:spacing w:val="-16"/>
        </w:rPr>
        <w:t xml:space="preserve"> </w:t>
      </w:r>
      <w:r w:rsidRPr="00C55E08">
        <w:t>with the supporting documents which shall comprise of the Technical BID on the CPPP portal:</w:t>
      </w:r>
    </w:p>
    <w:p w14:paraId="7D43A536" w14:textId="77777777" w:rsidR="00980A37" w:rsidRPr="00C55E08" w:rsidRDefault="00980A37">
      <w:pPr>
        <w:pStyle w:val="BodyText"/>
        <w:spacing w:before="10"/>
      </w:pPr>
    </w:p>
    <w:p w14:paraId="27260633" w14:textId="77777777" w:rsidR="00980A37" w:rsidRPr="00C55E08" w:rsidRDefault="00A45B3A">
      <w:pPr>
        <w:spacing w:line="274" w:lineRule="exact"/>
        <w:ind w:left="1719"/>
        <w:rPr>
          <w:b/>
          <w:sz w:val="24"/>
        </w:rPr>
      </w:pPr>
      <w:r w:rsidRPr="00C55E08">
        <w:rPr>
          <w:b/>
          <w:sz w:val="24"/>
          <w:u w:val="thick"/>
        </w:rPr>
        <w:t>Technical Bid</w:t>
      </w:r>
    </w:p>
    <w:p w14:paraId="78C8967C"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Appendix-IA</w:t>
      </w:r>
      <w:r w:rsidRPr="00C55E08">
        <w:rPr>
          <w:spacing w:val="-17"/>
          <w:sz w:val="24"/>
        </w:rPr>
        <w:t xml:space="preserve"> </w:t>
      </w:r>
      <w:r w:rsidRPr="00C55E08">
        <w:rPr>
          <w:sz w:val="24"/>
        </w:rPr>
        <w:t>(Letter</w:t>
      </w:r>
      <w:r w:rsidRPr="00C55E08">
        <w:rPr>
          <w:spacing w:val="-18"/>
          <w:sz w:val="24"/>
        </w:rPr>
        <w:t xml:space="preserve"> </w:t>
      </w:r>
      <w:r w:rsidRPr="00C55E08">
        <w:rPr>
          <w:sz w:val="24"/>
        </w:rPr>
        <w:t>comprising</w:t>
      </w:r>
      <w:r w:rsidRPr="00C55E08">
        <w:rPr>
          <w:spacing w:val="-19"/>
          <w:sz w:val="24"/>
        </w:rPr>
        <w:t xml:space="preserve"> </w:t>
      </w:r>
      <w:r w:rsidRPr="00C55E08">
        <w:rPr>
          <w:sz w:val="24"/>
        </w:rPr>
        <w:t>the</w:t>
      </w:r>
      <w:r w:rsidRPr="00C55E08">
        <w:rPr>
          <w:spacing w:val="-17"/>
          <w:sz w:val="24"/>
        </w:rPr>
        <w:t xml:space="preserve"> </w:t>
      </w:r>
      <w:r w:rsidRPr="00C55E08">
        <w:rPr>
          <w:sz w:val="24"/>
        </w:rPr>
        <w:t>Technical</w:t>
      </w:r>
      <w:r w:rsidRPr="00C55E08">
        <w:rPr>
          <w:spacing w:val="-15"/>
          <w:sz w:val="24"/>
        </w:rPr>
        <w:t xml:space="preserve"> </w:t>
      </w:r>
      <w:r w:rsidRPr="00C55E08">
        <w:rPr>
          <w:sz w:val="24"/>
        </w:rPr>
        <w:t>Bid)</w:t>
      </w:r>
      <w:r w:rsidRPr="00C55E08">
        <w:rPr>
          <w:spacing w:val="-19"/>
          <w:sz w:val="24"/>
        </w:rPr>
        <w:t xml:space="preserve"> </w:t>
      </w:r>
      <w:r w:rsidRPr="00C55E08">
        <w:rPr>
          <w:sz w:val="24"/>
        </w:rPr>
        <w:t>including</w:t>
      </w:r>
      <w:r w:rsidRPr="00C55E08">
        <w:rPr>
          <w:spacing w:val="-19"/>
          <w:sz w:val="24"/>
        </w:rPr>
        <w:t xml:space="preserve"> </w:t>
      </w:r>
      <w:r w:rsidRPr="00C55E08">
        <w:rPr>
          <w:sz w:val="24"/>
        </w:rPr>
        <w:t>Annexure</w:t>
      </w:r>
      <w:r w:rsidRPr="00C55E08">
        <w:rPr>
          <w:spacing w:val="-16"/>
          <w:sz w:val="24"/>
        </w:rPr>
        <w:t xml:space="preserve"> </w:t>
      </w:r>
      <w:r w:rsidRPr="00C55E08">
        <w:rPr>
          <w:sz w:val="24"/>
        </w:rPr>
        <w:t>I-VI</w:t>
      </w:r>
      <w:r w:rsidRPr="00C55E08">
        <w:rPr>
          <w:spacing w:val="-16"/>
          <w:sz w:val="24"/>
        </w:rPr>
        <w:t xml:space="preserve"> </w:t>
      </w:r>
      <w:r w:rsidRPr="00C55E08">
        <w:rPr>
          <w:sz w:val="24"/>
        </w:rPr>
        <w:t>and supporting certificates /</w:t>
      </w:r>
      <w:r w:rsidRPr="00C55E08">
        <w:rPr>
          <w:spacing w:val="-2"/>
          <w:sz w:val="24"/>
        </w:rPr>
        <w:t xml:space="preserve"> </w:t>
      </w:r>
      <w:r w:rsidRPr="00C55E08">
        <w:rPr>
          <w:sz w:val="24"/>
        </w:rPr>
        <w:t>documents.</w:t>
      </w:r>
    </w:p>
    <w:p w14:paraId="42420995" w14:textId="77777777" w:rsidR="00980A37" w:rsidRPr="00C55E08" w:rsidRDefault="00A45B3A" w:rsidP="002B051E">
      <w:pPr>
        <w:pStyle w:val="ListParagraph"/>
        <w:numPr>
          <w:ilvl w:val="0"/>
          <w:numId w:val="59"/>
        </w:numPr>
        <w:tabs>
          <w:tab w:val="left" w:pos="2395"/>
          <w:tab w:val="left" w:pos="2396"/>
        </w:tabs>
        <w:ind w:left="2410" w:hanging="680"/>
        <w:rPr>
          <w:sz w:val="24"/>
        </w:rPr>
      </w:pPr>
      <w:r w:rsidRPr="00C55E08">
        <w:rPr>
          <w:sz w:val="24"/>
        </w:rPr>
        <w:t>Power of Attorney for signing the BID as per the format at</w:t>
      </w:r>
      <w:r w:rsidRPr="00C55E08">
        <w:rPr>
          <w:spacing w:val="-17"/>
          <w:sz w:val="24"/>
        </w:rPr>
        <w:t xml:space="preserve"> </w:t>
      </w:r>
      <w:r w:rsidRPr="00C55E08">
        <w:rPr>
          <w:sz w:val="24"/>
        </w:rPr>
        <w:t>Appendix-III;</w:t>
      </w:r>
    </w:p>
    <w:p w14:paraId="7A7680C0" w14:textId="77777777" w:rsidR="00980A37" w:rsidRPr="0027131D" w:rsidRDefault="00A45B3A" w:rsidP="002B051E">
      <w:pPr>
        <w:pStyle w:val="ListParagraph"/>
        <w:numPr>
          <w:ilvl w:val="0"/>
          <w:numId w:val="59"/>
        </w:numPr>
        <w:tabs>
          <w:tab w:val="left" w:pos="2429"/>
          <w:tab w:val="left" w:pos="2430"/>
        </w:tabs>
        <w:ind w:left="2410" w:right="655" w:hanging="680"/>
        <w:rPr>
          <w:strike/>
          <w:sz w:val="24"/>
        </w:rPr>
      </w:pPr>
      <w:r w:rsidRPr="0027131D">
        <w:rPr>
          <w:strike/>
          <w:sz w:val="24"/>
        </w:rPr>
        <w:t>if applicable, Power of Attorney for Lead Member of Joint Venture as per the format at</w:t>
      </w:r>
      <w:r w:rsidRPr="0027131D">
        <w:rPr>
          <w:strike/>
          <w:spacing w:val="-1"/>
          <w:sz w:val="24"/>
        </w:rPr>
        <w:t xml:space="preserve"> </w:t>
      </w:r>
      <w:r w:rsidRPr="0027131D">
        <w:rPr>
          <w:strike/>
          <w:sz w:val="24"/>
        </w:rPr>
        <w:t>Appendix-IV;</w:t>
      </w:r>
    </w:p>
    <w:p w14:paraId="2F364DF9" w14:textId="77777777" w:rsidR="00980A37" w:rsidRPr="0027131D" w:rsidRDefault="00A45B3A" w:rsidP="002B051E">
      <w:pPr>
        <w:pStyle w:val="ListParagraph"/>
        <w:numPr>
          <w:ilvl w:val="0"/>
          <w:numId w:val="59"/>
        </w:numPr>
        <w:tabs>
          <w:tab w:val="left" w:pos="2429"/>
          <w:tab w:val="left" w:pos="2430"/>
        </w:tabs>
        <w:ind w:left="2410" w:right="657" w:hanging="680"/>
        <w:rPr>
          <w:strike/>
          <w:sz w:val="24"/>
        </w:rPr>
      </w:pPr>
      <w:r w:rsidRPr="0027131D">
        <w:rPr>
          <w:strike/>
          <w:sz w:val="24"/>
        </w:rPr>
        <w:t>if applicable, Joint Bidding Agreement for Joint Venture as per the format at Appendix-V;</w:t>
      </w:r>
    </w:p>
    <w:p w14:paraId="515A05A0" w14:textId="77777777" w:rsidR="00787A3D" w:rsidRPr="00C55E08" w:rsidRDefault="00A45B3A" w:rsidP="002B051E">
      <w:pPr>
        <w:pStyle w:val="ListParagraph"/>
        <w:numPr>
          <w:ilvl w:val="0"/>
          <w:numId w:val="59"/>
        </w:numPr>
        <w:tabs>
          <w:tab w:val="left" w:pos="2430"/>
        </w:tabs>
        <w:ind w:left="2410" w:right="655" w:hanging="680"/>
        <w:rPr>
          <w:sz w:val="24"/>
        </w:rPr>
      </w:pPr>
      <w:r w:rsidRPr="00C55E08">
        <w:rPr>
          <w:sz w:val="24"/>
        </w:rPr>
        <w:t>Deleted</w:t>
      </w:r>
    </w:p>
    <w:p w14:paraId="05969F80" w14:textId="061BC45D" w:rsidR="00970DBF" w:rsidRPr="00C55E08" w:rsidRDefault="00970DBF" w:rsidP="002B051E">
      <w:pPr>
        <w:pStyle w:val="ListParagraph"/>
        <w:numPr>
          <w:ilvl w:val="0"/>
          <w:numId w:val="59"/>
        </w:numPr>
        <w:tabs>
          <w:tab w:val="left" w:pos="2452"/>
        </w:tabs>
        <w:ind w:left="2410" w:right="653" w:hanging="680"/>
        <w:rPr>
          <w:sz w:val="24"/>
        </w:rPr>
      </w:pPr>
      <w:r w:rsidRPr="00C55E08">
        <w:rPr>
          <w:sz w:val="24"/>
        </w:rPr>
        <w:t xml:space="preserve">BID Security of </w:t>
      </w:r>
      <w:r w:rsidRPr="00531AFC">
        <w:rPr>
          <w:b/>
          <w:bCs/>
          <w:sz w:val="24"/>
          <w:highlight w:val="yellow"/>
        </w:rPr>
        <w:t>Rs.</w:t>
      </w:r>
      <w:r w:rsidRPr="00531AFC">
        <w:rPr>
          <w:sz w:val="24"/>
          <w:highlight w:val="yellow"/>
        </w:rPr>
        <w:t xml:space="preserve"> </w:t>
      </w:r>
      <w:r w:rsidR="00AD46E7">
        <w:rPr>
          <w:b/>
          <w:bCs/>
          <w:highlight w:val="yellow"/>
        </w:rPr>
        <w:t>19</w:t>
      </w:r>
      <w:r w:rsidR="00531AFC" w:rsidRPr="00531AFC">
        <w:rPr>
          <w:b/>
          <w:bCs/>
          <w:highlight w:val="yellow"/>
        </w:rPr>
        <w:t>.</w:t>
      </w:r>
      <w:r w:rsidR="00AD46E7">
        <w:rPr>
          <w:b/>
          <w:bCs/>
          <w:highlight w:val="yellow"/>
        </w:rPr>
        <w:t>07</w:t>
      </w:r>
      <w:r w:rsidR="00531AFC" w:rsidRPr="00FC0738">
        <w:rPr>
          <w:b/>
          <w:bCs/>
          <w:highlight w:val="yellow"/>
        </w:rPr>
        <w:t xml:space="preserve"> </w:t>
      </w:r>
      <w:r w:rsidR="005D373A" w:rsidRPr="00FC0738">
        <w:rPr>
          <w:b/>
          <w:bCs/>
          <w:highlight w:val="yellow"/>
        </w:rPr>
        <w:t>La</w:t>
      </w:r>
      <w:r w:rsidR="00726498" w:rsidRPr="00FC0738">
        <w:rPr>
          <w:b/>
          <w:bCs/>
          <w:highlight w:val="yellow"/>
        </w:rPr>
        <w:t>khs</w:t>
      </w:r>
      <w:r w:rsidR="005D373A" w:rsidRPr="00FC0738">
        <w:rPr>
          <w:b/>
          <w:bCs/>
          <w:highlight w:val="yellow"/>
        </w:rPr>
        <w:t xml:space="preserve"> </w:t>
      </w:r>
      <w:r w:rsidR="005D373A" w:rsidRPr="004B2264">
        <w:rPr>
          <w:b/>
          <w:bCs/>
          <w:highlight w:val="yellow"/>
        </w:rPr>
        <w:t xml:space="preserve">(Rs. </w:t>
      </w:r>
      <w:r w:rsidR="00AD46E7">
        <w:rPr>
          <w:b/>
          <w:bCs/>
          <w:highlight w:val="yellow"/>
        </w:rPr>
        <w:t>Nineteen</w:t>
      </w:r>
      <w:r w:rsidR="006112BB" w:rsidRPr="004B2264">
        <w:rPr>
          <w:b/>
          <w:bCs/>
          <w:highlight w:val="yellow"/>
        </w:rPr>
        <w:t xml:space="preserve"> Lakhs </w:t>
      </w:r>
      <w:r w:rsidR="00AD46E7">
        <w:rPr>
          <w:b/>
          <w:bCs/>
          <w:highlight w:val="yellow"/>
        </w:rPr>
        <w:t>Seven</w:t>
      </w:r>
      <w:r w:rsidR="006112BB" w:rsidRPr="004B2264">
        <w:rPr>
          <w:b/>
          <w:bCs/>
          <w:highlight w:val="yellow"/>
        </w:rPr>
        <w:t xml:space="preserve"> Thousand</w:t>
      </w:r>
      <w:r w:rsidR="005D373A" w:rsidRPr="004B2264">
        <w:rPr>
          <w:b/>
          <w:bCs/>
          <w:highlight w:val="yellow"/>
        </w:rPr>
        <w:t xml:space="preserve"> only)</w:t>
      </w:r>
      <w:r w:rsidRPr="00C55E08">
        <w:rPr>
          <w:b/>
          <w:bCs/>
          <w:sz w:val="24"/>
        </w:rPr>
        <w:t xml:space="preserve"> in</w:t>
      </w:r>
      <w:r w:rsidRPr="00C55E08">
        <w:rPr>
          <w:sz w:val="24"/>
        </w:rPr>
        <w:t xml:space="preserve"> the form of </w:t>
      </w:r>
      <w:r w:rsidRPr="00C55E08">
        <w:rPr>
          <w:b/>
          <w:bCs/>
          <w:sz w:val="24"/>
        </w:rPr>
        <w:t>Insurance Surety Bond (in the format at Appendix – IX issued by Insurance Company authorized by Insurance Regulatory and Development Authority of India), Account Payee Demand Draft, Banker’s Cheque or Bank Guarantee</w:t>
      </w:r>
      <w:r w:rsidRPr="00C55E08">
        <w:rPr>
          <w:sz w:val="24"/>
        </w:rPr>
        <w:t xml:space="preserve"> (in the format at Appendix-II from a Scheduled Bank) </w:t>
      </w:r>
    </w:p>
    <w:p w14:paraId="7E7192D7" w14:textId="40C677E8" w:rsidR="00980A37" w:rsidRPr="00C55E08" w:rsidRDefault="00A45B3A" w:rsidP="002B051E">
      <w:pPr>
        <w:pStyle w:val="ListParagraph"/>
        <w:numPr>
          <w:ilvl w:val="0"/>
          <w:numId w:val="59"/>
        </w:numPr>
        <w:tabs>
          <w:tab w:val="left" w:pos="2452"/>
        </w:tabs>
        <w:ind w:left="2410" w:right="653" w:hanging="680"/>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9261EC" w:rsidRPr="00C55E08">
        <w:rPr>
          <w:b/>
          <w:bCs/>
          <w:sz w:val="24"/>
        </w:rPr>
        <w:t xml:space="preserve">Rs. </w:t>
      </w:r>
      <w:r w:rsidR="005D373A">
        <w:rPr>
          <w:b/>
          <w:bCs/>
          <w:sz w:val="24"/>
        </w:rPr>
        <w:t>11,800</w:t>
      </w:r>
      <w:r w:rsidR="00611926">
        <w:rPr>
          <w:b/>
          <w:bCs/>
          <w:sz w:val="24"/>
        </w:rPr>
        <w:t>/-</w:t>
      </w:r>
      <w:r w:rsidR="00336202" w:rsidRPr="00C55E08">
        <w:rPr>
          <w:b/>
          <w:bCs/>
          <w:sz w:val="24"/>
        </w:rPr>
        <w:t xml:space="preserve"> (Rupees </w:t>
      </w:r>
      <w:r w:rsidR="00BD1914">
        <w:rPr>
          <w:b/>
          <w:bCs/>
          <w:sz w:val="24"/>
        </w:rPr>
        <w:t>Eleven</w:t>
      </w:r>
      <w:r w:rsidR="00611926">
        <w:rPr>
          <w:b/>
          <w:bCs/>
          <w:sz w:val="24"/>
        </w:rPr>
        <w:t xml:space="preserve"> thousand </w:t>
      </w:r>
      <w:r w:rsidR="00BD1914">
        <w:rPr>
          <w:b/>
          <w:bCs/>
          <w:sz w:val="24"/>
        </w:rPr>
        <w:t>Eight</w:t>
      </w:r>
      <w:r w:rsidR="00611926">
        <w:rPr>
          <w:b/>
          <w:bCs/>
          <w:sz w:val="24"/>
        </w:rPr>
        <w:t xml:space="preserve"> hundred only</w:t>
      </w:r>
      <w:r w:rsidR="00336202" w:rsidRPr="00C55E08">
        <w:rPr>
          <w:b/>
          <w:bCs/>
          <w:sz w:val="24"/>
        </w:rPr>
        <w:t>)</w:t>
      </w:r>
      <w:r w:rsidRPr="00C55E08">
        <w:rPr>
          <w:b/>
          <w:bCs/>
          <w:sz w:val="24"/>
        </w:rPr>
        <w:t xml:space="preserve"> to[“Pay &amp; Accounts Officer, Ministry of Road Transport and Highway </w:t>
      </w:r>
      <w:r w:rsidR="00F65AAC" w:rsidRPr="00C55E08">
        <w:rPr>
          <w:b/>
          <w:bCs/>
          <w:sz w:val="24"/>
        </w:rPr>
        <w:t>Raipur</w:t>
      </w:r>
      <w:r w:rsidRPr="00C55E08">
        <w:rPr>
          <w:b/>
          <w:bCs/>
          <w:sz w:val="24"/>
        </w:rPr>
        <w:t xml:space="preserve"> / </w:t>
      </w:r>
      <w:r w:rsidRPr="00C55E08">
        <w:rPr>
          <w:b/>
          <w:bCs/>
          <w:strike/>
          <w:sz w:val="24"/>
        </w:rPr>
        <w:t>National Highways Authority of India”</w:t>
      </w:r>
      <w:r w:rsidRPr="00C55E08">
        <w:rPr>
          <w:b/>
          <w:bCs/>
          <w:sz w:val="24"/>
        </w:rPr>
        <w:t>]</w:t>
      </w:r>
      <w:r w:rsidR="002766C4">
        <w:rPr>
          <w:b/>
          <w:bCs/>
          <w:sz w:val="24"/>
        </w:rPr>
        <w:t xml:space="preserve"> </w:t>
      </w:r>
      <w:r w:rsidRPr="00C55E08">
        <w:rPr>
          <w:b/>
          <w:bCs/>
          <w:sz w:val="24"/>
        </w:rPr>
        <w:t>payable at [</w:t>
      </w:r>
      <w:r w:rsidR="00F65AAC" w:rsidRPr="00C55E08">
        <w:rPr>
          <w:b/>
          <w:bCs/>
          <w:sz w:val="24"/>
        </w:rPr>
        <w:t>Raipur]</w:t>
      </w:r>
      <w:r w:rsidRPr="00C55E08">
        <w:rPr>
          <w:sz w:val="24"/>
        </w:rPr>
        <w:t xml:space="preserve"> towards cost of Bid</w:t>
      </w:r>
      <w:r w:rsidRPr="00C55E08">
        <w:rPr>
          <w:spacing w:val="-4"/>
          <w:sz w:val="24"/>
        </w:rPr>
        <w:t xml:space="preserve"> </w:t>
      </w:r>
      <w:r w:rsidRPr="00C55E08">
        <w:rPr>
          <w:sz w:val="24"/>
        </w:rPr>
        <w:t>document.;</w:t>
      </w:r>
    </w:p>
    <w:p w14:paraId="661B3BC9" w14:textId="77777777" w:rsidR="00980A37" w:rsidRPr="00C55E08" w:rsidRDefault="00A45B3A" w:rsidP="002B051E">
      <w:pPr>
        <w:pStyle w:val="ListParagraph"/>
        <w:numPr>
          <w:ilvl w:val="0"/>
          <w:numId w:val="59"/>
        </w:numPr>
        <w:tabs>
          <w:tab w:val="left" w:pos="2430"/>
        </w:tabs>
        <w:ind w:left="2410" w:hanging="680"/>
        <w:rPr>
          <w:sz w:val="24"/>
        </w:rPr>
      </w:pPr>
      <w:r w:rsidRPr="00C55E08">
        <w:rPr>
          <w:w w:val="105"/>
          <w:sz w:val="24"/>
        </w:rPr>
        <w:t>Deleted;</w:t>
      </w:r>
    </w:p>
    <w:p w14:paraId="3DD18D9F" w14:textId="77777777" w:rsidR="00980A37" w:rsidRPr="00C55E08" w:rsidRDefault="00A45B3A" w:rsidP="002B051E">
      <w:pPr>
        <w:pStyle w:val="ListParagraph"/>
        <w:numPr>
          <w:ilvl w:val="0"/>
          <w:numId w:val="59"/>
        </w:numPr>
        <w:tabs>
          <w:tab w:val="left" w:pos="2452"/>
        </w:tabs>
        <w:ind w:left="2410" w:right="655" w:hanging="680"/>
        <w:rPr>
          <w:sz w:val="24"/>
        </w:rPr>
      </w:pPr>
      <w:r w:rsidRPr="00C55E08">
        <w:rPr>
          <w:w w:val="105"/>
          <w:sz w:val="24"/>
        </w:rPr>
        <w:t xml:space="preserve">Bidder shall comply with the provisions of Office Memorandum No. RW/NH-37010/4/2010/PIC-EAP(Printing) dated 22.02.2016 and </w:t>
      </w:r>
      <w:r w:rsidRPr="00C55E08">
        <w:rPr>
          <w:spacing w:val="-4"/>
          <w:w w:val="105"/>
          <w:sz w:val="24"/>
        </w:rPr>
        <w:t xml:space="preserve">its </w:t>
      </w:r>
      <w:r w:rsidRPr="00C55E08">
        <w:rPr>
          <w:w w:val="105"/>
          <w:sz w:val="24"/>
        </w:rPr>
        <w:t xml:space="preserve">subsequent amendments if any, issued by </w:t>
      </w:r>
      <w:proofErr w:type="spellStart"/>
      <w:r w:rsidRPr="00C55E08">
        <w:rPr>
          <w:w w:val="105"/>
          <w:sz w:val="24"/>
        </w:rPr>
        <w:t>MoRT&amp;H</w:t>
      </w:r>
      <w:proofErr w:type="spellEnd"/>
      <w:r w:rsidRPr="00C55E08">
        <w:rPr>
          <w:w w:val="105"/>
          <w:sz w:val="24"/>
        </w:rPr>
        <w:t xml:space="preserve"> (Appendix-VI) regarding Integrity Pact (IP) and the Integrity Pact (IP) duly signed by </w:t>
      </w:r>
      <w:proofErr w:type="spellStart"/>
      <w:r w:rsidRPr="00C55E08">
        <w:rPr>
          <w:w w:val="105"/>
          <w:sz w:val="24"/>
        </w:rPr>
        <w:t>Authorised</w:t>
      </w:r>
      <w:proofErr w:type="spellEnd"/>
      <w:r w:rsidRPr="00C55E08">
        <w:rPr>
          <w:w w:val="105"/>
          <w:sz w:val="24"/>
        </w:rPr>
        <w:t xml:space="preserve"> signatory shall be submitted by the Bidder with the RFP Bid &amp; shall be part of the Contract</w:t>
      </w:r>
      <w:r w:rsidRPr="00C55E08">
        <w:rPr>
          <w:spacing w:val="-8"/>
          <w:w w:val="105"/>
          <w:sz w:val="24"/>
        </w:rPr>
        <w:t xml:space="preserve"> </w:t>
      </w:r>
      <w:r w:rsidRPr="00C55E08">
        <w:rPr>
          <w:w w:val="105"/>
          <w:sz w:val="24"/>
        </w:rPr>
        <w:t>Agreement;</w:t>
      </w:r>
    </w:p>
    <w:p w14:paraId="2B32F36A" w14:textId="77777777" w:rsidR="00980A37" w:rsidRPr="00C55E08" w:rsidRDefault="00A45B3A" w:rsidP="002B051E">
      <w:pPr>
        <w:pStyle w:val="ListParagraph"/>
        <w:numPr>
          <w:ilvl w:val="0"/>
          <w:numId w:val="59"/>
        </w:numPr>
        <w:tabs>
          <w:tab w:val="left" w:pos="2452"/>
        </w:tabs>
        <w:ind w:right="651"/>
        <w:rPr>
          <w:sz w:val="24"/>
        </w:rPr>
      </w:pPr>
      <w:r w:rsidRPr="00C55E08">
        <w:rPr>
          <w:sz w:val="24"/>
        </w:rPr>
        <w:lastRenderedPageBreak/>
        <w:t>An</w:t>
      </w:r>
      <w:r w:rsidRPr="00C55E08">
        <w:rPr>
          <w:spacing w:val="-12"/>
          <w:sz w:val="24"/>
        </w:rPr>
        <w:t xml:space="preserve"> </w:t>
      </w:r>
      <w:r w:rsidRPr="00C55E08">
        <w:rPr>
          <w:sz w:val="24"/>
        </w:rPr>
        <w:t>undertaking</w:t>
      </w:r>
      <w:r w:rsidRPr="00C55E08">
        <w:rPr>
          <w:spacing w:val="-12"/>
          <w:sz w:val="24"/>
        </w:rPr>
        <w:t xml:space="preserve"> </w:t>
      </w:r>
      <w:r w:rsidRPr="00C55E08">
        <w:rPr>
          <w:sz w:val="24"/>
        </w:rPr>
        <w:t>from</w:t>
      </w:r>
      <w:r w:rsidRPr="00C55E08">
        <w:rPr>
          <w:spacing w:val="-10"/>
          <w:sz w:val="24"/>
        </w:rPr>
        <w:t xml:space="preserve"> </w:t>
      </w:r>
      <w:r w:rsidRPr="00C55E08">
        <w:rPr>
          <w:sz w:val="24"/>
        </w:rPr>
        <w:t>the</w:t>
      </w:r>
      <w:r w:rsidRPr="00C55E08">
        <w:rPr>
          <w:spacing w:val="-8"/>
          <w:sz w:val="24"/>
        </w:rPr>
        <w:t xml:space="preserve"> </w:t>
      </w:r>
      <w:r w:rsidRPr="00C55E08">
        <w:rPr>
          <w:sz w:val="24"/>
        </w:rPr>
        <w:t>person</w:t>
      </w:r>
      <w:r w:rsidRPr="00C55E08">
        <w:rPr>
          <w:spacing w:val="-13"/>
          <w:sz w:val="24"/>
        </w:rPr>
        <w:t xml:space="preserve"> </w:t>
      </w:r>
      <w:r w:rsidRPr="00C55E08">
        <w:rPr>
          <w:sz w:val="24"/>
        </w:rPr>
        <w:t>having</w:t>
      </w:r>
      <w:r w:rsidRPr="00C55E08">
        <w:rPr>
          <w:spacing w:val="-11"/>
          <w:sz w:val="24"/>
        </w:rPr>
        <w:t xml:space="preserve"> </w:t>
      </w:r>
      <w:proofErr w:type="spellStart"/>
      <w:r w:rsidRPr="00C55E08">
        <w:rPr>
          <w:sz w:val="24"/>
        </w:rPr>
        <w:t>PoA</w:t>
      </w:r>
      <w:proofErr w:type="spellEnd"/>
      <w:r w:rsidRPr="00C55E08">
        <w:rPr>
          <w:spacing w:val="-11"/>
          <w:sz w:val="24"/>
        </w:rPr>
        <w:t xml:space="preserve"> </w:t>
      </w:r>
      <w:r w:rsidRPr="00C55E08">
        <w:rPr>
          <w:sz w:val="24"/>
        </w:rPr>
        <w:t>referred</w:t>
      </w:r>
      <w:r w:rsidRPr="00C55E08">
        <w:rPr>
          <w:spacing w:val="-11"/>
          <w:sz w:val="24"/>
        </w:rPr>
        <w:t xml:space="preserve"> </w:t>
      </w:r>
      <w:r w:rsidRPr="00C55E08">
        <w:rPr>
          <w:sz w:val="24"/>
        </w:rPr>
        <w:t>to</w:t>
      </w:r>
      <w:r w:rsidRPr="00C55E08">
        <w:rPr>
          <w:spacing w:val="-11"/>
          <w:sz w:val="24"/>
        </w:rPr>
        <w:t xml:space="preserve"> </w:t>
      </w:r>
      <w:r w:rsidRPr="00C55E08">
        <w:rPr>
          <w:sz w:val="24"/>
        </w:rPr>
        <w:t>in</w:t>
      </w:r>
      <w:r w:rsidRPr="00C55E08">
        <w:rPr>
          <w:spacing w:val="-10"/>
          <w:sz w:val="24"/>
        </w:rPr>
        <w:t xml:space="preserve"> </w:t>
      </w:r>
      <w:r w:rsidRPr="00C55E08">
        <w:rPr>
          <w:sz w:val="24"/>
        </w:rPr>
        <w:t>Sub.</w:t>
      </w:r>
      <w:r w:rsidRPr="00C55E08">
        <w:rPr>
          <w:spacing w:val="-10"/>
          <w:sz w:val="24"/>
        </w:rPr>
        <w:t xml:space="preserve"> </w:t>
      </w:r>
      <w:r w:rsidRPr="00C55E08">
        <w:rPr>
          <w:sz w:val="24"/>
        </w:rPr>
        <w:t>Clause-(b)</w:t>
      </w:r>
      <w:r w:rsidRPr="00C55E08">
        <w:rPr>
          <w:spacing w:val="-12"/>
          <w:sz w:val="24"/>
        </w:rPr>
        <w:t xml:space="preserve"> </w:t>
      </w:r>
      <w:r w:rsidRPr="00C55E08">
        <w:rPr>
          <w:sz w:val="24"/>
        </w:rPr>
        <w:t xml:space="preserve">above that they agree and abide by the Bid documents uploaded by </w:t>
      </w:r>
      <w:proofErr w:type="spellStart"/>
      <w:r w:rsidRPr="00C55E08">
        <w:rPr>
          <w:sz w:val="24"/>
        </w:rPr>
        <w:t>MoRT&amp;H</w:t>
      </w:r>
      <w:proofErr w:type="spellEnd"/>
      <w:r w:rsidRPr="00C55E08">
        <w:rPr>
          <w:sz w:val="24"/>
        </w:rPr>
        <w:t>/NHAI and amendments uploaded, if any;</w:t>
      </w:r>
      <w:r w:rsidRPr="00C55E08">
        <w:rPr>
          <w:spacing w:val="1"/>
          <w:sz w:val="24"/>
        </w:rPr>
        <w:t xml:space="preserve"> </w:t>
      </w:r>
      <w:r w:rsidRPr="00C55E08">
        <w:rPr>
          <w:sz w:val="24"/>
        </w:rPr>
        <w:t>and</w:t>
      </w:r>
    </w:p>
    <w:p w14:paraId="5CB0FD80" w14:textId="77777777" w:rsidR="00980A37" w:rsidRPr="00C55E08" w:rsidRDefault="00A45B3A" w:rsidP="002B051E">
      <w:pPr>
        <w:pStyle w:val="ListParagraph"/>
        <w:numPr>
          <w:ilvl w:val="0"/>
          <w:numId w:val="59"/>
        </w:numPr>
        <w:tabs>
          <w:tab w:val="left" w:pos="2451"/>
          <w:tab w:val="left" w:pos="2452"/>
        </w:tabs>
        <w:spacing w:before="71"/>
        <w:ind w:right="658"/>
        <w:rPr>
          <w:sz w:val="24"/>
        </w:rPr>
      </w:pPr>
      <w:r w:rsidRPr="00C55E08">
        <w:rPr>
          <w:sz w:val="24"/>
        </w:rPr>
        <w:t xml:space="preserve">Annexure-VIII of Appendix – </w:t>
      </w:r>
      <w:r w:rsidRPr="00C55E08">
        <w:rPr>
          <w:spacing w:val="-3"/>
          <w:sz w:val="24"/>
        </w:rPr>
        <w:t xml:space="preserve">IA </w:t>
      </w:r>
      <w:r w:rsidRPr="00C55E08">
        <w:rPr>
          <w:sz w:val="24"/>
        </w:rPr>
        <w:t>showing details of all ongoing project works (Ref Clause 10.3 (iv) of Document for EPC</w:t>
      </w:r>
      <w:r w:rsidRPr="00C55E08">
        <w:rPr>
          <w:spacing w:val="-3"/>
          <w:sz w:val="24"/>
        </w:rPr>
        <w:t xml:space="preserve"> </w:t>
      </w:r>
      <w:r w:rsidRPr="00C55E08">
        <w:rPr>
          <w:sz w:val="24"/>
        </w:rPr>
        <w:t>Agreement).</w:t>
      </w:r>
    </w:p>
    <w:p w14:paraId="0CFA0918" w14:textId="77777777" w:rsidR="00980A37" w:rsidRPr="00C55E08" w:rsidRDefault="00A45B3A" w:rsidP="002B051E">
      <w:pPr>
        <w:pStyle w:val="ListParagraph"/>
        <w:numPr>
          <w:ilvl w:val="0"/>
          <w:numId w:val="59"/>
        </w:numPr>
        <w:tabs>
          <w:tab w:val="left" w:pos="2451"/>
          <w:tab w:val="left" w:pos="2452"/>
        </w:tabs>
        <w:ind w:right="656"/>
        <w:rPr>
          <w:sz w:val="24"/>
        </w:rPr>
      </w:pPr>
      <w:r w:rsidRPr="00C55E08">
        <w:rPr>
          <w:sz w:val="24"/>
        </w:rPr>
        <w:t>copy of Memorandum and Articles of Association, if the Bidder is a body corporate, and if a partnership then a copy of its partnership</w:t>
      </w:r>
      <w:r w:rsidRPr="00C55E08">
        <w:rPr>
          <w:spacing w:val="-8"/>
          <w:sz w:val="24"/>
        </w:rPr>
        <w:t xml:space="preserve"> </w:t>
      </w:r>
      <w:r w:rsidRPr="00C55E08">
        <w:rPr>
          <w:sz w:val="24"/>
        </w:rPr>
        <w:t>deed.</w:t>
      </w:r>
    </w:p>
    <w:p w14:paraId="6F3B9F47" w14:textId="77777777" w:rsidR="00980A37" w:rsidRPr="00C55E08" w:rsidRDefault="00A45B3A" w:rsidP="002B051E">
      <w:pPr>
        <w:pStyle w:val="ListParagraph"/>
        <w:numPr>
          <w:ilvl w:val="0"/>
          <w:numId w:val="59"/>
        </w:numPr>
        <w:tabs>
          <w:tab w:val="left" w:pos="2451"/>
          <w:tab w:val="left" w:pos="2452"/>
        </w:tabs>
        <w:ind w:right="657"/>
        <w:rPr>
          <w:sz w:val="24"/>
        </w:rPr>
      </w:pPr>
      <w:r w:rsidRPr="00C55E08">
        <w:rPr>
          <w:sz w:val="24"/>
        </w:rPr>
        <w:t>Copies of duly audited complete annual accounts of the Bidder or of each member (in case of Joint Venture) for preceding 5</w:t>
      </w:r>
      <w:r w:rsidRPr="00C55E08">
        <w:rPr>
          <w:spacing w:val="-6"/>
          <w:sz w:val="24"/>
        </w:rPr>
        <w:t xml:space="preserve"> </w:t>
      </w:r>
      <w:r w:rsidRPr="00C55E08">
        <w:rPr>
          <w:sz w:val="24"/>
        </w:rPr>
        <w:t>years.</w:t>
      </w:r>
    </w:p>
    <w:p w14:paraId="5D5A6485" w14:textId="77777777" w:rsidR="00980A37" w:rsidRPr="00C55E08" w:rsidRDefault="00A45B3A">
      <w:pPr>
        <w:spacing w:line="274" w:lineRule="exact"/>
        <w:ind w:left="1731"/>
        <w:rPr>
          <w:b/>
          <w:sz w:val="24"/>
        </w:rPr>
      </w:pPr>
      <w:r w:rsidRPr="00C55E08">
        <w:rPr>
          <w:b/>
          <w:sz w:val="24"/>
          <w:u w:val="thick"/>
        </w:rPr>
        <w:t>Financial Bid</w:t>
      </w:r>
    </w:p>
    <w:p w14:paraId="6FCF3AB9" w14:textId="16072A5B" w:rsidR="00980A37" w:rsidRPr="00C55E08" w:rsidRDefault="00A45B3A" w:rsidP="002B051E">
      <w:pPr>
        <w:pStyle w:val="ListParagraph"/>
        <w:numPr>
          <w:ilvl w:val="0"/>
          <w:numId w:val="59"/>
        </w:numPr>
        <w:tabs>
          <w:tab w:val="left" w:pos="2429"/>
          <w:tab w:val="left" w:pos="2430"/>
        </w:tabs>
        <w:ind w:right="654"/>
        <w:rPr>
          <w:sz w:val="24"/>
        </w:rPr>
      </w:pPr>
      <w:r w:rsidRPr="00C55E08">
        <w:rPr>
          <w:sz w:val="24"/>
        </w:rPr>
        <w:t xml:space="preserve">Appendix-IB (Letter comprising the Financial Bid) shall be submitted online through e-procurement portal on or </w:t>
      </w:r>
      <w:r w:rsidRPr="008B3B0E">
        <w:rPr>
          <w:b/>
          <w:bCs/>
          <w:sz w:val="24"/>
          <w:highlight w:val="yellow"/>
        </w:rPr>
        <w:t xml:space="preserve">before </w:t>
      </w:r>
      <w:r w:rsidR="00430B38" w:rsidRPr="008B3B0E">
        <w:rPr>
          <w:b/>
          <w:bCs/>
          <w:sz w:val="24"/>
          <w:highlight w:val="yellow"/>
        </w:rPr>
        <w:t xml:space="preserve">11.00 </w:t>
      </w:r>
      <w:r w:rsidRPr="008B3B0E">
        <w:rPr>
          <w:b/>
          <w:bCs/>
          <w:sz w:val="24"/>
          <w:highlight w:val="yellow"/>
        </w:rPr>
        <w:t>hrs</w:t>
      </w:r>
      <w:r w:rsidR="006D2154">
        <w:rPr>
          <w:b/>
          <w:bCs/>
          <w:sz w:val="24"/>
          <w:highlight w:val="yellow"/>
        </w:rPr>
        <w:t>.</w:t>
      </w:r>
      <w:r w:rsidRPr="008B3B0E">
        <w:rPr>
          <w:b/>
          <w:bCs/>
          <w:sz w:val="24"/>
          <w:highlight w:val="yellow"/>
        </w:rPr>
        <w:t xml:space="preserve"> </w:t>
      </w:r>
      <w:r w:rsidRPr="008B3B0E">
        <w:rPr>
          <w:b/>
          <w:bCs/>
          <w:spacing w:val="-3"/>
          <w:sz w:val="24"/>
          <w:highlight w:val="yellow"/>
        </w:rPr>
        <w:t>IST</w:t>
      </w:r>
      <w:r w:rsidRPr="008B3B0E">
        <w:rPr>
          <w:b/>
          <w:bCs/>
          <w:spacing w:val="18"/>
          <w:sz w:val="24"/>
          <w:highlight w:val="yellow"/>
        </w:rPr>
        <w:t xml:space="preserve"> </w:t>
      </w:r>
      <w:r w:rsidR="00430B38" w:rsidRPr="008B3B0E">
        <w:rPr>
          <w:b/>
          <w:bCs/>
          <w:sz w:val="24"/>
          <w:highlight w:val="yellow"/>
        </w:rPr>
        <w:t xml:space="preserve">on </w:t>
      </w:r>
      <w:r w:rsidR="00F77245">
        <w:rPr>
          <w:b/>
          <w:bCs/>
          <w:sz w:val="24"/>
          <w:highlight w:val="yellow"/>
        </w:rPr>
        <w:t>10</w:t>
      </w:r>
      <w:r w:rsidR="004209DB">
        <w:rPr>
          <w:b/>
          <w:bCs/>
          <w:sz w:val="24"/>
          <w:highlight w:val="yellow"/>
        </w:rPr>
        <w:t>/</w:t>
      </w:r>
      <w:r w:rsidR="00F77245">
        <w:rPr>
          <w:b/>
          <w:bCs/>
          <w:sz w:val="24"/>
          <w:highlight w:val="yellow"/>
        </w:rPr>
        <w:t>08</w:t>
      </w:r>
      <w:r w:rsidR="00C23324">
        <w:rPr>
          <w:b/>
          <w:bCs/>
          <w:sz w:val="24"/>
          <w:highlight w:val="yellow"/>
        </w:rPr>
        <w:t>/</w:t>
      </w:r>
      <w:r w:rsidR="005E3790" w:rsidRPr="005E3790">
        <w:rPr>
          <w:b/>
          <w:bCs/>
          <w:sz w:val="24"/>
          <w:highlight w:val="yellow"/>
        </w:rPr>
        <w:t>20</w:t>
      </w:r>
      <w:r w:rsidR="005E3790" w:rsidRPr="008D0C6D">
        <w:rPr>
          <w:b/>
          <w:bCs/>
          <w:sz w:val="24"/>
          <w:highlight w:val="yellow"/>
        </w:rPr>
        <w:t>2</w:t>
      </w:r>
      <w:r w:rsidR="001C3360" w:rsidRPr="008D0C6D">
        <w:rPr>
          <w:b/>
          <w:bCs/>
          <w:sz w:val="24"/>
          <w:highlight w:val="yellow"/>
        </w:rPr>
        <w:t>6</w:t>
      </w:r>
    </w:p>
    <w:p w14:paraId="7C0CC76F" w14:textId="77777777" w:rsidR="00B75E90" w:rsidRPr="00C55E08" w:rsidRDefault="00B75E90" w:rsidP="00B75E90">
      <w:pPr>
        <w:spacing w:line="274" w:lineRule="exact"/>
        <w:ind w:left="1731"/>
        <w:rPr>
          <w:sz w:val="20"/>
        </w:rPr>
      </w:pPr>
    </w:p>
    <w:p w14:paraId="114BF3D3" w14:textId="77777777" w:rsidR="00980A37" w:rsidRPr="00C55E08" w:rsidRDefault="00B75E90" w:rsidP="00B75E90">
      <w:pPr>
        <w:spacing w:line="274" w:lineRule="exact"/>
        <w:ind w:left="1731"/>
        <w:rPr>
          <w:b/>
          <w:sz w:val="24"/>
          <w:u w:val="thick"/>
        </w:rPr>
      </w:pPr>
      <w:r w:rsidRPr="00C55E08">
        <w:rPr>
          <w:b/>
          <w:sz w:val="24"/>
          <w:u w:val="thick"/>
        </w:rPr>
        <w:t>Self-Certification</w:t>
      </w:r>
    </w:p>
    <w:p w14:paraId="29D59AEE" w14:textId="77777777" w:rsidR="00606D47" w:rsidRPr="00C55E08" w:rsidRDefault="00B75E90" w:rsidP="00B75E90">
      <w:pPr>
        <w:pStyle w:val="ListParagraph"/>
        <w:tabs>
          <w:tab w:val="left" w:pos="2429"/>
          <w:tab w:val="left" w:pos="2430"/>
        </w:tabs>
        <w:ind w:left="2182" w:right="654" w:firstLine="0"/>
        <w:rPr>
          <w:sz w:val="24"/>
        </w:rPr>
      </w:pPr>
      <w:proofErr w:type="spellStart"/>
      <w:r w:rsidRPr="00C55E08">
        <w:rPr>
          <w:sz w:val="24"/>
        </w:rPr>
        <w:t>Self Certification</w:t>
      </w:r>
      <w:proofErr w:type="spellEnd"/>
      <w:r w:rsidRPr="00C55E08">
        <w:rPr>
          <w:sz w:val="24"/>
        </w:rPr>
        <w:t xml:space="preserve"> by the Bidder that its Bid meets the Local Content requirement for ’Class - I Local suppl</w:t>
      </w:r>
      <w:r w:rsidR="000B5A7C" w:rsidRPr="00C55E08">
        <w:rPr>
          <w:sz w:val="24"/>
        </w:rPr>
        <w:t>i</w:t>
      </w:r>
      <w:r w:rsidRPr="00C55E08">
        <w:rPr>
          <w:sz w:val="24"/>
        </w:rPr>
        <w:t>er’/ ‘Class - II Local supplier’, as the case may be. The Self- certification shall also name details of the location(s)</w:t>
      </w:r>
      <w:r w:rsidRPr="00C55E08">
        <w:rPr>
          <w:sz w:val="24"/>
        </w:rPr>
        <w:tab/>
      </w:r>
      <w:r w:rsidR="00606D47" w:rsidRPr="00C55E08">
        <w:rPr>
          <w:sz w:val="24"/>
        </w:rPr>
        <w:t xml:space="preserve"> </w:t>
      </w:r>
      <w:r w:rsidRPr="00C55E08">
        <w:rPr>
          <w:sz w:val="24"/>
        </w:rPr>
        <w:t xml:space="preserve">at which the local value addition is made. </w:t>
      </w:r>
    </w:p>
    <w:p w14:paraId="02A5558F" w14:textId="77777777" w:rsidR="00606D47" w:rsidRPr="00C55E08" w:rsidRDefault="00606D47" w:rsidP="00B75E90">
      <w:pPr>
        <w:pStyle w:val="ListParagraph"/>
        <w:tabs>
          <w:tab w:val="left" w:pos="2429"/>
          <w:tab w:val="left" w:pos="2430"/>
        </w:tabs>
        <w:ind w:left="2182" w:right="654" w:firstLine="0"/>
        <w:rPr>
          <w:sz w:val="24"/>
        </w:rPr>
      </w:pPr>
    </w:p>
    <w:p w14:paraId="1BD0122A"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bid</w:t>
      </w:r>
      <w:r w:rsidR="00D32A01" w:rsidRPr="00C55E08">
        <w:rPr>
          <w:sz w:val="24"/>
        </w:rPr>
        <w:t>d</w:t>
      </w:r>
      <w:r w:rsidRPr="00C55E08">
        <w:rPr>
          <w:sz w:val="24"/>
        </w:rPr>
        <w:t>er do not submit the aforesaid Certification, tile bidder will be summarily treated as ‘Non Local Supplier“</w:t>
      </w:r>
    </w:p>
    <w:p w14:paraId="1855861E" w14:textId="77777777" w:rsidR="00B75E90" w:rsidRPr="00C55E08" w:rsidRDefault="00B75E90" w:rsidP="00B75E90">
      <w:pPr>
        <w:pStyle w:val="ListParagraph"/>
        <w:tabs>
          <w:tab w:val="left" w:pos="2429"/>
          <w:tab w:val="left" w:pos="2430"/>
        </w:tabs>
        <w:ind w:left="2182" w:right="654" w:firstLine="0"/>
        <w:rPr>
          <w:sz w:val="24"/>
        </w:rPr>
      </w:pPr>
    </w:p>
    <w:p w14:paraId="2406E180"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of procurement for a value in excess of Rs. 10 crores, the ’Class-I Local supplier' / ‘Class-II Local supplier’ shall have to provide a Certificate from the Statutory Auditor Or Cost Auditor of the Company (In case of Companies) or from a practicing Cost Accountant or practicing Chartered Accountant (in respect  of Suppliers other than Compa</w:t>
      </w:r>
      <w:r w:rsidR="00320FD4" w:rsidRPr="00C55E08">
        <w:rPr>
          <w:sz w:val="24"/>
        </w:rPr>
        <w:t>nies) giving the percentage</w:t>
      </w:r>
      <w:r w:rsidR="00320FD4" w:rsidRPr="00C55E08">
        <w:rPr>
          <w:sz w:val="24"/>
        </w:rPr>
        <w:tab/>
        <w:t xml:space="preserve"> of </w:t>
      </w:r>
      <w:r w:rsidRPr="00C55E08">
        <w:rPr>
          <w:sz w:val="24"/>
        </w:rPr>
        <w:t>Local Content upon Construction of the Project.</w:t>
      </w:r>
    </w:p>
    <w:p w14:paraId="3705B29C" w14:textId="77777777" w:rsidR="00B75E90" w:rsidRPr="00C55E08" w:rsidRDefault="00B75E90" w:rsidP="00B75E90">
      <w:pPr>
        <w:pStyle w:val="ListParagraph"/>
        <w:tabs>
          <w:tab w:val="left" w:pos="2429"/>
          <w:tab w:val="left" w:pos="2430"/>
        </w:tabs>
        <w:ind w:left="2182" w:right="654" w:firstLine="0"/>
        <w:rPr>
          <w:sz w:val="24"/>
        </w:rPr>
      </w:pPr>
    </w:p>
    <w:p w14:paraId="70A1CC9B" w14:textId="77777777" w:rsidR="00980A37" w:rsidRPr="00C55E08" w:rsidRDefault="00A45B3A" w:rsidP="002B051E">
      <w:pPr>
        <w:pStyle w:val="ListParagraph"/>
        <w:numPr>
          <w:ilvl w:val="0"/>
          <w:numId w:val="58"/>
        </w:numPr>
        <w:tabs>
          <w:tab w:val="left" w:pos="1763"/>
        </w:tabs>
        <w:ind w:left="1620" w:hanging="720"/>
        <w:rPr>
          <w:sz w:val="24"/>
        </w:rPr>
      </w:pPr>
      <w:r w:rsidRPr="00C55E08">
        <w:rPr>
          <w:sz w:val="24"/>
        </w:rPr>
        <w:t>The Bidder shall submit the following documents</w:t>
      </w:r>
      <w:r w:rsidRPr="00C55E08">
        <w:rPr>
          <w:spacing w:val="-7"/>
          <w:sz w:val="24"/>
        </w:rPr>
        <w:t xml:space="preserve"> </w:t>
      </w:r>
      <w:r w:rsidRPr="00C55E08">
        <w:rPr>
          <w:sz w:val="24"/>
        </w:rPr>
        <w:t>physically:</w:t>
      </w:r>
    </w:p>
    <w:p w14:paraId="0A335085"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Original Power of Attorney for signing the BID as per format at Appendix-III;</w:t>
      </w:r>
    </w:p>
    <w:p w14:paraId="6DA4BBAE" w14:textId="77777777" w:rsidR="00980A37" w:rsidRPr="00D97D37" w:rsidRDefault="00A45B3A" w:rsidP="002B051E">
      <w:pPr>
        <w:pStyle w:val="ListParagraph"/>
        <w:numPr>
          <w:ilvl w:val="3"/>
          <w:numId w:val="76"/>
        </w:numPr>
        <w:tabs>
          <w:tab w:val="left" w:pos="2430"/>
        </w:tabs>
        <w:ind w:left="2429" w:right="653" w:hanging="567"/>
        <w:rPr>
          <w:strike/>
          <w:sz w:val="24"/>
        </w:rPr>
      </w:pPr>
      <w:r w:rsidRPr="00D97D37">
        <w:rPr>
          <w:strike/>
          <w:sz w:val="24"/>
        </w:rPr>
        <w:t>if applicable, Original Power of Attorney for Lead Member of Joint Venture as per the format at Appendix-IV;</w:t>
      </w:r>
    </w:p>
    <w:p w14:paraId="63C0F958" w14:textId="77777777" w:rsidR="00980A37" w:rsidRPr="00D97D37" w:rsidRDefault="00A45B3A" w:rsidP="002B051E">
      <w:pPr>
        <w:pStyle w:val="ListParagraph"/>
        <w:numPr>
          <w:ilvl w:val="3"/>
          <w:numId w:val="76"/>
        </w:numPr>
        <w:tabs>
          <w:tab w:val="left" w:pos="2430"/>
        </w:tabs>
        <w:ind w:left="2429" w:right="653" w:hanging="567"/>
        <w:rPr>
          <w:b/>
          <w:bCs/>
          <w:strike/>
          <w:sz w:val="24"/>
        </w:rPr>
      </w:pPr>
      <w:r w:rsidRPr="00D97D37">
        <w:rPr>
          <w:strike/>
          <w:sz w:val="24"/>
        </w:rPr>
        <w:t>if applicable, Original Joint Bidding Agreement for Joint Venture as per the format at Appendix-V;</w:t>
      </w:r>
    </w:p>
    <w:p w14:paraId="7D2A9DF9" w14:textId="51A0801D" w:rsidR="00D60D74" w:rsidRPr="00C55E08" w:rsidRDefault="00D60D74" w:rsidP="002B051E">
      <w:pPr>
        <w:pStyle w:val="ListParagraph"/>
        <w:numPr>
          <w:ilvl w:val="3"/>
          <w:numId w:val="76"/>
        </w:numPr>
        <w:tabs>
          <w:tab w:val="left" w:pos="2452"/>
        </w:tabs>
        <w:ind w:left="2429" w:right="653" w:hanging="567"/>
        <w:rPr>
          <w:sz w:val="24"/>
        </w:rPr>
      </w:pPr>
      <w:r w:rsidRPr="000114E7">
        <w:rPr>
          <w:b/>
          <w:bCs/>
          <w:sz w:val="24"/>
        </w:rPr>
        <w:t xml:space="preserve">BID Security of </w:t>
      </w:r>
      <w:r w:rsidR="00412605" w:rsidRPr="00531AFC">
        <w:rPr>
          <w:b/>
          <w:bCs/>
          <w:sz w:val="24"/>
          <w:highlight w:val="yellow"/>
        </w:rPr>
        <w:t>Rs.</w:t>
      </w:r>
      <w:r w:rsidR="00412605" w:rsidRPr="00531AFC">
        <w:rPr>
          <w:sz w:val="24"/>
          <w:highlight w:val="yellow"/>
        </w:rPr>
        <w:t xml:space="preserve"> </w:t>
      </w:r>
      <w:r w:rsidR="00412605">
        <w:rPr>
          <w:b/>
          <w:bCs/>
          <w:highlight w:val="yellow"/>
        </w:rPr>
        <w:t>19</w:t>
      </w:r>
      <w:r w:rsidR="00412605" w:rsidRPr="00531AFC">
        <w:rPr>
          <w:b/>
          <w:bCs/>
          <w:highlight w:val="yellow"/>
        </w:rPr>
        <w:t>.</w:t>
      </w:r>
      <w:r w:rsidR="00412605">
        <w:rPr>
          <w:b/>
          <w:bCs/>
          <w:highlight w:val="yellow"/>
        </w:rPr>
        <w:t>07</w:t>
      </w:r>
      <w:r w:rsidR="00412605" w:rsidRPr="00FC0738">
        <w:rPr>
          <w:b/>
          <w:bCs/>
          <w:highlight w:val="yellow"/>
        </w:rPr>
        <w:t xml:space="preserve"> Lakhs </w:t>
      </w:r>
      <w:r w:rsidR="00412605" w:rsidRPr="004B2264">
        <w:rPr>
          <w:b/>
          <w:bCs/>
          <w:highlight w:val="yellow"/>
        </w:rPr>
        <w:t xml:space="preserve">(Rs. </w:t>
      </w:r>
      <w:r w:rsidR="00412605">
        <w:rPr>
          <w:b/>
          <w:bCs/>
          <w:highlight w:val="yellow"/>
        </w:rPr>
        <w:t>Nineteen</w:t>
      </w:r>
      <w:r w:rsidR="00412605" w:rsidRPr="004B2264">
        <w:rPr>
          <w:b/>
          <w:bCs/>
          <w:highlight w:val="yellow"/>
        </w:rPr>
        <w:t xml:space="preserve"> Lakhs </w:t>
      </w:r>
      <w:r w:rsidR="00412605">
        <w:rPr>
          <w:b/>
          <w:bCs/>
          <w:highlight w:val="yellow"/>
        </w:rPr>
        <w:t>Seven</w:t>
      </w:r>
      <w:r w:rsidR="00412605" w:rsidRPr="004B2264">
        <w:rPr>
          <w:b/>
          <w:bCs/>
          <w:highlight w:val="yellow"/>
        </w:rPr>
        <w:t xml:space="preserve"> Thousand only)</w:t>
      </w:r>
      <w:r w:rsidR="00A4034E" w:rsidRPr="007D4108">
        <w:rPr>
          <w:sz w:val="24"/>
        </w:rPr>
        <w:t xml:space="preserve"> </w:t>
      </w:r>
      <w:r w:rsidRPr="00C55E08">
        <w:rPr>
          <w:sz w:val="24"/>
        </w:rPr>
        <w:t xml:space="preserve">in </w:t>
      </w:r>
      <w:r w:rsidRPr="00C55E08">
        <w:rPr>
          <w:sz w:val="23"/>
          <w:szCs w:val="23"/>
        </w:rPr>
        <w:t xml:space="preserve">the form of </w:t>
      </w:r>
      <w:r w:rsidRPr="00C55E08">
        <w:rPr>
          <w:b/>
          <w:bCs/>
          <w:sz w:val="23"/>
          <w:szCs w:val="23"/>
        </w:rPr>
        <w:t>Insurance Surety Bond (in the format at Appendix – IX issued by Insurance Company</w:t>
      </w:r>
      <w:r w:rsidRPr="00C55E08">
        <w:rPr>
          <w:b/>
          <w:bCs/>
          <w:sz w:val="24"/>
        </w:rPr>
        <w:t xml:space="preserve"> authorized by Insurance Regulatory and Development Authority of India), Account Payee Demand Draft, Banker’s Cheque or Bank Guarantee</w:t>
      </w:r>
      <w:r w:rsidRPr="00C55E08">
        <w:rPr>
          <w:sz w:val="24"/>
        </w:rPr>
        <w:t xml:space="preserve"> (in the format at Appendix-II from a Scheduled Bank).</w:t>
      </w:r>
    </w:p>
    <w:p w14:paraId="66FB6712" w14:textId="26D8F8FF"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Copy of online receipt</w:t>
      </w:r>
      <w:r w:rsidR="00047C59">
        <w:rPr>
          <w:sz w:val="24"/>
        </w:rPr>
        <w:t xml:space="preserve"> (bharatkosh.gov.in)</w:t>
      </w:r>
      <w:r w:rsidRPr="00C55E08">
        <w:rPr>
          <w:sz w:val="24"/>
        </w:rPr>
        <w:t xml:space="preserve">/ </w:t>
      </w:r>
      <w:r w:rsidRPr="00C55E08">
        <w:rPr>
          <w:strike/>
          <w:sz w:val="24"/>
        </w:rPr>
        <w:t>original Demand Draft</w:t>
      </w:r>
      <w:r w:rsidRPr="00C55E08">
        <w:rPr>
          <w:sz w:val="24"/>
        </w:rPr>
        <w:t xml:space="preserve"> towards payment of cost of Bid document of </w:t>
      </w:r>
      <w:r w:rsidR="00FE3139" w:rsidRPr="00C55E08">
        <w:rPr>
          <w:b/>
          <w:bCs/>
          <w:sz w:val="24"/>
        </w:rPr>
        <w:t xml:space="preserve">Rs. </w:t>
      </w:r>
      <w:r w:rsidR="005D373A">
        <w:rPr>
          <w:b/>
          <w:bCs/>
          <w:sz w:val="24"/>
        </w:rPr>
        <w:t>11,800</w:t>
      </w:r>
      <w:r w:rsidR="00611926">
        <w:rPr>
          <w:b/>
          <w:bCs/>
          <w:sz w:val="24"/>
        </w:rPr>
        <w:t>/-</w:t>
      </w:r>
      <w:r w:rsidR="00611926" w:rsidRPr="00C55E08">
        <w:rPr>
          <w:b/>
          <w:bCs/>
          <w:sz w:val="24"/>
        </w:rPr>
        <w:t xml:space="preserve"> (Rupees </w:t>
      </w:r>
      <w:r w:rsidR="00FB0200">
        <w:rPr>
          <w:b/>
          <w:bCs/>
          <w:sz w:val="24"/>
        </w:rPr>
        <w:t>Eleven</w:t>
      </w:r>
      <w:r w:rsidR="00611926">
        <w:rPr>
          <w:b/>
          <w:bCs/>
          <w:sz w:val="24"/>
        </w:rPr>
        <w:t xml:space="preserve"> thousand </w:t>
      </w:r>
      <w:r w:rsidR="00FB0200">
        <w:rPr>
          <w:b/>
          <w:bCs/>
          <w:sz w:val="24"/>
        </w:rPr>
        <w:t>Eight</w:t>
      </w:r>
      <w:r w:rsidR="00611926">
        <w:rPr>
          <w:b/>
          <w:bCs/>
          <w:sz w:val="24"/>
        </w:rPr>
        <w:t xml:space="preserve"> hundred only</w:t>
      </w:r>
      <w:r w:rsidR="00611926" w:rsidRPr="00C55E08">
        <w:rPr>
          <w:b/>
          <w:bCs/>
          <w:sz w:val="24"/>
        </w:rPr>
        <w:t>)</w:t>
      </w:r>
      <w:r w:rsidR="00611926">
        <w:rPr>
          <w:b/>
          <w:bCs/>
          <w:sz w:val="24"/>
        </w:rPr>
        <w:t xml:space="preserve"> </w:t>
      </w:r>
      <w:r w:rsidRPr="00C55E08">
        <w:rPr>
          <w:sz w:val="24"/>
        </w:rPr>
        <w:t xml:space="preserve">in </w:t>
      </w:r>
      <w:proofErr w:type="spellStart"/>
      <w:r w:rsidRPr="00C55E08">
        <w:rPr>
          <w:sz w:val="24"/>
        </w:rPr>
        <w:t>favour</w:t>
      </w:r>
      <w:proofErr w:type="spellEnd"/>
      <w:r w:rsidRPr="00C55E08">
        <w:rPr>
          <w:sz w:val="24"/>
        </w:rPr>
        <w:t xml:space="preserve"> of [“Pay &amp; Accounts Officer, Ministry of Road Transport and Highway </w:t>
      </w:r>
      <w:r w:rsidR="005C1216" w:rsidRPr="00C55E08">
        <w:rPr>
          <w:sz w:val="24"/>
        </w:rPr>
        <w:t>Raipur</w:t>
      </w:r>
      <w:r w:rsidRPr="00C55E08">
        <w:rPr>
          <w:sz w:val="24"/>
        </w:rPr>
        <w:t xml:space="preserve">/ </w:t>
      </w:r>
      <w:r w:rsidRPr="00C55E08">
        <w:rPr>
          <w:strike/>
          <w:sz w:val="24"/>
        </w:rPr>
        <w:t>National Highways Authority of India</w:t>
      </w:r>
      <w:r w:rsidRPr="00C55E08">
        <w:rPr>
          <w:sz w:val="24"/>
        </w:rPr>
        <w:t xml:space="preserve">” payable at </w:t>
      </w:r>
      <w:r w:rsidR="005C1216" w:rsidRPr="00C55E08">
        <w:rPr>
          <w:sz w:val="24"/>
        </w:rPr>
        <w:t>Raipur</w:t>
      </w:r>
      <w:r w:rsidRPr="00C55E08">
        <w:rPr>
          <w:sz w:val="24"/>
        </w:rPr>
        <w:t xml:space="preserve">] towards cost of Bid </w:t>
      </w:r>
      <w:r w:rsidR="00D56971" w:rsidRPr="00C55E08">
        <w:rPr>
          <w:sz w:val="24"/>
        </w:rPr>
        <w:t>document;</w:t>
      </w:r>
    </w:p>
    <w:p w14:paraId="55AE0311"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Deleted;</w:t>
      </w:r>
    </w:p>
    <w:p w14:paraId="0FB881BD"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Bidder shall comply with the provisions of Office Memorandum No. RW/NH- 37010/4/2010/PIC-EAP(Printing) dated 22.02.2016and its subsequent amendments if any issued by </w:t>
      </w:r>
      <w:proofErr w:type="spellStart"/>
      <w:r w:rsidRPr="00C55E08">
        <w:rPr>
          <w:sz w:val="24"/>
        </w:rPr>
        <w:t>MoRT&amp;H</w:t>
      </w:r>
      <w:proofErr w:type="spellEnd"/>
      <w:r w:rsidRPr="00C55E08">
        <w:rPr>
          <w:sz w:val="24"/>
        </w:rPr>
        <w:t xml:space="preserve"> (Appendix-VI) regarding Integrity Pact (IP) and the Integrity Pact (IP)duly signed by </w:t>
      </w:r>
      <w:proofErr w:type="spellStart"/>
      <w:r w:rsidRPr="00C55E08">
        <w:rPr>
          <w:sz w:val="24"/>
        </w:rPr>
        <w:t>Authorised</w:t>
      </w:r>
      <w:proofErr w:type="spellEnd"/>
      <w:r w:rsidRPr="00C55E08">
        <w:rPr>
          <w:sz w:val="24"/>
        </w:rPr>
        <w:t xml:space="preserve"> signatory shall be submitted by the Bidder with the RFP Bid &amp; shall be part of the Contract Agreement; and</w:t>
      </w:r>
    </w:p>
    <w:p w14:paraId="3455EBFA" w14:textId="77777777" w:rsidR="00970DBF" w:rsidRPr="00C55E08" w:rsidRDefault="00A45B3A" w:rsidP="002B051E">
      <w:pPr>
        <w:pStyle w:val="ListParagraph"/>
        <w:numPr>
          <w:ilvl w:val="3"/>
          <w:numId w:val="76"/>
        </w:numPr>
        <w:tabs>
          <w:tab w:val="left" w:pos="2452"/>
        </w:tabs>
        <w:ind w:left="2429" w:right="653" w:hanging="567"/>
        <w:rPr>
          <w:sz w:val="24"/>
        </w:rPr>
      </w:pPr>
      <w:r w:rsidRPr="00C55E08">
        <w:rPr>
          <w:sz w:val="24"/>
        </w:rPr>
        <w:lastRenderedPageBreak/>
        <w:t xml:space="preserve">An undertaking from the person having </w:t>
      </w:r>
      <w:proofErr w:type="spellStart"/>
      <w:r w:rsidRPr="00C55E08">
        <w:rPr>
          <w:sz w:val="24"/>
        </w:rPr>
        <w:t>PoA</w:t>
      </w:r>
      <w:proofErr w:type="spellEnd"/>
      <w:r w:rsidRPr="00C55E08">
        <w:rPr>
          <w:sz w:val="24"/>
        </w:rPr>
        <w:t xml:space="preserve"> referred to in Sub. Clause-(a) above that they agree and abide by the Bid documents uploaded by </w:t>
      </w:r>
      <w:proofErr w:type="spellStart"/>
      <w:r w:rsidRPr="00C55E08">
        <w:rPr>
          <w:sz w:val="24"/>
        </w:rPr>
        <w:t>MoRT&amp;H</w:t>
      </w:r>
      <w:proofErr w:type="spellEnd"/>
      <w:r w:rsidRPr="00C55E08">
        <w:rPr>
          <w:sz w:val="24"/>
        </w:rPr>
        <w:t>/NHAI and amendments uploaded, if any</w:t>
      </w:r>
    </w:p>
    <w:p w14:paraId="5F4AB820" w14:textId="77777777" w:rsidR="00970DBF" w:rsidRPr="00C55E08" w:rsidRDefault="00970DBF" w:rsidP="002B051E">
      <w:pPr>
        <w:pStyle w:val="ListParagraph"/>
        <w:numPr>
          <w:ilvl w:val="3"/>
          <w:numId w:val="76"/>
        </w:numPr>
        <w:tabs>
          <w:tab w:val="left" w:pos="2452"/>
        </w:tabs>
        <w:ind w:left="2429" w:right="653" w:hanging="567"/>
        <w:rPr>
          <w:sz w:val="24"/>
        </w:rPr>
      </w:pPr>
      <w:r w:rsidRPr="00C55E08">
        <w:rPr>
          <w:sz w:val="23"/>
          <w:szCs w:val="23"/>
        </w:rPr>
        <w:t xml:space="preserve">While submitting Bid Security and Performance Security via Account Payee demand draft or Banker’s cheque, it is to be ensured by the bidder that Account Payee demand draft or Banker’s cheque are submitted physically latest within 5 working days of the Bid Due Date (upto11: 00 hours) to the following address placed in a sealed envelope and bearing the identification “Name of the Project” </w:t>
      </w:r>
    </w:p>
    <w:p w14:paraId="50868974" w14:textId="155FBAC5" w:rsidR="00970DBF" w:rsidRPr="00C55E08" w:rsidRDefault="00970DBF" w:rsidP="00970DBF">
      <w:pPr>
        <w:pStyle w:val="ListParagraph"/>
        <w:tabs>
          <w:tab w:val="left" w:pos="2452"/>
        </w:tabs>
        <w:ind w:right="653" w:firstLine="0"/>
        <w:rPr>
          <w:sz w:val="24"/>
        </w:rPr>
      </w:pPr>
      <w:r w:rsidRPr="00C55E08">
        <w:rPr>
          <w:sz w:val="23"/>
          <w:szCs w:val="23"/>
        </w:rPr>
        <w:tab/>
        <w:t xml:space="preserve">[Address: Chief Engineer, (Tender Cell) </w:t>
      </w:r>
      <w:r w:rsidRPr="00C55E08">
        <w:rPr>
          <w:szCs w:val="24"/>
        </w:rPr>
        <w:t xml:space="preserve">NH Zone, PWD, Pension Bada, Raipur </w:t>
      </w:r>
      <w:r w:rsidRPr="00C55E08">
        <w:rPr>
          <w:szCs w:val="24"/>
        </w:rPr>
        <w:tab/>
      </w:r>
      <w:proofErr w:type="spellStart"/>
      <w:r w:rsidRPr="00C55E08">
        <w:rPr>
          <w:szCs w:val="24"/>
        </w:rPr>
        <w:t>Chattisgarh</w:t>
      </w:r>
      <w:proofErr w:type="spellEnd"/>
      <w:r w:rsidRPr="00C55E08">
        <w:rPr>
          <w:sz w:val="23"/>
          <w:szCs w:val="23"/>
        </w:rPr>
        <w:t xml:space="preserve">]. Else the bid submitted will be rejected. </w:t>
      </w:r>
    </w:p>
    <w:p w14:paraId="5453FB36" w14:textId="77777777" w:rsidR="00980A37" w:rsidRPr="00C55E08" w:rsidRDefault="00980A37">
      <w:pPr>
        <w:pStyle w:val="BodyText"/>
        <w:rPr>
          <w:sz w:val="10"/>
          <w:szCs w:val="10"/>
        </w:rPr>
      </w:pPr>
    </w:p>
    <w:p w14:paraId="34D918D1" w14:textId="6FB0D9B9" w:rsidR="00980A37" w:rsidRPr="00C55E08" w:rsidRDefault="00A45B3A" w:rsidP="002B051E">
      <w:pPr>
        <w:pStyle w:val="ListParagraph"/>
        <w:numPr>
          <w:ilvl w:val="0"/>
          <w:numId w:val="58"/>
        </w:numPr>
        <w:tabs>
          <w:tab w:val="left" w:pos="1698"/>
        </w:tabs>
        <w:ind w:left="1620" w:right="653" w:hanging="720"/>
        <w:rPr>
          <w:sz w:val="24"/>
        </w:rPr>
      </w:pPr>
      <w:r w:rsidRPr="00C55E08">
        <w:rPr>
          <w:sz w:val="24"/>
        </w:rPr>
        <w:t>The documents listed at clause 2.11.2 shall be placed in an envelope, which shall be sealed. The envelope shall clearly bear the identification “</w:t>
      </w:r>
      <w:r w:rsidRPr="00C55E08">
        <w:rPr>
          <w:b/>
          <w:sz w:val="24"/>
        </w:rPr>
        <w:t xml:space="preserve">BID for the </w:t>
      </w:r>
      <w:r w:rsidR="00436C79" w:rsidRPr="00436C79">
        <w:rPr>
          <w:b/>
          <w:bCs/>
        </w:rPr>
        <w:t xml:space="preserve">for </w:t>
      </w:r>
      <w:r w:rsidR="00554D54">
        <w:rPr>
          <w:b/>
          <w:bCs/>
        </w:rPr>
        <w:t>Construction of RCC Crash Barrier Between Main Carriageway and Service Road in Km.281.00 to Km. 307.600, of N.H. 53 (Old N.H.06) in Chhattisgarh State Under Road Safety Work</w:t>
      </w:r>
      <w:r w:rsidR="009F094E">
        <w:rPr>
          <w:b/>
          <w:bCs/>
        </w:rPr>
        <w:t xml:space="preserve">” </w:t>
      </w:r>
      <w:r w:rsidRPr="00C55E08">
        <w:rPr>
          <w:sz w:val="24"/>
        </w:rPr>
        <w:t>and shall clearly indicate the name and address of the Bidder. In addition, the BID Due Date should be indicated on the right hand top corner of the</w:t>
      </w:r>
      <w:r w:rsidRPr="00C55E08">
        <w:rPr>
          <w:spacing w:val="-5"/>
          <w:sz w:val="24"/>
        </w:rPr>
        <w:t xml:space="preserve"> </w:t>
      </w:r>
      <w:r w:rsidRPr="00C55E08">
        <w:rPr>
          <w:sz w:val="24"/>
        </w:rPr>
        <w:t>envelope.</w:t>
      </w:r>
    </w:p>
    <w:p w14:paraId="0799C75F" w14:textId="77777777" w:rsidR="00FE3139" w:rsidRPr="00C55E08" w:rsidRDefault="00FE3139" w:rsidP="00FE3139">
      <w:pPr>
        <w:pStyle w:val="ListParagraph"/>
        <w:tabs>
          <w:tab w:val="left" w:pos="1698"/>
        </w:tabs>
        <w:ind w:left="1620" w:right="653" w:firstLine="0"/>
        <w:rPr>
          <w:sz w:val="24"/>
        </w:rPr>
      </w:pPr>
    </w:p>
    <w:p w14:paraId="318238E4" w14:textId="77777777" w:rsidR="00980A37" w:rsidRPr="00C55E08" w:rsidRDefault="00A45B3A" w:rsidP="002B051E">
      <w:pPr>
        <w:pStyle w:val="ListParagraph"/>
        <w:numPr>
          <w:ilvl w:val="0"/>
          <w:numId w:val="58"/>
        </w:numPr>
        <w:tabs>
          <w:tab w:val="left" w:pos="1715"/>
        </w:tabs>
        <w:ind w:left="1620" w:right="1042" w:hanging="720"/>
        <w:rPr>
          <w:sz w:val="24"/>
        </w:rPr>
      </w:pPr>
      <w:r w:rsidRPr="00C55E08">
        <w:rPr>
          <w:sz w:val="24"/>
        </w:rPr>
        <w:t>The</w:t>
      </w:r>
      <w:r w:rsidRPr="00C55E08">
        <w:rPr>
          <w:spacing w:val="-8"/>
          <w:sz w:val="24"/>
        </w:rPr>
        <w:t xml:space="preserve"> </w:t>
      </w:r>
      <w:r w:rsidRPr="00C55E08">
        <w:rPr>
          <w:sz w:val="24"/>
        </w:rPr>
        <w:t>envelope</w:t>
      </w:r>
      <w:r w:rsidRPr="00C55E08">
        <w:rPr>
          <w:spacing w:val="-8"/>
          <w:sz w:val="24"/>
        </w:rPr>
        <w:t xml:space="preserve"> </w:t>
      </w:r>
      <w:r w:rsidRPr="00C55E08">
        <w:rPr>
          <w:sz w:val="24"/>
        </w:rPr>
        <w:t>shall</w:t>
      </w:r>
      <w:r w:rsidRPr="00C55E08">
        <w:rPr>
          <w:spacing w:val="-8"/>
          <w:sz w:val="24"/>
        </w:rPr>
        <w:t xml:space="preserve"> </w:t>
      </w:r>
      <w:r w:rsidRPr="00C55E08">
        <w:rPr>
          <w:sz w:val="24"/>
        </w:rPr>
        <w:t>be</w:t>
      </w:r>
      <w:r w:rsidRPr="00C55E08">
        <w:rPr>
          <w:spacing w:val="-9"/>
          <w:sz w:val="24"/>
        </w:rPr>
        <w:t xml:space="preserve"> </w:t>
      </w:r>
      <w:r w:rsidRPr="00C55E08">
        <w:rPr>
          <w:spacing w:val="-3"/>
          <w:sz w:val="24"/>
        </w:rPr>
        <w:t>addressed</w:t>
      </w:r>
      <w:r w:rsidRPr="00C55E08">
        <w:rPr>
          <w:spacing w:val="-7"/>
          <w:sz w:val="24"/>
        </w:rPr>
        <w:t xml:space="preserve"> </w:t>
      </w:r>
      <w:r w:rsidRPr="00C55E08">
        <w:rPr>
          <w:spacing w:val="-3"/>
          <w:sz w:val="24"/>
        </w:rPr>
        <w:t>to</w:t>
      </w:r>
      <w:r w:rsidRPr="00C55E08">
        <w:rPr>
          <w:spacing w:val="-7"/>
          <w:sz w:val="24"/>
        </w:rPr>
        <w:t xml:space="preserve"> </w:t>
      </w:r>
      <w:r w:rsidRPr="00C55E08">
        <w:rPr>
          <w:sz w:val="24"/>
        </w:rPr>
        <w:t>the</w:t>
      </w:r>
      <w:r w:rsidRPr="00C55E08">
        <w:rPr>
          <w:spacing w:val="-8"/>
          <w:sz w:val="24"/>
        </w:rPr>
        <w:t xml:space="preserve"> </w:t>
      </w:r>
      <w:r w:rsidRPr="00C55E08">
        <w:rPr>
          <w:sz w:val="24"/>
        </w:rPr>
        <w:t>following</w:t>
      </w:r>
      <w:r w:rsidRPr="00C55E08">
        <w:rPr>
          <w:spacing w:val="-10"/>
          <w:sz w:val="24"/>
        </w:rPr>
        <w:t xml:space="preserve"> </w:t>
      </w:r>
      <w:r w:rsidRPr="00C55E08">
        <w:rPr>
          <w:spacing w:val="-3"/>
          <w:sz w:val="24"/>
        </w:rPr>
        <w:t>officer</w:t>
      </w:r>
      <w:r w:rsidRPr="00C55E08">
        <w:rPr>
          <w:spacing w:val="-8"/>
          <w:sz w:val="24"/>
        </w:rPr>
        <w:t xml:space="preserve"> </w:t>
      </w:r>
      <w:r w:rsidRPr="00C55E08">
        <w:rPr>
          <w:sz w:val="24"/>
        </w:rPr>
        <w:t>and</w:t>
      </w:r>
      <w:r w:rsidRPr="00C55E08">
        <w:rPr>
          <w:spacing w:val="-9"/>
          <w:sz w:val="24"/>
        </w:rPr>
        <w:t xml:space="preserve"> </w:t>
      </w:r>
      <w:r w:rsidRPr="00C55E08">
        <w:rPr>
          <w:sz w:val="24"/>
        </w:rPr>
        <w:t>shall</w:t>
      </w:r>
      <w:r w:rsidRPr="00C55E08">
        <w:rPr>
          <w:spacing w:val="-10"/>
          <w:sz w:val="24"/>
        </w:rPr>
        <w:t xml:space="preserve"> </w:t>
      </w:r>
      <w:r w:rsidRPr="00C55E08">
        <w:rPr>
          <w:sz w:val="24"/>
        </w:rPr>
        <w:t>be</w:t>
      </w:r>
      <w:r w:rsidRPr="00C55E08">
        <w:rPr>
          <w:spacing w:val="-10"/>
          <w:sz w:val="24"/>
        </w:rPr>
        <w:t xml:space="preserve"> </w:t>
      </w:r>
      <w:r w:rsidRPr="00C55E08">
        <w:rPr>
          <w:spacing w:val="-3"/>
          <w:sz w:val="24"/>
        </w:rPr>
        <w:t>submitted</w:t>
      </w:r>
      <w:r w:rsidRPr="00C55E08">
        <w:rPr>
          <w:spacing w:val="-6"/>
          <w:sz w:val="24"/>
        </w:rPr>
        <w:t xml:space="preserve"> </w:t>
      </w:r>
      <w:r w:rsidRPr="00C55E08">
        <w:rPr>
          <w:sz w:val="24"/>
        </w:rPr>
        <w:t>at</w:t>
      </w:r>
      <w:r w:rsidRPr="00C55E08">
        <w:rPr>
          <w:spacing w:val="-9"/>
          <w:sz w:val="24"/>
        </w:rPr>
        <w:t xml:space="preserve"> </w:t>
      </w:r>
      <w:r w:rsidRPr="00C55E08">
        <w:rPr>
          <w:sz w:val="24"/>
        </w:rPr>
        <w:t xml:space="preserve">the </w:t>
      </w:r>
      <w:r w:rsidRPr="00C55E08">
        <w:rPr>
          <w:spacing w:val="-3"/>
          <w:sz w:val="24"/>
        </w:rPr>
        <w:t>respective</w:t>
      </w:r>
      <w:r w:rsidRPr="00C55E08">
        <w:rPr>
          <w:spacing w:val="-4"/>
          <w:sz w:val="24"/>
        </w:rPr>
        <w:t xml:space="preserve"> </w:t>
      </w:r>
      <w:r w:rsidRPr="00C55E08">
        <w:rPr>
          <w:spacing w:val="-3"/>
          <w:sz w:val="24"/>
        </w:rPr>
        <w:t>address:</w:t>
      </w:r>
    </w:p>
    <w:p w14:paraId="6BCD5133" w14:textId="09C15B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Pr="002424C3">
        <w:rPr>
          <w:szCs w:val="24"/>
          <w:highlight w:val="yellow"/>
        </w:rPr>
        <w:tab/>
      </w:r>
      <w:r w:rsidRPr="002424C3">
        <w:rPr>
          <w:szCs w:val="24"/>
          <w:highlight w:val="yellow"/>
        </w:rPr>
        <w:tab/>
      </w:r>
      <w:r w:rsidRPr="002424C3">
        <w:rPr>
          <w:b/>
          <w:bCs/>
          <w:szCs w:val="24"/>
          <w:highlight w:val="yellow"/>
        </w:rPr>
        <w:t xml:space="preserve">Mr. </w:t>
      </w:r>
      <w:r w:rsidR="00702360">
        <w:rPr>
          <w:b/>
          <w:bCs/>
          <w:szCs w:val="24"/>
          <w:highlight w:val="yellow"/>
        </w:rPr>
        <w:t>Gya</w:t>
      </w:r>
      <w:r w:rsidR="00DA3A5D">
        <w:rPr>
          <w:b/>
          <w:bCs/>
          <w:szCs w:val="24"/>
          <w:highlight w:val="yellow"/>
        </w:rPr>
        <w:t>neshwar</w:t>
      </w:r>
      <w:r w:rsidR="00702360">
        <w:rPr>
          <w:b/>
          <w:bCs/>
          <w:szCs w:val="24"/>
          <w:highlight w:val="yellow"/>
        </w:rPr>
        <w:t xml:space="preserve"> Kashyap</w:t>
      </w:r>
    </w:p>
    <w:p w14:paraId="3EB11195"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Chief Engineer (NH) </w:t>
      </w:r>
    </w:p>
    <w:p w14:paraId="29FC44F1" w14:textId="44D27A48"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Zone, PWD, Pension Bada, Raipur </w:t>
      </w:r>
      <w:r w:rsidR="0071772F" w:rsidRPr="002424C3">
        <w:rPr>
          <w:szCs w:val="24"/>
          <w:highlight w:val="yellow"/>
        </w:rPr>
        <w:t>Chhattisgarh</w:t>
      </w:r>
      <w:r w:rsidRPr="002424C3">
        <w:rPr>
          <w:szCs w:val="24"/>
          <w:highlight w:val="yellow"/>
        </w:rPr>
        <w:t xml:space="preserve">  </w:t>
      </w:r>
    </w:p>
    <w:p w14:paraId="4DED93C9"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0771-4023057 </w:t>
      </w:r>
    </w:p>
    <w:p w14:paraId="2E4B75BD"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E-MAIL ADDRESS: </w:t>
      </w:r>
      <w:r w:rsidRPr="002424C3">
        <w:rPr>
          <w:szCs w:val="24"/>
          <w:highlight w:val="yellow"/>
        </w:rPr>
        <w:tab/>
      </w:r>
      <w:r w:rsidRPr="002424C3">
        <w:rPr>
          <w:szCs w:val="24"/>
          <w:highlight w:val="yellow"/>
        </w:rPr>
        <w:tab/>
        <w:t xml:space="preserve">cenhr@rediffmail.com </w:t>
      </w:r>
    </w:p>
    <w:p w14:paraId="1FF0A6D5" w14:textId="77777777" w:rsidR="00D503CD" w:rsidRPr="002424C3" w:rsidRDefault="00D503CD" w:rsidP="00D503CD">
      <w:pPr>
        <w:pStyle w:val="ListParagraph"/>
        <w:tabs>
          <w:tab w:val="left" w:pos="1620"/>
        </w:tabs>
        <w:ind w:left="1620" w:firstLine="0"/>
        <w:rPr>
          <w:sz w:val="8"/>
          <w:szCs w:val="24"/>
          <w:highlight w:val="yellow"/>
        </w:rPr>
      </w:pPr>
    </w:p>
    <w:p w14:paraId="6E3D04AE" w14:textId="556002AC"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00091888" w:rsidRPr="002424C3">
        <w:rPr>
          <w:szCs w:val="24"/>
          <w:highlight w:val="yellow"/>
        </w:rPr>
        <w:tab/>
      </w:r>
      <w:r w:rsidR="00091888" w:rsidRPr="002424C3">
        <w:rPr>
          <w:szCs w:val="24"/>
          <w:highlight w:val="yellow"/>
        </w:rPr>
        <w:tab/>
      </w:r>
      <w:r w:rsidR="00091888" w:rsidRPr="002424C3">
        <w:rPr>
          <w:b/>
          <w:bCs/>
          <w:szCs w:val="24"/>
          <w:highlight w:val="yellow"/>
        </w:rPr>
        <w:t>Mr</w:t>
      </w:r>
      <w:r w:rsidR="00AE2C94">
        <w:rPr>
          <w:b/>
          <w:bCs/>
          <w:szCs w:val="24"/>
          <w:highlight w:val="yellow"/>
        </w:rPr>
        <w:t>.</w:t>
      </w:r>
      <w:r w:rsidR="00FF7C52">
        <w:rPr>
          <w:b/>
          <w:bCs/>
          <w:szCs w:val="24"/>
          <w:highlight w:val="yellow"/>
        </w:rPr>
        <w:t xml:space="preserve"> </w:t>
      </w:r>
      <w:r w:rsidR="00A4034E" w:rsidRPr="002424C3">
        <w:rPr>
          <w:b/>
          <w:bCs/>
          <w:szCs w:val="24"/>
          <w:highlight w:val="yellow"/>
        </w:rPr>
        <w:t>Abhijeet Kumar</w:t>
      </w:r>
    </w:p>
    <w:p w14:paraId="35E9761B"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Regional Officer, MoRTH  </w:t>
      </w:r>
    </w:p>
    <w:p w14:paraId="5864BD0E"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Campus, Pension Bada Raipur </w:t>
      </w:r>
    </w:p>
    <w:p w14:paraId="2BB5945C"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0771-2436637 </w:t>
      </w:r>
    </w:p>
    <w:p w14:paraId="700951D4" w14:textId="77777777" w:rsidR="00980A37" w:rsidRPr="00C55E08" w:rsidRDefault="00D503CD" w:rsidP="00D503CD">
      <w:pPr>
        <w:pStyle w:val="ListParagraph"/>
        <w:tabs>
          <w:tab w:val="left" w:pos="1620"/>
        </w:tabs>
        <w:ind w:left="2182" w:firstLine="0"/>
        <w:rPr>
          <w:szCs w:val="24"/>
        </w:rPr>
      </w:pPr>
      <w:r w:rsidRPr="002424C3">
        <w:rPr>
          <w:sz w:val="20"/>
          <w:highlight w:val="yellow"/>
        </w:rPr>
        <w:t xml:space="preserve">E-MAIL ADDRESS: </w:t>
      </w:r>
      <w:r w:rsidRPr="002424C3">
        <w:rPr>
          <w:sz w:val="20"/>
          <w:highlight w:val="yellow"/>
        </w:rPr>
        <w:tab/>
      </w:r>
      <w:r w:rsidRPr="002424C3">
        <w:rPr>
          <w:sz w:val="20"/>
          <w:highlight w:val="yellow"/>
        </w:rPr>
        <w:tab/>
      </w:r>
      <w:r w:rsidR="00AC085E" w:rsidRPr="002424C3">
        <w:rPr>
          <w:szCs w:val="24"/>
          <w:highlight w:val="yellow"/>
        </w:rPr>
        <w:t>romorthraipur</w:t>
      </w:r>
      <w:r w:rsidRPr="002424C3">
        <w:rPr>
          <w:szCs w:val="24"/>
          <w:highlight w:val="yellow"/>
        </w:rPr>
        <w:t>@</w:t>
      </w:r>
      <w:r w:rsidR="00AC085E" w:rsidRPr="002424C3">
        <w:rPr>
          <w:szCs w:val="24"/>
          <w:highlight w:val="yellow"/>
        </w:rPr>
        <w:t>g</w:t>
      </w:r>
      <w:r w:rsidRPr="002424C3">
        <w:rPr>
          <w:szCs w:val="24"/>
          <w:highlight w:val="yellow"/>
        </w:rPr>
        <w:t>mail.com</w:t>
      </w:r>
    </w:p>
    <w:p w14:paraId="30952C00" w14:textId="77777777" w:rsidR="00980A37" w:rsidRPr="00C55E08" w:rsidRDefault="00A45B3A" w:rsidP="002B051E">
      <w:pPr>
        <w:pStyle w:val="ListParagraph"/>
        <w:numPr>
          <w:ilvl w:val="0"/>
          <w:numId w:val="58"/>
        </w:numPr>
        <w:tabs>
          <w:tab w:val="left" w:pos="1701"/>
        </w:tabs>
        <w:spacing w:before="231"/>
        <w:ind w:left="1620" w:right="656" w:hanging="720"/>
        <w:rPr>
          <w:sz w:val="24"/>
        </w:rPr>
      </w:pPr>
      <w:r w:rsidRPr="00C55E08">
        <w:rPr>
          <w:sz w:val="24"/>
        </w:rPr>
        <w:t>If the envelope is not sealed and marked as instructed above, the Authority assumes no responsibility for the misplacement or premature opening of the</w:t>
      </w:r>
      <w:r w:rsidR="006E48C8" w:rsidRPr="00C55E08">
        <w:rPr>
          <w:sz w:val="24"/>
        </w:rPr>
        <w:t xml:space="preserve"> </w:t>
      </w:r>
      <w:r w:rsidRPr="00C55E08">
        <w:rPr>
          <w:sz w:val="24"/>
        </w:rPr>
        <w:t>contents of the BID submitted and consequent losses, if any, suffered by the Bidder.</w:t>
      </w:r>
    </w:p>
    <w:p w14:paraId="65C5CABF" w14:textId="77777777" w:rsidR="00980A37" w:rsidRPr="00C55E08" w:rsidRDefault="00980A37" w:rsidP="00926242">
      <w:pPr>
        <w:pStyle w:val="BodyText"/>
        <w:spacing w:before="4"/>
        <w:ind w:left="1620" w:hanging="720"/>
        <w:rPr>
          <w:szCs w:val="22"/>
        </w:rPr>
      </w:pPr>
    </w:p>
    <w:p w14:paraId="6FFFFDEA" w14:textId="77777777" w:rsidR="00980A37" w:rsidRPr="00C55E08" w:rsidRDefault="00A45B3A" w:rsidP="002B051E">
      <w:pPr>
        <w:pStyle w:val="ListParagraph"/>
        <w:numPr>
          <w:ilvl w:val="0"/>
          <w:numId w:val="58"/>
        </w:numPr>
        <w:tabs>
          <w:tab w:val="left" w:pos="1701"/>
        </w:tabs>
        <w:spacing w:before="1"/>
        <w:ind w:left="1620" w:right="655" w:hanging="720"/>
        <w:rPr>
          <w:sz w:val="24"/>
        </w:rPr>
      </w:pPr>
      <w:r w:rsidRPr="00C55E08">
        <w:rPr>
          <w:sz w:val="24"/>
        </w:rPr>
        <w:t xml:space="preserve">BIDs submitted by fax, telex, telegram or e-mail shall not be entertained and shall be </w:t>
      </w:r>
      <w:r w:rsidRPr="00C55E08">
        <w:rPr>
          <w:spacing w:val="-3"/>
          <w:sz w:val="24"/>
        </w:rPr>
        <w:t>summarily</w:t>
      </w:r>
      <w:r w:rsidRPr="00C55E08">
        <w:rPr>
          <w:spacing w:val="-18"/>
          <w:sz w:val="24"/>
        </w:rPr>
        <w:t xml:space="preserve"> </w:t>
      </w:r>
      <w:r w:rsidRPr="00C55E08">
        <w:rPr>
          <w:spacing w:val="-3"/>
          <w:sz w:val="24"/>
        </w:rPr>
        <w:t>rejected.</w:t>
      </w:r>
    </w:p>
    <w:p w14:paraId="4ABCF5DD" w14:textId="77777777" w:rsidR="00980A37" w:rsidRPr="00C55E08" w:rsidRDefault="00980A37">
      <w:pPr>
        <w:pStyle w:val="BodyText"/>
        <w:spacing w:before="7"/>
      </w:pPr>
    </w:p>
    <w:p w14:paraId="4E3102DD" w14:textId="77777777" w:rsidR="00980A37" w:rsidRPr="00C55E08" w:rsidRDefault="00A45B3A" w:rsidP="00415392">
      <w:pPr>
        <w:pStyle w:val="Heading2"/>
        <w:numPr>
          <w:ilvl w:val="1"/>
          <w:numId w:val="45"/>
        </w:numPr>
        <w:tabs>
          <w:tab w:val="left" w:pos="2004"/>
          <w:tab w:val="left" w:pos="2005"/>
        </w:tabs>
        <w:spacing w:line="274" w:lineRule="exact"/>
        <w:ind w:left="2004" w:hanging="994"/>
      </w:pPr>
      <w:r w:rsidRPr="00C55E08">
        <w:rPr>
          <w:w w:val="105"/>
        </w:rPr>
        <w:t>BID Due</w:t>
      </w:r>
      <w:r w:rsidRPr="00C55E08">
        <w:rPr>
          <w:spacing w:val="-5"/>
          <w:w w:val="105"/>
        </w:rPr>
        <w:t xml:space="preserve"> </w:t>
      </w:r>
      <w:r w:rsidRPr="00C55E08">
        <w:rPr>
          <w:w w:val="105"/>
        </w:rPr>
        <w:t>Date</w:t>
      </w:r>
    </w:p>
    <w:p w14:paraId="4947C17C" w14:textId="1D546AFB" w:rsidR="00980A37" w:rsidRDefault="00A45B3A" w:rsidP="007F7B53">
      <w:pPr>
        <w:pStyle w:val="BodyText"/>
        <w:ind w:left="2002" w:right="659"/>
        <w:jc w:val="both"/>
      </w:pPr>
      <w:r w:rsidRPr="00C55E08">
        <w:rPr>
          <w:w w:val="105"/>
        </w:rPr>
        <w:t xml:space="preserve">Financial BID comprising of the documents listed at clause 2.11.1 of the RFP shall be submitted online through e-procurement CPPP website https:// </w:t>
      </w:r>
      <w:r w:rsidRPr="00C55E08">
        <w:rPr>
          <w:w w:val="105"/>
          <w:u w:val="single" w:color="0000FF"/>
        </w:rPr>
        <w:t>eprocure.gov.in/</w:t>
      </w:r>
      <w:proofErr w:type="spellStart"/>
      <w:r w:rsidRPr="00C55E08">
        <w:rPr>
          <w:w w:val="105"/>
          <w:u w:val="single" w:color="0000FF"/>
        </w:rPr>
        <w:t>eprocure</w:t>
      </w:r>
      <w:proofErr w:type="spellEnd"/>
      <w:r w:rsidRPr="00C55E08">
        <w:rPr>
          <w:w w:val="105"/>
          <w:u w:val="single" w:color="0000FF"/>
        </w:rPr>
        <w:t>/app</w:t>
      </w:r>
      <w:r w:rsidRPr="00C55E08">
        <w:rPr>
          <w:w w:val="105"/>
        </w:rPr>
        <w:t xml:space="preserve"> on or </w:t>
      </w:r>
      <w:r w:rsidRPr="005D0A56">
        <w:rPr>
          <w:w w:val="105"/>
          <w:highlight w:val="yellow"/>
        </w:rPr>
        <w:t xml:space="preserve">before </w:t>
      </w:r>
      <w:r w:rsidR="007F7B53" w:rsidRPr="005D0A56">
        <w:rPr>
          <w:w w:val="105"/>
          <w:highlight w:val="yellow"/>
        </w:rPr>
        <w:t>11.00</w:t>
      </w:r>
      <w:r w:rsidRPr="005D0A56">
        <w:rPr>
          <w:w w:val="105"/>
          <w:highlight w:val="yellow"/>
        </w:rPr>
        <w:t xml:space="preserve"> hrs</w:t>
      </w:r>
      <w:r w:rsidR="00825492">
        <w:rPr>
          <w:w w:val="105"/>
          <w:highlight w:val="yellow"/>
        </w:rPr>
        <w:t>.</w:t>
      </w:r>
      <w:r w:rsidRPr="005D0A56">
        <w:rPr>
          <w:w w:val="105"/>
          <w:highlight w:val="yellow"/>
        </w:rPr>
        <w:t xml:space="preserve"> IST on</w:t>
      </w:r>
      <w:r w:rsidR="00194C4B" w:rsidRPr="005D0A56">
        <w:rPr>
          <w:w w:val="105"/>
          <w:highlight w:val="yellow"/>
        </w:rPr>
        <w:t xml:space="preserve"> </w:t>
      </w:r>
      <w:r w:rsidR="00543D92">
        <w:rPr>
          <w:b/>
          <w:bCs/>
          <w:w w:val="105"/>
          <w:highlight w:val="yellow"/>
        </w:rPr>
        <w:t>10</w:t>
      </w:r>
      <w:r w:rsidR="00AA4921">
        <w:rPr>
          <w:b/>
          <w:bCs/>
          <w:w w:val="105"/>
          <w:highlight w:val="yellow"/>
        </w:rPr>
        <w:t>/</w:t>
      </w:r>
      <w:r w:rsidR="00543D92">
        <w:rPr>
          <w:b/>
          <w:bCs/>
          <w:w w:val="105"/>
          <w:highlight w:val="yellow"/>
        </w:rPr>
        <w:t>08</w:t>
      </w:r>
      <w:r w:rsidR="00AA4921">
        <w:rPr>
          <w:b/>
          <w:bCs/>
          <w:w w:val="105"/>
          <w:highlight w:val="yellow"/>
        </w:rPr>
        <w:t>/</w:t>
      </w:r>
      <w:r w:rsidR="005E3790">
        <w:rPr>
          <w:b/>
          <w:bCs/>
          <w:w w:val="105"/>
          <w:highlight w:val="yellow"/>
        </w:rPr>
        <w:t>202</w:t>
      </w:r>
      <w:r w:rsidR="001C3360">
        <w:rPr>
          <w:b/>
          <w:bCs/>
          <w:w w:val="105"/>
          <w:highlight w:val="yellow"/>
        </w:rPr>
        <w:t>6</w:t>
      </w:r>
      <w:r w:rsidR="00984A4D" w:rsidRPr="005D0A56">
        <w:rPr>
          <w:b/>
          <w:bCs/>
          <w:w w:val="105"/>
          <w:highlight w:val="yellow"/>
        </w:rPr>
        <w:t xml:space="preserve"> </w:t>
      </w:r>
      <w:r w:rsidRPr="005D0A56">
        <w:rPr>
          <w:spacing w:val="2"/>
          <w:w w:val="105"/>
          <w:highlight w:val="yellow"/>
        </w:rPr>
        <w:t xml:space="preserve">Documents </w:t>
      </w:r>
      <w:r w:rsidRPr="005D0A56">
        <w:rPr>
          <w:w w:val="105"/>
          <w:highlight w:val="yellow"/>
        </w:rPr>
        <w:t>listed at</w:t>
      </w:r>
      <w:r w:rsidR="007F7B53" w:rsidRPr="005D0A56">
        <w:rPr>
          <w:w w:val="105"/>
          <w:highlight w:val="yellow"/>
        </w:rPr>
        <w:t xml:space="preserve"> </w:t>
      </w:r>
      <w:r w:rsidRPr="005D0A56">
        <w:rPr>
          <w:w w:val="105"/>
          <w:highlight w:val="yellow"/>
        </w:rPr>
        <w:t>clause</w:t>
      </w:r>
      <w:r w:rsidRPr="005D0A56">
        <w:rPr>
          <w:spacing w:val="16"/>
          <w:w w:val="105"/>
          <w:highlight w:val="yellow"/>
        </w:rPr>
        <w:t xml:space="preserve"> </w:t>
      </w:r>
      <w:r w:rsidRPr="005D0A56">
        <w:rPr>
          <w:w w:val="105"/>
          <w:highlight w:val="yellow"/>
        </w:rPr>
        <w:t>2.11.2</w:t>
      </w:r>
      <w:r w:rsidRPr="005D0A56">
        <w:rPr>
          <w:spacing w:val="15"/>
          <w:w w:val="105"/>
          <w:highlight w:val="yellow"/>
        </w:rPr>
        <w:t xml:space="preserve"> </w:t>
      </w:r>
      <w:r w:rsidRPr="005D0A56">
        <w:rPr>
          <w:w w:val="105"/>
          <w:highlight w:val="yellow"/>
        </w:rPr>
        <w:t>of</w:t>
      </w:r>
      <w:r w:rsidRPr="005D0A56">
        <w:rPr>
          <w:spacing w:val="15"/>
          <w:w w:val="105"/>
          <w:highlight w:val="yellow"/>
        </w:rPr>
        <w:t xml:space="preserve"> </w:t>
      </w:r>
      <w:r w:rsidRPr="005D0A56">
        <w:rPr>
          <w:w w:val="105"/>
          <w:highlight w:val="yellow"/>
        </w:rPr>
        <w:t>the</w:t>
      </w:r>
      <w:r w:rsidRPr="005D0A56">
        <w:rPr>
          <w:spacing w:val="13"/>
          <w:w w:val="105"/>
          <w:highlight w:val="yellow"/>
        </w:rPr>
        <w:t xml:space="preserve"> </w:t>
      </w:r>
      <w:r w:rsidRPr="005D0A56">
        <w:rPr>
          <w:spacing w:val="2"/>
          <w:w w:val="105"/>
          <w:highlight w:val="yellow"/>
        </w:rPr>
        <w:t>RFP</w:t>
      </w:r>
      <w:r w:rsidRPr="005D0A56">
        <w:rPr>
          <w:spacing w:val="13"/>
          <w:w w:val="105"/>
          <w:highlight w:val="yellow"/>
        </w:rPr>
        <w:t xml:space="preserve"> </w:t>
      </w:r>
      <w:r w:rsidRPr="005D0A56">
        <w:rPr>
          <w:w w:val="105"/>
          <w:highlight w:val="yellow"/>
        </w:rPr>
        <w:t>shall</w:t>
      </w:r>
      <w:r w:rsidRPr="005D0A56">
        <w:rPr>
          <w:spacing w:val="12"/>
          <w:w w:val="105"/>
          <w:highlight w:val="yellow"/>
        </w:rPr>
        <w:t xml:space="preserve"> </w:t>
      </w:r>
      <w:r w:rsidRPr="005D0A56">
        <w:rPr>
          <w:w w:val="105"/>
          <w:highlight w:val="yellow"/>
        </w:rPr>
        <w:t>be</w:t>
      </w:r>
      <w:r w:rsidRPr="005D0A56">
        <w:rPr>
          <w:spacing w:val="17"/>
          <w:w w:val="105"/>
          <w:highlight w:val="yellow"/>
        </w:rPr>
        <w:t xml:space="preserve"> </w:t>
      </w:r>
      <w:r w:rsidRPr="005D0A56">
        <w:rPr>
          <w:w w:val="105"/>
          <w:highlight w:val="yellow"/>
        </w:rPr>
        <w:t>physically</w:t>
      </w:r>
      <w:r w:rsidRPr="005D0A56">
        <w:rPr>
          <w:spacing w:val="10"/>
          <w:w w:val="105"/>
          <w:highlight w:val="yellow"/>
        </w:rPr>
        <w:t xml:space="preserve"> </w:t>
      </w:r>
      <w:r w:rsidRPr="005D0A56">
        <w:rPr>
          <w:w w:val="105"/>
          <w:highlight w:val="yellow"/>
        </w:rPr>
        <w:t>submitted</w:t>
      </w:r>
      <w:r w:rsidRPr="005D0A56">
        <w:rPr>
          <w:spacing w:val="13"/>
          <w:w w:val="105"/>
          <w:highlight w:val="yellow"/>
        </w:rPr>
        <w:t xml:space="preserve"> </w:t>
      </w:r>
      <w:r w:rsidRPr="005D0A56">
        <w:rPr>
          <w:w w:val="105"/>
          <w:highlight w:val="yellow"/>
        </w:rPr>
        <w:t>on</w:t>
      </w:r>
      <w:r w:rsidRPr="005D0A56">
        <w:rPr>
          <w:spacing w:val="13"/>
          <w:w w:val="105"/>
          <w:highlight w:val="yellow"/>
        </w:rPr>
        <w:t xml:space="preserve"> </w:t>
      </w:r>
      <w:r w:rsidRPr="005D0A56">
        <w:rPr>
          <w:w w:val="105"/>
          <w:highlight w:val="yellow"/>
        </w:rPr>
        <w:t>or</w:t>
      </w:r>
      <w:r w:rsidRPr="005D0A56">
        <w:rPr>
          <w:spacing w:val="16"/>
          <w:w w:val="105"/>
          <w:highlight w:val="yellow"/>
        </w:rPr>
        <w:t xml:space="preserve"> </w:t>
      </w:r>
      <w:r w:rsidR="00AD5151" w:rsidRPr="005D0A56">
        <w:rPr>
          <w:w w:val="105"/>
          <w:highlight w:val="yellow"/>
        </w:rPr>
        <w:t xml:space="preserve">before </w:t>
      </w:r>
      <w:r w:rsidR="007F7B53" w:rsidRPr="005D0A56">
        <w:rPr>
          <w:w w:val="105"/>
          <w:highlight w:val="yellow"/>
        </w:rPr>
        <w:t xml:space="preserve">11.00 </w:t>
      </w:r>
      <w:r w:rsidRPr="005D0A56">
        <w:rPr>
          <w:w w:val="105"/>
          <w:highlight w:val="yellow"/>
        </w:rPr>
        <w:t>hours</w:t>
      </w:r>
      <w:r w:rsidR="007F7B53" w:rsidRPr="005D0A56">
        <w:rPr>
          <w:w w:val="105"/>
          <w:highlight w:val="yellow"/>
        </w:rPr>
        <w:t xml:space="preserve"> </w:t>
      </w:r>
      <w:r w:rsidRPr="005D0A56">
        <w:rPr>
          <w:highlight w:val="yellow"/>
        </w:rPr>
        <w:t xml:space="preserve">IST on </w:t>
      </w:r>
      <w:r w:rsidR="002F23B9">
        <w:rPr>
          <w:b/>
          <w:bCs/>
          <w:w w:val="105"/>
          <w:highlight w:val="yellow"/>
        </w:rPr>
        <w:t>11</w:t>
      </w:r>
      <w:r w:rsidR="00AA4921">
        <w:rPr>
          <w:b/>
          <w:bCs/>
          <w:w w:val="105"/>
          <w:highlight w:val="yellow"/>
        </w:rPr>
        <w:t>/</w:t>
      </w:r>
      <w:r w:rsidR="002F23B9">
        <w:rPr>
          <w:b/>
          <w:bCs/>
          <w:w w:val="105"/>
          <w:highlight w:val="yellow"/>
        </w:rPr>
        <w:t>08</w:t>
      </w:r>
      <w:r w:rsidR="00AA4921">
        <w:rPr>
          <w:b/>
          <w:bCs/>
          <w:w w:val="105"/>
          <w:highlight w:val="yellow"/>
        </w:rPr>
        <w:t>/</w:t>
      </w:r>
      <w:r w:rsidR="002B12C9">
        <w:rPr>
          <w:b/>
          <w:bCs/>
          <w:w w:val="105"/>
          <w:highlight w:val="yellow"/>
        </w:rPr>
        <w:t>202</w:t>
      </w:r>
      <w:r w:rsidR="001C3360">
        <w:rPr>
          <w:b/>
          <w:bCs/>
          <w:w w:val="105"/>
          <w:highlight w:val="yellow"/>
        </w:rPr>
        <w:t>6</w:t>
      </w:r>
      <w:r w:rsidR="002B12C9" w:rsidRPr="005D0A56">
        <w:rPr>
          <w:b/>
          <w:bCs/>
          <w:w w:val="105"/>
          <w:highlight w:val="yellow"/>
        </w:rPr>
        <w:t xml:space="preserve"> </w:t>
      </w:r>
      <w:r w:rsidRPr="00C55E08">
        <w:t xml:space="preserve">at the address provided in Clause 2.11.4 in the manner </w:t>
      </w:r>
      <w:r w:rsidRPr="00C55E08">
        <w:rPr>
          <w:spacing w:val="-3"/>
        </w:rPr>
        <w:t xml:space="preserve">and </w:t>
      </w:r>
      <w:r w:rsidRPr="00C55E08">
        <w:t>form as detailed</w:t>
      </w:r>
      <w:r w:rsidRPr="00C55E08">
        <w:rPr>
          <w:spacing w:val="-3"/>
        </w:rPr>
        <w:t xml:space="preserve"> </w:t>
      </w:r>
      <w:r w:rsidRPr="00C55E08">
        <w:t>in</w:t>
      </w:r>
      <w:r w:rsidRPr="00C55E08">
        <w:rPr>
          <w:spacing w:val="-7"/>
        </w:rPr>
        <w:t xml:space="preserve"> </w:t>
      </w:r>
      <w:r w:rsidRPr="00C55E08">
        <w:t>this</w:t>
      </w:r>
      <w:r w:rsidRPr="00C55E08">
        <w:rPr>
          <w:spacing w:val="-7"/>
        </w:rPr>
        <w:t xml:space="preserve"> </w:t>
      </w:r>
      <w:r w:rsidRPr="00C55E08">
        <w:t>RFP.</w:t>
      </w:r>
      <w:r w:rsidRPr="00C55E08">
        <w:rPr>
          <w:spacing w:val="-2"/>
        </w:rPr>
        <w:t xml:space="preserve"> </w:t>
      </w:r>
      <w:r w:rsidRPr="00C55E08">
        <w:t>A</w:t>
      </w:r>
      <w:r w:rsidRPr="00C55E08">
        <w:rPr>
          <w:spacing w:val="-5"/>
        </w:rPr>
        <w:t xml:space="preserve"> </w:t>
      </w:r>
      <w:r w:rsidRPr="00C55E08">
        <w:rPr>
          <w:spacing w:val="-3"/>
        </w:rPr>
        <w:t xml:space="preserve">receipt </w:t>
      </w:r>
      <w:r w:rsidRPr="00C55E08">
        <w:t>thereof</w:t>
      </w:r>
      <w:r w:rsidRPr="00C55E08">
        <w:rPr>
          <w:spacing w:val="-8"/>
        </w:rPr>
        <w:t xml:space="preserve"> </w:t>
      </w:r>
      <w:r w:rsidRPr="00C55E08">
        <w:t>should</w:t>
      </w:r>
      <w:r w:rsidRPr="00C55E08">
        <w:rPr>
          <w:spacing w:val="-8"/>
        </w:rPr>
        <w:t xml:space="preserve"> </w:t>
      </w:r>
      <w:r w:rsidRPr="00C55E08">
        <w:t>be</w:t>
      </w:r>
      <w:r w:rsidRPr="00C55E08">
        <w:rPr>
          <w:spacing w:val="-6"/>
        </w:rPr>
        <w:t xml:space="preserve"> </w:t>
      </w:r>
      <w:r w:rsidRPr="00C55E08">
        <w:rPr>
          <w:spacing w:val="-3"/>
        </w:rPr>
        <w:t>obtained</w:t>
      </w:r>
      <w:r w:rsidRPr="00C55E08">
        <w:rPr>
          <w:spacing w:val="-2"/>
        </w:rPr>
        <w:t xml:space="preserve"> </w:t>
      </w:r>
      <w:r w:rsidRPr="00C55E08">
        <w:rPr>
          <w:spacing w:val="-3"/>
        </w:rPr>
        <w:t xml:space="preserve">from </w:t>
      </w:r>
      <w:r w:rsidRPr="00C55E08">
        <w:t>the</w:t>
      </w:r>
      <w:r w:rsidRPr="00C55E08">
        <w:rPr>
          <w:spacing w:val="-6"/>
        </w:rPr>
        <w:t xml:space="preserve"> </w:t>
      </w:r>
      <w:r w:rsidRPr="00C55E08">
        <w:t>person</w:t>
      </w:r>
      <w:r w:rsidRPr="00C55E08">
        <w:rPr>
          <w:spacing w:val="-7"/>
        </w:rPr>
        <w:t xml:space="preserve"> </w:t>
      </w:r>
      <w:r w:rsidRPr="00C55E08">
        <w:rPr>
          <w:spacing w:val="-3"/>
        </w:rPr>
        <w:t>specified at Clause</w:t>
      </w:r>
      <w:r w:rsidRPr="00C55E08">
        <w:rPr>
          <w:spacing w:val="-5"/>
        </w:rPr>
        <w:t xml:space="preserve"> </w:t>
      </w:r>
      <w:r w:rsidRPr="00C55E08">
        <w:t>2.11.4.</w:t>
      </w:r>
    </w:p>
    <w:p w14:paraId="186D8D48" w14:textId="77777777" w:rsidR="005F6A04" w:rsidRPr="00C55E08" w:rsidRDefault="005F6A04" w:rsidP="007F7B53">
      <w:pPr>
        <w:pStyle w:val="BodyText"/>
        <w:ind w:left="2002" w:right="659"/>
        <w:jc w:val="both"/>
      </w:pPr>
    </w:p>
    <w:p w14:paraId="21E3D396" w14:textId="77777777" w:rsidR="00980A37" w:rsidRPr="00C55E08" w:rsidRDefault="00A45B3A" w:rsidP="00415392">
      <w:pPr>
        <w:pStyle w:val="Heading2"/>
        <w:numPr>
          <w:ilvl w:val="1"/>
          <w:numId w:val="45"/>
        </w:numPr>
        <w:tabs>
          <w:tab w:val="left" w:pos="1954"/>
          <w:tab w:val="left" w:pos="1955"/>
        </w:tabs>
        <w:ind w:left="1954" w:hanging="944"/>
      </w:pPr>
      <w:r w:rsidRPr="00C55E08">
        <w:rPr>
          <w:w w:val="105"/>
        </w:rPr>
        <w:t>Late BIDs</w:t>
      </w:r>
    </w:p>
    <w:p w14:paraId="3C38EFCB" w14:textId="77777777" w:rsidR="00980A37" w:rsidRPr="00C55E08" w:rsidRDefault="00980A37">
      <w:pPr>
        <w:pStyle w:val="BodyText"/>
        <w:spacing w:before="5"/>
        <w:rPr>
          <w:b/>
          <w:sz w:val="20"/>
        </w:rPr>
      </w:pPr>
    </w:p>
    <w:p w14:paraId="072EF074" w14:textId="45F4C592" w:rsidR="00980A37" w:rsidRDefault="00A45B3A" w:rsidP="006112BB">
      <w:pPr>
        <w:pStyle w:val="BodyText"/>
        <w:spacing w:before="1"/>
        <w:ind w:left="2004" w:right="647"/>
        <w:jc w:val="both"/>
        <w:rPr>
          <w:spacing w:val="-3"/>
        </w:rPr>
      </w:pPr>
      <w:r w:rsidRPr="00C55E08">
        <w:t xml:space="preserve">E-procurement portal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t xml:space="preserve"> shall not allow</w:t>
      </w:r>
      <w:r w:rsidRPr="00C55E08">
        <w:rPr>
          <w:spacing w:val="-16"/>
        </w:rPr>
        <w:t xml:space="preserve"> </w:t>
      </w:r>
      <w:r w:rsidRPr="00C55E08">
        <w:t>submission</w:t>
      </w:r>
      <w:r w:rsidRPr="00C55E08">
        <w:rPr>
          <w:spacing w:val="-14"/>
        </w:rPr>
        <w:t xml:space="preserve"> </w:t>
      </w:r>
      <w:r w:rsidRPr="00C55E08">
        <w:t>of</w:t>
      </w:r>
      <w:r w:rsidRPr="00C55E08">
        <w:rPr>
          <w:spacing w:val="-17"/>
        </w:rPr>
        <w:t xml:space="preserve"> </w:t>
      </w:r>
      <w:r w:rsidRPr="00C55E08">
        <w:t>any</w:t>
      </w:r>
      <w:r w:rsidRPr="00C55E08">
        <w:rPr>
          <w:spacing w:val="-18"/>
        </w:rPr>
        <w:t xml:space="preserve"> </w:t>
      </w:r>
      <w:r w:rsidRPr="00C55E08">
        <w:t>Bid</w:t>
      </w:r>
      <w:r w:rsidRPr="00C55E08">
        <w:rPr>
          <w:spacing w:val="-16"/>
        </w:rPr>
        <w:t xml:space="preserve"> </w:t>
      </w:r>
      <w:r w:rsidRPr="00C55E08">
        <w:t>after</w:t>
      </w:r>
      <w:r w:rsidRPr="00C55E08">
        <w:rPr>
          <w:spacing w:val="-16"/>
        </w:rPr>
        <w:t xml:space="preserve"> </w:t>
      </w:r>
      <w:r w:rsidRPr="00C55E08">
        <w:t>the</w:t>
      </w:r>
      <w:r w:rsidRPr="00C55E08">
        <w:rPr>
          <w:spacing w:val="-14"/>
        </w:rPr>
        <w:t xml:space="preserve"> </w:t>
      </w:r>
      <w:r w:rsidRPr="00C55E08">
        <w:t>prescribed</w:t>
      </w:r>
      <w:r w:rsidRPr="00C55E08">
        <w:rPr>
          <w:spacing w:val="-17"/>
        </w:rPr>
        <w:t xml:space="preserve"> </w:t>
      </w:r>
      <w:r w:rsidRPr="00C55E08">
        <w:t>date</w:t>
      </w:r>
      <w:r w:rsidRPr="00C55E08">
        <w:rPr>
          <w:spacing w:val="-17"/>
        </w:rPr>
        <w:t xml:space="preserve"> </w:t>
      </w:r>
      <w:r w:rsidRPr="00C55E08">
        <w:t>and</w:t>
      </w:r>
      <w:r w:rsidRPr="00C55E08">
        <w:rPr>
          <w:spacing w:val="-16"/>
        </w:rPr>
        <w:t xml:space="preserve"> </w:t>
      </w:r>
      <w:r w:rsidRPr="00C55E08">
        <w:t>time</w:t>
      </w:r>
      <w:r w:rsidRPr="00C55E08">
        <w:rPr>
          <w:spacing w:val="-13"/>
        </w:rPr>
        <w:t xml:space="preserve"> </w:t>
      </w:r>
      <w:r w:rsidRPr="00C55E08">
        <w:t>at</w:t>
      </w:r>
      <w:r w:rsidRPr="00C55E08">
        <w:rPr>
          <w:spacing w:val="-16"/>
        </w:rPr>
        <w:t xml:space="preserve"> </w:t>
      </w:r>
      <w:r w:rsidRPr="00C55E08">
        <w:t>clause</w:t>
      </w:r>
      <w:r w:rsidRPr="00C55E08">
        <w:rPr>
          <w:spacing w:val="-16"/>
        </w:rPr>
        <w:t xml:space="preserve"> </w:t>
      </w:r>
      <w:r w:rsidRPr="00C55E08">
        <w:t>2.12.</w:t>
      </w:r>
      <w:r w:rsidRPr="00C55E08">
        <w:rPr>
          <w:spacing w:val="-13"/>
        </w:rPr>
        <w:t xml:space="preserve"> </w:t>
      </w:r>
      <w:r w:rsidRPr="00C55E08">
        <w:t>Physical receipt of documents listed at clause 2.11.2 of the RFP after the prescribed date and</w:t>
      </w:r>
      <w:r w:rsidRPr="00C55E08">
        <w:rPr>
          <w:spacing w:val="-6"/>
        </w:rPr>
        <w:t xml:space="preserve"> </w:t>
      </w:r>
      <w:r w:rsidRPr="00C55E08">
        <w:t>time</w:t>
      </w:r>
      <w:r w:rsidRPr="00C55E08">
        <w:rPr>
          <w:spacing w:val="-4"/>
        </w:rPr>
        <w:t xml:space="preserve"> </w:t>
      </w:r>
      <w:r w:rsidRPr="00C55E08">
        <w:t>at</w:t>
      </w:r>
      <w:r w:rsidRPr="00C55E08">
        <w:rPr>
          <w:spacing w:val="-6"/>
        </w:rPr>
        <w:t xml:space="preserve"> </w:t>
      </w:r>
      <w:r w:rsidRPr="00C55E08">
        <w:t>clause</w:t>
      </w:r>
      <w:r w:rsidRPr="00C55E08">
        <w:rPr>
          <w:spacing w:val="-4"/>
        </w:rPr>
        <w:t xml:space="preserve"> </w:t>
      </w:r>
      <w:r w:rsidRPr="00C55E08">
        <w:t>2.12</w:t>
      </w:r>
      <w:r w:rsidRPr="00C55E08">
        <w:rPr>
          <w:spacing w:val="-5"/>
        </w:rPr>
        <w:t xml:space="preserve"> </w:t>
      </w:r>
      <w:r w:rsidRPr="00C55E08">
        <w:t>shall</w:t>
      </w:r>
      <w:r w:rsidRPr="00C55E08">
        <w:rPr>
          <w:spacing w:val="-5"/>
        </w:rPr>
        <w:t xml:space="preserve"> </w:t>
      </w:r>
      <w:r w:rsidRPr="00C55E08">
        <w:t>not</w:t>
      </w:r>
      <w:r w:rsidRPr="00C55E08">
        <w:rPr>
          <w:spacing w:val="-10"/>
        </w:rPr>
        <w:t xml:space="preserve"> </w:t>
      </w:r>
      <w:r w:rsidRPr="00C55E08">
        <w:t>be</w:t>
      </w:r>
      <w:r w:rsidRPr="00C55E08">
        <w:rPr>
          <w:spacing w:val="-12"/>
        </w:rPr>
        <w:t xml:space="preserve"> </w:t>
      </w:r>
      <w:r w:rsidRPr="00C55E08">
        <w:rPr>
          <w:spacing w:val="-4"/>
        </w:rPr>
        <w:t>considered</w:t>
      </w:r>
      <w:r w:rsidRPr="00C55E08">
        <w:rPr>
          <w:spacing w:val="-10"/>
        </w:rPr>
        <w:t xml:space="preserve"> </w:t>
      </w:r>
      <w:r w:rsidRPr="00C55E08">
        <w:t>and</w:t>
      </w:r>
      <w:r w:rsidRPr="00C55E08">
        <w:rPr>
          <w:spacing w:val="-14"/>
        </w:rPr>
        <w:t xml:space="preserve"> </w:t>
      </w:r>
      <w:r w:rsidRPr="00C55E08">
        <w:t>the</w:t>
      </w:r>
      <w:r w:rsidRPr="00C55E08">
        <w:rPr>
          <w:spacing w:val="-11"/>
        </w:rPr>
        <w:t xml:space="preserve"> </w:t>
      </w:r>
      <w:r w:rsidRPr="00C55E08">
        <w:rPr>
          <w:spacing w:val="-3"/>
        </w:rPr>
        <w:t>bid</w:t>
      </w:r>
      <w:r w:rsidRPr="00C55E08">
        <w:rPr>
          <w:spacing w:val="-9"/>
        </w:rPr>
        <w:t xml:space="preserve"> </w:t>
      </w:r>
      <w:r w:rsidRPr="00C55E08">
        <w:rPr>
          <w:spacing w:val="-3"/>
        </w:rPr>
        <w:t>shall</w:t>
      </w:r>
      <w:r w:rsidRPr="00C55E08">
        <w:rPr>
          <w:spacing w:val="-11"/>
        </w:rPr>
        <w:t xml:space="preserve"> </w:t>
      </w:r>
      <w:r w:rsidRPr="00C55E08">
        <w:t>be</w:t>
      </w:r>
      <w:r w:rsidRPr="00C55E08">
        <w:rPr>
          <w:spacing w:val="-15"/>
        </w:rPr>
        <w:t xml:space="preserve"> </w:t>
      </w:r>
      <w:r w:rsidRPr="00C55E08">
        <w:rPr>
          <w:spacing w:val="-4"/>
        </w:rPr>
        <w:t>summarily</w:t>
      </w:r>
      <w:r w:rsidRPr="00C55E08">
        <w:rPr>
          <w:spacing w:val="-12"/>
        </w:rPr>
        <w:t xml:space="preserve"> </w:t>
      </w:r>
      <w:r w:rsidRPr="00C55E08">
        <w:rPr>
          <w:spacing w:val="-3"/>
        </w:rPr>
        <w:t>rejected.</w:t>
      </w:r>
    </w:p>
    <w:p w14:paraId="4238AD7E" w14:textId="77777777" w:rsidR="00087DC8" w:rsidRDefault="00087DC8" w:rsidP="006112BB">
      <w:pPr>
        <w:pStyle w:val="BodyText"/>
        <w:spacing w:before="1"/>
        <w:ind w:left="2004" w:right="647"/>
        <w:jc w:val="both"/>
        <w:rPr>
          <w:sz w:val="21"/>
        </w:rPr>
      </w:pPr>
    </w:p>
    <w:p w14:paraId="45A1E132" w14:textId="77777777" w:rsidR="00B374BE" w:rsidRPr="00C55E08" w:rsidRDefault="00B374BE" w:rsidP="00480101">
      <w:pPr>
        <w:pStyle w:val="BodyText"/>
        <w:spacing w:before="1"/>
        <w:ind w:right="647"/>
        <w:jc w:val="both"/>
        <w:rPr>
          <w:sz w:val="21"/>
        </w:rPr>
      </w:pPr>
    </w:p>
    <w:p w14:paraId="2ECB4D1C" w14:textId="77777777" w:rsidR="00980A37" w:rsidRPr="00C55E08" w:rsidRDefault="00A45B3A" w:rsidP="00415392">
      <w:pPr>
        <w:pStyle w:val="Heading2"/>
        <w:numPr>
          <w:ilvl w:val="1"/>
          <w:numId w:val="45"/>
        </w:numPr>
        <w:tabs>
          <w:tab w:val="left" w:pos="1990"/>
          <w:tab w:val="left" w:pos="1991"/>
        </w:tabs>
        <w:ind w:left="1990" w:hanging="980"/>
      </w:pPr>
      <w:r w:rsidRPr="00C55E08">
        <w:t>Procedure for</w:t>
      </w:r>
      <w:r w:rsidRPr="00C55E08">
        <w:rPr>
          <w:spacing w:val="4"/>
        </w:rPr>
        <w:t xml:space="preserve"> </w:t>
      </w:r>
      <w:r w:rsidRPr="00C55E08">
        <w:t>e-tendering</w:t>
      </w:r>
    </w:p>
    <w:p w14:paraId="485A0323" w14:textId="77777777" w:rsidR="00980A37" w:rsidRPr="00C55E08" w:rsidRDefault="00980A37">
      <w:pPr>
        <w:pStyle w:val="BodyText"/>
        <w:rPr>
          <w:b/>
        </w:rPr>
      </w:pPr>
    </w:p>
    <w:p w14:paraId="403738FF" w14:textId="77777777" w:rsidR="00980A37" w:rsidRPr="00C55E08" w:rsidRDefault="00A45B3A" w:rsidP="002B051E">
      <w:pPr>
        <w:pStyle w:val="ListParagraph"/>
        <w:numPr>
          <w:ilvl w:val="0"/>
          <w:numId w:val="60"/>
        </w:numPr>
        <w:tabs>
          <w:tab w:val="left" w:pos="1901"/>
          <w:tab w:val="left" w:pos="1902"/>
        </w:tabs>
        <w:ind w:left="1620" w:hanging="630"/>
        <w:rPr>
          <w:sz w:val="24"/>
        </w:rPr>
      </w:pPr>
      <w:r w:rsidRPr="00C55E08">
        <w:rPr>
          <w:sz w:val="24"/>
        </w:rPr>
        <w:t>Accessing/ Purchasing of BID</w:t>
      </w:r>
      <w:r w:rsidRPr="00C55E08">
        <w:rPr>
          <w:spacing w:val="-6"/>
          <w:sz w:val="24"/>
        </w:rPr>
        <w:t xml:space="preserve"> </w:t>
      </w:r>
      <w:r w:rsidRPr="00C55E08">
        <w:rPr>
          <w:sz w:val="24"/>
        </w:rPr>
        <w:t>documents</w:t>
      </w:r>
    </w:p>
    <w:p w14:paraId="21925BF7" w14:textId="77777777" w:rsidR="00980A37" w:rsidRPr="00C55E08" w:rsidRDefault="00980A37" w:rsidP="00926242">
      <w:pPr>
        <w:pStyle w:val="BodyText"/>
        <w:spacing w:before="2"/>
        <w:ind w:left="1620" w:hanging="630"/>
      </w:pPr>
    </w:p>
    <w:p w14:paraId="06DED798" w14:textId="77777777" w:rsidR="00980A37" w:rsidRPr="00C55E08" w:rsidRDefault="00926242" w:rsidP="00926242">
      <w:pPr>
        <w:pStyle w:val="ListParagraph"/>
        <w:tabs>
          <w:tab w:val="left" w:pos="990"/>
          <w:tab w:val="left" w:pos="1890"/>
        </w:tabs>
        <w:ind w:left="1890" w:right="654" w:hanging="900"/>
        <w:rPr>
          <w:sz w:val="24"/>
        </w:rPr>
      </w:pPr>
      <w:r w:rsidRPr="00C55E08">
        <w:rPr>
          <w:sz w:val="24"/>
        </w:rPr>
        <w:t xml:space="preserve">2.14.1.1 </w:t>
      </w:r>
      <w:r w:rsidR="00A45B3A" w:rsidRPr="00C55E08">
        <w:rPr>
          <w:sz w:val="24"/>
        </w:rPr>
        <w:t xml:space="preserve">It is mandatory for all the Bidders to have class-III Digital Signature Certificate (DSC)(in the name of Authorized Signatory / Firm or </w:t>
      </w:r>
      <w:r w:rsidR="00054C25" w:rsidRPr="00C55E08">
        <w:rPr>
          <w:sz w:val="24"/>
        </w:rPr>
        <w:t>Organization</w:t>
      </w:r>
      <w:r w:rsidR="00A45B3A" w:rsidRPr="00C55E08">
        <w:rPr>
          <w:sz w:val="24"/>
        </w:rPr>
        <w:t xml:space="preserve"> / Owner of the Firm or </w:t>
      </w:r>
      <w:r w:rsidR="00054C25" w:rsidRPr="00C55E08">
        <w:rPr>
          <w:sz w:val="24"/>
        </w:rPr>
        <w:t>Organization</w:t>
      </w:r>
      <w:r w:rsidR="00A45B3A" w:rsidRPr="00C55E08">
        <w:rPr>
          <w:sz w:val="24"/>
        </w:rPr>
        <w:t>) from any of the licensed Certifying Agency (Bidders can see the list of licensed CAs from the link www.cca.gov.in) to participate in e-tendering</w:t>
      </w:r>
      <w:r w:rsidR="00A45B3A" w:rsidRPr="00C55E08">
        <w:rPr>
          <w:spacing w:val="-29"/>
          <w:sz w:val="24"/>
        </w:rPr>
        <w:t xml:space="preserve"> </w:t>
      </w:r>
      <w:r w:rsidR="00A45B3A" w:rsidRPr="00C55E08">
        <w:rPr>
          <w:sz w:val="24"/>
        </w:rPr>
        <w:t xml:space="preserve">of </w:t>
      </w:r>
      <w:proofErr w:type="spellStart"/>
      <w:r w:rsidR="00A45B3A" w:rsidRPr="00C55E08">
        <w:rPr>
          <w:sz w:val="24"/>
        </w:rPr>
        <w:t>MoRT&amp;H</w:t>
      </w:r>
      <w:proofErr w:type="spellEnd"/>
      <w:r w:rsidR="00A45B3A" w:rsidRPr="00C55E08">
        <w:rPr>
          <w:sz w:val="24"/>
        </w:rPr>
        <w:t>/ NHAI/NHIDCL/BRO/State</w:t>
      </w:r>
      <w:r w:rsidR="00A45B3A" w:rsidRPr="00C55E08">
        <w:rPr>
          <w:spacing w:val="-2"/>
          <w:sz w:val="24"/>
        </w:rPr>
        <w:t xml:space="preserve"> </w:t>
      </w:r>
      <w:r w:rsidR="00A45B3A" w:rsidRPr="00C55E08">
        <w:rPr>
          <w:sz w:val="24"/>
        </w:rPr>
        <w:t>P</w:t>
      </w:r>
      <w:r w:rsidR="005D0A56">
        <w:rPr>
          <w:sz w:val="24"/>
        </w:rPr>
        <w:t>WD</w:t>
      </w:r>
      <w:r w:rsidR="00A45B3A" w:rsidRPr="00C55E08">
        <w:rPr>
          <w:sz w:val="24"/>
        </w:rPr>
        <w:t>.</w:t>
      </w:r>
    </w:p>
    <w:p w14:paraId="2E0192EC" w14:textId="77777777" w:rsidR="00980A37" w:rsidRPr="00C55E08" w:rsidRDefault="00980A37" w:rsidP="00926242">
      <w:pPr>
        <w:pStyle w:val="BodyText"/>
        <w:spacing w:before="5"/>
        <w:ind w:left="1620" w:hanging="630"/>
      </w:pPr>
    </w:p>
    <w:p w14:paraId="0D6E4420" w14:textId="77777777" w:rsidR="00980A37" w:rsidRPr="00C55E08" w:rsidRDefault="00A45B3A" w:rsidP="00926242">
      <w:pPr>
        <w:pStyle w:val="BodyText"/>
        <w:ind w:left="1890" w:right="651"/>
        <w:jc w:val="both"/>
      </w:pPr>
      <w:r w:rsidRPr="00C55E08">
        <w:t>DSC should be in the name of the authorized signatory as authorized in Appendix III of</w:t>
      </w:r>
      <w:r w:rsidRPr="00C55E08">
        <w:rPr>
          <w:spacing w:val="-6"/>
        </w:rPr>
        <w:t xml:space="preserve"> </w:t>
      </w:r>
      <w:r w:rsidRPr="00C55E08">
        <w:t>this</w:t>
      </w:r>
      <w:r w:rsidRPr="00C55E08">
        <w:rPr>
          <w:spacing w:val="-2"/>
        </w:rPr>
        <w:t xml:space="preserve"> </w:t>
      </w:r>
      <w:r w:rsidRPr="00C55E08">
        <w:t>RFP</w:t>
      </w:r>
      <w:r w:rsidRPr="00C55E08">
        <w:rPr>
          <w:spacing w:val="-6"/>
        </w:rPr>
        <w:t xml:space="preserve"> </w:t>
      </w:r>
      <w:r w:rsidRPr="00C55E08">
        <w:t>or</w:t>
      </w:r>
      <w:r w:rsidRPr="00C55E08">
        <w:rPr>
          <w:spacing w:val="-6"/>
        </w:rPr>
        <w:t xml:space="preserve"> </w:t>
      </w:r>
      <w:r w:rsidRPr="00C55E08">
        <w:t>person</w:t>
      </w:r>
      <w:r w:rsidRPr="00C55E08">
        <w:rPr>
          <w:spacing w:val="-6"/>
        </w:rPr>
        <w:t xml:space="preserve"> </w:t>
      </w:r>
      <w:r w:rsidRPr="00C55E08">
        <w:t>executing/delegating</w:t>
      </w:r>
      <w:r w:rsidRPr="00C55E08">
        <w:rPr>
          <w:spacing w:val="-6"/>
        </w:rPr>
        <w:t xml:space="preserve"> </w:t>
      </w:r>
      <w:r w:rsidRPr="00C55E08">
        <w:t>such</w:t>
      </w:r>
      <w:r w:rsidRPr="00C55E08">
        <w:rPr>
          <w:spacing w:val="-6"/>
        </w:rPr>
        <w:t xml:space="preserve"> </w:t>
      </w:r>
      <w:r w:rsidRPr="00C55E08">
        <w:t>Appendix</w:t>
      </w:r>
      <w:r w:rsidRPr="00C55E08">
        <w:rPr>
          <w:spacing w:val="-1"/>
        </w:rPr>
        <w:t xml:space="preserve"> </w:t>
      </w:r>
      <w:r w:rsidRPr="00C55E08">
        <w:t>III</w:t>
      </w:r>
      <w:r w:rsidRPr="00C55E08">
        <w:rPr>
          <w:spacing w:val="-7"/>
        </w:rPr>
        <w:t xml:space="preserve"> </w:t>
      </w:r>
      <w:r w:rsidRPr="00C55E08">
        <w:t>in</w:t>
      </w:r>
      <w:r w:rsidRPr="00C55E08">
        <w:rPr>
          <w:spacing w:val="-7"/>
        </w:rPr>
        <w:t xml:space="preserve"> </w:t>
      </w:r>
      <w:proofErr w:type="spellStart"/>
      <w:r w:rsidRPr="00C55E08">
        <w:t>favour</w:t>
      </w:r>
      <w:proofErr w:type="spellEnd"/>
      <w:r w:rsidRPr="00C55E08">
        <w:rPr>
          <w:spacing w:val="-6"/>
        </w:rPr>
        <w:t xml:space="preserve"> </w:t>
      </w:r>
      <w:r w:rsidRPr="00C55E08">
        <w:t>of</w:t>
      </w:r>
      <w:r w:rsidRPr="00C55E08">
        <w:rPr>
          <w:spacing w:val="-2"/>
        </w:rPr>
        <w:t xml:space="preserve"> </w:t>
      </w:r>
      <w:r w:rsidRPr="00C55E08">
        <w:t>Authorized Signatory. It should be in corporate capacity (that is in Bidder capacity / in case of</w:t>
      </w:r>
      <w:r w:rsidRPr="00C55E08">
        <w:rPr>
          <w:spacing w:val="-33"/>
        </w:rPr>
        <w:t xml:space="preserve"> </w:t>
      </w:r>
      <w:r w:rsidRPr="00C55E08">
        <w:t xml:space="preserve">JV in the Lead Member capacity, as applicable). The Bidder shall submit document in support of the class III DSC. </w:t>
      </w:r>
      <w:r w:rsidRPr="00C55E08">
        <w:rPr>
          <w:spacing w:val="-3"/>
        </w:rPr>
        <w:t xml:space="preserve">In </w:t>
      </w:r>
      <w:r w:rsidRPr="00C55E08">
        <w:t>other cases, the bid shall be considered Non-responsive.</w:t>
      </w:r>
    </w:p>
    <w:p w14:paraId="5A3831AD" w14:textId="77777777" w:rsidR="00980A37" w:rsidRPr="00C55E08" w:rsidRDefault="00980A37" w:rsidP="00926242">
      <w:pPr>
        <w:pStyle w:val="BodyText"/>
        <w:spacing w:before="3"/>
        <w:ind w:left="1620" w:hanging="630"/>
      </w:pPr>
    </w:p>
    <w:p w14:paraId="38D6A093" w14:textId="77777777" w:rsidR="00980A37" w:rsidRPr="00C55E08" w:rsidRDefault="00926242" w:rsidP="00926242">
      <w:pPr>
        <w:pStyle w:val="ListParagraph"/>
        <w:tabs>
          <w:tab w:val="left" w:pos="1793"/>
        </w:tabs>
        <w:ind w:left="1890" w:hanging="900"/>
        <w:rPr>
          <w:sz w:val="24"/>
          <w:szCs w:val="24"/>
        </w:rPr>
      </w:pPr>
      <w:r w:rsidRPr="00C55E08">
        <w:t xml:space="preserve">2.14.1.2 </w:t>
      </w:r>
      <w:r w:rsidR="00A45B3A" w:rsidRPr="00C55E08">
        <w:rPr>
          <w:sz w:val="24"/>
          <w:szCs w:val="24"/>
        </w:rPr>
        <w:t>To participate in the bidding, it is mandatory for the Bidders to get registered their firm</w:t>
      </w:r>
    </w:p>
    <w:p w14:paraId="1CDB025E" w14:textId="77777777" w:rsidR="00980A37" w:rsidRPr="00C55E08" w:rsidRDefault="00A45B3A" w:rsidP="00926242">
      <w:pPr>
        <w:pStyle w:val="BodyText"/>
        <w:spacing w:before="88" w:line="264" w:lineRule="auto"/>
        <w:ind w:left="1890" w:right="650"/>
        <w:jc w:val="both"/>
      </w:pPr>
      <w:r w:rsidRPr="00C55E08">
        <w:t>/ Joint Venture with e-procurement portal https://</w:t>
      </w:r>
      <w:r w:rsidRPr="00C55E08">
        <w:rPr>
          <w:rFonts w:ascii="Arial"/>
        </w:rPr>
        <w:t xml:space="preserve">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rFonts w:ascii="Arial"/>
          <w:spacing w:val="-32"/>
        </w:rPr>
        <w:t xml:space="preserve"> </w:t>
      </w:r>
      <w:r w:rsidRPr="00C55E08">
        <w:t>to have user ID &amp; password which has to be obtained free of cost. Following may kindly be noted:</w:t>
      </w:r>
    </w:p>
    <w:p w14:paraId="18F69742" w14:textId="77777777" w:rsidR="00980A37" w:rsidRPr="00C55E08" w:rsidRDefault="00980A37" w:rsidP="00926242">
      <w:pPr>
        <w:pStyle w:val="BodyText"/>
        <w:spacing w:before="9"/>
        <w:ind w:left="1620" w:hanging="630"/>
        <w:rPr>
          <w:sz w:val="21"/>
        </w:rPr>
      </w:pPr>
    </w:p>
    <w:p w14:paraId="471580EA" w14:textId="77777777" w:rsidR="00980A37" w:rsidRPr="00C55E08" w:rsidRDefault="00A45B3A" w:rsidP="002B051E">
      <w:pPr>
        <w:pStyle w:val="ListParagraph"/>
        <w:numPr>
          <w:ilvl w:val="0"/>
          <w:numId w:val="61"/>
        </w:numPr>
        <w:tabs>
          <w:tab w:val="left" w:pos="2452"/>
        </w:tabs>
        <w:ind w:right="913"/>
        <w:rPr>
          <w:sz w:val="24"/>
        </w:rPr>
      </w:pPr>
      <w:r w:rsidRPr="00C55E08">
        <w:rPr>
          <w:sz w:val="24"/>
        </w:rPr>
        <w:t>Registration with e-procurement portal should be valid at least up to the date of submission of</w:t>
      </w:r>
      <w:r w:rsidRPr="00C55E08">
        <w:rPr>
          <w:spacing w:val="-2"/>
          <w:sz w:val="24"/>
        </w:rPr>
        <w:t xml:space="preserve"> </w:t>
      </w:r>
      <w:r w:rsidRPr="00C55E08">
        <w:rPr>
          <w:sz w:val="24"/>
        </w:rPr>
        <w:t>BID.</w:t>
      </w:r>
    </w:p>
    <w:p w14:paraId="1EFF64DB" w14:textId="77777777" w:rsidR="00980A37" w:rsidRPr="00C55E08" w:rsidRDefault="00980A37">
      <w:pPr>
        <w:pStyle w:val="BodyText"/>
        <w:spacing w:before="5"/>
      </w:pPr>
    </w:p>
    <w:p w14:paraId="46CCE2DA" w14:textId="77777777" w:rsidR="00980A37" w:rsidRPr="00C55E08" w:rsidRDefault="00A45B3A" w:rsidP="002B051E">
      <w:pPr>
        <w:pStyle w:val="ListParagraph"/>
        <w:numPr>
          <w:ilvl w:val="0"/>
          <w:numId w:val="61"/>
        </w:numPr>
        <w:tabs>
          <w:tab w:val="left" w:pos="2452"/>
        </w:tabs>
        <w:rPr>
          <w:sz w:val="24"/>
        </w:rPr>
      </w:pPr>
      <w:r w:rsidRPr="00C55E08">
        <w:rPr>
          <w:sz w:val="24"/>
        </w:rPr>
        <w:t>BIDs can be submitted only during the validity of</w:t>
      </w:r>
      <w:r w:rsidRPr="00C55E08">
        <w:rPr>
          <w:spacing w:val="-13"/>
          <w:sz w:val="24"/>
        </w:rPr>
        <w:t xml:space="preserve"> </w:t>
      </w:r>
      <w:r w:rsidRPr="00C55E08">
        <w:rPr>
          <w:sz w:val="24"/>
        </w:rPr>
        <w:t>registration.</w:t>
      </w:r>
    </w:p>
    <w:p w14:paraId="3D278F00" w14:textId="77777777" w:rsidR="00980A37" w:rsidRPr="00C55E08" w:rsidRDefault="00A45B3A">
      <w:pPr>
        <w:pStyle w:val="BodyText"/>
        <w:ind w:left="2091" w:right="654"/>
        <w:jc w:val="both"/>
      </w:pPr>
      <w:r w:rsidRPr="00C55E08">
        <w:t>It is also mandatory for the Bidders to get their firms registered with e-tendering portal. The Bidders shall update their project and other details on the portal on a regular basis and apply to the tenders via the portal.</w:t>
      </w:r>
    </w:p>
    <w:p w14:paraId="31A5C99E" w14:textId="77777777" w:rsidR="00980A37" w:rsidRPr="00C55E08" w:rsidRDefault="00926242" w:rsidP="00926242">
      <w:pPr>
        <w:pStyle w:val="ListParagraph"/>
        <w:tabs>
          <w:tab w:val="left" w:pos="2092"/>
        </w:tabs>
        <w:spacing w:before="71"/>
        <w:ind w:left="2091" w:right="654" w:hanging="1101"/>
        <w:rPr>
          <w:sz w:val="24"/>
        </w:rPr>
      </w:pPr>
      <w:r w:rsidRPr="00C55E08">
        <w:rPr>
          <w:sz w:val="24"/>
        </w:rPr>
        <w:t xml:space="preserve">2.14.1.3 </w:t>
      </w:r>
      <w:r w:rsidRPr="00C55E08">
        <w:rPr>
          <w:sz w:val="24"/>
        </w:rPr>
        <w:tab/>
      </w:r>
      <w:r w:rsidR="00A45B3A" w:rsidRPr="00C55E08">
        <w:rPr>
          <w:sz w:val="24"/>
        </w:rPr>
        <w:t>If the firm / Joint Venture is already registered with e-tendering service provider, and</w:t>
      </w:r>
      <w:r w:rsidR="00A45B3A" w:rsidRPr="00C55E08">
        <w:rPr>
          <w:spacing w:val="-14"/>
          <w:sz w:val="24"/>
        </w:rPr>
        <w:t xml:space="preserve"> </w:t>
      </w:r>
      <w:r w:rsidR="00A45B3A" w:rsidRPr="00C55E08">
        <w:rPr>
          <w:sz w:val="24"/>
        </w:rPr>
        <w:t>validity</w:t>
      </w:r>
      <w:r w:rsidR="00A45B3A" w:rsidRPr="00C55E08">
        <w:rPr>
          <w:spacing w:val="-17"/>
          <w:sz w:val="24"/>
        </w:rPr>
        <w:t xml:space="preserve"> </w:t>
      </w:r>
      <w:r w:rsidR="00A45B3A" w:rsidRPr="00C55E08">
        <w:rPr>
          <w:sz w:val="24"/>
        </w:rPr>
        <w:t>of</w:t>
      </w:r>
      <w:r w:rsidR="00A45B3A" w:rsidRPr="00C55E08">
        <w:rPr>
          <w:spacing w:val="-11"/>
          <w:sz w:val="24"/>
        </w:rPr>
        <w:t xml:space="preserve"> </w:t>
      </w:r>
      <w:r w:rsidR="00A45B3A" w:rsidRPr="00C55E08">
        <w:rPr>
          <w:sz w:val="24"/>
        </w:rPr>
        <w:t>registration</w:t>
      </w:r>
      <w:r w:rsidR="00A45B3A" w:rsidRPr="00C55E08">
        <w:rPr>
          <w:spacing w:val="-11"/>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2"/>
          <w:sz w:val="24"/>
        </w:rPr>
        <w:t xml:space="preserve"> </w:t>
      </w:r>
      <w:r w:rsidR="00A45B3A" w:rsidRPr="00C55E08">
        <w:rPr>
          <w:sz w:val="24"/>
        </w:rPr>
        <w:t>expired,</w:t>
      </w:r>
      <w:r w:rsidR="00A45B3A" w:rsidRPr="00C55E08">
        <w:rPr>
          <w:spacing w:val="-12"/>
          <w:sz w:val="24"/>
        </w:rPr>
        <w:t xml:space="preserve"> </w:t>
      </w:r>
      <w:r w:rsidR="00A45B3A" w:rsidRPr="00C55E08">
        <w:rPr>
          <w:sz w:val="24"/>
        </w:rPr>
        <w:t>then</w:t>
      </w:r>
      <w:r w:rsidR="00A45B3A" w:rsidRPr="00C55E08">
        <w:rPr>
          <w:spacing w:val="-14"/>
          <w:sz w:val="24"/>
        </w:rPr>
        <w:t xml:space="preserve"> </w:t>
      </w:r>
      <w:r w:rsidR="00A45B3A" w:rsidRPr="00C55E08">
        <w:rPr>
          <w:sz w:val="24"/>
        </w:rPr>
        <w:t>the</w:t>
      </w:r>
      <w:r w:rsidR="00A45B3A" w:rsidRPr="00C55E08">
        <w:rPr>
          <w:spacing w:val="-13"/>
          <w:sz w:val="24"/>
        </w:rPr>
        <w:t xml:space="preserve"> </w:t>
      </w:r>
      <w:r w:rsidR="00A45B3A" w:rsidRPr="00C55E08">
        <w:rPr>
          <w:sz w:val="24"/>
        </w:rPr>
        <w:t>firm</w:t>
      </w:r>
      <w:r w:rsidR="00A45B3A" w:rsidRPr="00C55E08">
        <w:rPr>
          <w:spacing w:val="-13"/>
          <w:sz w:val="24"/>
        </w:rPr>
        <w:t xml:space="preserve"> </w:t>
      </w:r>
      <w:r w:rsidR="00A45B3A" w:rsidRPr="00C55E08">
        <w:rPr>
          <w:sz w:val="24"/>
        </w:rPr>
        <w:t>/</w:t>
      </w:r>
      <w:r w:rsidR="00A45B3A" w:rsidRPr="00C55E08">
        <w:rPr>
          <w:spacing w:val="-12"/>
          <w:sz w:val="24"/>
        </w:rPr>
        <w:t xml:space="preserve"> </w:t>
      </w:r>
      <w:r w:rsidR="00A45B3A" w:rsidRPr="00C55E08">
        <w:rPr>
          <w:sz w:val="24"/>
        </w:rPr>
        <w:t>Joint</w:t>
      </w:r>
      <w:r w:rsidR="00A45B3A" w:rsidRPr="00C55E08">
        <w:rPr>
          <w:spacing w:val="-14"/>
          <w:sz w:val="24"/>
        </w:rPr>
        <w:t xml:space="preserve"> </w:t>
      </w:r>
      <w:r w:rsidR="00A45B3A" w:rsidRPr="00C55E08">
        <w:rPr>
          <w:sz w:val="24"/>
        </w:rPr>
        <w:t>Venture</w:t>
      </w:r>
      <w:r w:rsidR="00A45B3A" w:rsidRPr="00C55E08">
        <w:rPr>
          <w:spacing w:val="-15"/>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0"/>
          <w:sz w:val="24"/>
        </w:rPr>
        <w:t xml:space="preserve"> </w:t>
      </w:r>
      <w:r w:rsidR="00A45B3A" w:rsidRPr="00C55E08">
        <w:rPr>
          <w:sz w:val="24"/>
        </w:rPr>
        <w:t>required a fresh</w:t>
      </w:r>
      <w:r w:rsidR="00A45B3A" w:rsidRPr="00C55E08">
        <w:rPr>
          <w:spacing w:val="-1"/>
          <w:sz w:val="24"/>
        </w:rPr>
        <w:t xml:space="preserve"> </w:t>
      </w:r>
      <w:r w:rsidR="00A45B3A" w:rsidRPr="00C55E08">
        <w:rPr>
          <w:sz w:val="24"/>
        </w:rPr>
        <w:t>registration.</w:t>
      </w:r>
    </w:p>
    <w:p w14:paraId="40348B57" w14:textId="77777777" w:rsidR="00980A37" w:rsidRPr="00C55E08" w:rsidRDefault="00980A37">
      <w:pPr>
        <w:pStyle w:val="BodyText"/>
        <w:spacing w:before="4"/>
      </w:pPr>
    </w:p>
    <w:p w14:paraId="3AD25362" w14:textId="78EABA04" w:rsidR="00980A37" w:rsidRPr="00AA7831" w:rsidRDefault="00CC6191" w:rsidP="00CC6191">
      <w:pPr>
        <w:tabs>
          <w:tab w:val="left" w:pos="2092"/>
        </w:tabs>
        <w:spacing w:before="1" w:line="316" w:lineRule="auto"/>
        <w:ind w:left="2070" w:right="655" w:hanging="1080"/>
        <w:rPr>
          <w:b/>
          <w:bCs/>
          <w:sz w:val="24"/>
          <w:highlight w:val="yellow"/>
        </w:rPr>
      </w:pPr>
      <w:r w:rsidRPr="00C55E08">
        <w:rPr>
          <w:sz w:val="24"/>
        </w:rPr>
        <w:t xml:space="preserve">2.14.1.4 </w:t>
      </w:r>
      <w:r w:rsidRPr="00C55E08">
        <w:rPr>
          <w:sz w:val="24"/>
        </w:rPr>
        <w:tab/>
      </w:r>
      <w:r w:rsidR="00A45B3A" w:rsidRPr="00C55E08">
        <w:rPr>
          <w:sz w:val="24"/>
        </w:rPr>
        <w:t xml:space="preserve">The complete BID document can be viewed / downloaded by the Bidder from e- procurement portal </w:t>
      </w:r>
      <w:r w:rsidR="00A45B3A" w:rsidRPr="00C55E08">
        <w:rPr>
          <w:rFonts w:ascii="Arial"/>
          <w:sz w:val="24"/>
        </w:rPr>
        <w:t xml:space="preserve">https:// </w:t>
      </w:r>
      <w:r w:rsidR="00A45B3A" w:rsidRPr="00C55E08">
        <w:rPr>
          <w:rFonts w:ascii="Arial"/>
          <w:sz w:val="24"/>
          <w:u w:val="single" w:color="0000FF"/>
        </w:rPr>
        <w:t>eprocure.gov.in/</w:t>
      </w:r>
      <w:proofErr w:type="spellStart"/>
      <w:r w:rsidR="00A45B3A" w:rsidRPr="00C55E08">
        <w:rPr>
          <w:rFonts w:ascii="Arial"/>
          <w:sz w:val="24"/>
          <w:u w:val="single" w:color="0000FF"/>
        </w:rPr>
        <w:t>eprocure</w:t>
      </w:r>
      <w:proofErr w:type="spellEnd"/>
      <w:r w:rsidR="00A45B3A" w:rsidRPr="00C55E08">
        <w:rPr>
          <w:rFonts w:ascii="Arial"/>
          <w:sz w:val="24"/>
          <w:u w:val="single" w:color="0000FF"/>
        </w:rPr>
        <w:t>/app</w:t>
      </w:r>
      <w:r w:rsidRPr="00C55E08">
        <w:rPr>
          <w:sz w:val="24"/>
        </w:rPr>
        <w:t xml:space="preserve"> </w:t>
      </w:r>
      <w:r w:rsidRPr="00AA7831">
        <w:rPr>
          <w:b/>
          <w:bCs/>
          <w:sz w:val="24"/>
          <w:highlight w:val="yellow"/>
        </w:rPr>
        <w:t>f</w:t>
      </w:r>
      <w:r w:rsidR="00970DBF" w:rsidRPr="00AA7831">
        <w:rPr>
          <w:b/>
          <w:bCs/>
          <w:sz w:val="24"/>
          <w:highlight w:val="yellow"/>
        </w:rPr>
        <w:t>rom</w:t>
      </w:r>
      <w:r w:rsidR="00D57329" w:rsidRPr="00AA7831">
        <w:rPr>
          <w:b/>
          <w:bCs/>
          <w:sz w:val="24"/>
          <w:highlight w:val="yellow"/>
        </w:rPr>
        <w:t xml:space="preserve"> </w:t>
      </w:r>
      <w:r w:rsidR="00DE5A6D">
        <w:rPr>
          <w:b/>
          <w:bCs/>
          <w:w w:val="105"/>
          <w:highlight w:val="yellow"/>
        </w:rPr>
        <w:t>25</w:t>
      </w:r>
      <w:r w:rsidR="004D0319">
        <w:rPr>
          <w:b/>
          <w:bCs/>
          <w:w w:val="105"/>
          <w:highlight w:val="yellow"/>
        </w:rPr>
        <w:t>/</w:t>
      </w:r>
      <w:r w:rsidR="00DE5A6D">
        <w:rPr>
          <w:b/>
          <w:bCs/>
          <w:w w:val="105"/>
          <w:highlight w:val="yellow"/>
        </w:rPr>
        <w:t>06</w:t>
      </w:r>
      <w:r w:rsidR="004D0319">
        <w:rPr>
          <w:b/>
          <w:bCs/>
          <w:w w:val="105"/>
          <w:highlight w:val="yellow"/>
        </w:rPr>
        <w:t>/</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194C4B" w:rsidRPr="00AA7831">
        <w:rPr>
          <w:b/>
          <w:bCs/>
          <w:w w:val="105"/>
          <w:highlight w:val="yellow"/>
        </w:rPr>
        <w:t>to</w:t>
      </w:r>
    </w:p>
    <w:p w14:paraId="31D5BB15" w14:textId="6FC6469D" w:rsidR="00980A37" w:rsidRPr="00C55E08" w:rsidRDefault="00DE5A6D">
      <w:pPr>
        <w:pStyle w:val="BodyText"/>
        <w:tabs>
          <w:tab w:val="left" w:pos="2571"/>
        </w:tabs>
        <w:spacing w:line="240" w:lineRule="exact"/>
        <w:ind w:left="2091"/>
        <w:rPr>
          <w:b/>
          <w:bCs/>
        </w:rPr>
      </w:pPr>
      <w:r>
        <w:rPr>
          <w:b/>
          <w:bCs/>
          <w:w w:val="105"/>
          <w:highlight w:val="yellow"/>
        </w:rPr>
        <w:t>10</w:t>
      </w:r>
      <w:r w:rsidR="004D0319">
        <w:rPr>
          <w:b/>
          <w:bCs/>
          <w:w w:val="105"/>
          <w:highlight w:val="yellow"/>
        </w:rPr>
        <w:t>/</w:t>
      </w:r>
      <w:r>
        <w:rPr>
          <w:b/>
          <w:bCs/>
          <w:w w:val="105"/>
          <w:highlight w:val="yellow"/>
        </w:rPr>
        <w:t>08</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A45B3A" w:rsidRPr="00AA7831">
        <w:rPr>
          <w:b/>
          <w:bCs/>
          <w:highlight w:val="yellow"/>
        </w:rPr>
        <w:t>(</w:t>
      </w:r>
      <w:proofErr w:type="spellStart"/>
      <w:r w:rsidR="00A45B3A" w:rsidRPr="00AA7831">
        <w:rPr>
          <w:b/>
          <w:bCs/>
          <w:highlight w:val="yellow"/>
        </w:rPr>
        <w:t>upto</w:t>
      </w:r>
      <w:proofErr w:type="spellEnd"/>
      <w:r w:rsidR="00A45B3A" w:rsidRPr="00AA7831">
        <w:rPr>
          <w:b/>
          <w:bCs/>
          <w:highlight w:val="yellow"/>
        </w:rPr>
        <w:t xml:space="preserve"> </w:t>
      </w:r>
      <w:r w:rsidR="00D06A1C" w:rsidRPr="00AA7831">
        <w:rPr>
          <w:b/>
          <w:bCs/>
          <w:highlight w:val="yellow"/>
        </w:rPr>
        <w:t>11</w:t>
      </w:r>
      <w:r w:rsidR="00636695" w:rsidRPr="00AA7831">
        <w:rPr>
          <w:b/>
          <w:bCs/>
          <w:highlight w:val="yellow"/>
        </w:rPr>
        <w:t xml:space="preserve">.00 </w:t>
      </w:r>
      <w:r w:rsidR="00A45B3A" w:rsidRPr="00AA7831">
        <w:rPr>
          <w:b/>
          <w:bCs/>
          <w:highlight w:val="yellow"/>
        </w:rPr>
        <w:t>Hrs. IST).</w:t>
      </w:r>
    </w:p>
    <w:p w14:paraId="6F76DE5B" w14:textId="77777777" w:rsidR="00980A37" w:rsidRPr="00C55E08" w:rsidRDefault="00980A37">
      <w:pPr>
        <w:pStyle w:val="BodyText"/>
        <w:spacing w:before="3"/>
      </w:pPr>
    </w:p>
    <w:p w14:paraId="3E3D3F12" w14:textId="77777777" w:rsidR="00980A37" w:rsidRPr="00C55E08" w:rsidRDefault="00A45B3A" w:rsidP="002B051E">
      <w:pPr>
        <w:pStyle w:val="ListParagraph"/>
        <w:numPr>
          <w:ilvl w:val="0"/>
          <w:numId w:val="60"/>
        </w:numPr>
        <w:tabs>
          <w:tab w:val="left" w:pos="2070"/>
          <w:tab w:val="left" w:pos="2092"/>
        </w:tabs>
        <w:ind w:left="2070" w:hanging="1080"/>
        <w:rPr>
          <w:sz w:val="24"/>
        </w:rPr>
      </w:pPr>
      <w:r w:rsidRPr="00C55E08">
        <w:rPr>
          <w:sz w:val="24"/>
        </w:rPr>
        <w:t>Preparation &amp; Submission of</w:t>
      </w:r>
      <w:r w:rsidRPr="00C55E08">
        <w:rPr>
          <w:spacing w:val="-2"/>
          <w:sz w:val="24"/>
        </w:rPr>
        <w:t xml:space="preserve"> </w:t>
      </w:r>
      <w:r w:rsidRPr="00C55E08">
        <w:rPr>
          <w:sz w:val="24"/>
        </w:rPr>
        <w:t>BIDs:</w:t>
      </w:r>
    </w:p>
    <w:p w14:paraId="4EA972AD" w14:textId="77777777" w:rsidR="00980A37" w:rsidRPr="00C55E08" w:rsidRDefault="00980A37" w:rsidP="00CC6191">
      <w:pPr>
        <w:pStyle w:val="BodyText"/>
        <w:spacing w:before="5"/>
        <w:jc w:val="both"/>
      </w:pPr>
    </w:p>
    <w:p w14:paraId="55A12838" w14:textId="77777777" w:rsidR="00980A37" w:rsidRPr="00C55E08" w:rsidRDefault="00CC6191" w:rsidP="00CC6191">
      <w:pPr>
        <w:tabs>
          <w:tab w:val="left" w:pos="2092"/>
        </w:tabs>
        <w:ind w:left="2070" w:right="656" w:hanging="1080"/>
        <w:jc w:val="both"/>
        <w:rPr>
          <w:sz w:val="24"/>
        </w:rPr>
      </w:pPr>
      <w:r w:rsidRPr="00C55E08">
        <w:rPr>
          <w:sz w:val="24"/>
        </w:rPr>
        <w:t xml:space="preserve">2.14.2.1 </w:t>
      </w:r>
      <w:r w:rsidRPr="00C55E08">
        <w:rPr>
          <w:sz w:val="24"/>
        </w:rPr>
        <w:tab/>
      </w:r>
      <w:r w:rsidR="00A45B3A" w:rsidRPr="00C55E08">
        <w:rPr>
          <w:sz w:val="24"/>
        </w:rPr>
        <w:t>The Bidder may submit his Bid online following the instructions appearing on the screen.</w:t>
      </w:r>
      <w:r w:rsidR="00A45B3A" w:rsidRPr="00C55E08">
        <w:rPr>
          <w:spacing w:val="-11"/>
          <w:sz w:val="24"/>
        </w:rPr>
        <w:t xml:space="preserve"> </w:t>
      </w:r>
      <w:r w:rsidR="00A45B3A" w:rsidRPr="00C55E08">
        <w:rPr>
          <w:sz w:val="24"/>
        </w:rPr>
        <w:t>The</w:t>
      </w:r>
      <w:r w:rsidR="00A45B3A" w:rsidRPr="00C55E08">
        <w:rPr>
          <w:spacing w:val="-10"/>
          <w:sz w:val="24"/>
        </w:rPr>
        <w:t xml:space="preserve"> </w:t>
      </w:r>
      <w:r w:rsidR="00A45B3A" w:rsidRPr="00C55E08">
        <w:rPr>
          <w:sz w:val="24"/>
        </w:rPr>
        <w:t>detailed</w:t>
      </w:r>
      <w:r w:rsidR="00A45B3A" w:rsidRPr="00C55E08">
        <w:rPr>
          <w:spacing w:val="-8"/>
          <w:sz w:val="24"/>
        </w:rPr>
        <w:t xml:space="preserve"> </w:t>
      </w:r>
      <w:r w:rsidR="00A45B3A" w:rsidRPr="00C55E08">
        <w:rPr>
          <w:sz w:val="24"/>
        </w:rPr>
        <w:t>guidelines</w:t>
      </w:r>
      <w:r w:rsidR="00A45B3A" w:rsidRPr="00C55E08">
        <w:rPr>
          <w:spacing w:val="-11"/>
          <w:sz w:val="24"/>
        </w:rPr>
        <w:t xml:space="preserve"> </w:t>
      </w:r>
      <w:r w:rsidR="00A45B3A" w:rsidRPr="00C55E08">
        <w:rPr>
          <w:sz w:val="24"/>
        </w:rPr>
        <w:t>for</w:t>
      </w:r>
      <w:r w:rsidR="00A45B3A" w:rsidRPr="00C55E08">
        <w:rPr>
          <w:spacing w:val="-10"/>
          <w:sz w:val="24"/>
        </w:rPr>
        <w:t xml:space="preserve"> </w:t>
      </w:r>
      <w:r w:rsidR="00A45B3A" w:rsidRPr="00C55E08">
        <w:rPr>
          <w:sz w:val="24"/>
        </w:rPr>
        <w:t>e-procurement</w:t>
      </w:r>
      <w:r w:rsidR="00A45B3A" w:rsidRPr="00C55E08">
        <w:rPr>
          <w:spacing w:val="-10"/>
          <w:sz w:val="24"/>
        </w:rPr>
        <w:t xml:space="preserve"> </w:t>
      </w:r>
      <w:r w:rsidR="00A45B3A" w:rsidRPr="00C55E08">
        <w:rPr>
          <w:sz w:val="24"/>
        </w:rPr>
        <w:t>is</w:t>
      </w:r>
      <w:r w:rsidR="00A45B3A" w:rsidRPr="00C55E08">
        <w:rPr>
          <w:spacing w:val="-11"/>
          <w:sz w:val="24"/>
        </w:rPr>
        <w:t xml:space="preserve"> </w:t>
      </w:r>
      <w:r w:rsidR="00A45B3A" w:rsidRPr="00C55E08">
        <w:rPr>
          <w:sz w:val="24"/>
        </w:rPr>
        <w:t>also</w:t>
      </w:r>
      <w:r w:rsidR="00A45B3A" w:rsidRPr="00C55E08">
        <w:rPr>
          <w:spacing w:val="-11"/>
          <w:sz w:val="24"/>
        </w:rPr>
        <w:t xml:space="preserve"> </w:t>
      </w:r>
      <w:r w:rsidR="00A45B3A" w:rsidRPr="00C55E08">
        <w:rPr>
          <w:sz w:val="24"/>
        </w:rPr>
        <w:t>available</w:t>
      </w:r>
      <w:r w:rsidR="00A45B3A" w:rsidRPr="00C55E08">
        <w:rPr>
          <w:spacing w:val="-11"/>
          <w:sz w:val="24"/>
        </w:rPr>
        <w:t xml:space="preserve"> </w:t>
      </w:r>
      <w:r w:rsidR="00A45B3A" w:rsidRPr="00C55E08">
        <w:rPr>
          <w:sz w:val="24"/>
        </w:rPr>
        <w:t>on</w:t>
      </w:r>
      <w:r w:rsidR="00A45B3A" w:rsidRPr="00C55E08">
        <w:rPr>
          <w:spacing w:val="-9"/>
          <w:sz w:val="24"/>
        </w:rPr>
        <w:t xml:space="preserve"> </w:t>
      </w:r>
      <w:r w:rsidR="00A45B3A" w:rsidRPr="00C55E08">
        <w:rPr>
          <w:sz w:val="24"/>
        </w:rPr>
        <w:t>e-procurement portal.</w:t>
      </w:r>
    </w:p>
    <w:p w14:paraId="2290D03A" w14:textId="77777777" w:rsidR="00980A37" w:rsidRPr="00C55E08" w:rsidRDefault="00980A37" w:rsidP="00CC6191">
      <w:pPr>
        <w:pStyle w:val="BodyText"/>
        <w:spacing w:before="4"/>
        <w:ind w:left="2070" w:hanging="1080"/>
        <w:jc w:val="both"/>
      </w:pPr>
    </w:p>
    <w:p w14:paraId="2890F96B" w14:textId="77777777" w:rsidR="00980A37" w:rsidRPr="00C55E08" w:rsidRDefault="00CC6191" w:rsidP="00CC6191">
      <w:pPr>
        <w:tabs>
          <w:tab w:val="left" w:pos="2183"/>
        </w:tabs>
        <w:spacing w:before="1"/>
        <w:ind w:left="2070" w:right="653" w:hanging="1080"/>
        <w:jc w:val="both"/>
        <w:rPr>
          <w:sz w:val="24"/>
        </w:rPr>
      </w:pPr>
      <w:r w:rsidRPr="00C55E08">
        <w:rPr>
          <w:sz w:val="24"/>
        </w:rPr>
        <w:t xml:space="preserve">2.14.2.2 </w:t>
      </w:r>
      <w:r w:rsidRPr="00C55E08">
        <w:rPr>
          <w:sz w:val="24"/>
        </w:rPr>
        <w:tab/>
      </w:r>
      <w:r w:rsidR="00A45B3A" w:rsidRPr="00C55E08">
        <w:rPr>
          <w:sz w:val="24"/>
        </w:rPr>
        <w:t>The documents listed at clause 2.11.1 shall be prepared and scanned in different files (in PDF or RAR format such that file size is not more than 30 MB) and uploaded during the on-line submission of</w:t>
      </w:r>
      <w:r w:rsidR="00A45B3A" w:rsidRPr="00C55E08">
        <w:rPr>
          <w:spacing w:val="-2"/>
          <w:sz w:val="24"/>
        </w:rPr>
        <w:t xml:space="preserve"> </w:t>
      </w:r>
      <w:r w:rsidR="00A45B3A" w:rsidRPr="00C55E08">
        <w:rPr>
          <w:sz w:val="24"/>
        </w:rPr>
        <w:t>BID.</w:t>
      </w:r>
    </w:p>
    <w:p w14:paraId="5CBD4820" w14:textId="77777777" w:rsidR="00980A37" w:rsidRPr="00C55E08" w:rsidRDefault="00980A37" w:rsidP="00CC6191">
      <w:pPr>
        <w:pStyle w:val="BodyText"/>
        <w:spacing w:before="9"/>
        <w:ind w:left="2070" w:hanging="1080"/>
        <w:jc w:val="both"/>
        <w:rPr>
          <w:sz w:val="31"/>
        </w:rPr>
      </w:pPr>
    </w:p>
    <w:p w14:paraId="6484CDB0" w14:textId="1851B8FE" w:rsidR="00980A37" w:rsidRPr="00C55E08" w:rsidRDefault="00CC6191" w:rsidP="002507BF">
      <w:pPr>
        <w:tabs>
          <w:tab w:val="left" w:pos="2183"/>
        </w:tabs>
        <w:ind w:left="2070" w:right="620" w:hanging="1080"/>
        <w:jc w:val="both"/>
        <w:rPr>
          <w:b/>
          <w:bCs/>
          <w:sz w:val="24"/>
        </w:rPr>
      </w:pPr>
      <w:r w:rsidRPr="00C55E08">
        <w:rPr>
          <w:sz w:val="24"/>
        </w:rPr>
        <w:t xml:space="preserve">2.14.2.3 </w:t>
      </w:r>
      <w:r w:rsidRPr="00C55E08">
        <w:rPr>
          <w:sz w:val="24"/>
        </w:rPr>
        <w:tab/>
      </w:r>
      <w:r w:rsidR="00A45B3A" w:rsidRPr="00C55E08">
        <w:rPr>
          <w:sz w:val="24"/>
        </w:rPr>
        <w:t>Bid must be submitted online only through e-procurement portal</w:t>
      </w:r>
      <w:r w:rsidR="00A45B3A" w:rsidRPr="00C55E08">
        <w:rPr>
          <w:spacing w:val="-7"/>
          <w:sz w:val="24"/>
        </w:rPr>
        <w:t xml:space="preserve"> </w:t>
      </w:r>
      <w:hyperlink r:id="rId12" w:history="1">
        <w:r w:rsidRPr="00C55E08">
          <w:rPr>
            <w:rStyle w:val="Hyperlink"/>
            <w:rFonts w:ascii="Arial"/>
            <w:color w:val="auto"/>
            <w:sz w:val="24"/>
          </w:rPr>
          <w:t>https://</w:t>
        </w:r>
        <w:r w:rsidRPr="00C55E08">
          <w:rPr>
            <w:rStyle w:val="Hyperlink"/>
            <w:rFonts w:ascii="Arial" w:hAnsi="Arial"/>
            <w:color w:val="auto"/>
            <w:u w:color="0000FF"/>
          </w:rPr>
          <w:t>eprocure.gov.in/eprocure/app</w:t>
        </w:r>
      </w:hyperlink>
      <w:r w:rsidRPr="00C55E08">
        <w:rPr>
          <w:rFonts w:ascii="Arial" w:hAnsi="Arial"/>
        </w:rPr>
        <w:t xml:space="preserve"> </w:t>
      </w:r>
      <w:r w:rsidR="00A45B3A" w:rsidRPr="00C55E08">
        <w:rPr>
          <w:sz w:val="24"/>
        </w:rPr>
        <w:t xml:space="preserve">using the digital signature of </w:t>
      </w:r>
      <w:proofErr w:type="spellStart"/>
      <w:r w:rsidR="00A45B3A" w:rsidRPr="00C55E08">
        <w:rPr>
          <w:sz w:val="24"/>
        </w:rPr>
        <w:t>authorised</w:t>
      </w:r>
      <w:proofErr w:type="spellEnd"/>
      <w:r w:rsidR="00A45B3A" w:rsidRPr="00C55E08">
        <w:rPr>
          <w:sz w:val="24"/>
        </w:rPr>
        <w:t xml:space="preserve"> representative of the Bidder on or before</w:t>
      </w:r>
      <w:r w:rsidR="00636695" w:rsidRPr="00C55E08">
        <w:rPr>
          <w:sz w:val="24"/>
        </w:rPr>
        <w:t xml:space="preserve"> </w:t>
      </w:r>
      <w:r w:rsidR="00276BD1">
        <w:rPr>
          <w:b/>
          <w:bCs/>
          <w:w w:val="105"/>
          <w:highlight w:val="yellow"/>
        </w:rPr>
        <w:t>10</w:t>
      </w:r>
      <w:r w:rsidR="00BF321C">
        <w:rPr>
          <w:b/>
          <w:bCs/>
          <w:w w:val="105"/>
          <w:highlight w:val="yellow"/>
        </w:rPr>
        <w:t>/</w:t>
      </w:r>
      <w:r w:rsidR="00276BD1">
        <w:rPr>
          <w:b/>
          <w:bCs/>
          <w:w w:val="105"/>
          <w:highlight w:val="yellow"/>
        </w:rPr>
        <w:t>08</w:t>
      </w:r>
      <w:r w:rsidR="00BF321C">
        <w:rPr>
          <w:b/>
          <w:bCs/>
          <w:w w:val="105"/>
          <w:highlight w:val="yellow"/>
        </w:rPr>
        <w:t>/</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A45B3A" w:rsidRPr="00AA7831">
        <w:rPr>
          <w:b/>
          <w:bCs/>
          <w:sz w:val="24"/>
          <w:highlight w:val="yellow"/>
        </w:rPr>
        <w:t>(</w:t>
      </w:r>
      <w:proofErr w:type="spellStart"/>
      <w:r w:rsidR="00A45B3A" w:rsidRPr="00AA7831">
        <w:rPr>
          <w:b/>
          <w:bCs/>
          <w:sz w:val="24"/>
          <w:highlight w:val="yellow"/>
        </w:rPr>
        <w:t>upto</w:t>
      </w:r>
      <w:proofErr w:type="spellEnd"/>
      <w:r w:rsidR="00A45B3A" w:rsidRPr="00AA7831">
        <w:rPr>
          <w:b/>
          <w:bCs/>
          <w:sz w:val="24"/>
          <w:highlight w:val="yellow"/>
        </w:rPr>
        <w:t xml:space="preserve"> </w:t>
      </w:r>
      <w:r w:rsidR="00636695" w:rsidRPr="00AA7831">
        <w:rPr>
          <w:b/>
          <w:bCs/>
          <w:sz w:val="24"/>
          <w:highlight w:val="yellow"/>
        </w:rPr>
        <w:t>11.00</w:t>
      </w:r>
      <w:r w:rsidR="00A45B3A" w:rsidRPr="00AA7831">
        <w:rPr>
          <w:b/>
          <w:bCs/>
          <w:sz w:val="24"/>
          <w:highlight w:val="yellow"/>
        </w:rPr>
        <w:t xml:space="preserve"> hours IST).</w:t>
      </w:r>
    </w:p>
    <w:p w14:paraId="55D3BF83" w14:textId="77777777" w:rsidR="00980A37" w:rsidRPr="00C55E08" w:rsidRDefault="00A45B3A" w:rsidP="002B051E">
      <w:pPr>
        <w:pStyle w:val="ListParagraph"/>
        <w:numPr>
          <w:ilvl w:val="0"/>
          <w:numId w:val="60"/>
        </w:numPr>
        <w:tabs>
          <w:tab w:val="left" w:pos="2182"/>
          <w:tab w:val="left" w:pos="2183"/>
        </w:tabs>
        <w:spacing w:before="223"/>
        <w:ind w:left="2070" w:right="620" w:hanging="1080"/>
        <w:rPr>
          <w:sz w:val="24"/>
        </w:rPr>
      </w:pPr>
      <w:r w:rsidRPr="00C55E08">
        <w:rPr>
          <w:sz w:val="24"/>
        </w:rPr>
        <w:lastRenderedPageBreak/>
        <w:t>Modifications/ Substitution/ withdrawal of</w:t>
      </w:r>
      <w:r w:rsidRPr="00C55E08">
        <w:rPr>
          <w:spacing w:val="-14"/>
          <w:sz w:val="24"/>
        </w:rPr>
        <w:t xml:space="preserve"> </w:t>
      </w:r>
      <w:r w:rsidRPr="00C55E08">
        <w:rPr>
          <w:sz w:val="24"/>
        </w:rPr>
        <w:t>BIDs</w:t>
      </w:r>
    </w:p>
    <w:p w14:paraId="3766F7FB" w14:textId="77777777" w:rsidR="00980A37" w:rsidRPr="00C55E08" w:rsidRDefault="00980A37" w:rsidP="002507BF">
      <w:pPr>
        <w:pStyle w:val="BodyText"/>
        <w:spacing w:before="5"/>
        <w:ind w:right="620"/>
        <w:jc w:val="both"/>
      </w:pPr>
    </w:p>
    <w:p w14:paraId="04442789" w14:textId="77777777" w:rsidR="00980A37" w:rsidRPr="00C55E08" w:rsidRDefault="00CC6191" w:rsidP="002507BF">
      <w:pPr>
        <w:tabs>
          <w:tab w:val="left" w:pos="2183"/>
        </w:tabs>
        <w:ind w:left="2070" w:right="620" w:hanging="1080"/>
        <w:jc w:val="both"/>
        <w:rPr>
          <w:sz w:val="24"/>
        </w:rPr>
      </w:pPr>
      <w:r w:rsidRPr="00C55E08">
        <w:rPr>
          <w:sz w:val="24"/>
        </w:rPr>
        <w:t xml:space="preserve">2.14.3.1 </w:t>
      </w:r>
      <w:r w:rsidRPr="00C55E08">
        <w:rPr>
          <w:sz w:val="24"/>
        </w:rPr>
        <w:tab/>
      </w:r>
      <w:r w:rsidR="00A45B3A" w:rsidRPr="00C55E08">
        <w:rPr>
          <w:sz w:val="24"/>
        </w:rPr>
        <w:t>The</w:t>
      </w:r>
      <w:r w:rsidR="00A45B3A" w:rsidRPr="00C55E08">
        <w:rPr>
          <w:spacing w:val="-6"/>
          <w:sz w:val="24"/>
        </w:rPr>
        <w:t xml:space="preserve"> </w:t>
      </w:r>
      <w:r w:rsidR="00A45B3A" w:rsidRPr="00C55E08">
        <w:rPr>
          <w:sz w:val="24"/>
        </w:rPr>
        <w:t>Bidder</w:t>
      </w:r>
      <w:r w:rsidR="00A45B3A" w:rsidRPr="00C55E08">
        <w:rPr>
          <w:spacing w:val="-9"/>
          <w:sz w:val="24"/>
        </w:rPr>
        <w:t xml:space="preserve"> </w:t>
      </w:r>
      <w:r w:rsidR="00A45B3A" w:rsidRPr="00C55E08">
        <w:rPr>
          <w:sz w:val="24"/>
        </w:rPr>
        <w:t>may</w:t>
      </w:r>
      <w:r w:rsidR="00A45B3A" w:rsidRPr="00C55E08">
        <w:rPr>
          <w:spacing w:val="-11"/>
          <w:sz w:val="24"/>
        </w:rPr>
        <w:t xml:space="preserve"> </w:t>
      </w:r>
      <w:r w:rsidR="00A45B3A" w:rsidRPr="00C55E08">
        <w:rPr>
          <w:sz w:val="24"/>
        </w:rPr>
        <w:t>modify,</w:t>
      </w:r>
      <w:r w:rsidR="00A45B3A" w:rsidRPr="00C55E08">
        <w:rPr>
          <w:spacing w:val="-5"/>
          <w:sz w:val="24"/>
        </w:rPr>
        <w:t xml:space="preserve"> </w:t>
      </w:r>
      <w:r w:rsidR="00A45B3A" w:rsidRPr="00C55E08">
        <w:rPr>
          <w:sz w:val="24"/>
        </w:rPr>
        <w:t>substitute</w:t>
      </w:r>
      <w:r w:rsidR="00A45B3A" w:rsidRPr="00C55E08">
        <w:rPr>
          <w:spacing w:val="-7"/>
          <w:sz w:val="24"/>
        </w:rPr>
        <w:t xml:space="preserve"> </w:t>
      </w:r>
      <w:r w:rsidR="00A45B3A" w:rsidRPr="00C55E08">
        <w:rPr>
          <w:sz w:val="24"/>
        </w:rPr>
        <w:t>or</w:t>
      </w:r>
      <w:r w:rsidR="00A45B3A" w:rsidRPr="00C55E08">
        <w:rPr>
          <w:spacing w:val="-7"/>
          <w:sz w:val="24"/>
        </w:rPr>
        <w:t xml:space="preserve"> </w:t>
      </w:r>
      <w:r w:rsidR="00A45B3A" w:rsidRPr="00C55E08">
        <w:rPr>
          <w:sz w:val="24"/>
        </w:rPr>
        <w:t>withdraw</w:t>
      </w:r>
      <w:r w:rsidR="00A45B3A" w:rsidRPr="00C55E08">
        <w:rPr>
          <w:spacing w:val="-8"/>
          <w:sz w:val="24"/>
        </w:rPr>
        <w:t xml:space="preserve"> </w:t>
      </w:r>
      <w:r w:rsidR="00A45B3A" w:rsidRPr="00C55E08">
        <w:rPr>
          <w:sz w:val="24"/>
        </w:rPr>
        <w:t>its</w:t>
      </w:r>
      <w:r w:rsidR="00A45B3A" w:rsidRPr="00C55E08">
        <w:rPr>
          <w:spacing w:val="-4"/>
          <w:sz w:val="24"/>
        </w:rPr>
        <w:t xml:space="preserve"> </w:t>
      </w:r>
      <w:r w:rsidR="00A45B3A" w:rsidRPr="00C55E08">
        <w:rPr>
          <w:sz w:val="24"/>
        </w:rPr>
        <w:t>e-</w:t>
      </w:r>
      <w:r w:rsidR="00A45B3A" w:rsidRPr="00C55E08">
        <w:rPr>
          <w:spacing w:val="-5"/>
          <w:sz w:val="24"/>
        </w:rPr>
        <w:t xml:space="preserve"> </w:t>
      </w:r>
      <w:r w:rsidR="00A45B3A" w:rsidRPr="00C55E08">
        <w:rPr>
          <w:sz w:val="24"/>
        </w:rPr>
        <w:t>BID</w:t>
      </w:r>
      <w:r w:rsidR="00A45B3A" w:rsidRPr="00C55E08">
        <w:rPr>
          <w:spacing w:val="-8"/>
          <w:sz w:val="24"/>
        </w:rPr>
        <w:t xml:space="preserve"> </w:t>
      </w:r>
      <w:r w:rsidR="00A45B3A" w:rsidRPr="00C55E08">
        <w:rPr>
          <w:sz w:val="24"/>
        </w:rPr>
        <w:t>after</w:t>
      </w:r>
      <w:r w:rsidR="00A45B3A" w:rsidRPr="00C55E08">
        <w:rPr>
          <w:spacing w:val="-7"/>
          <w:sz w:val="24"/>
        </w:rPr>
        <w:t xml:space="preserve"> </w:t>
      </w:r>
      <w:r w:rsidR="00A45B3A" w:rsidRPr="00C55E08">
        <w:rPr>
          <w:sz w:val="24"/>
        </w:rPr>
        <w:t>submission</w:t>
      </w:r>
      <w:r w:rsidR="00A45B3A" w:rsidRPr="00C55E08">
        <w:rPr>
          <w:spacing w:val="-2"/>
          <w:sz w:val="24"/>
        </w:rPr>
        <w:t xml:space="preserve"> </w:t>
      </w:r>
      <w:r w:rsidR="00A45B3A" w:rsidRPr="00C55E08">
        <w:rPr>
          <w:sz w:val="24"/>
        </w:rPr>
        <w:t>prior</w:t>
      </w:r>
      <w:r w:rsidR="00A45B3A" w:rsidRPr="00C55E08">
        <w:rPr>
          <w:spacing w:val="-8"/>
          <w:sz w:val="24"/>
        </w:rPr>
        <w:t xml:space="preserve"> </w:t>
      </w:r>
      <w:r w:rsidR="00A45B3A" w:rsidRPr="00C55E08">
        <w:rPr>
          <w:sz w:val="24"/>
        </w:rPr>
        <w:t>to the</w:t>
      </w:r>
      <w:r w:rsidR="00A45B3A" w:rsidRPr="00C55E08">
        <w:rPr>
          <w:spacing w:val="-14"/>
          <w:sz w:val="24"/>
        </w:rPr>
        <w:t xml:space="preserve"> </w:t>
      </w:r>
      <w:r w:rsidR="00A45B3A" w:rsidRPr="00C55E08">
        <w:rPr>
          <w:sz w:val="24"/>
        </w:rPr>
        <w:t>BID</w:t>
      </w:r>
      <w:r w:rsidR="00A45B3A" w:rsidRPr="00C55E08">
        <w:rPr>
          <w:spacing w:val="-14"/>
          <w:sz w:val="24"/>
        </w:rPr>
        <w:t xml:space="preserve"> </w:t>
      </w:r>
      <w:r w:rsidR="00A45B3A" w:rsidRPr="00C55E08">
        <w:rPr>
          <w:sz w:val="24"/>
        </w:rPr>
        <w:t>Due</w:t>
      </w:r>
      <w:r w:rsidR="00A45B3A" w:rsidRPr="00C55E08">
        <w:rPr>
          <w:spacing w:val="-13"/>
          <w:sz w:val="24"/>
        </w:rPr>
        <w:t xml:space="preserve"> </w:t>
      </w:r>
      <w:r w:rsidR="00A45B3A" w:rsidRPr="00C55E08">
        <w:rPr>
          <w:sz w:val="24"/>
        </w:rPr>
        <w:t>Date.</w:t>
      </w:r>
      <w:r w:rsidR="00A45B3A" w:rsidRPr="00C55E08">
        <w:rPr>
          <w:spacing w:val="-13"/>
          <w:sz w:val="24"/>
        </w:rPr>
        <w:t xml:space="preserve"> </w:t>
      </w:r>
      <w:r w:rsidR="00A45B3A" w:rsidRPr="00C55E08">
        <w:rPr>
          <w:sz w:val="24"/>
        </w:rPr>
        <w:t>No</w:t>
      </w:r>
      <w:r w:rsidR="00A45B3A" w:rsidRPr="00C55E08">
        <w:rPr>
          <w:spacing w:val="-12"/>
          <w:sz w:val="24"/>
        </w:rPr>
        <w:t xml:space="preserve"> </w:t>
      </w:r>
      <w:r w:rsidR="00A45B3A" w:rsidRPr="00C55E08">
        <w:rPr>
          <w:sz w:val="24"/>
        </w:rPr>
        <w:t>BID</w:t>
      </w:r>
      <w:r w:rsidR="00A45B3A" w:rsidRPr="00C55E08">
        <w:rPr>
          <w:spacing w:val="-15"/>
          <w:sz w:val="24"/>
        </w:rPr>
        <w:t xml:space="preserve"> </w:t>
      </w:r>
      <w:r w:rsidR="00A45B3A" w:rsidRPr="00C55E08">
        <w:rPr>
          <w:sz w:val="24"/>
        </w:rPr>
        <w:t>can</w:t>
      </w:r>
      <w:r w:rsidR="00A45B3A" w:rsidRPr="00C55E08">
        <w:rPr>
          <w:spacing w:val="-13"/>
          <w:sz w:val="24"/>
        </w:rPr>
        <w:t xml:space="preserve"> </w:t>
      </w:r>
      <w:r w:rsidR="00A45B3A" w:rsidRPr="00C55E08">
        <w:rPr>
          <w:sz w:val="24"/>
        </w:rPr>
        <w:t>be</w:t>
      </w:r>
      <w:r w:rsidR="00A45B3A" w:rsidRPr="00C55E08">
        <w:rPr>
          <w:spacing w:val="-14"/>
          <w:sz w:val="24"/>
        </w:rPr>
        <w:t xml:space="preserve"> </w:t>
      </w:r>
      <w:r w:rsidR="00A45B3A" w:rsidRPr="00C55E08">
        <w:rPr>
          <w:sz w:val="24"/>
        </w:rPr>
        <w:t>modified,</w:t>
      </w:r>
      <w:r w:rsidR="00A45B3A" w:rsidRPr="00C55E08">
        <w:rPr>
          <w:spacing w:val="-11"/>
          <w:sz w:val="24"/>
        </w:rPr>
        <w:t xml:space="preserve"> </w:t>
      </w:r>
      <w:r w:rsidR="00A45B3A" w:rsidRPr="00C55E08">
        <w:rPr>
          <w:sz w:val="24"/>
        </w:rPr>
        <w:t>substituted</w:t>
      </w:r>
      <w:r w:rsidR="00A45B3A" w:rsidRPr="00C55E08">
        <w:rPr>
          <w:spacing w:val="-14"/>
          <w:sz w:val="24"/>
        </w:rPr>
        <w:t xml:space="preserve"> </w:t>
      </w:r>
      <w:r w:rsidR="00A45B3A" w:rsidRPr="00C55E08">
        <w:rPr>
          <w:sz w:val="24"/>
        </w:rPr>
        <w:t>or</w:t>
      </w:r>
      <w:r w:rsidR="00A45B3A" w:rsidRPr="00C55E08">
        <w:rPr>
          <w:spacing w:val="-14"/>
          <w:sz w:val="24"/>
        </w:rPr>
        <w:t xml:space="preserve"> </w:t>
      </w:r>
      <w:r w:rsidR="00A45B3A" w:rsidRPr="00C55E08">
        <w:rPr>
          <w:sz w:val="24"/>
        </w:rPr>
        <w:t>withdrawn</w:t>
      </w:r>
      <w:r w:rsidR="00A45B3A" w:rsidRPr="00C55E08">
        <w:rPr>
          <w:spacing w:val="-13"/>
          <w:sz w:val="24"/>
        </w:rPr>
        <w:t xml:space="preserve"> </w:t>
      </w:r>
      <w:r w:rsidR="00A45B3A" w:rsidRPr="00C55E08">
        <w:rPr>
          <w:sz w:val="24"/>
        </w:rPr>
        <w:t>by</w:t>
      </w:r>
      <w:r w:rsidR="00A45B3A" w:rsidRPr="00C55E08">
        <w:rPr>
          <w:spacing w:val="-18"/>
          <w:sz w:val="24"/>
        </w:rPr>
        <w:t xml:space="preserve"> </w:t>
      </w:r>
      <w:r w:rsidR="00A45B3A" w:rsidRPr="00C55E08">
        <w:rPr>
          <w:sz w:val="24"/>
        </w:rPr>
        <w:t>the</w:t>
      </w:r>
      <w:r w:rsidR="00A45B3A" w:rsidRPr="00C55E08">
        <w:rPr>
          <w:spacing w:val="-11"/>
          <w:sz w:val="24"/>
        </w:rPr>
        <w:t xml:space="preserve"> </w:t>
      </w:r>
      <w:r w:rsidR="00A45B3A" w:rsidRPr="00C55E08">
        <w:rPr>
          <w:sz w:val="24"/>
        </w:rPr>
        <w:t>Bidder on or after the BID Due Date &amp;</w:t>
      </w:r>
      <w:r w:rsidR="00A45B3A" w:rsidRPr="00C55E08">
        <w:rPr>
          <w:spacing w:val="-1"/>
          <w:sz w:val="24"/>
        </w:rPr>
        <w:t xml:space="preserve"> </w:t>
      </w:r>
      <w:r w:rsidR="00A45B3A" w:rsidRPr="00C55E08">
        <w:rPr>
          <w:sz w:val="24"/>
        </w:rPr>
        <w:t>Time.</w:t>
      </w:r>
    </w:p>
    <w:p w14:paraId="45AD73F5" w14:textId="77777777" w:rsidR="00980A37" w:rsidRPr="00C55E08" w:rsidRDefault="00980A37" w:rsidP="002507BF">
      <w:pPr>
        <w:pStyle w:val="BodyText"/>
        <w:spacing w:before="5"/>
        <w:ind w:left="2070" w:right="620" w:hanging="1080"/>
        <w:jc w:val="both"/>
      </w:pPr>
    </w:p>
    <w:p w14:paraId="2A4658E5" w14:textId="77777777" w:rsidR="00980A37" w:rsidRPr="00C55E08" w:rsidRDefault="00CC6191" w:rsidP="002507BF">
      <w:pPr>
        <w:tabs>
          <w:tab w:val="left" w:pos="2183"/>
        </w:tabs>
        <w:ind w:left="2070" w:right="620" w:hanging="1080"/>
        <w:jc w:val="both"/>
        <w:rPr>
          <w:sz w:val="24"/>
        </w:rPr>
      </w:pPr>
      <w:r w:rsidRPr="00C55E08">
        <w:rPr>
          <w:sz w:val="24"/>
        </w:rPr>
        <w:t xml:space="preserve">2.14.3.2 </w:t>
      </w:r>
      <w:r w:rsidRPr="00C55E08">
        <w:rPr>
          <w:sz w:val="24"/>
        </w:rPr>
        <w:tab/>
      </w:r>
      <w:r w:rsidR="00A45B3A" w:rsidRPr="00C55E08">
        <w:rPr>
          <w:sz w:val="24"/>
        </w:rPr>
        <w:t>For modification of e-BID, Bidder has to detach its old BID from e-procurement portal</w:t>
      </w:r>
      <w:r w:rsidR="00A45B3A" w:rsidRPr="00C55E08">
        <w:rPr>
          <w:spacing w:val="-10"/>
          <w:sz w:val="24"/>
        </w:rPr>
        <w:t xml:space="preserve"> </w:t>
      </w:r>
      <w:r w:rsidR="00A45B3A" w:rsidRPr="00C55E08">
        <w:rPr>
          <w:sz w:val="24"/>
        </w:rPr>
        <w:t>and</w:t>
      </w:r>
      <w:r w:rsidR="00A45B3A" w:rsidRPr="00C55E08">
        <w:rPr>
          <w:spacing w:val="-10"/>
          <w:sz w:val="24"/>
        </w:rPr>
        <w:t xml:space="preserve"> </w:t>
      </w:r>
      <w:r w:rsidR="00A45B3A" w:rsidRPr="00C55E08">
        <w:rPr>
          <w:sz w:val="24"/>
        </w:rPr>
        <w:t>upload</w:t>
      </w:r>
      <w:r w:rsidR="00A45B3A" w:rsidRPr="00C55E08">
        <w:rPr>
          <w:spacing w:val="-10"/>
          <w:sz w:val="24"/>
        </w:rPr>
        <w:t xml:space="preserve"> </w:t>
      </w:r>
      <w:r w:rsidR="00A45B3A" w:rsidRPr="00C55E08">
        <w:rPr>
          <w:sz w:val="24"/>
        </w:rPr>
        <w:t>/</w:t>
      </w:r>
      <w:r w:rsidR="00A45B3A" w:rsidRPr="00C55E08">
        <w:rPr>
          <w:spacing w:val="-8"/>
          <w:sz w:val="24"/>
        </w:rPr>
        <w:t xml:space="preserve"> </w:t>
      </w:r>
      <w:r w:rsidR="00A45B3A" w:rsidRPr="00C55E08">
        <w:rPr>
          <w:sz w:val="24"/>
        </w:rPr>
        <w:t>resubmit</w:t>
      </w:r>
      <w:r w:rsidR="00A45B3A" w:rsidRPr="00C55E08">
        <w:rPr>
          <w:spacing w:val="-6"/>
          <w:sz w:val="24"/>
        </w:rPr>
        <w:t xml:space="preserve"> </w:t>
      </w:r>
      <w:r w:rsidR="00A45B3A" w:rsidRPr="00C55E08">
        <w:rPr>
          <w:sz w:val="24"/>
        </w:rPr>
        <w:t>digitally</w:t>
      </w:r>
      <w:r w:rsidR="00A45B3A" w:rsidRPr="00C55E08">
        <w:rPr>
          <w:spacing w:val="-15"/>
          <w:sz w:val="24"/>
        </w:rPr>
        <w:t xml:space="preserve"> </w:t>
      </w:r>
      <w:r w:rsidR="00A45B3A" w:rsidRPr="00C55E08">
        <w:rPr>
          <w:sz w:val="24"/>
        </w:rPr>
        <w:t>signed</w:t>
      </w:r>
      <w:r w:rsidR="00A45B3A" w:rsidRPr="00C55E08">
        <w:rPr>
          <w:spacing w:val="-9"/>
          <w:sz w:val="24"/>
        </w:rPr>
        <w:t xml:space="preserve"> </w:t>
      </w:r>
      <w:r w:rsidR="00A45B3A" w:rsidRPr="00C55E08">
        <w:rPr>
          <w:sz w:val="24"/>
        </w:rPr>
        <w:t>modified</w:t>
      </w:r>
      <w:r w:rsidR="00A45B3A" w:rsidRPr="00C55E08">
        <w:rPr>
          <w:spacing w:val="-10"/>
          <w:sz w:val="24"/>
        </w:rPr>
        <w:t xml:space="preserve"> </w:t>
      </w:r>
      <w:r w:rsidR="00A45B3A" w:rsidRPr="00C55E08">
        <w:rPr>
          <w:sz w:val="24"/>
        </w:rPr>
        <w:t>BID.</w:t>
      </w:r>
      <w:r w:rsidR="00A45B3A" w:rsidRPr="00C55E08">
        <w:rPr>
          <w:spacing w:val="-8"/>
          <w:sz w:val="24"/>
        </w:rPr>
        <w:t xml:space="preserve"> </w:t>
      </w:r>
      <w:r w:rsidR="00A45B3A" w:rsidRPr="00C55E08">
        <w:rPr>
          <w:sz w:val="24"/>
        </w:rPr>
        <w:t>For</w:t>
      </w:r>
      <w:r w:rsidR="00A45B3A" w:rsidRPr="00C55E08">
        <w:rPr>
          <w:spacing w:val="-11"/>
          <w:sz w:val="24"/>
        </w:rPr>
        <w:t xml:space="preserve"> </w:t>
      </w:r>
      <w:r w:rsidR="00A45B3A" w:rsidRPr="00C55E08">
        <w:rPr>
          <w:sz w:val="24"/>
        </w:rPr>
        <w:t>withdrawal</w:t>
      </w:r>
      <w:r w:rsidR="00A45B3A" w:rsidRPr="00C55E08">
        <w:rPr>
          <w:spacing w:val="-6"/>
          <w:sz w:val="24"/>
        </w:rPr>
        <w:t xml:space="preserve"> </w:t>
      </w:r>
      <w:r w:rsidR="00A45B3A" w:rsidRPr="00C55E08">
        <w:rPr>
          <w:sz w:val="24"/>
        </w:rPr>
        <w:t>of</w:t>
      </w:r>
      <w:r w:rsidR="00A45B3A" w:rsidRPr="00C55E08">
        <w:rPr>
          <w:spacing w:val="-10"/>
          <w:sz w:val="24"/>
        </w:rPr>
        <w:t xml:space="preserve"> </w:t>
      </w:r>
      <w:r w:rsidR="00A45B3A" w:rsidRPr="00C55E08">
        <w:rPr>
          <w:sz w:val="24"/>
        </w:rPr>
        <w:t>BID, Bidder has to click on withdrawal icon at e-procurement portal and can withdraw its e-BID. Before withdrawal of a BID, it may specifically be noted that after withdrawal of a BID for any reason, Bidder cannot re-submit e-BID</w:t>
      </w:r>
      <w:r w:rsidR="00A45B3A" w:rsidRPr="00C55E08">
        <w:rPr>
          <w:spacing w:val="-14"/>
          <w:sz w:val="24"/>
        </w:rPr>
        <w:t xml:space="preserve"> </w:t>
      </w:r>
      <w:r w:rsidR="00A45B3A" w:rsidRPr="00C55E08">
        <w:rPr>
          <w:sz w:val="24"/>
        </w:rPr>
        <w:t>again.</w:t>
      </w:r>
    </w:p>
    <w:p w14:paraId="67CD0954" w14:textId="77777777" w:rsidR="00980A37" w:rsidRPr="00C55E08" w:rsidRDefault="00980A37" w:rsidP="002507BF">
      <w:pPr>
        <w:pStyle w:val="BodyText"/>
        <w:spacing w:before="2"/>
        <w:ind w:right="620"/>
      </w:pPr>
    </w:p>
    <w:p w14:paraId="3FEBC7F0" w14:textId="77777777" w:rsidR="00980A37" w:rsidRPr="00C55E08" w:rsidRDefault="00A45B3A" w:rsidP="00415392">
      <w:pPr>
        <w:pStyle w:val="Heading2"/>
        <w:numPr>
          <w:ilvl w:val="1"/>
          <w:numId w:val="45"/>
        </w:numPr>
        <w:tabs>
          <w:tab w:val="left" w:pos="1731"/>
          <w:tab w:val="left" w:pos="1732"/>
        </w:tabs>
        <w:spacing w:before="1"/>
        <w:ind w:right="620" w:hanging="721"/>
        <w:rPr>
          <w:b w:val="0"/>
        </w:rPr>
      </w:pPr>
      <w:r w:rsidRPr="00C55E08">
        <w:t>Online Opening of</w:t>
      </w:r>
      <w:r w:rsidRPr="00C55E08">
        <w:rPr>
          <w:spacing w:val="-1"/>
        </w:rPr>
        <w:t xml:space="preserve"> </w:t>
      </w:r>
      <w:r w:rsidRPr="00C55E08">
        <w:t>BIDs</w:t>
      </w:r>
      <w:r w:rsidRPr="00C55E08">
        <w:rPr>
          <w:b w:val="0"/>
        </w:rPr>
        <w:t>.</w:t>
      </w:r>
    </w:p>
    <w:p w14:paraId="536215A8" w14:textId="77777777" w:rsidR="00980A37" w:rsidRPr="00C55E08" w:rsidRDefault="00980A37" w:rsidP="002507BF">
      <w:pPr>
        <w:pStyle w:val="BodyText"/>
        <w:spacing w:before="4"/>
        <w:ind w:right="620"/>
      </w:pPr>
    </w:p>
    <w:p w14:paraId="74E5B534" w14:textId="77777777" w:rsidR="00980A37" w:rsidRPr="00C55E08" w:rsidRDefault="00A45B3A" w:rsidP="002B051E">
      <w:pPr>
        <w:pStyle w:val="ListParagraph"/>
        <w:numPr>
          <w:ilvl w:val="0"/>
          <w:numId w:val="62"/>
        </w:numPr>
        <w:tabs>
          <w:tab w:val="left" w:pos="2070"/>
        </w:tabs>
        <w:ind w:left="2070" w:right="620" w:hanging="1080"/>
        <w:rPr>
          <w:sz w:val="24"/>
        </w:rPr>
      </w:pPr>
      <w:r w:rsidRPr="00C55E08">
        <w:rPr>
          <w:sz w:val="24"/>
        </w:rPr>
        <w:t>Opening of BIDs will be done through online</w:t>
      </w:r>
      <w:r w:rsidRPr="00C55E08">
        <w:rPr>
          <w:spacing w:val="-6"/>
          <w:sz w:val="24"/>
        </w:rPr>
        <w:t xml:space="preserve"> </w:t>
      </w:r>
      <w:r w:rsidRPr="00C55E08">
        <w:rPr>
          <w:sz w:val="24"/>
        </w:rPr>
        <w:t>process.</w:t>
      </w:r>
    </w:p>
    <w:p w14:paraId="2B6590AA" w14:textId="77777777" w:rsidR="00980A37" w:rsidRPr="00C55E08" w:rsidRDefault="00980A37" w:rsidP="002507BF">
      <w:pPr>
        <w:pStyle w:val="BodyText"/>
        <w:spacing w:before="3"/>
        <w:ind w:left="2070" w:right="620" w:hanging="1080"/>
      </w:pPr>
    </w:p>
    <w:p w14:paraId="726B9E80" w14:textId="3626EC84" w:rsidR="00980A37" w:rsidRPr="00C55E08" w:rsidRDefault="00A45B3A" w:rsidP="002B051E">
      <w:pPr>
        <w:pStyle w:val="ListParagraph"/>
        <w:numPr>
          <w:ilvl w:val="0"/>
          <w:numId w:val="62"/>
        </w:numPr>
        <w:tabs>
          <w:tab w:val="left" w:pos="2070"/>
          <w:tab w:val="left" w:leader="dot" w:pos="9956"/>
        </w:tabs>
        <w:ind w:left="2070" w:right="620" w:hanging="1080"/>
        <w:rPr>
          <w:sz w:val="24"/>
        </w:rPr>
      </w:pPr>
      <w:r w:rsidRPr="00C55E08">
        <w:rPr>
          <w:sz w:val="24"/>
        </w:rPr>
        <w:t xml:space="preserve">The Ministry/ NHAI/NHIDCL shall on-line open Technical BIDs </w:t>
      </w:r>
      <w:bookmarkStart w:id="5" w:name="_Hlk169011815"/>
      <w:r w:rsidRPr="005E0E0F">
        <w:rPr>
          <w:sz w:val="24"/>
          <w:highlight w:val="yellow"/>
        </w:rPr>
        <w:t>on</w:t>
      </w:r>
      <w:r w:rsidR="00D57329" w:rsidRPr="005E0E0F">
        <w:rPr>
          <w:sz w:val="24"/>
          <w:highlight w:val="yellow"/>
        </w:rPr>
        <w:t xml:space="preserve"> </w:t>
      </w:r>
      <w:r w:rsidR="0052756C">
        <w:rPr>
          <w:b/>
          <w:bCs/>
          <w:w w:val="105"/>
          <w:highlight w:val="yellow"/>
        </w:rPr>
        <w:t>13</w:t>
      </w:r>
      <w:r w:rsidR="00EA4512">
        <w:rPr>
          <w:b/>
          <w:bCs/>
          <w:w w:val="105"/>
          <w:highlight w:val="yellow"/>
        </w:rPr>
        <w:t>/</w:t>
      </w:r>
      <w:r w:rsidR="0052756C">
        <w:rPr>
          <w:b/>
          <w:bCs/>
          <w:w w:val="105"/>
          <w:highlight w:val="yellow"/>
        </w:rPr>
        <w:t>08</w:t>
      </w:r>
      <w:r w:rsidR="00EA4512">
        <w:rPr>
          <w:b/>
          <w:bCs/>
          <w:w w:val="105"/>
          <w:highlight w:val="yellow"/>
        </w:rPr>
        <w:t>/</w:t>
      </w:r>
      <w:r w:rsidR="00222478">
        <w:rPr>
          <w:b/>
          <w:bCs/>
          <w:w w:val="105"/>
          <w:highlight w:val="yellow"/>
        </w:rPr>
        <w:t>202</w:t>
      </w:r>
      <w:r w:rsidR="001C3360">
        <w:rPr>
          <w:b/>
          <w:bCs/>
          <w:w w:val="105"/>
          <w:highlight w:val="yellow"/>
        </w:rPr>
        <w:t>6</w:t>
      </w:r>
      <w:r w:rsidR="00222478" w:rsidRPr="005D0A56">
        <w:rPr>
          <w:b/>
          <w:bCs/>
          <w:w w:val="105"/>
          <w:highlight w:val="yellow"/>
        </w:rPr>
        <w:t xml:space="preserve"> </w:t>
      </w:r>
      <w:r w:rsidRPr="005E0E0F">
        <w:rPr>
          <w:b/>
          <w:bCs/>
          <w:sz w:val="24"/>
          <w:highlight w:val="yellow"/>
        </w:rPr>
        <w:t>at</w:t>
      </w:r>
      <w:r w:rsidR="002507BF" w:rsidRPr="005E0E0F">
        <w:rPr>
          <w:b/>
          <w:bCs/>
          <w:sz w:val="24"/>
          <w:highlight w:val="yellow"/>
        </w:rPr>
        <w:t xml:space="preserve">    </w:t>
      </w:r>
      <w:r w:rsidR="00636695" w:rsidRPr="005E0E0F">
        <w:rPr>
          <w:b/>
          <w:bCs/>
          <w:sz w:val="24"/>
          <w:highlight w:val="yellow"/>
        </w:rPr>
        <w:t>11.30</w:t>
      </w:r>
      <w:r w:rsidRPr="005E0E0F">
        <w:rPr>
          <w:b/>
          <w:bCs/>
          <w:sz w:val="24"/>
          <w:highlight w:val="yellow"/>
        </w:rPr>
        <w:t xml:space="preserve"> hours</w:t>
      </w:r>
      <w:r w:rsidRPr="005E0E0F">
        <w:rPr>
          <w:sz w:val="24"/>
          <w:highlight w:val="yellow"/>
        </w:rPr>
        <w:t xml:space="preserve"> IST</w:t>
      </w:r>
      <w:r w:rsidRPr="00C55E08">
        <w:rPr>
          <w:sz w:val="24"/>
        </w:rPr>
        <w:t>,</w:t>
      </w:r>
      <w:bookmarkEnd w:id="5"/>
      <w:r w:rsidRPr="00C55E08">
        <w:rPr>
          <w:sz w:val="24"/>
        </w:rPr>
        <w:t xml:space="preserve"> in the presence of the authorized representatives of the Bidders, who choose to attend. Technical BID of only those Bidders shall be online opened whose documents listed at clause 2.11.2 of the RFP have been physically received The </w:t>
      </w:r>
      <w:proofErr w:type="spellStart"/>
      <w:r w:rsidRPr="00C55E08">
        <w:rPr>
          <w:sz w:val="24"/>
        </w:rPr>
        <w:t>MoRT&amp;H</w:t>
      </w:r>
      <w:proofErr w:type="spellEnd"/>
      <w:r w:rsidRPr="00C55E08">
        <w:rPr>
          <w:sz w:val="24"/>
        </w:rPr>
        <w:t xml:space="preserve"> /</w:t>
      </w:r>
      <w:r w:rsidRPr="00177D6C">
        <w:rPr>
          <w:strike/>
          <w:sz w:val="24"/>
        </w:rPr>
        <w:t>NHAI/NHIDCL</w:t>
      </w:r>
      <w:r w:rsidRPr="00C55E08">
        <w:rPr>
          <w:sz w:val="24"/>
        </w:rPr>
        <w:t xml:space="preserve"> will subsequently examine and evaluate the BIDs in accordance with the provisions of Section 3 of RFP.</w:t>
      </w:r>
    </w:p>
    <w:p w14:paraId="25AC7F0D" w14:textId="77777777" w:rsidR="00980A37" w:rsidRPr="00C55E08" w:rsidRDefault="00980A37">
      <w:pPr>
        <w:pStyle w:val="BodyText"/>
        <w:spacing w:before="3"/>
        <w:rPr>
          <w:sz w:val="21"/>
        </w:rPr>
      </w:pPr>
    </w:p>
    <w:p w14:paraId="6592D496" w14:textId="77777777" w:rsidR="00980A37" w:rsidRPr="00C55E08" w:rsidRDefault="00A45B3A" w:rsidP="00754176">
      <w:pPr>
        <w:pStyle w:val="Heading2"/>
        <w:numPr>
          <w:ilvl w:val="1"/>
          <w:numId w:val="45"/>
        </w:numPr>
        <w:tabs>
          <w:tab w:val="left" w:pos="1732"/>
        </w:tabs>
        <w:ind w:hanging="733"/>
        <w:jc w:val="both"/>
      </w:pPr>
      <w:r w:rsidRPr="00C55E08">
        <w:t>Rejection of</w:t>
      </w:r>
      <w:r w:rsidRPr="00C55E08">
        <w:rPr>
          <w:spacing w:val="8"/>
        </w:rPr>
        <w:t xml:space="preserve"> </w:t>
      </w:r>
      <w:r w:rsidRPr="00C55E08">
        <w:t>BIDs</w:t>
      </w:r>
    </w:p>
    <w:p w14:paraId="4CF2678B" w14:textId="77777777" w:rsidR="00754176" w:rsidRPr="00C55E08" w:rsidRDefault="00754176" w:rsidP="00754176">
      <w:pPr>
        <w:pStyle w:val="ListParagraph"/>
        <w:tabs>
          <w:tab w:val="left" w:pos="2070"/>
        </w:tabs>
        <w:spacing w:before="71"/>
        <w:ind w:left="2070" w:right="651" w:firstLine="0"/>
        <w:rPr>
          <w:sz w:val="24"/>
        </w:rPr>
      </w:pPr>
    </w:p>
    <w:p w14:paraId="0A7B0C4D" w14:textId="77777777" w:rsidR="00980A37" w:rsidRPr="00C55E08" w:rsidRDefault="00A45B3A" w:rsidP="002B051E">
      <w:pPr>
        <w:pStyle w:val="ListParagraph"/>
        <w:numPr>
          <w:ilvl w:val="0"/>
          <w:numId w:val="63"/>
        </w:numPr>
        <w:tabs>
          <w:tab w:val="left" w:pos="2070"/>
        </w:tabs>
        <w:spacing w:before="71"/>
        <w:ind w:left="2070" w:right="651" w:hanging="1080"/>
        <w:rPr>
          <w:sz w:val="24"/>
        </w:rPr>
      </w:pPr>
      <w:r w:rsidRPr="00C55E08">
        <w:rPr>
          <w:sz w:val="24"/>
        </w:rPr>
        <w:t xml:space="preserve">Notwithstanding anything contained in this RFP, the Authority reserves the right to reject any BID and to annul the Bidding Process and reject all BIDs at any time without any liability or any obligation for such acceptance, rejection or annulment, and without assigning any reasons thereof. In the event that the Authority rejects or annuls all the BIDs, it may, in its discretion, invite all eligible </w:t>
      </w:r>
      <w:r w:rsidRPr="00C55E08">
        <w:rPr>
          <w:spacing w:val="-3"/>
          <w:sz w:val="24"/>
        </w:rPr>
        <w:t xml:space="preserve">Bidders to submit </w:t>
      </w:r>
      <w:r w:rsidRPr="00C55E08">
        <w:rPr>
          <w:spacing w:val="-4"/>
          <w:sz w:val="24"/>
        </w:rPr>
        <w:t>fresh BIDs</w:t>
      </w:r>
      <w:r w:rsidRPr="00C55E08">
        <w:rPr>
          <w:spacing w:val="-11"/>
          <w:sz w:val="24"/>
        </w:rPr>
        <w:t xml:space="preserve"> </w:t>
      </w:r>
      <w:r w:rsidRPr="00C55E08">
        <w:rPr>
          <w:spacing w:val="-3"/>
          <w:sz w:val="24"/>
        </w:rPr>
        <w:t>hereunder.</w:t>
      </w:r>
    </w:p>
    <w:p w14:paraId="2D93A06B" w14:textId="77777777" w:rsidR="00980A37" w:rsidRPr="00C55E08" w:rsidRDefault="00980A37" w:rsidP="002507BF">
      <w:pPr>
        <w:pStyle w:val="BodyText"/>
        <w:tabs>
          <w:tab w:val="left" w:pos="2070"/>
        </w:tabs>
        <w:spacing w:before="5"/>
        <w:ind w:left="2070" w:hanging="1080"/>
      </w:pPr>
    </w:p>
    <w:p w14:paraId="137DF66D" w14:textId="77777777" w:rsidR="00980A37" w:rsidRPr="00C55E08" w:rsidRDefault="00A45B3A" w:rsidP="002B051E">
      <w:pPr>
        <w:pStyle w:val="ListParagraph"/>
        <w:numPr>
          <w:ilvl w:val="0"/>
          <w:numId w:val="63"/>
        </w:numPr>
        <w:tabs>
          <w:tab w:val="left" w:pos="2070"/>
        </w:tabs>
        <w:ind w:left="2070" w:right="657" w:hanging="1080"/>
        <w:rPr>
          <w:sz w:val="24"/>
        </w:rPr>
      </w:pPr>
      <w:r w:rsidRPr="00C55E08">
        <w:rPr>
          <w:sz w:val="24"/>
        </w:rPr>
        <w:t xml:space="preserve">The Authority reserves the right not to proceed with the Bidding Process at </w:t>
      </w:r>
      <w:r w:rsidRPr="00C55E08">
        <w:rPr>
          <w:spacing w:val="3"/>
          <w:sz w:val="24"/>
        </w:rPr>
        <w:t xml:space="preserve">any </w:t>
      </w:r>
      <w:r w:rsidRPr="00C55E08">
        <w:rPr>
          <w:sz w:val="24"/>
        </w:rPr>
        <w:t>time, without</w:t>
      </w:r>
      <w:r w:rsidRPr="00C55E08">
        <w:rPr>
          <w:spacing w:val="28"/>
          <w:sz w:val="24"/>
        </w:rPr>
        <w:t xml:space="preserve"> </w:t>
      </w:r>
      <w:r w:rsidRPr="00C55E08">
        <w:rPr>
          <w:sz w:val="24"/>
        </w:rPr>
        <w:t>notice</w:t>
      </w:r>
      <w:r w:rsidRPr="00C55E08">
        <w:rPr>
          <w:spacing w:val="28"/>
          <w:sz w:val="24"/>
        </w:rPr>
        <w:t xml:space="preserve"> </w:t>
      </w:r>
      <w:r w:rsidRPr="00C55E08">
        <w:rPr>
          <w:sz w:val="24"/>
        </w:rPr>
        <w:t>or</w:t>
      </w:r>
      <w:r w:rsidRPr="00C55E08">
        <w:rPr>
          <w:spacing w:val="27"/>
          <w:sz w:val="24"/>
        </w:rPr>
        <w:t xml:space="preserve"> </w:t>
      </w:r>
      <w:r w:rsidRPr="00C55E08">
        <w:rPr>
          <w:sz w:val="24"/>
        </w:rPr>
        <w:t>liability,</w:t>
      </w:r>
      <w:r w:rsidRPr="00C55E08">
        <w:rPr>
          <w:spacing w:val="29"/>
          <w:sz w:val="24"/>
        </w:rPr>
        <w:t xml:space="preserve"> </w:t>
      </w:r>
      <w:r w:rsidRPr="00C55E08">
        <w:rPr>
          <w:sz w:val="24"/>
        </w:rPr>
        <w:t>and</w:t>
      </w:r>
      <w:r w:rsidRPr="00C55E08">
        <w:rPr>
          <w:spacing w:val="27"/>
          <w:sz w:val="24"/>
        </w:rPr>
        <w:t xml:space="preserve"> </w:t>
      </w:r>
      <w:r w:rsidRPr="00C55E08">
        <w:rPr>
          <w:sz w:val="24"/>
        </w:rPr>
        <w:t>to</w:t>
      </w:r>
      <w:r w:rsidRPr="00C55E08">
        <w:rPr>
          <w:spacing w:val="28"/>
          <w:sz w:val="24"/>
        </w:rPr>
        <w:t xml:space="preserve"> </w:t>
      </w:r>
      <w:r w:rsidRPr="00C55E08">
        <w:rPr>
          <w:sz w:val="24"/>
        </w:rPr>
        <w:t>reject</w:t>
      </w:r>
      <w:r w:rsidRPr="00C55E08">
        <w:rPr>
          <w:spacing w:val="28"/>
          <w:sz w:val="24"/>
        </w:rPr>
        <w:t xml:space="preserve"> </w:t>
      </w:r>
      <w:r w:rsidRPr="00C55E08">
        <w:rPr>
          <w:sz w:val="24"/>
        </w:rPr>
        <w:t>any</w:t>
      </w:r>
      <w:r w:rsidRPr="00C55E08">
        <w:rPr>
          <w:spacing w:val="27"/>
          <w:sz w:val="24"/>
        </w:rPr>
        <w:t xml:space="preserve"> </w:t>
      </w:r>
      <w:r w:rsidRPr="00C55E08">
        <w:rPr>
          <w:spacing w:val="2"/>
          <w:sz w:val="24"/>
        </w:rPr>
        <w:t>BID</w:t>
      </w:r>
      <w:r w:rsidRPr="00C55E08">
        <w:rPr>
          <w:spacing w:val="29"/>
          <w:sz w:val="24"/>
        </w:rPr>
        <w:t xml:space="preserve"> </w:t>
      </w:r>
      <w:r w:rsidRPr="00C55E08">
        <w:rPr>
          <w:sz w:val="24"/>
        </w:rPr>
        <w:t>without</w:t>
      </w:r>
      <w:r w:rsidRPr="00C55E08">
        <w:rPr>
          <w:spacing w:val="28"/>
          <w:sz w:val="24"/>
        </w:rPr>
        <w:t xml:space="preserve"> </w:t>
      </w:r>
      <w:r w:rsidRPr="00C55E08">
        <w:rPr>
          <w:sz w:val="24"/>
        </w:rPr>
        <w:t>assigning</w:t>
      </w:r>
      <w:r w:rsidRPr="00C55E08">
        <w:rPr>
          <w:spacing w:val="28"/>
          <w:sz w:val="24"/>
        </w:rPr>
        <w:t xml:space="preserve"> </w:t>
      </w:r>
      <w:r w:rsidRPr="00C55E08">
        <w:rPr>
          <w:sz w:val="24"/>
        </w:rPr>
        <w:t>any</w:t>
      </w:r>
      <w:r w:rsidRPr="00C55E08">
        <w:rPr>
          <w:spacing w:val="27"/>
          <w:sz w:val="24"/>
        </w:rPr>
        <w:t xml:space="preserve"> </w:t>
      </w:r>
      <w:r w:rsidRPr="00C55E08">
        <w:rPr>
          <w:spacing w:val="-3"/>
          <w:sz w:val="24"/>
        </w:rPr>
        <w:t>reasons.</w:t>
      </w:r>
    </w:p>
    <w:p w14:paraId="626366FF" w14:textId="77777777" w:rsidR="00980A37" w:rsidRPr="00C55E08" w:rsidRDefault="00980A37">
      <w:pPr>
        <w:pStyle w:val="BodyText"/>
        <w:spacing w:before="7"/>
      </w:pPr>
    </w:p>
    <w:p w14:paraId="1A7335B5" w14:textId="77777777" w:rsidR="00980A37" w:rsidRPr="00C55E08" w:rsidRDefault="00A45B3A" w:rsidP="00415392">
      <w:pPr>
        <w:pStyle w:val="Heading2"/>
        <w:numPr>
          <w:ilvl w:val="1"/>
          <w:numId w:val="45"/>
        </w:numPr>
        <w:tabs>
          <w:tab w:val="left" w:pos="1610"/>
        </w:tabs>
        <w:ind w:left="1609" w:hanging="611"/>
      </w:pPr>
      <w:r w:rsidRPr="00C55E08">
        <w:t>Validity of</w:t>
      </w:r>
      <w:r w:rsidRPr="00C55E08">
        <w:rPr>
          <w:spacing w:val="3"/>
        </w:rPr>
        <w:t xml:space="preserve"> </w:t>
      </w:r>
      <w:r w:rsidRPr="00C55E08">
        <w:t>BIDs</w:t>
      </w:r>
    </w:p>
    <w:p w14:paraId="50E017E7" w14:textId="77777777" w:rsidR="00980A37" w:rsidRPr="00C55E08" w:rsidRDefault="00980A37">
      <w:pPr>
        <w:pStyle w:val="BodyText"/>
        <w:rPr>
          <w:b/>
        </w:rPr>
      </w:pPr>
    </w:p>
    <w:p w14:paraId="4001C6C5" w14:textId="77777777" w:rsidR="00980A37" w:rsidRPr="00C55E08" w:rsidRDefault="00A45B3A">
      <w:pPr>
        <w:pStyle w:val="BodyText"/>
        <w:ind w:left="1719" w:right="651"/>
        <w:jc w:val="both"/>
      </w:pPr>
      <w:r w:rsidRPr="00C55E08">
        <w:t>The BIDs shall be valid for a period of not less than 120 (one hundred and twenty)</w:t>
      </w:r>
      <w:r w:rsidRPr="00C55E08">
        <w:rPr>
          <w:spacing w:val="-35"/>
        </w:rPr>
        <w:t xml:space="preserve"> </w:t>
      </w:r>
      <w:r w:rsidRPr="00C55E08">
        <w:t xml:space="preserve">days from the BID Due Date. The validity of BIDs may be extended by mutual </w:t>
      </w:r>
      <w:r w:rsidRPr="00C55E08">
        <w:rPr>
          <w:spacing w:val="-3"/>
        </w:rPr>
        <w:t xml:space="preserve">consent of </w:t>
      </w:r>
      <w:r w:rsidRPr="00C55E08">
        <w:t xml:space="preserve">the </w:t>
      </w:r>
      <w:r w:rsidRPr="00C55E08">
        <w:rPr>
          <w:spacing w:val="-4"/>
        </w:rPr>
        <w:t xml:space="preserve">respective Bidders </w:t>
      </w:r>
      <w:r w:rsidRPr="00C55E08">
        <w:rPr>
          <w:spacing w:val="-3"/>
        </w:rPr>
        <w:t xml:space="preserve">and </w:t>
      </w:r>
      <w:r w:rsidRPr="00C55E08">
        <w:t>the</w:t>
      </w:r>
      <w:r w:rsidRPr="00C55E08">
        <w:rPr>
          <w:spacing w:val="-13"/>
        </w:rPr>
        <w:t xml:space="preserve"> </w:t>
      </w:r>
      <w:r w:rsidRPr="00C55E08">
        <w:rPr>
          <w:spacing w:val="-4"/>
        </w:rPr>
        <w:t>Authority.</w:t>
      </w:r>
    </w:p>
    <w:p w14:paraId="1F3342D8" w14:textId="77777777" w:rsidR="00980A37" w:rsidRPr="00C55E08" w:rsidRDefault="00980A37">
      <w:pPr>
        <w:pStyle w:val="BodyText"/>
        <w:spacing w:before="10"/>
      </w:pPr>
    </w:p>
    <w:p w14:paraId="0C9812B1" w14:textId="77777777" w:rsidR="00980A37" w:rsidRPr="00C55E08" w:rsidRDefault="00A45B3A" w:rsidP="00415392">
      <w:pPr>
        <w:pStyle w:val="Heading2"/>
        <w:numPr>
          <w:ilvl w:val="1"/>
          <w:numId w:val="45"/>
        </w:numPr>
        <w:tabs>
          <w:tab w:val="left" w:pos="1618"/>
        </w:tabs>
        <w:ind w:left="1617" w:hanging="619"/>
      </w:pPr>
      <w:r w:rsidRPr="00C55E08">
        <w:rPr>
          <w:w w:val="105"/>
        </w:rPr>
        <w:t>Confidentiality</w:t>
      </w:r>
    </w:p>
    <w:p w14:paraId="4111C8F2" w14:textId="77777777" w:rsidR="00980A37" w:rsidRPr="00C55E08" w:rsidRDefault="00980A37">
      <w:pPr>
        <w:pStyle w:val="BodyText"/>
        <w:spacing w:before="9"/>
        <w:rPr>
          <w:b/>
          <w:sz w:val="23"/>
        </w:rPr>
      </w:pPr>
    </w:p>
    <w:p w14:paraId="6256D20A" w14:textId="77777777" w:rsidR="00980A37" w:rsidRPr="00C55E08" w:rsidRDefault="00A45B3A">
      <w:pPr>
        <w:pStyle w:val="BodyText"/>
        <w:ind w:left="1719" w:right="651"/>
        <w:jc w:val="both"/>
      </w:pPr>
      <w:r w:rsidRPr="00C55E08">
        <w:t xml:space="preserve">Information relating to the examination, clarification, evaluation and </w:t>
      </w:r>
      <w:r w:rsidRPr="00C55E08">
        <w:rPr>
          <w:spacing w:val="2"/>
        </w:rPr>
        <w:t xml:space="preserve">recommendation </w:t>
      </w:r>
      <w:r w:rsidRPr="00C55E08">
        <w:t>for the Bidders shall not be disclosed to any person who is not officially concerned with the process or is not a retained professional advisor advising</w:t>
      </w:r>
      <w:r w:rsidRPr="00C55E08">
        <w:rPr>
          <w:spacing w:val="-11"/>
        </w:rPr>
        <w:t xml:space="preserve"> </w:t>
      </w:r>
      <w:r w:rsidRPr="00C55E08">
        <w:t>the</w:t>
      </w:r>
      <w:r w:rsidRPr="00C55E08">
        <w:rPr>
          <w:spacing w:val="-6"/>
        </w:rPr>
        <w:t xml:space="preserve"> </w:t>
      </w:r>
      <w:r w:rsidRPr="00C55E08">
        <w:t>Authority</w:t>
      </w:r>
      <w:r w:rsidRPr="00C55E08">
        <w:rPr>
          <w:spacing w:val="-13"/>
        </w:rPr>
        <w:t xml:space="preserve"> </w:t>
      </w:r>
      <w:r w:rsidRPr="00C55E08">
        <w:t>in</w:t>
      </w:r>
      <w:r w:rsidRPr="00C55E08">
        <w:rPr>
          <w:spacing w:val="-5"/>
        </w:rPr>
        <w:t xml:space="preserve"> </w:t>
      </w:r>
      <w:r w:rsidRPr="00C55E08">
        <w:t>relation</w:t>
      </w:r>
      <w:r w:rsidRPr="00C55E08">
        <w:rPr>
          <w:spacing w:val="-10"/>
        </w:rPr>
        <w:t xml:space="preserve"> </w:t>
      </w:r>
      <w:r w:rsidRPr="00C55E08">
        <w:t>to,</w:t>
      </w:r>
      <w:r w:rsidRPr="00C55E08">
        <w:rPr>
          <w:spacing w:val="-7"/>
        </w:rPr>
        <w:t xml:space="preserve"> </w:t>
      </w:r>
      <w:r w:rsidRPr="00C55E08">
        <w:t>or</w:t>
      </w:r>
      <w:r w:rsidRPr="00C55E08">
        <w:rPr>
          <w:spacing w:val="-6"/>
        </w:rPr>
        <w:t xml:space="preserve"> </w:t>
      </w:r>
      <w:r w:rsidRPr="00C55E08">
        <w:t>matters</w:t>
      </w:r>
      <w:r w:rsidRPr="00C55E08">
        <w:rPr>
          <w:spacing w:val="-7"/>
        </w:rPr>
        <w:t xml:space="preserve"> </w:t>
      </w:r>
      <w:r w:rsidRPr="00C55E08">
        <w:t>arising</w:t>
      </w:r>
      <w:r w:rsidRPr="00C55E08">
        <w:rPr>
          <w:spacing w:val="-8"/>
        </w:rPr>
        <w:t xml:space="preserve"> </w:t>
      </w:r>
      <w:r w:rsidRPr="00C55E08">
        <w:t>out</w:t>
      </w:r>
      <w:r w:rsidRPr="00C55E08">
        <w:rPr>
          <w:spacing w:val="-8"/>
        </w:rPr>
        <w:t xml:space="preserve"> </w:t>
      </w:r>
      <w:r w:rsidRPr="00C55E08">
        <w:t>of,</w:t>
      </w:r>
      <w:r w:rsidRPr="00C55E08">
        <w:rPr>
          <w:spacing w:val="-6"/>
        </w:rPr>
        <w:t xml:space="preserve"> </w:t>
      </w:r>
      <w:r w:rsidRPr="00C55E08">
        <w:t>or</w:t>
      </w:r>
      <w:r w:rsidRPr="00C55E08">
        <w:rPr>
          <w:spacing w:val="-6"/>
        </w:rPr>
        <w:t xml:space="preserve"> </w:t>
      </w:r>
      <w:r w:rsidRPr="00C55E08">
        <w:t>concerning</w:t>
      </w:r>
      <w:r w:rsidRPr="00C55E08">
        <w:rPr>
          <w:spacing w:val="-7"/>
        </w:rPr>
        <w:t xml:space="preserve"> </w:t>
      </w:r>
      <w:r w:rsidRPr="00C55E08">
        <w:t>the</w:t>
      </w:r>
      <w:r w:rsidRPr="00C55E08">
        <w:rPr>
          <w:spacing w:val="-10"/>
        </w:rPr>
        <w:t xml:space="preserve"> </w:t>
      </w:r>
      <w:r w:rsidRPr="00C55E08">
        <w:t xml:space="preserve">Bidding Process. The Authority will treat all information, submitted as part of the BID, in confidence and will require all those who have access to such material to treat the same in </w:t>
      </w:r>
      <w:r w:rsidRPr="00C55E08">
        <w:rPr>
          <w:spacing w:val="-3"/>
        </w:rPr>
        <w:t xml:space="preserve">confidence. </w:t>
      </w:r>
      <w:r w:rsidRPr="00C55E08">
        <w:t xml:space="preserve">The Authority may not divulge any </w:t>
      </w:r>
      <w:r w:rsidRPr="00C55E08">
        <w:rPr>
          <w:spacing w:val="-3"/>
        </w:rPr>
        <w:t xml:space="preserve">such </w:t>
      </w:r>
      <w:r w:rsidRPr="00C55E08">
        <w:t xml:space="preserve">information unless it is directed to do so by any statutory entity that has the power under law to require its disclosure or is to enforce or </w:t>
      </w:r>
      <w:r w:rsidRPr="00C55E08">
        <w:lastRenderedPageBreak/>
        <w:t xml:space="preserve">assert any right or privilege of the statutory entity and/ or the Authority or as may be required by law or in </w:t>
      </w:r>
      <w:r w:rsidRPr="00C55E08">
        <w:rPr>
          <w:spacing w:val="-3"/>
        </w:rPr>
        <w:t xml:space="preserve">connection </w:t>
      </w:r>
      <w:r w:rsidRPr="00C55E08">
        <w:t xml:space="preserve">with </w:t>
      </w:r>
      <w:r w:rsidRPr="00C55E08">
        <w:rPr>
          <w:spacing w:val="-3"/>
        </w:rPr>
        <w:t>any legal</w:t>
      </w:r>
      <w:r w:rsidRPr="00C55E08">
        <w:rPr>
          <w:spacing w:val="-33"/>
        </w:rPr>
        <w:t xml:space="preserve"> </w:t>
      </w:r>
      <w:r w:rsidRPr="00C55E08">
        <w:rPr>
          <w:spacing w:val="-3"/>
        </w:rPr>
        <w:t>process.</w:t>
      </w:r>
    </w:p>
    <w:p w14:paraId="37C4B994" w14:textId="77777777" w:rsidR="00980A37" w:rsidRPr="00C55E08" w:rsidRDefault="00980A37">
      <w:pPr>
        <w:pStyle w:val="BodyText"/>
        <w:spacing w:before="10"/>
      </w:pPr>
    </w:p>
    <w:p w14:paraId="1110247B" w14:textId="77777777" w:rsidR="00980A37" w:rsidRPr="00C55E08" w:rsidRDefault="00A45B3A" w:rsidP="00415392">
      <w:pPr>
        <w:pStyle w:val="Heading2"/>
        <w:numPr>
          <w:ilvl w:val="1"/>
          <w:numId w:val="45"/>
        </w:numPr>
        <w:tabs>
          <w:tab w:val="left" w:pos="1552"/>
        </w:tabs>
        <w:ind w:left="1551" w:hanging="541"/>
      </w:pPr>
      <w:r w:rsidRPr="00C55E08">
        <w:t>Correspondence with the</w:t>
      </w:r>
      <w:r w:rsidRPr="00C55E08">
        <w:rPr>
          <w:spacing w:val="-1"/>
        </w:rPr>
        <w:t xml:space="preserve"> </w:t>
      </w:r>
      <w:r w:rsidRPr="00C55E08">
        <w:t>Bidder</w:t>
      </w:r>
    </w:p>
    <w:p w14:paraId="335441A0" w14:textId="77777777" w:rsidR="00980A37" w:rsidRPr="00C55E08" w:rsidRDefault="00980A37">
      <w:pPr>
        <w:pStyle w:val="BodyText"/>
        <w:rPr>
          <w:b/>
        </w:rPr>
      </w:pPr>
    </w:p>
    <w:p w14:paraId="426660C8" w14:textId="77777777" w:rsidR="00980A37" w:rsidRPr="00C55E08" w:rsidRDefault="00A45B3A">
      <w:pPr>
        <w:pStyle w:val="BodyText"/>
        <w:ind w:left="1822" w:right="653"/>
        <w:jc w:val="both"/>
      </w:pPr>
      <w:r w:rsidRPr="00C55E08">
        <w:t>Save and except as provided in this RFP, the Authority shall not entertain any correspondence with any Bidder in relation to acceptance or rejection of any BID. However, the Authority would display the result of technical evaluation on the web portal for 7 days including reasons for non- responsiveness, if any</w:t>
      </w:r>
      <w:r w:rsidRPr="00C55E08">
        <w:rPr>
          <w:b/>
        </w:rPr>
        <w:t xml:space="preserve">, </w:t>
      </w:r>
      <w:r w:rsidRPr="00C55E08">
        <w:t>and the financial bid will be opened thereafter.</w:t>
      </w:r>
    </w:p>
    <w:p w14:paraId="6C9BA156" w14:textId="77777777" w:rsidR="00980A37" w:rsidRPr="00C55E08" w:rsidRDefault="00980A37">
      <w:pPr>
        <w:pStyle w:val="BodyText"/>
        <w:spacing w:before="1"/>
        <w:rPr>
          <w:sz w:val="21"/>
        </w:rPr>
      </w:pPr>
    </w:p>
    <w:p w14:paraId="2989416D" w14:textId="77777777" w:rsidR="00980A37" w:rsidRPr="00C55E08" w:rsidRDefault="00A45B3A" w:rsidP="00415392">
      <w:pPr>
        <w:pStyle w:val="Heading2"/>
        <w:numPr>
          <w:ilvl w:val="0"/>
          <w:numId w:val="46"/>
        </w:numPr>
        <w:tabs>
          <w:tab w:val="left" w:pos="1731"/>
          <w:tab w:val="left" w:pos="1732"/>
        </w:tabs>
        <w:ind w:hanging="721"/>
      </w:pPr>
      <w:r w:rsidRPr="00C55E08">
        <w:t>BID</w:t>
      </w:r>
      <w:r w:rsidRPr="00C55E08">
        <w:rPr>
          <w:spacing w:val="-9"/>
        </w:rPr>
        <w:t xml:space="preserve"> </w:t>
      </w:r>
      <w:r w:rsidRPr="00C55E08">
        <w:rPr>
          <w:spacing w:val="-3"/>
        </w:rPr>
        <w:t>SECURITY</w:t>
      </w:r>
    </w:p>
    <w:p w14:paraId="119FBCB4" w14:textId="77777777" w:rsidR="00980A37" w:rsidRPr="00C55E08" w:rsidRDefault="00980A37">
      <w:pPr>
        <w:pStyle w:val="BodyText"/>
        <w:spacing w:before="10"/>
        <w:rPr>
          <w:b/>
          <w:sz w:val="20"/>
        </w:rPr>
      </w:pPr>
    </w:p>
    <w:p w14:paraId="38171185" w14:textId="77777777" w:rsidR="00980A37" w:rsidRPr="00C55E08" w:rsidRDefault="00A45B3A" w:rsidP="00415392">
      <w:pPr>
        <w:pStyle w:val="ListParagraph"/>
        <w:numPr>
          <w:ilvl w:val="1"/>
          <w:numId w:val="45"/>
        </w:numPr>
        <w:tabs>
          <w:tab w:val="left" w:pos="1630"/>
        </w:tabs>
        <w:ind w:left="1629" w:hanging="619"/>
        <w:rPr>
          <w:b/>
          <w:sz w:val="24"/>
        </w:rPr>
      </w:pPr>
      <w:r w:rsidRPr="00C55E08">
        <w:rPr>
          <w:b/>
          <w:w w:val="105"/>
          <w:sz w:val="24"/>
        </w:rPr>
        <w:t>BID</w:t>
      </w:r>
      <w:r w:rsidRPr="00C55E08">
        <w:rPr>
          <w:b/>
          <w:spacing w:val="-3"/>
          <w:w w:val="105"/>
          <w:sz w:val="24"/>
        </w:rPr>
        <w:t xml:space="preserve"> </w:t>
      </w:r>
      <w:r w:rsidRPr="00C55E08">
        <w:rPr>
          <w:b/>
          <w:w w:val="105"/>
          <w:sz w:val="24"/>
        </w:rPr>
        <w:t>Security</w:t>
      </w:r>
    </w:p>
    <w:p w14:paraId="6807E3C5" w14:textId="77777777" w:rsidR="005A2AD2" w:rsidRPr="00C55E08" w:rsidRDefault="005A2AD2" w:rsidP="002B051E">
      <w:pPr>
        <w:pStyle w:val="ListParagraph"/>
        <w:numPr>
          <w:ilvl w:val="2"/>
          <w:numId w:val="76"/>
        </w:numPr>
        <w:tabs>
          <w:tab w:val="left" w:pos="1691"/>
        </w:tabs>
        <w:ind w:left="1719" w:right="651" w:hanging="708"/>
        <w:rPr>
          <w:sz w:val="24"/>
        </w:rPr>
      </w:pPr>
    </w:p>
    <w:p w14:paraId="11B9EF36" w14:textId="77777777" w:rsidR="00970DBF" w:rsidRPr="00C55E08" w:rsidRDefault="005A2AD2" w:rsidP="00970DBF">
      <w:pPr>
        <w:pStyle w:val="ListParagraph"/>
        <w:tabs>
          <w:tab w:val="left" w:pos="1701"/>
        </w:tabs>
        <w:ind w:left="1701" w:right="651" w:hanging="690"/>
        <w:rPr>
          <w:b/>
          <w:bCs/>
          <w:sz w:val="23"/>
          <w:szCs w:val="23"/>
        </w:rPr>
      </w:pPr>
      <w:r w:rsidRPr="00C55E08">
        <w:rPr>
          <w:w w:val="105"/>
          <w:sz w:val="24"/>
        </w:rPr>
        <w:t>2.20.1</w:t>
      </w:r>
      <w:r w:rsidR="00A20685" w:rsidRPr="00C55E08">
        <w:rPr>
          <w:w w:val="105"/>
          <w:sz w:val="24"/>
        </w:rPr>
        <w:tab/>
      </w:r>
      <w:r w:rsidR="00970DBF" w:rsidRPr="00C55E08">
        <w:rPr>
          <w:sz w:val="23"/>
          <w:szCs w:val="23"/>
        </w:rPr>
        <w:t xml:space="preserve">The Bidder shall furnish as part of its BID, a BID Security referred to in Clause 1.2.4 herein above in the form of </w:t>
      </w:r>
      <w:r w:rsidR="00970DBF" w:rsidRPr="00C55E08">
        <w:rPr>
          <w:b/>
          <w:bCs/>
          <w:sz w:val="23"/>
          <w:szCs w:val="23"/>
        </w:rPr>
        <w:t xml:space="preserve">Insurance Surety Bond (issued by Insurance Company authorized by Insurance Regulatory and Development Authority of India in the format at Appendix IX) </w:t>
      </w:r>
      <w:r w:rsidR="00970DBF" w:rsidRPr="00C55E08">
        <w:rPr>
          <w:sz w:val="23"/>
          <w:szCs w:val="23"/>
        </w:rPr>
        <w:t xml:space="preserve">, </w:t>
      </w:r>
      <w:r w:rsidR="00970DBF" w:rsidRPr="00C55E08">
        <w:rPr>
          <w:b/>
          <w:bCs/>
          <w:sz w:val="23"/>
          <w:szCs w:val="23"/>
        </w:rPr>
        <w:t xml:space="preserve">Account Payee Demand Draft, Banker’s Cheque </w:t>
      </w:r>
      <w:r w:rsidR="00970DBF" w:rsidRPr="00C55E08">
        <w:rPr>
          <w:sz w:val="23"/>
          <w:szCs w:val="23"/>
        </w:rPr>
        <w:t xml:space="preserve">or </w:t>
      </w:r>
      <w:r w:rsidR="00970DBF" w:rsidRPr="00C55E08">
        <w:rPr>
          <w:b/>
          <w:bCs/>
          <w:sz w:val="23"/>
          <w:szCs w:val="23"/>
        </w:rPr>
        <w:t xml:space="preserve">Bank Guarantee </w:t>
      </w:r>
      <w:r w:rsidR="00970DBF" w:rsidRPr="00C55E08">
        <w:rPr>
          <w:sz w:val="23"/>
          <w:szCs w:val="23"/>
        </w:rPr>
        <w:t xml:space="preserve">issued by nationalized bank, or a Scheduled Bank in India having a net worth of at least Rs. 1,000 crore (Rs. one thousand crore), in </w:t>
      </w:r>
      <w:proofErr w:type="spellStart"/>
      <w:r w:rsidR="00970DBF" w:rsidRPr="00C55E08">
        <w:rPr>
          <w:sz w:val="23"/>
          <w:szCs w:val="23"/>
        </w:rPr>
        <w:t>favour</w:t>
      </w:r>
      <w:proofErr w:type="spellEnd"/>
      <w:r w:rsidR="00970DBF" w:rsidRPr="00C55E08">
        <w:rPr>
          <w:sz w:val="23"/>
          <w:szCs w:val="23"/>
        </w:rPr>
        <w:t xml:space="preserve"> of the Authority in the format at Appendix-II (the “</w:t>
      </w:r>
      <w:r w:rsidR="00970DBF" w:rsidRPr="00C55E08">
        <w:rPr>
          <w:b/>
          <w:bCs/>
          <w:sz w:val="23"/>
          <w:szCs w:val="23"/>
        </w:rPr>
        <w:t>Bank Guarantee</w:t>
      </w:r>
      <w:r w:rsidR="00970DBF" w:rsidRPr="00C55E08">
        <w:rPr>
          <w:sz w:val="23"/>
          <w:szCs w:val="23"/>
        </w:rPr>
        <w:t xml:space="preserve">”) and having a validity period of not less than 180 (one hundred eighty) days from the BID Due Date, inclusive of a claim period of 60 (sixty) days, and may be extended as may be mutually agreed between the Authority and the Bidder from time to time. </w:t>
      </w:r>
      <w:r w:rsidR="00970DBF" w:rsidRPr="00C55E08">
        <w:rPr>
          <w:b/>
          <w:bCs/>
          <w:sz w:val="23"/>
          <w:szCs w:val="23"/>
        </w:rPr>
        <w:t xml:space="preserve">The Insurance Surety Bond shall be verified from the specific portal created for this purpose. </w:t>
      </w:r>
      <w:r w:rsidR="00970DBF" w:rsidRPr="00C55E08">
        <w:rPr>
          <w:sz w:val="23"/>
          <w:szCs w:val="23"/>
        </w:rPr>
        <w:t xml:space="preserve">The </w:t>
      </w:r>
      <w:r w:rsidR="00970DBF" w:rsidRPr="00C55E08">
        <w:rPr>
          <w:b/>
          <w:bCs/>
          <w:sz w:val="23"/>
          <w:szCs w:val="23"/>
        </w:rPr>
        <w:t xml:space="preserve">Bank Guarantee </w:t>
      </w:r>
      <w:r w:rsidR="00970DBF" w:rsidRPr="00C55E08">
        <w:rPr>
          <w:sz w:val="23"/>
          <w:szCs w:val="23"/>
        </w:rPr>
        <w:t xml:space="preserve">shall be transmitted through SFMS Gateway to [State PWD]’ Bank. In case the </w:t>
      </w:r>
      <w:r w:rsidR="00970DBF" w:rsidRPr="00C55E08">
        <w:rPr>
          <w:b/>
          <w:bCs/>
          <w:sz w:val="23"/>
          <w:szCs w:val="23"/>
        </w:rPr>
        <w:t xml:space="preserve">Bank Guarantee </w:t>
      </w:r>
      <w:r w:rsidR="00970DBF" w:rsidRPr="00C55E08">
        <w:rPr>
          <w:sz w:val="23"/>
          <w:szCs w:val="23"/>
        </w:rPr>
        <w:t xml:space="preserve">is issued by a foreign bank outside India, confirmation of the same by any </w:t>
      </w:r>
      <w:proofErr w:type="spellStart"/>
      <w:r w:rsidR="00970DBF" w:rsidRPr="00C55E08">
        <w:rPr>
          <w:sz w:val="23"/>
          <w:szCs w:val="23"/>
        </w:rPr>
        <w:t>nationalised</w:t>
      </w:r>
      <w:proofErr w:type="spellEnd"/>
      <w:r w:rsidR="00970DBF" w:rsidRPr="00C55E08">
        <w:rPr>
          <w:sz w:val="23"/>
          <w:szCs w:val="23"/>
        </w:rPr>
        <w:t xml:space="preserve"> bank in India is required. For the avoidance of doubt, Scheduled Bank shall mean a bank as defined under Section 2(e) of the Reserve Bank of India Act, 1934. A scanned copy of the </w:t>
      </w:r>
      <w:r w:rsidR="00970DBF" w:rsidRPr="00C55E08">
        <w:rPr>
          <w:b/>
          <w:bCs/>
          <w:sz w:val="23"/>
          <w:szCs w:val="23"/>
        </w:rPr>
        <w:t xml:space="preserve">Account Payee Demand Draft, Banker’s Cheque or Bank Guarantee </w:t>
      </w:r>
      <w:r w:rsidR="00970DBF" w:rsidRPr="00C55E08">
        <w:rPr>
          <w:sz w:val="23"/>
          <w:szCs w:val="23"/>
        </w:rPr>
        <w:t xml:space="preserve">shall be uploaded on e-procurement portal while applying to the tender. </w:t>
      </w:r>
    </w:p>
    <w:p w14:paraId="251A9AA6" w14:textId="77777777" w:rsidR="00970DBF" w:rsidRPr="00C55E08" w:rsidRDefault="00970DBF" w:rsidP="00970DBF">
      <w:pPr>
        <w:pStyle w:val="ListParagraph"/>
        <w:tabs>
          <w:tab w:val="left" w:pos="1701"/>
        </w:tabs>
        <w:ind w:left="1701" w:right="651" w:hanging="690"/>
      </w:pPr>
    </w:p>
    <w:p w14:paraId="08AB9658"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Any BID not accompanied by the BID Security shall be summarily rejected by the </w:t>
      </w:r>
      <w:r w:rsidRPr="00C55E08">
        <w:rPr>
          <w:spacing w:val="-3"/>
          <w:sz w:val="24"/>
        </w:rPr>
        <w:t>Authority as</w:t>
      </w:r>
      <w:r w:rsidRPr="00C55E08">
        <w:rPr>
          <w:spacing w:val="-13"/>
          <w:sz w:val="24"/>
        </w:rPr>
        <w:t xml:space="preserve"> </w:t>
      </w:r>
      <w:r w:rsidRPr="00C55E08">
        <w:rPr>
          <w:spacing w:val="-4"/>
          <w:sz w:val="24"/>
        </w:rPr>
        <w:t>non-responsive.</w:t>
      </w:r>
    </w:p>
    <w:p w14:paraId="39B35EBF" w14:textId="77777777" w:rsidR="00970DBF" w:rsidRPr="00C55E08" w:rsidRDefault="00970DBF" w:rsidP="00970DBF">
      <w:pPr>
        <w:pStyle w:val="BodyText"/>
        <w:spacing w:before="2"/>
      </w:pPr>
    </w:p>
    <w:p w14:paraId="3146A8BE" w14:textId="68EBC0DF" w:rsidR="00970DBF" w:rsidRPr="00C55E08" w:rsidRDefault="00970DBF" w:rsidP="002B051E">
      <w:pPr>
        <w:pStyle w:val="ListParagraph"/>
        <w:numPr>
          <w:ilvl w:val="2"/>
          <w:numId w:val="77"/>
        </w:numPr>
        <w:tabs>
          <w:tab w:val="left" w:pos="1705"/>
        </w:tabs>
        <w:spacing w:before="1"/>
        <w:ind w:right="655"/>
        <w:rPr>
          <w:sz w:val="24"/>
        </w:rPr>
      </w:pPr>
      <w:r w:rsidRPr="00C55E08">
        <w:rPr>
          <w:sz w:val="24"/>
        </w:rPr>
        <w:t xml:space="preserve">The Selected Bidder’s BID </w:t>
      </w:r>
      <w:r w:rsidRPr="00C55E08">
        <w:rPr>
          <w:spacing w:val="2"/>
          <w:sz w:val="24"/>
        </w:rPr>
        <w:t xml:space="preserve">Security </w:t>
      </w:r>
      <w:r w:rsidRPr="00C55E08">
        <w:rPr>
          <w:sz w:val="24"/>
        </w:rPr>
        <w:t xml:space="preserve">will be returned, without </w:t>
      </w:r>
      <w:r w:rsidRPr="00C55E08">
        <w:rPr>
          <w:spacing w:val="3"/>
          <w:sz w:val="24"/>
        </w:rPr>
        <w:t xml:space="preserve">any </w:t>
      </w:r>
      <w:r w:rsidRPr="00C55E08">
        <w:rPr>
          <w:sz w:val="24"/>
        </w:rPr>
        <w:t xml:space="preserve">interest, upon the Bidder signing the Contract Agreement and furnishing the Performance Security   in accordance with the provisions thereof. The Authority may, at the Selected Bidder’s option, adjust the amount of BID Security in the amount of Performance Security to  be provided by him in accordance with the </w:t>
      </w:r>
      <w:r w:rsidRPr="00C55E08">
        <w:rPr>
          <w:spacing w:val="-4"/>
          <w:sz w:val="24"/>
        </w:rPr>
        <w:t xml:space="preserve">provisions </w:t>
      </w:r>
      <w:r w:rsidRPr="00C55E08">
        <w:rPr>
          <w:sz w:val="24"/>
        </w:rPr>
        <w:t>of the</w:t>
      </w:r>
      <w:r w:rsidRPr="00C55E08">
        <w:rPr>
          <w:spacing w:val="38"/>
          <w:sz w:val="24"/>
        </w:rPr>
        <w:t xml:space="preserve"> </w:t>
      </w:r>
      <w:r w:rsidRPr="00C55E08">
        <w:rPr>
          <w:spacing w:val="-4"/>
          <w:sz w:val="24"/>
        </w:rPr>
        <w:t>Agreement.</w:t>
      </w:r>
    </w:p>
    <w:p w14:paraId="7EC45550" w14:textId="77777777" w:rsidR="00970DBF" w:rsidRPr="00C55E08" w:rsidRDefault="00970DBF" w:rsidP="00970DBF">
      <w:pPr>
        <w:pStyle w:val="ListParagraph"/>
        <w:rPr>
          <w:sz w:val="24"/>
        </w:rPr>
      </w:pPr>
    </w:p>
    <w:p w14:paraId="4D09EB87" w14:textId="71958C51"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Authority shall be entitled to forfeit and appropriate the BID Security as Damages inter alia in any of the events specified in Clause 2.20.5 herein below.  The Bidder, by submitting its BID pursuant to this RFP, shall be deemed to have acknowledged and confirmed that the Authority will suffer loss and damage on account of withdrawal of its BID or for any other default by the Bidder during the period of BID validity as specified in this RFP. No relaxation of any kind on BID </w:t>
      </w:r>
      <w:r w:rsidRPr="00C55E08">
        <w:rPr>
          <w:spacing w:val="-3"/>
          <w:sz w:val="24"/>
        </w:rPr>
        <w:t xml:space="preserve">Security shall </w:t>
      </w:r>
      <w:r w:rsidRPr="00C55E08">
        <w:rPr>
          <w:sz w:val="24"/>
        </w:rPr>
        <w:t xml:space="preserve">be </w:t>
      </w:r>
      <w:r w:rsidRPr="00C55E08">
        <w:rPr>
          <w:spacing w:val="-4"/>
          <w:sz w:val="24"/>
        </w:rPr>
        <w:t xml:space="preserve">given </w:t>
      </w:r>
      <w:r w:rsidRPr="00C55E08">
        <w:rPr>
          <w:sz w:val="24"/>
        </w:rPr>
        <w:t>to any</w:t>
      </w:r>
      <w:r w:rsidRPr="00C55E08">
        <w:rPr>
          <w:spacing w:val="-41"/>
          <w:sz w:val="24"/>
        </w:rPr>
        <w:t xml:space="preserve"> </w:t>
      </w:r>
      <w:r w:rsidRPr="00C55E08">
        <w:rPr>
          <w:spacing w:val="-3"/>
          <w:sz w:val="24"/>
        </w:rPr>
        <w:t>Bidder.</w:t>
      </w:r>
    </w:p>
    <w:p w14:paraId="109D717D" w14:textId="77777777" w:rsidR="00970DBF" w:rsidRPr="00C55E08" w:rsidRDefault="00970DBF" w:rsidP="00970DBF">
      <w:pPr>
        <w:pStyle w:val="ListParagraph"/>
        <w:rPr>
          <w:sz w:val="24"/>
        </w:rPr>
      </w:pPr>
    </w:p>
    <w:p w14:paraId="03177AEA"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BID Security shall be forfeited and appropriated by the Authority as damages payable to the Authority for, inter-alia, time cost and effort of the Authority without prejudice to any other right or remedy that may be available to the Authority under the bidding documents and / or under the Agreement, or otherwise, under the following </w:t>
      </w:r>
      <w:r w:rsidRPr="00C55E08">
        <w:rPr>
          <w:sz w:val="24"/>
        </w:rPr>
        <w:lastRenderedPageBreak/>
        <w:t>conditions:</w:t>
      </w:r>
    </w:p>
    <w:p w14:paraId="36D326D2" w14:textId="77777777" w:rsidR="00970DBF" w:rsidRPr="00C55E08" w:rsidRDefault="00970DBF" w:rsidP="00970DBF">
      <w:pPr>
        <w:pStyle w:val="BodyText"/>
        <w:spacing w:before="10"/>
        <w:rPr>
          <w:sz w:val="20"/>
        </w:rPr>
      </w:pPr>
    </w:p>
    <w:p w14:paraId="5D850887" w14:textId="77777777" w:rsidR="00970DBF" w:rsidRPr="00C55E08" w:rsidRDefault="00970DBF" w:rsidP="002B051E">
      <w:pPr>
        <w:pStyle w:val="ListParagraph"/>
        <w:numPr>
          <w:ilvl w:val="3"/>
          <w:numId w:val="76"/>
        </w:numPr>
        <w:tabs>
          <w:tab w:val="left" w:pos="2149"/>
        </w:tabs>
        <w:ind w:left="2148" w:hanging="430"/>
        <w:rPr>
          <w:sz w:val="24"/>
        </w:rPr>
      </w:pPr>
      <w:r w:rsidRPr="00C55E08">
        <w:rPr>
          <w:spacing w:val="-3"/>
          <w:sz w:val="24"/>
        </w:rPr>
        <w:t>Deleted</w:t>
      </w:r>
    </w:p>
    <w:p w14:paraId="53A50366" w14:textId="77777777" w:rsidR="00970DBF" w:rsidRPr="00C55E08" w:rsidRDefault="00970DBF" w:rsidP="002B051E">
      <w:pPr>
        <w:pStyle w:val="ListParagraph"/>
        <w:numPr>
          <w:ilvl w:val="3"/>
          <w:numId w:val="76"/>
        </w:numPr>
        <w:tabs>
          <w:tab w:val="left" w:pos="2061"/>
        </w:tabs>
        <w:ind w:left="2143" w:right="720" w:hanging="425"/>
        <w:rPr>
          <w:sz w:val="24"/>
        </w:rPr>
      </w:pPr>
      <w:r w:rsidRPr="00C55E08">
        <w:rPr>
          <w:sz w:val="24"/>
        </w:rPr>
        <w:t xml:space="preserve">If a Bidder engages in a corrupt practice, fraudulent practice, coercive practice, undesirable practice or restrictive practice as specified in </w:t>
      </w:r>
      <w:r w:rsidRPr="00C55E08">
        <w:rPr>
          <w:sz w:val="24"/>
          <w:u w:val="single"/>
        </w:rPr>
        <w:t>Section 4</w:t>
      </w:r>
      <w:r w:rsidRPr="00C55E08">
        <w:rPr>
          <w:sz w:val="24"/>
        </w:rPr>
        <w:t xml:space="preserve"> of </w:t>
      </w:r>
      <w:r w:rsidRPr="00C55E08">
        <w:rPr>
          <w:spacing w:val="-3"/>
          <w:sz w:val="24"/>
        </w:rPr>
        <w:t>this</w:t>
      </w:r>
      <w:r w:rsidRPr="00C55E08">
        <w:rPr>
          <w:spacing w:val="-32"/>
          <w:sz w:val="24"/>
        </w:rPr>
        <w:t xml:space="preserve"> </w:t>
      </w:r>
      <w:r w:rsidRPr="00C55E08">
        <w:rPr>
          <w:spacing w:val="-3"/>
          <w:sz w:val="24"/>
        </w:rPr>
        <w:t>RFP;</w:t>
      </w:r>
    </w:p>
    <w:p w14:paraId="7C805085" w14:textId="77777777" w:rsidR="00970DBF" w:rsidRPr="00C55E08" w:rsidRDefault="00970DBF" w:rsidP="002B051E">
      <w:pPr>
        <w:pStyle w:val="ListParagraph"/>
        <w:numPr>
          <w:ilvl w:val="3"/>
          <w:numId w:val="76"/>
        </w:numPr>
        <w:tabs>
          <w:tab w:val="left" w:pos="2113"/>
        </w:tabs>
        <w:ind w:left="2143" w:right="713" w:hanging="425"/>
        <w:rPr>
          <w:sz w:val="24"/>
        </w:rPr>
      </w:pPr>
      <w:r w:rsidRPr="00C55E08">
        <w:rPr>
          <w:spacing w:val="-3"/>
          <w:sz w:val="24"/>
        </w:rPr>
        <w:t xml:space="preserve">If </w:t>
      </w:r>
      <w:r w:rsidRPr="00C55E08">
        <w:rPr>
          <w:sz w:val="24"/>
        </w:rPr>
        <w:t xml:space="preserve">a Bidder withdraws its </w:t>
      </w:r>
      <w:r w:rsidRPr="00C55E08">
        <w:rPr>
          <w:spacing w:val="-3"/>
          <w:sz w:val="24"/>
        </w:rPr>
        <w:t xml:space="preserve">BID </w:t>
      </w:r>
      <w:r w:rsidRPr="00C55E08">
        <w:rPr>
          <w:sz w:val="24"/>
        </w:rPr>
        <w:t xml:space="preserve">during the period of Bid validity as specified in this RFP and as extended by mutual consent of the respective Bidder(s) and the </w:t>
      </w:r>
      <w:r w:rsidRPr="00C55E08">
        <w:rPr>
          <w:spacing w:val="-3"/>
          <w:sz w:val="24"/>
        </w:rPr>
        <w:t>Authority;</w:t>
      </w:r>
    </w:p>
    <w:p w14:paraId="619DF0CE" w14:textId="77777777" w:rsidR="00970DBF" w:rsidRPr="00C55E08" w:rsidRDefault="00970DBF" w:rsidP="002B051E">
      <w:pPr>
        <w:pStyle w:val="ListParagraph"/>
        <w:numPr>
          <w:ilvl w:val="3"/>
          <w:numId w:val="76"/>
        </w:numPr>
        <w:tabs>
          <w:tab w:val="left" w:pos="2144"/>
        </w:tabs>
        <w:ind w:left="2143" w:right="709" w:hanging="425"/>
        <w:rPr>
          <w:sz w:val="24"/>
        </w:rPr>
      </w:pPr>
      <w:r w:rsidRPr="00C55E08">
        <w:rPr>
          <w:spacing w:val="-3"/>
          <w:sz w:val="24"/>
        </w:rPr>
        <w:t xml:space="preserve">In </w:t>
      </w:r>
      <w:r w:rsidRPr="00C55E08">
        <w:rPr>
          <w:sz w:val="24"/>
        </w:rPr>
        <w:t xml:space="preserve">the </w:t>
      </w:r>
      <w:r w:rsidRPr="00C55E08">
        <w:rPr>
          <w:spacing w:val="-3"/>
          <w:sz w:val="24"/>
        </w:rPr>
        <w:t xml:space="preserve">case </w:t>
      </w:r>
      <w:r w:rsidRPr="00C55E08">
        <w:rPr>
          <w:sz w:val="24"/>
        </w:rPr>
        <w:t xml:space="preserve">of Selected Bidder, if it fails within the </w:t>
      </w:r>
      <w:r w:rsidRPr="00C55E08">
        <w:rPr>
          <w:spacing w:val="-3"/>
          <w:sz w:val="24"/>
        </w:rPr>
        <w:t xml:space="preserve">specified/extended </w:t>
      </w:r>
      <w:r w:rsidRPr="00C55E08">
        <w:rPr>
          <w:sz w:val="24"/>
        </w:rPr>
        <w:t>time limit by Authority</w:t>
      </w:r>
      <w:r w:rsidRPr="00C55E08">
        <w:rPr>
          <w:spacing w:val="-8"/>
          <w:sz w:val="24"/>
        </w:rPr>
        <w:t xml:space="preserve"> </w:t>
      </w:r>
      <w:r w:rsidRPr="00C55E08">
        <w:rPr>
          <w:sz w:val="24"/>
        </w:rPr>
        <w:t>-</w:t>
      </w:r>
    </w:p>
    <w:p w14:paraId="032BFDA9" w14:textId="77777777" w:rsidR="00970DBF" w:rsidRPr="00C55E08" w:rsidRDefault="00970DBF" w:rsidP="002B051E">
      <w:pPr>
        <w:pStyle w:val="ListParagraph"/>
        <w:numPr>
          <w:ilvl w:val="4"/>
          <w:numId w:val="76"/>
        </w:numPr>
        <w:tabs>
          <w:tab w:val="left" w:pos="2571"/>
          <w:tab w:val="left" w:pos="2572"/>
        </w:tabs>
        <w:ind w:hanging="429"/>
        <w:jc w:val="left"/>
        <w:rPr>
          <w:sz w:val="24"/>
        </w:rPr>
      </w:pPr>
      <w:r w:rsidRPr="00C55E08">
        <w:rPr>
          <w:sz w:val="24"/>
        </w:rPr>
        <w:t xml:space="preserve">to </w:t>
      </w:r>
      <w:r w:rsidRPr="00C55E08">
        <w:rPr>
          <w:spacing w:val="-4"/>
          <w:sz w:val="24"/>
        </w:rPr>
        <w:t xml:space="preserve">sign </w:t>
      </w:r>
      <w:r w:rsidRPr="00C55E08">
        <w:rPr>
          <w:sz w:val="24"/>
        </w:rPr>
        <w:t xml:space="preserve">and </w:t>
      </w:r>
      <w:r w:rsidRPr="00C55E08">
        <w:rPr>
          <w:spacing w:val="-4"/>
          <w:sz w:val="24"/>
        </w:rPr>
        <w:t xml:space="preserve">return </w:t>
      </w:r>
      <w:r w:rsidRPr="00C55E08">
        <w:rPr>
          <w:sz w:val="24"/>
        </w:rPr>
        <w:t xml:space="preserve">the </w:t>
      </w:r>
      <w:r w:rsidRPr="00C55E08">
        <w:rPr>
          <w:spacing w:val="-3"/>
          <w:sz w:val="24"/>
        </w:rPr>
        <w:t xml:space="preserve">duplicate </w:t>
      </w:r>
      <w:r w:rsidRPr="00C55E08">
        <w:rPr>
          <w:sz w:val="24"/>
        </w:rPr>
        <w:t xml:space="preserve">copy </w:t>
      </w:r>
      <w:r w:rsidRPr="00C55E08">
        <w:rPr>
          <w:spacing w:val="-3"/>
          <w:sz w:val="24"/>
        </w:rPr>
        <w:t>of</w:t>
      </w:r>
      <w:r w:rsidRPr="00C55E08">
        <w:rPr>
          <w:spacing w:val="-43"/>
          <w:sz w:val="24"/>
        </w:rPr>
        <w:t xml:space="preserve"> </w:t>
      </w:r>
      <w:r w:rsidRPr="00C55E08">
        <w:rPr>
          <w:spacing w:val="-4"/>
          <w:sz w:val="24"/>
        </w:rPr>
        <w:t>LOA;</w:t>
      </w:r>
    </w:p>
    <w:p w14:paraId="49AEE24F" w14:textId="77777777" w:rsidR="00970DBF" w:rsidRPr="00C55E08" w:rsidRDefault="00970DBF" w:rsidP="002B051E">
      <w:pPr>
        <w:pStyle w:val="ListParagraph"/>
        <w:numPr>
          <w:ilvl w:val="4"/>
          <w:numId w:val="76"/>
        </w:numPr>
        <w:tabs>
          <w:tab w:val="left" w:pos="2572"/>
        </w:tabs>
        <w:ind w:right="1682"/>
        <w:jc w:val="left"/>
        <w:rPr>
          <w:sz w:val="24"/>
        </w:rPr>
      </w:pPr>
      <w:r w:rsidRPr="00C55E08">
        <w:rPr>
          <w:sz w:val="24"/>
        </w:rPr>
        <w:t xml:space="preserve">to </w:t>
      </w:r>
      <w:r w:rsidRPr="00C55E08">
        <w:rPr>
          <w:spacing w:val="-4"/>
          <w:sz w:val="24"/>
        </w:rPr>
        <w:t xml:space="preserve">furnish </w:t>
      </w:r>
      <w:r w:rsidRPr="00C55E08">
        <w:rPr>
          <w:spacing w:val="-3"/>
          <w:sz w:val="24"/>
        </w:rPr>
        <w:t xml:space="preserve">the </w:t>
      </w:r>
      <w:r w:rsidRPr="00C55E08">
        <w:rPr>
          <w:spacing w:val="-4"/>
          <w:sz w:val="24"/>
        </w:rPr>
        <w:t xml:space="preserve">Performance </w:t>
      </w:r>
      <w:r w:rsidRPr="00C55E08">
        <w:rPr>
          <w:spacing w:val="-3"/>
          <w:sz w:val="24"/>
        </w:rPr>
        <w:t xml:space="preserve">Security /Additional </w:t>
      </w:r>
      <w:r w:rsidRPr="00C55E08">
        <w:rPr>
          <w:spacing w:val="-4"/>
          <w:sz w:val="24"/>
        </w:rPr>
        <w:t xml:space="preserve">Performance </w:t>
      </w:r>
      <w:r w:rsidRPr="00C55E08">
        <w:rPr>
          <w:spacing w:val="-3"/>
          <w:sz w:val="24"/>
        </w:rPr>
        <w:t xml:space="preserve">Security </w:t>
      </w:r>
      <w:r w:rsidRPr="00C55E08">
        <w:rPr>
          <w:sz w:val="24"/>
        </w:rPr>
        <w:t xml:space="preserve">(if </w:t>
      </w:r>
      <w:r w:rsidRPr="00C55E08">
        <w:rPr>
          <w:spacing w:val="-4"/>
          <w:sz w:val="24"/>
        </w:rPr>
        <w:t xml:space="preserve">any) </w:t>
      </w:r>
      <w:r w:rsidRPr="00C55E08">
        <w:rPr>
          <w:sz w:val="24"/>
        </w:rPr>
        <w:t xml:space="preserve">as </w:t>
      </w:r>
      <w:r w:rsidRPr="00C55E08">
        <w:rPr>
          <w:spacing w:val="-3"/>
          <w:sz w:val="24"/>
        </w:rPr>
        <w:t>per Clause 2.21;</w:t>
      </w:r>
      <w:r w:rsidRPr="00C55E08">
        <w:rPr>
          <w:spacing w:val="-25"/>
          <w:sz w:val="24"/>
        </w:rPr>
        <w:t xml:space="preserve"> </w:t>
      </w:r>
      <w:r w:rsidRPr="00C55E08">
        <w:rPr>
          <w:sz w:val="24"/>
        </w:rPr>
        <w:t>or</w:t>
      </w:r>
    </w:p>
    <w:p w14:paraId="552CC718" w14:textId="77777777" w:rsidR="00970DBF" w:rsidRPr="00C55E08" w:rsidRDefault="00970DBF" w:rsidP="002B051E">
      <w:pPr>
        <w:pStyle w:val="ListParagraph"/>
        <w:numPr>
          <w:ilvl w:val="4"/>
          <w:numId w:val="76"/>
        </w:numPr>
        <w:tabs>
          <w:tab w:val="left" w:pos="2605"/>
        </w:tabs>
        <w:ind w:left="2604" w:hanging="462"/>
        <w:jc w:val="left"/>
        <w:rPr>
          <w:sz w:val="24"/>
        </w:rPr>
      </w:pPr>
      <w:r w:rsidRPr="00C55E08">
        <w:rPr>
          <w:sz w:val="24"/>
        </w:rPr>
        <w:t xml:space="preserve">to </w:t>
      </w:r>
      <w:r w:rsidRPr="00C55E08">
        <w:rPr>
          <w:spacing w:val="-3"/>
          <w:sz w:val="24"/>
        </w:rPr>
        <w:t>sign the</w:t>
      </w:r>
      <w:r w:rsidRPr="00C55E08">
        <w:rPr>
          <w:spacing w:val="-14"/>
          <w:sz w:val="24"/>
        </w:rPr>
        <w:t xml:space="preserve"> </w:t>
      </w:r>
      <w:r w:rsidRPr="00C55E08">
        <w:rPr>
          <w:spacing w:val="-4"/>
          <w:sz w:val="24"/>
        </w:rPr>
        <w:t>Agreement;</w:t>
      </w:r>
    </w:p>
    <w:p w14:paraId="31DEBEC2" w14:textId="77777777" w:rsidR="00281941" w:rsidRPr="00C55E08" w:rsidRDefault="00281941">
      <w:pPr>
        <w:rPr>
          <w:sz w:val="20"/>
          <w:szCs w:val="18"/>
        </w:rPr>
      </w:pPr>
    </w:p>
    <w:p w14:paraId="4948E68D" w14:textId="77777777" w:rsidR="00980A37" w:rsidRPr="00C55E08" w:rsidRDefault="00A45B3A" w:rsidP="00415392">
      <w:pPr>
        <w:pStyle w:val="ListParagraph"/>
        <w:numPr>
          <w:ilvl w:val="1"/>
          <w:numId w:val="45"/>
        </w:numPr>
        <w:tabs>
          <w:tab w:val="left" w:pos="1819"/>
          <w:tab w:val="left" w:pos="1820"/>
        </w:tabs>
        <w:ind w:left="1820" w:hanging="752"/>
        <w:rPr>
          <w:b/>
          <w:sz w:val="24"/>
        </w:rPr>
      </w:pPr>
      <w:r w:rsidRPr="00C55E08">
        <w:rPr>
          <w:b/>
          <w:spacing w:val="-4"/>
          <w:sz w:val="24"/>
          <w:u w:val="thick"/>
        </w:rPr>
        <w:t>Performance Security</w:t>
      </w:r>
    </w:p>
    <w:p w14:paraId="0CC19368" w14:textId="77777777" w:rsidR="00980A37" w:rsidRPr="00C55E08" w:rsidRDefault="00980A37">
      <w:pPr>
        <w:pStyle w:val="BodyText"/>
        <w:spacing w:before="10"/>
        <w:rPr>
          <w:b/>
          <w:sz w:val="20"/>
        </w:rPr>
      </w:pPr>
    </w:p>
    <w:p w14:paraId="40189AA1" w14:textId="77777777" w:rsidR="0047485E" w:rsidRPr="00C55E08" w:rsidRDefault="0047485E" w:rsidP="0047485E">
      <w:pPr>
        <w:pStyle w:val="ListParagraph"/>
        <w:numPr>
          <w:ilvl w:val="0"/>
          <w:numId w:val="64"/>
        </w:numPr>
        <w:tabs>
          <w:tab w:val="left" w:pos="1864"/>
        </w:tabs>
        <w:ind w:left="1800" w:right="715" w:hanging="720"/>
        <w:rPr>
          <w:sz w:val="24"/>
        </w:rPr>
      </w:pPr>
      <w:r w:rsidRPr="00C55E08">
        <w:rPr>
          <w:sz w:val="23"/>
          <w:szCs w:val="23"/>
        </w:rPr>
        <w:t xml:space="preserve">Within 30 (thirty) days of receipt of Letter of Acceptance, the selected Bidder shall furnish to the Authority in the form of </w:t>
      </w:r>
      <w:r w:rsidRPr="00C55E08">
        <w:rPr>
          <w:b/>
          <w:bCs/>
          <w:sz w:val="23"/>
          <w:szCs w:val="23"/>
        </w:rPr>
        <w:t xml:space="preserve">Insurance Surety Bond in the format at Appendix – X, </w:t>
      </w:r>
      <w:r w:rsidRPr="00C55E08">
        <w:rPr>
          <w:sz w:val="23"/>
          <w:szCs w:val="23"/>
        </w:rPr>
        <w:t xml:space="preserve">Account </w:t>
      </w:r>
      <w:r w:rsidRPr="00C55E08">
        <w:rPr>
          <w:b/>
          <w:bCs/>
          <w:sz w:val="23"/>
          <w:szCs w:val="23"/>
        </w:rPr>
        <w:t xml:space="preserve">Payee Demand Draft, Banker’s Cheque or </w:t>
      </w:r>
      <w:r w:rsidRPr="00C55E08">
        <w:rPr>
          <w:sz w:val="23"/>
          <w:szCs w:val="23"/>
        </w:rPr>
        <w:t xml:space="preserve">irrevocable and unconditional guarantee </w:t>
      </w:r>
      <w:r w:rsidRPr="00C55E08">
        <w:rPr>
          <w:b/>
          <w:bCs/>
          <w:sz w:val="23"/>
          <w:szCs w:val="23"/>
        </w:rPr>
        <w:t xml:space="preserve">Bank Guarantee </w:t>
      </w:r>
      <w:r w:rsidRPr="00C55E08">
        <w:rPr>
          <w:sz w:val="23"/>
          <w:szCs w:val="23"/>
        </w:rPr>
        <w:t xml:space="preserve">from a Bank in the form set forth in Appendix-VII (the “Performance Security”) for an amount equal to </w:t>
      </w:r>
      <w:r w:rsidRPr="00A13204">
        <w:rPr>
          <w:b/>
          <w:bCs/>
          <w:sz w:val="23"/>
          <w:szCs w:val="23"/>
        </w:rPr>
        <w:t>3% (three percent) of its Bid Price</w:t>
      </w:r>
      <w:r w:rsidRPr="00C55E08">
        <w:rPr>
          <w:sz w:val="23"/>
          <w:szCs w:val="23"/>
        </w:rPr>
        <w:t xml:space="preserve">. In case of bids mentioned below, the Selected Bidder, along with the Performance Security, shall also furnish to the Authority </w:t>
      </w:r>
      <w:r w:rsidRPr="00C55E08">
        <w:rPr>
          <w:b/>
          <w:bCs/>
          <w:sz w:val="23"/>
          <w:szCs w:val="23"/>
        </w:rPr>
        <w:t>in the form of Insurance Surety Bond (issued by Insurance Company authorized by Insurance Regulatory and Development Authority of India in the format at Appendix – X)</w:t>
      </w:r>
      <w:r w:rsidRPr="00C55E08">
        <w:rPr>
          <w:sz w:val="23"/>
          <w:szCs w:val="23"/>
        </w:rPr>
        <w:t xml:space="preserve">, </w:t>
      </w:r>
      <w:r w:rsidRPr="00C55E08">
        <w:rPr>
          <w:b/>
          <w:bCs/>
          <w:sz w:val="23"/>
          <w:szCs w:val="23"/>
        </w:rPr>
        <w:t xml:space="preserve">Account Payee Demand Draft, Banker’s Cheque or </w:t>
      </w:r>
      <w:r w:rsidRPr="00C55E08">
        <w:rPr>
          <w:sz w:val="23"/>
          <w:szCs w:val="23"/>
        </w:rPr>
        <w:t xml:space="preserve">an irrevocable and unconditional </w:t>
      </w:r>
      <w:r w:rsidRPr="00C55E08">
        <w:rPr>
          <w:b/>
          <w:bCs/>
          <w:sz w:val="23"/>
          <w:szCs w:val="23"/>
        </w:rPr>
        <w:t xml:space="preserve">Bank Guarantee </w:t>
      </w:r>
      <w:r w:rsidRPr="00C55E08">
        <w:rPr>
          <w:sz w:val="23"/>
          <w:szCs w:val="23"/>
        </w:rPr>
        <w:t xml:space="preserve">from a Bank in the same form given at Appendix-VII towards an Additional Performance Security (the “Additional Performance Security”) for an amount calculated as under </w:t>
      </w:r>
    </w:p>
    <w:p w14:paraId="0AF0DACC" w14:textId="77777777" w:rsidR="0047485E" w:rsidRPr="00DA6562" w:rsidRDefault="0047485E" w:rsidP="0047485E">
      <w:pPr>
        <w:pStyle w:val="ListParagraph"/>
        <w:widowControl/>
        <w:numPr>
          <w:ilvl w:val="0"/>
          <w:numId w:val="27"/>
        </w:numPr>
        <w:tabs>
          <w:tab w:val="left" w:pos="2160"/>
        </w:tabs>
        <w:adjustRightInd w:val="0"/>
        <w:spacing w:before="71"/>
        <w:ind w:left="2160" w:right="717" w:hanging="360"/>
        <w:rPr>
          <w:sz w:val="23"/>
          <w:szCs w:val="23"/>
          <w:highlight w:val="cyan"/>
        </w:rPr>
      </w:pPr>
      <w:r w:rsidRPr="00DA6562">
        <w:rPr>
          <w:sz w:val="23"/>
          <w:szCs w:val="23"/>
          <w:highlight w:val="cyan"/>
          <w:u w:val="single"/>
        </w:rPr>
        <w:t>where the bid price is below 10% but not below 20% of the project cost put to bid</w:t>
      </w:r>
      <w:r w:rsidRPr="00DA6562">
        <w:rPr>
          <w:sz w:val="23"/>
          <w:szCs w:val="23"/>
          <w:highlight w:val="cyan"/>
        </w:rPr>
        <w:t>, the additional performance guarantee/security percentage shall be incremented by 0.1% for every percentage of bid price below 10% of the project cost put to bid starting at 11% with the additional bid performance guarantee being 0.1% and this additional performance guarantee percentage shall be applied on the bid price:</w:t>
      </w:r>
    </w:p>
    <w:p w14:paraId="55068273" w14:textId="77777777" w:rsidR="0047485E" w:rsidRPr="00DA6562"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u w:val="single"/>
        </w:rPr>
        <w:t>where the bid price is 20% or more below of the project cost put to bid,</w:t>
      </w:r>
      <w:r w:rsidRPr="00DA6562">
        <w:rPr>
          <w:sz w:val="23"/>
          <w:szCs w:val="23"/>
          <w:highlight w:val="cyan"/>
        </w:rPr>
        <w:t xml:space="preserve"> the additional performance guarantee percentage shall be incremented by 0.2% for every percentage of bid price below 20% of the project cost put to bid in addition to 1% of the bid price and this additional performance guarantee percentage shall be applied on the bid price;</w:t>
      </w:r>
    </w:p>
    <w:p w14:paraId="75C75469" w14:textId="77777777" w:rsidR="0047485E" w:rsidRPr="00DA6562"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rPr>
        <w:t>The additional performance guarantee percentage shall be rounded off to the next lower percentage based on whether the decimal point of the percentage of bid price is below 0.5% or next higher percentage based on whether the decimal point of the percentage of bid price is 0.5% or more</w:t>
      </w:r>
    </w:p>
    <w:p w14:paraId="7AFE29CA" w14:textId="77777777" w:rsidR="0047485E" w:rsidRPr="00167A57"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rPr>
        <w:t xml:space="preserve"> This Additional Performance Security shall be treated as part of the Performance </w:t>
      </w:r>
      <w:r w:rsidRPr="00167A57">
        <w:rPr>
          <w:sz w:val="23"/>
          <w:szCs w:val="23"/>
          <w:highlight w:val="cyan"/>
        </w:rPr>
        <w:t xml:space="preserve">Security. </w:t>
      </w:r>
    </w:p>
    <w:p w14:paraId="7BE25053" w14:textId="59BD6780" w:rsidR="00970DBF" w:rsidRPr="00AE1D17" w:rsidRDefault="0047485E" w:rsidP="0047485E">
      <w:pPr>
        <w:pStyle w:val="ListParagraph"/>
        <w:widowControl/>
        <w:numPr>
          <w:ilvl w:val="0"/>
          <w:numId w:val="27"/>
        </w:numPr>
        <w:tabs>
          <w:tab w:val="left" w:pos="2160"/>
        </w:tabs>
        <w:adjustRightInd w:val="0"/>
        <w:spacing w:before="71"/>
        <w:ind w:right="717"/>
        <w:rPr>
          <w:sz w:val="23"/>
          <w:szCs w:val="23"/>
          <w:highlight w:val="cyan"/>
          <w:lang w:val="pt-BR"/>
        </w:rPr>
      </w:pPr>
      <w:r w:rsidRPr="00167A57">
        <w:rPr>
          <w:sz w:val="23"/>
          <w:szCs w:val="23"/>
          <w:highlight w:val="cyan"/>
        </w:rPr>
        <w:t>An illustrative example for calculation of additional performance guarantee/security for a notional project where the project cost put to bid is Rs.1000 crore is given in Annexure for ready reference.</w:t>
      </w:r>
      <w:r>
        <w:rPr>
          <w:sz w:val="23"/>
          <w:szCs w:val="23"/>
          <w:highlight w:val="cyan"/>
        </w:rPr>
        <w:t xml:space="preserve"> </w:t>
      </w:r>
      <w:r w:rsidRPr="00F27D41">
        <w:rPr>
          <w:b/>
          <w:bCs/>
          <w:sz w:val="23"/>
          <w:szCs w:val="23"/>
          <w:highlight w:val="cyan"/>
          <w:lang w:val="pt-BR"/>
        </w:rPr>
        <w:t>[Refer circular no. RW/NH-33044/34/2024-S&amp;R(P&amp;B) (Computer no. 246283) Dated 30.04.2025]</w:t>
      </w:r>
    </w:p>
    <w:p w14:paraId="3FC3B563" w14:textId="77777777" w:rsidR="00AE1D17" w:rsidRPr="00F27D41" w:rsidRDefault="00AE1D17" w:rsidP="00AE1D17">
      <w:pPr>
        <w:pStyle w:val="ListParagraph"/>
        <w:widowControl/>
        <w:tabs>
          <w:tab w:val="left" w:pos="2160"/>
        </w:tabs>
        <w:adjustRightInd w:val="0"/>
        <w:spacing w:before="71"/>
        <w:ind w:left="2182" w:right="717" w:firstLine="0"/>
        <w:rPr>
          <w:sz w:val="23"/>
          <w:szCs w:val="23"/>
          <w:highlight w:val="cyan"/>
          <w:lang w:val="pt-BR"/>
        </w:rPr>
      </w:pPr>
    </w:p>
    <w:p w14:paraId="34306A7A" w14:textId="77777777" w:rsidR="004A5E99" w:rsidRPr="00C55E08" w:rsidRDefault="004A5E99" w:rsidP="002B051E">
      <w:pPr>
        <w:pStyle w:val="ListParagraph"/>
        <w:numPr>
          <w:ilvl w:val="0"/>
          <w:numId w:val="64"/>
        </w:numPr>
        <w:tabs>
          <w:tab w:val="left" w:pos="1912"/>
        </w:tabs>
        <w:ind w:left="1800" w:right="719" w:hanging="720"/>
        <w:rPr>
          <w:sz w:val="24"/>
        </w:rPr>
      </w:pPr>
      <w:r w:rsidRPr="00C55E08">
        <w:rPr>
          <w:sz w:val="24"/>
        </w:rPr>
        <w:t>The Performance Security shall be valid until 60</w:t>
      </w:r>
      <w:r w:rsidR="0027458D" w:rsidRPr="00C55E08">
        <w:rPr>
          <w:sz w:val="24"/>
        </w:rPr>
        <w:t xml:space="preserve"> </w:t>
      </w:r>
      <w:r w:rsidRPr="00C55E08">
        <w:rPr>
          <w:sz w:val="24"/>
        </w:rPr>
        <w:t xml:space="preserve">(sixty) days after the Defects Liability Period. The Additional Performance Security shall be valid until 28 (twenty </w:t>
      </w:r>
      <w:r w:rsidRPr="00C55E08">
        <w:rPr>
          <w:sz w:val="24"/>
        </w:rPr>
        <w:lastRenderedPageBreak/>
        <w:t>eight) days after Project Completion</w:t>
      </w:r>
      <w:r w:rsidRPr="00C55E08">
        <w:rPr>
          <w:spacing w:val="23"/>
          <w:sz w:val="24"/>
        </w:rPr>
        <w:t xml:space="preserve"> </w:t>
      </w:r>
      <w:r w:rsidRPr="00C55E08">
        <w:rPr>
          <w:sz w:val="24"/>
        </w:rPr>
        <w:t>Date.</w:t>
      </w:r>
    </w:p>
    <w:p w14:paraId="40719A92" w14:textId="77777777" w:rsidR="004A5E99" w:rsidRPr="00C55E08" w:rsidRDefault="004A5E99" w:rsidP="004A5E99">
      <w:pPr>
        <w:pStyle w:val="BodyText"/>
        <w:spacing w:before="10"/>
        <w:ind w:left="1800" w:hanging="720"/>
        <w:rPr>
          <w:sz w:val="20"/>
        </w:rPr>
      </w:pPr>
    </w:p>
    <w:p w14:paraId="61439B1E" w14:textId="227E33F1" w:rsidR="004A5E99" w:rsidRPr="00C55E08" w:rsidRDefault="004A5E99" w:rsidP="002B051E">
      <w:pPr>
        <w:pStyle w:val="ListParagraph"/>
        <w:numPr>
          <w:ilvl w:val="0"/>
          <w:numId w:val="64"/>
        </w:numPr>
        <w:tabs>
          <w:tab w:val="left" w:pos="1864"/>
        </w:tabs>
        <w:ind w:left="1800" w:right="718" w:hanging="720"/>
        <w:rPr>
          <w:sz w:val="24"/>
        </w:rPr>
      </w:pPr>
      <w:r w:rsidRPr="00C55E08">
        <w:rPr>
          <w:sz w:val="24"/>
        </w:rP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w:t>
      </w:r>
      <w:r w:rsidRPr="00C55E08">
        <w:rPr>
          <w:spacing w:val="8"/>
          <w:sz w:val="24"/>
        </w:rPr>
        <w:t xml:space="preserve"> </w:t>
      </w:r>
      <w:r w:rsidRPr="00C55E08">
        <w:rPr>
          <w:sz w:val="24"/>
        </w:rPr>
        <w:t>if</w:t>
      </w:r>
      <w:r w:rsidRPr="00C55E08">
        <w:rPr>
          <w:spacing w:val="13"/>
          <w:sz w:val="24"/>
        </w:rPr>
        <w:t xml:space="preserve"> </w:t>
      </w:r>
      <w:r w:rsidRPr="00C55E08">
        <w:rPr>
          <w:sz w:val="24"/>
        </w:rPr>
        <w:t>any,</w:t>
      </w:r>
      <w:r w:rsidRPr="00C55E08">
        <w:rPr>
          <w:spacing w:val="13"/>
          <w:sz w:val="24"/>
        </w:rPr>
        <w:t xml:space="preserve"> </w:t>
      </w:r>
      <w:r w:rsidRPr="00C55E08">
        <w:rPr>
          <w:sz w:val="24"/>
        </w:rPr>
        <w:t>shall</w:t>
      </w:r>
      <w:r w:rsidRPr="00C55E08">
        <w:rPr>
          <w:spacing w:val="8"/>
          <w:sz w:val="24"/>
        </w:rPr>
        <w:t xml:space="preserve"> </w:t>
      </w:r>
      <w:r w:rsidRPr="00C55E08">
        <w:rPr>
          <w:sz w:val="24"/>
        </w:rPr>
        <w:t>be</w:t>
      </w:r>
      <w:r w:rsidRPr="00C55E08">
        <w:rPr>
          <w:spacing w:val="11"/>
          <w:sz w:val="24"/>
        </w:rPr>
        <w:t xml:space="preserve"> </w:t>
      </w:r>
      <w:r w:rsidRPr="00C55E08">
        <w:rPr>
          <w:sz w:val="24"/>
        </w:rPr>
        <w:t>submitted</w:t>
      </w:r>
      <w:r w:rsidRPr="00C55E08">
        <w:rPr>
          <w:spacing w:val="9"/>
          <w:sz w:val="24"/>
        </w:rPr>
        <w:t xml:space="preserve"> </w:t>
      </w:r>
      <w:r w:rsidRPr="00C55E08">
        <w:rPr>
          <w:sz w:val="24"/>
        </w:rPr>
        <w:t>within</w:t>
      </w:r>
      <w:r w:rsidRPr="00C55E08">
        <w:rPr>
          <w:spacing w:val="12"/>
          <w:sz w:val="24"/>
        </w:rPr>
        <w:t xml:space="preserve"> </w:t>
      </w:r>
      <w:r w:rsidRPr="00C55E08">
        <w:rPr>
          <w:sz w:val="24"/>
        </w:rPr>
        <w:t>30</w:t>
      </w:r>
      <w:r w:rsidRPr="00C55E08">
        <w:rPr>
          <w:spacing w:val="12"/>
          <w:sz w:val="24"/>
        </w:rPr>
        <w:t xml:space="preserve"> </w:t>
      </w:r>
      <w:r w:rsidRPr="00C55E08">
        <w:rPr>
          <w:sz w:val="24"/>
        </w:rPr>
        <w:t>days</w:t>
      </w:r>
      <w:r w:rsidRPr="00C55E08">
        <w:rPr>
          <w:spacing w:val="9"/>
          <w:sz w:val="24"/>
        </w:rPr>
        <w:t xml:space="preserve"> </w:t>
      </w:r>
      <w:r w:rsidRPr="00C55E08">
        <w:rPr>
          <w:sz w:val="24"/>
        </w:rPr>
        <w:t>of</w:t>
      </w:r>
      <w:r w:rsidRPr="00C55E08">
        <w:rPr>
          <w:spacing w:val="12"/>
          <w:sz w:val="24"/>
        </w:rPr>
        <w:t xml:space="preserve"> </w:t>
      </w:r>
      <w:r w:rsidRPr="00C55E08">
        <w:rPr>
          <w:sz w:val="24"/>
        </w:rPr>
        <w:t>signing</w:t>
      </w:r>
      <w:r w:rsidRPr="00C55E08">
        <w:rPr>
          <w:spacing w:val="9"/>
          <w:sz w:val="24"/>
        </w:rPr>
        <w:t xml:space="preserve"> </w:t>
      </w:r>
      <w:r w:rsidRPr="00C55E08">
        <w:rPr>
          <w:sz w:val="24"/>
        </w:rPr>
        <w:t>of</w:t>
      </w:r>
      <w:r w:rsidRPr="00C55E08">
        <w:rPr>
          <w:spacing w:val="13"/>
          <w:sz w:val="24"/>
        </w:rPr>
        <w:t xml:space="preserve"> </w:t>
      </w:r>
      <w:r w:rsidRPr="00C55E08">
        <w:rPr>
          <w:sz w:val="24"/>
        </w:rPr>
        <w:t>the</w:t>
      </w:r>
      <w:r w:rsidRPr="00C55E08">
        <w:rPr>
          <w:spacing w:val="10"/>
          <w:sz w:val="24"/>
        </w:rPr>
        <w:t xml:space="preserve"> </w:t>
      </w:r>
      <w:r w:rsidRPr="00C55E08">
        <w:rPr>
          <w:sz w:val="24"/>
        </w:rPr>
        <w:t>agreement.</w:t>
      </w:r>
    </w:p>
    <w:p w14:paraId="79A2C40F" w14:textId="77777777" w:rsidR="004A5E99" w:rsidRPr="00C55E08" w:rsidRDefault="004A5E99" w:rsidP="004A5E99">
      <w:pPr>
        <w:pStyle w:val="BodyText"/>
        <w:spacing w:before="10"/>
        <w:ind w:left="1800" w:hanging="720"/>
        <w:rPr>
          <w:sz w:val="20"/>
        </w:rPr>
      </w:pPr>
    </w:p>
    <w:p w14:paraId="74485E72" w14:textId="126E09E4" w:rsidR="004A5E99" w:rsidRPr="00C55E08" w:rsidRDefault="004A5E99" w:rsidP="002B051E">
      <w:pPr>
        <w:pStyle w:val="ListParagraph"/>
        <w:numPr>
          <w:ilvl w:val="0"/>
          <w:numId w:val="64"/>
        </w:numPr>
        <w:tabs>
          <w:tab w:val="left" w:pos="1864"/>
        </w:tabs>
        <w:ind w:left="1800" w:right="717" w:hanging="720"/>
        <w:rPr>
          <w:sz w:val="24"/>
        </w:rPr>
      </w:pPr>
      <w:r w:rsidRPr="00C55E08">
        <w:rPr>
          <w:sz w:val="24"/>
        </w:rPr>
        <w:t xml:space="preserve">In the event the Selected Bidder fails to provide the remaining Performance Security and Additional Performance Security, if any, as prescribed herein, it may seek extension of time for a further period </w:t>
      </w:r>
      <w:proofErr w:type="spellStart"/>
      <w:r w:rsidRPr="00C55E08">
        <w:rPr>
          <w:sz w:val="24"/>
        </w:rPr>
        <w:t>upto</w:t>
      </w:r>
      <w:proofErr w:type="spellEnd"/>
      <w:r w:rsidRPr="00C55E08">
        <w:rPr>
          <w:sz w:val="24"/>
        </w:rPr>
        <w:t xml:space="preserve">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w:t>
      </w:r>
      <w:r w:rsidRPr="00C55E08">
        <w:rPr>
          <w:spacing w:val="35"/>
          <w:sz w:val="24"/>
        </w:rPr>
        <w:t xml:space="preserve"> </w:t>
      </w:r>
      <w:r w:rsidRPr="00C55E08">
        <w:rPr>
          <w:sz w:val="24"/>
        </w:rPr>
        <w:t>provided.</w:t>
      </w:r>
    </w:p>
    <w:p w14:paraId="175C23F1" w14:textId="3C43DC7A" w:rsidR="004A5E99" w:rsidRPr="00C55E08" w:rsidRDefault="004A5E99" w:rsidP="002B051E">
      <w:pPr>
        <w:pStyle w:val="ListParagraph"/>
        <w:numPr>
          <w:ilvl w:val="0"/>
          <w:numId w:val="64"/>
        </w:numPr>
        <w:tabs>
          <w:tab w:val="left" w:pos="1864"/>
        </w:tabs>
        <w:spacing w:before="1"/>
        <w:ind w:left="1800" w:right="716" w:hanging="720"/>
        <w:rPr>
          <w:sz w:val="24"/>
        </w:rPr>
      </w:pPr>
      <w:r w:rsidRPr="00C55E08">
        <w:rPr>
          <w:sz w:val="24"/>
        </w:rPr>
        <w:t xml:space="preserve">For avoidance of any doubt, in case of failure of submission of Performance Security and Additional Performance Security, if any, within the additional 60 days’ time period, the award shall be deemed to be cancelled/ withdrawn and the Bid Security shall be </w:t>
      </w:r>
      <w:proofErr w:type="spellStart"/>
      <w:r w:rsidRPr="00C55E08">
        <w:rPr>
          <w:sz w:val="24"/>
        </w:rPr>
        <w:t>encashed</w:t>
      </w:r>
      <w:proofErr w:type="spellEnd"/>
      <w:r w:rsidRPr="00C55E08">
        <w:rPr>
          <w:sz w:val="24"/>
        </w:rPr>
        <w:t xml:space="preserve">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w:t>
      </w:r>
      <w:r w:rsidRPr="00C55E08">
        <w:rPr>
          <w:spacing w:val="9"/>
          <w:sz w:val="24"/>
        </w:rPr>
        <w:t xml:space="preserve"> </w:t>
      </w:r>
      <w:r w:rsidRPr="00C55E08">
        <w:rPr>
          <w:sz w:val="24"/>
        </w:rPr>
        <w:t>Authority</w:t>
      </w:r>
    </w:p>
    <w:p w14:paraId="44DB9703" w14:textId="77777777" w:rsidR="004A5E99" w:rsidRPr="00C55E08" w:rsidRDefault="004A5E99" w:rsidP="004A5E99">
      <w:pPr>
        <w:pStyle w:val="ListParagraph"/>
        <w:numPr>
          <w:ilvl w:val="1"/>
          <w:numId w:val="45"/>
        </w:numPr>
        <w:tabs>
          <w:tab w:val="left" w:pos="1647"/>
          <w:tab w:val="left" w:pos="1648"/>
        </w:tabs>
        <w:spacing w:before="1" w:line="278" w:lineRule="auto"/>
        <w:ind w:left="1719" w:right="576" w:hanging="708"/>
        <w:rPr>
          <w:sz w:val="24"/>
        </w:rPr>
      </w:pPr>
      <w:r w:rsidRPr="00C55E08">
        <w:rPr>
          <w:sz w:val="24"/>
        </w:rPr>
        <w:t>The agreement will be executed within 10 days of receipt of 50% Performance Security and 50% of Additional Performance Security, if any, as per sub-clause 2.21</w:t>
      </w:r>
      <w:r w:rsidRPr="00C55E08">
        <w:rPr>
          <w:spacing w:val="-21"/>
          <w:sz w:val="24"/>
        </w:rPr>
        <w:t xml:space="preserve"> </w:t>
      </w:r>
      <w:r w:rsidRPr="00C55E08">
        <w:rPr>
          <w:sz w:val="24"/>
        </w:rPr>
        <w:t>above.</w:t>
      </w:r>
    </w:p>
    <w:p w14:paraId="373D2C5A" w14:textId="77777777" w:rsidR="00980A37" w:rsidRPr="00C55E08" w:rsidRDefault="00980A37" w:rsidP="004A5E99">
      <w:pPr>
        <w:pStyle w:val="ListParagraph"/>
        <w:tabs>
          <w:tab w:val="left" w:pos="1647"/>
          <w:tab w:val="left" w:pos="1648"/>
        </w:tabs>
        <w:spacing w:before="1" w:line="278" w:lineRule="auto"/>
        <w:ind w:left="1719" w:right="576" w:firstLine="0"/>
        <w:rPr>
          <w:sz w:val="24"/>
        </w:rPr>
      </w:pPr>
    </w:p>
    <w:p w14:paraId="40DB3F81" w14:textId="77777777" w:rsidR="00980A37" w:rsidRPr="00C55E08" w:rsidRDefault="00980A37">
      <w:pPr>
        <w:spacing w:line="278" w:lineRule="auto"/>
        <w:rPr>
          <w:sz w:val="24"/>
        </w:rPr>
        <w:sectPr w:rsidR="00980A37" w:rsidRPr="00C55E08" w:rsidSect="00EC226D">
          <w:pgSz w:w="11910" w:h="16840"/>
          <w:pgMar w:top="1060" w:right="600" w:bottom="1120" w:left="520" w:header="0" w:footer="929" w:gutter="0"/>
          <w:cols w:space="720"/>
        </w:sectPr>
      </w:pPr>
    </w:p>
    <w:p w14:paraId="3620044B" w14:textId="77777777" w:rsidR="00980A37" w:rsidRPr="00C55E08" w:rsidRDefault="00A45B3A">
      <w:pPr>
        <w:pStyle w:val="Heading2"/>
        <w:spacing w:before="76"/>
        <w:ind w:left="3786" w:right="3430"/>
        <w:jc w:val="center"/>
      </w:pPr>
      <w:r w:rsidRPr="00C55E08">
        <w:lastRenderedPageBreak/>
        <w:t>SECTION-3</w:t>
      </w:r>
    </w:p>
    <w:p w14:paraId="05516F37" w14:textId="77777777" w:rsidR="00980A37" w:rsidRPr="00C55E08" w:rsidRDefault="00A45B3A">
      <w:pPr>
        <w:ind w:left="1160" w:right="798"/>
        <w:jc w:val="center"/>
        <w:rPr>
          <w:b/>
          <w:sz w:val="24"/>
        </w:rPr>
      </w:pPr>
      <w:r w:rsidRPr="00C55E08">
        <w:rPr>
          <w:b/>
          <w:spacing w:val="-3"/>
          <w:sz w:val="24"/>
        </w:rPr>
        <w:t xml:space="preserve">EVALUATION </w:t>
      </w:r>
      <w:r w:rsidRPr="00C55E08">
        <w:rPr>
          <w:b/>
          <w:sz w:val="24"/>
        </w:rPr>
        <w:t xml:space="preserve">OF </w:t>
      </w:r>
      <w:r w:rsidRPr="00C55E08">
        <w:rPr>
          <w:b/>
          <w:spacing w:val="-4"/>
          <w:sz w:val="24"/>
        </w:rPr>
        <w:t xml:space="preserve">TECHNICAL </w:t>
      </w:r>
      <w:r w:rsidRPr="00C55E08">
        <w:rPr>
          <w:b/>
          <w:spacing w:val="-3"/>
          <w:sz w:val="24"/>
        </w:rPr>
        <w:t xml:space="preserve">BIDS AND OPENING </w:t>
      </w:r>
      <w:r w:rsidRPr="00C55E08">
        <w:rPr>
          <w:b/>
          <w:sz w:val="24"/>
        </w:rPr>
        <w:t xml:space="preserve">&amp; </w:t>
      </w:r>
      <w:r w:rsidRPr="00C55E08">
        <w:rPr>
          <w:b/>
          <w:spacing w:val="-3"/>
          <w:sz w:val="24"/>
        </w:rPr>
        <w:t xml:space="preserve">EVALUATION OF </w:t>
      </w:r>
      <w:r w:rsidRPr="00C55E08">
        <w:rPr>
          <w:b/>
          <w:spacing w:val="-4"/>
          <w:sz w:val="24"/>
        </w:rPr>
        <w:t xml:space="preserve">FINANCIAL </w:t>
      </w:r>
      <w:r w:rsidRPr="00C55E08">
        <w:rPr>
          <w:b/>
          <w:spacing w:val="-3"/>
          <w:sz w:val="24"/>
        </w:rPr>
        <w:t>BIDS</w:t>
      </w:r>
    </w:p>
    <w:p w14:paraId="20244CC7" w14:textId="77777777" w:rsidR="00980A37" w:rsidRPr="00C55E08" w:rsidRDefault="00980A37">
      <w:pPr>
        <w:pStyle w:val="BodyText"/>
        <w:spacing w:before="9"/>
        <w:rPr>
          <w:b/>
          <w:sz w:val="20"/>
        </w:rPr>
      </w:pPr>
    </w:p>
    <w:p w14:paraId="2BA21FD2" w14:textId="77777777" w:rsidR="00980A37" w:rsidRPr="00C55E08" w:rsidRDefault="00A45B3A" w:rsidP="002B051E">
      <w:pPr>
        <w:pStyle w:val="ListParagraph"/>
        <w:numPr>
          <w:ilvl w:val="0"/>
          <w:numId w:val="65"/>
        </w:numPr>
        <w:tabs>
          <w:tab w:val="left" w:pos="1789"/>
        </w:tabs>
        <w:spacing w:before="1"/>
        <w:ind w:left="1788" w:hanging="778"/>
        <w:rPr>
          <w:b/>
          <w:sz w:val="24"/>
        </w:rPr>
      </w:pPr>
      <w:r w:rsidRPr="00C55E08">
        <w:rPr>
          <w:b/>
          <w:spacing w:val="-3"/>
          <w:sz w:val="24"/>
        </w:rPr>
        <w:t xml:space="preserve">Evaluation of </w:t>
      </w:r>
      <w:r w:rsidRPr="00C55E08">
        <w:rPr>
          <w:b/>
          <w:spacing w:val="-4"/>
          <w:sz w:val="24"/>
        </w:rPr>
        <w:t>Technical</w:t>
      </w:r>
      <w:r w:rsidRPr="00C55E08">
        <w:rPr>
          <w:b/>
          <w:spacing w:val="-9"/>
          <w:sz w:val="24"/>
        </w:rPr>
        <w:t xml:space="preserve"> </w:t>
      </w:r>
      <w:r w:rsidRPr="00C55E08">
        <w:rPr>
          <w:b/>
          <w:sz w:val="24"/>
        </w:rPr>
        <w:t>Bids</w:t>
      </w:r>
    </w:p>
    <w:p w14:paraId="05AB979B" w14:textId="77777777" w:rsidR="00980A37" w:rsidRPr="00C55E08" w:rsidRDefault="00980A37">
      <w:pPr>
        <w:pStyle w:val="BodyText"/>
        <w:spacing w:before="5"/>
        <w:rPr>
          <w:b/>
          <w:sz w:val="20"/>
        </w:rPr>
      </w:pPr>
    </w:p>
    <w:p w14:paraId="22E3C065" w14:textId="77777777" w:rsidR="00980A37" w:rsidRPr="00926A17" w:rsidRDefault="00A45B3A">
      <w:pPr>
        <w:pStyle w:val="ListParagraph"/>
        <w:numPr>
          <w:ilvl w:val="2"/>
          <w:numId w:val="26"/>
        </w:numPr>
        <w:tabs>
          <w:tab w:val="left" w:pos="1732"/>
        </w:tabs>
        <w:ind w:hanging="721"/>
        <w:rPr>
          <w:b/>
          <w:bCs/>
          <w:sz w:val="24"/>
          <w:highlight w:val="yellow"/>
        </w:rPr>
      </w:pPr>
      <w:r w:rsidRPr="00C55E08">
        <w:rPr>
          <w:sz w:val="24"/>
        </w:rPr>
        <w:t xml:space="preserve">The Authority shall open the </w:t>
      </w:r>
      <w:r w:rsidRPr="00C55E08">
        <w:rPr>
          <w:spacing w:val="-3"/>
          <w:sz w:val="24"/>
        </w:rPr>
        <w:t xml:space="preserve">BIDs </w:t>
      </w:r>
      <w:r w:rsidRPr="00C55E08">
        <w:rPr>
          <w:sz w:val="24"/>
        </w:rPr>
        <w:t xml:space="preserve">received physically &amp; online </w:t>
      </w:r>
      <w:r w:rsidRPr="00926A17">
        <w:rPr>
          <w:sz w:val="24"/>
          <w:highlight w:val="yellow"/>
        </w:rPr>
        <w:t xml:space="preserve">at </w:t>
      </w:r>
      <w:r w:rsidR="00104F48" w:rsidRPr="00926A17">
        <w:rPr>
          <w:b/>
          <w:bCs/>
          <w:sz w:val="24"/>
          <w:highlight w:val="yellow"/>
        </w:rPr>
        <w:t xml:space="preserve">11.30 </w:t>
      </w:r>
      <w:r w:rsidRPr="00926A17">
        <w:rPr>
          <w:b/>
          <w:bCs/>
          <w:sz w:val="24"/>
          <w:highlight w:val="yellow"/>
        </w:rPr>
        <w:t xml:space="preserve">hours </w:t>
      </w:r>
      <w:r w:rsidRPr="00926A17">
        <w:rPr>
          <w:b/>
          <w:bCs/>
          <w:spacing w:val="-3"/>
          <w:sz w:val="24"/>
          <w:highlight w:val="yellow"/>
        </w:rPr>
        <w:t>IST</w:t>
      </w:r>
      <w:r w:rsidRPr="00926A17">
        <w:rPr>
          <w:b/>
          <w:bCs/>
          <w:spacing w:val="-1"/>
          <w:sz w:val="24"/>
          <w:highlight w:val="yellow"/>
        </w:rPr>
        <w:t xml:space="preserve"> </w:t>
      </w:r>
      <w:r w:rsidRPr="00926A17">
        <w:rPr>
          <w:b/>
          <w:bCs/>
          <w:sz w:val="24"/>
          <w:highlight w:val="yellow"/>
        </w:rPr>
        <w:t>on</w:t>
      </w:r>
    </w:p>
    <w:p w14:paraId="1658A72E" w14:textId="115817C7" w:rsidR="00980A37" w:rsidRPr="00C55E08" w:rsidRDefault="002537DF">
      <w:pPr>
        <w:pStyle w:val="BodyText"/>
        <w:ind w:left="1731" w:right="647"/>
        <w:jc w:val="both"/>
      </w:pPr>
      <w:r>
        <w:rPr>
          <w:b/>
          <w:bCs/>
          <w:w w:val="105"/>
          <w:highlight w:val="yellow"/>
        </w:rPr>
        <w:t>13</w:t>
      </w:r>
      <w:r w:rsidR="00C32C7D">
        <w:rPr>
          <w:b/>
          <w:bCs/>
          <w:w w:val="105"/>
          <w:highlight w:val="yellow"/>
        </w:rPr>
        <w:t>/</w:t>
      </w:r>
      <w:r>
        <w:rPr>
          <w:b/>
          <w:bCs/>
          <w:w w:val="105"/>
          <w:highlight w:val="yellow"/>
        </w:rPr>
        <w:t>08</w:t>
      </w:r>
      <w:r w:rsidR="00222478">
        <w:rPr>
          <w:b/>
          <w:bCs/>
          <w:w w:val="105"/>
          <w:highlight w:val="yellow"/>
        </w:rPr>
        <w:t>/202</w:t>
      </w:r>
      <w:r w:rsidR="001C3360">
        <w:rPr>
          <w:b/>
          <w:bCs/>
          <w:w w:val="105"/>
          <w:highlight w:val="yellow"/>
        </w:rPr>
        <w:t>6</w:t>
      </w:r>
      <w:r w:rsidR="00A45B3A" w:rsidRPr="00926A17">
        <w:rPr>
          <w:highlight w:val="yellow"/>
        </w:rPr>
        <w:t>,</w:t>
      </w:r>
      <w:r w:rsidR="00A45B3A" w:rsidRPr="00C55E08">
        <w:t xml:space="preserve"> at the place specified in Clause 2.11.4 (</w:t>
      </w:r>
      <w:proofErr w:type="spellStart"/>
      <w:r w:rsidR="00A45B3A" w:rsidRPr="00C55E08">
        <w:t>i</w:t>
      </w:r>
      <w:proofErr w:type="spellEnd"/>
      <w:r w:rsidR="00A45B3A" w:rsidRPr="00C55E08">
        <w:t xml:space="preserve">); and in the presence of the Bidders who choose to </w:t>
      </w:r>
      <w:r w:rsidR="00A45B3A" w:rsidRPr="00C55E08">
        <w:rPr>
          <w:spacing w:val="-3"/>
        </w:rPr>
        <w:t xml:space="preserve">attend. </w:t>
      </w:r>
      <w:r w:rsidR="00A45B3A" w:rsidRPr="00C55E08">
        <w:t xml:space="preserve">Technical BID of only those Bidders shall be online opened whose documents listed at clause 2.11.2 of the </w:t>
      </w:r>
      <w:r w:rsidR="00A45B3A" w:rsidRPr="00C55E08">
        <w:rPr>
          <w:spacing w:val="2"/>
        </w:rPr>
        <w:t xml:space="preserve">RFP </w:t>
      </w:r>
      <w:r w:rsidR="00A45B3A" w:rsidRPr="00C55E08">
        <w:t>have been received physically</w:t>
      </w:r>
      <w:r w:rsidR="00A45B3A" w:rsidRPr="00C55E08">
        <w:rPr>
          <w:spacing w:val="4"/>
        </w:rPr>
        <w:t xml:space="preserve"> </w:t>
      </w:r>
      <w:r w:rsidR="00A45B3A" w:rsidRPr="00C55E08">
        <w:t>The</w:t>
      </w:r>
      <w:r w:rsidR="00A45B3A" w:rsidRPr="00C55E08">
        <w:rPr>
          <w:spacing w:val="-12"/>
        </w:rPr>
        <w:t xml:space="preserve"> </w:t>
      </w:r>
      <w:r w:rsidR="00A45B3A" w:rsidRPr="00C55E08">
        <w:rPr>
          <w:spacing w:val="-3"/>
        </w:rPr>
        <w:t>Authority</w:t>
      </w:r>
      <w:r w:rsidR="00A45B3A" w:rsidRPr="00C55E08">
        <w:rPr>
          <w:spacing w:val="-13"/>
        </w:rPr>
        <w:t xml:space="preserve"> </w:t>
      </w:r>
      <w:r w:rsidR="00A45B3A" w:rsidRPr="00C55E08">
        <w:rPr>
          <w:spacing w:val="-3"/>
        </w:rPr>
        <w:t>shall</w:t>
      </w:r>
      <w:r w:rsidR="00A45B3A" w:rsidRPr="00C55E08">
        <w:rPr>
          <w:spacing w:val="-7"/>
        </w:rPr>
        <w:t xml:space="preserve"> </w:t>
      </w:r>
      <w:r w:rsidR="00A45B3A" w:rsidRPr="00C55E08">
        <w:rPr>
          <w:spacing w:val="-3"/>
        </w:rPr>
        <w:t>prepare</w:t>
      </w:r>
      <w:r w:rsidR="00A45B3A" w:rsidRPr="00C55E08">
        <w:rPr>
          <w:spacing w:val="-12"/>
        </w:rPr>
        <w:t xml:space="preserve"> </w:t>
      </w:r>
      <w:r w:rsidR="00A45B3A" w:rsidRPr="00C55E08">
        <w:rPr>
          <w:spacing w:val="-3"/>
        </w:rPr>
        <w:t>minutes</w:t>
      </w:r>
      <w:r w:rsidR="00A45B3A" w:rsidRPr="00C55E08">
        <w:rPr>
          <w:spacing w:val="-10"/>
        </w:rPr>
        <w:t xml:space="preserve"> </w:t>
      </w:r>
      <w:r w:rsidR="00A45B3A" w:rsidRPr="00C55E08">
        <w:t>of</w:t>
      </w:r>
      <w:r w:rsidR="00A45B3A" w:rsidRPr="00C55E08">
        <w:rPr>
          <w:spacing w:val="-14"/>
        </w:rPr>
        <w:t xml:space="preserve"> </w:t>
      </w:r>
      <w:r w:rsidR="00A45B3A" w:rsidRPr="00C55E08">
        <w:rPr>
          <w:spacing w:val="-3"/>
        </w:rPr>
        <w:t>the</w:t>
      </w:r>
      <w:r w:rsidR="00A45B3A" w:rsidRPr="00C55E08">
        <w:rPr>
          <w:spacing w:val="-10"/>
        </w:rPr>
        <w:t xml:space="preserve"> </w:t>
      </w:r>
      <w:r w:rsidR="00A45B3A" w:rsidRPr="00C55E08">
        <w:rPr>
          <w:spacing w:val="-4"/>
        </w:rPr>
        <w:t>BID</w:t>
      </w:r>
      <w:r w:rsidR="00A45B3A" w:rsidRPr="00C55E08">
        <w:rPr>
          <w:spacing w:val="-8"/>
        </w:rPr>
        <w:t xml:space="preserve"> </w:t>
      </w:r>
      <w:r w:rsidR="00A45B3A" w:rsidRPr="00C55E08">
        <w:rPr>
          <w:spacing w:val="-3"/>
        </w:rPr>
        <w:t>opening,</w:t>
      </w:r>
      <w:r w:rsidR="00A45B3A" w:rsidRPr="00C55E08">
        <w:rPr>
          <w:spacing w:val="-9"/>
        </w:rPr>
        <w:t xml:space="preserve"> </w:t>
      </w:r>
      <w:r w:rsidR="00A45B3A" w:rsidRPr="00C55E08">
        <w:rPr>
          <w:spacing w:val="-3"/>
        </w:rPr>
        <w:t>including</w:t>
      </w:r>
      <w:r w:rsidR="00A45B3A" w:rsidRPr="00C55E08">
        <w:rPr>
          <w:spacing w:val="-14"/>
        </w:rPr>
        <w:t xml:space="preserve"> </w:t>
      </w:r>
      <w:r w:rsidR="00A45B3A" w:rsidRPr="00C55E08">
        <w:rPr>
          <w:spacing w:val="-3"/>
        </w:rPr>
        <w:t>information disclosed</w:t>
      </w:r>
      <w:r w:rsidR="00A45B3A" w:rsidRPr="00C55E08">
        <w:rPr>
          <w:spacing w:val="-9"/>
        </w:rPr>
        <w:t xml:space="preserve"> </w:t>
      </w:r>
      <w:r w:rsidR="00A45B3A" w:rsidRPr="00C55E08">
        <w:t>to</w:t>
      </w:r>
      <w:r w:rsidR="00A45B3A" w:rsidRPr="00C55E08">
        <w:rPr>
          <w:spacing w:val="-10"/>
        </w:rPr>
        <w:t xml:space="preserve"> </w:t>
      </w:r>
      <w:r w:rsidR="00A45B3A" w:rsidRPr="00C55E08">
        <w:rPr>
          <w:spacing w:val="-3"/>
        </w:rPr>
        <w:t>those</w:t>
      </w:r>
      <w:r w:rsidR="00A45B3A" w:rsidRPr="00C55E08">
        <w:rPr>
          <w:spacing w:val="-6"/>
        </w:rPr>
        <w:t xml:space="preserve"> </w:t>
      </w:r>
      <w:r w:rsidR="00A45B3A" w:rsidRPr="00C55E08">
        <w:rPr>
          <w:spacing w:val="-4"/>
        </w:rPr>
        <w:t>present</w:t>
      </w:r>
      <w:r w:rsidR="00A45B3A" w:rsidRPr="00C55E08">
        <w:rPr>
          <w:spacing w:val="-7"/>
        </w:rPr>
        <w:t xml:space="preserve"> </w:t>
      </w:r>
      <w:r w:rsidR="00A45B3A" w:rsidRPr="00C55E08">
        <w:t>at</w:t>
      </w:r>
      <w:r w:rsidR="00A45B3A" w:rsidRPr="00C55E08">
        <w:rPr>
          <w:spacing w:val="-5"/>
        </w:rPr>
        <w:t xml:space="preserve"> </w:t>
      </w:r>
      <w:r w:rsidR="00A45B3A" w:rsidRPr="00C55E08">
        <w:t>the</w:t>
      </w:r>
      <w:r w:rsidR="00A45B3A" w:rsidRPr="00C55E08">
        <w:rPr>
          <w:spacing w:val="-9"/>
        </w:rPr>
        <w:t xml:space="preserve"> </w:t>
      </w:r>
      <w:r w:rsidR="00A45B3A" w:rsidRPr="00C55E08">
        <w:t>time</w:t>
      </w:r>
      <w:r w:rsidR="00A45B3A" w:rsidRPr="00C55E08">
        <w:rPr>
          <w:spacing w:val="-8"/>
        </w:rPr>
        <w:t xml:space="preserve"> </w:t>
      </w:r>
      <w:r w:rsidR="00A45B3A" w:rsidRPr="00C55E08">
        <w:t>of</w:t>
      </w:r>
      <w:r w:rsidR="00A45B3A" w:rsidRPr="00C55E08">
        <w:rPr>
          <w:spacing w:val="-6"/>
        </w:rPr>
        <w:t xml:space="preserve"> </w:t>
      </w:r>
      <w:r w:rsidR="00A45B3A" w:rsidRPr="00C55E08">
        <w:rPr>
          <w:spacing w:val="-5"/>
        </w:rPr>
        <w:t>BID</w:t>
      </w:r>
      <w:r w:rsidR="00A45B3A" w:rsidRPr="00C55E08">
        <w:rPr>
          <w:spacing w:val="-3"/>
        </w:rPr>
        <w:t xml:space="preserve"> </w:t>
      </w:r>
      <w:r w:rsidR="00A45B3A" w:rsidRPr="00C55E08">
        <w:rPr>
          <w:spacing w:val="-4"/>
        </w:rPr>
        <w:t>opening.</w:t>
      </w:r>
    </w:p>
    <w:p w14:paraId="621243EF" w14:textId="77777777" w:rsidR="00980A37" w:rsidRPr="00C55E08" w:rsidRDefault="00980A37">
      <w:pPr>
        <w:pStyle w:val="BodyText"/>
        <w:spacing w:before="5"/>
      </w:pPr>
    </w:p>
    <w:p w14:paraId="71C518D0" w14:textId="77777777" w:rsidR="00980A37" w:rsidRPr="00C55E08" w:rsidRDefault="00A45B3A">
      <w:pPr>
        <w:pStyle w:val="ListParagraph"/>
        <w:numPr>
          <w:ilvl w:val="2"/>
          <w:numId w:val="26"/>
        </w:numPr>
        <w:tabs>
          <w:tab w:val="left" w:pos="1732"/>
        </w:tabs>
        <w:ind w:right="649"/>
        <w:rPr>
          <w:sz w:val="24"/>
        </w:rPr>
      </w:pPr>
      <w:r w:rsidRPr="00C55E08">
        <w:rPr>
          <w:spacing w:val="-3"/>
          <w:sz w:val="24"/>
        </w:rPr>
        <w:t xml:space="preserve">Technical Bids </w:t>
      </w:r>
      <w:r w:rsidRPr="00C55E08">
        <w:rPr>
          <w:sz w:val="24"/>
        </w:rPr>
        <w:t xml:space="preserve">of those </w:t>
      </w:r>
      <w:r w:rsidRPr="00C55E08">
        <w:rPr>
          <w:spacing w:val="-3"/>
          <w:sz w:val="24"/>
        </w:rPr>
        <w:t xml:space="preserve">Bidders </w:t>
      </w:r>
      <w:r w:rsidRPr="00C55E08">
        <w:rPr>
          <w:sz w:val="24"/>
        </w:rPr>
        <w:t xml:space="preserve">who have </w:t>
      </w:r>
      <w:r w:rsidRPr="00C55E08">
        <w:rPr>
          <w:spacing w:val="-3"/>
          <w:sz w:val="24"/>
        </w:rPr>
        <w:t xml:space="preserve">not submitted their </w:t>
      </w:r>
      <w:r w:rsidRPr="00C55E08">
        <w:rPr>
          <w:sz w:val="24"/>
        </w:rPr>
        <w:t xml:space="preserve">Bid </w:t>
      </w:r>
      <w:r w:rsidRPr="00C55E08">
        <w:rPr>
          <w:spacing w:val="-3"/>
          <w:sz w:val="24"/>
        </w:rPr>
        <w:t xml:space="preserve">online, </w:t>
      </w:r>
      <w:r w:rsidRPr="00C55E08">
        <w:rPr>
          <w:sz w:val="24"/>
        </w:rPr>
        <w:t xml:space="preserve">shall </w:t>
      </w:r>
      <w:r w:rsidRPr="00C55E08">
        <w:rPr>
          <w:spacing w:val="-3"/>
          <w:sz w:val="24"/>
        </w:rPr>
        <w:t xml:space="preserve">not </w:t>
      </w:r>
      <w:r w:rsidRPr="00C55E08">
        <w:rPr>
          <w:sz w:val="24"/>
        </w:rPr>
        <w:t xml:space="preserve">be </w:t>
      </w:r>
      <w:r w:rsidRPr="00C55E08">
        <w:rPr>
          <w:spacing w:val="-3"/>
          <w:sz w:val="24"/>
        </w:rPr>
        <w:t xml:space="preserve">considered for </w:t>
      </w:r>
      <w:r w:rsidRPr="00C55E08">
        <w:rPr>
          <w:spacing w:val="-4"/>
          <w:sz w:val="24"/>
        </w:rPr>
        <w:t>opening and</w:t>
      </w:r>
      <w:r w:rsidRPr="00C55E08">
        <w:rPr>
          <w:spacing w:val="-7"/>
          <w:sz w:val="24"/>
        </w:rPr>
        <w:t xml:space="preserve"> </w:t>
      </w:r>
      <w:r w:rsidRPr="00C55E08">
        <w:rPr>
          <w:spacing w:val="-4"/>
          <w:sz w:val="24"/>
        </w:rPr>
        <w:t>evaluation.</w:t>
      </w:r>
    </w:p>
    <w:p w14:paraId="3155E078" w14:textId="77777777" w:rsidR="00980A37" w:rsidRPr="00C55E08" w:rsidRDefault="00980A37">
      <w:pPr>
        <w:pStyle w:val="BodyText"/>
        <w:spacing w:before="2"/>
      </w:pPr>
    </w:p>
    <w:p w14:paraId="46912DA4" w14:textId="77777777" w:rsidR="00980A37" w:rsidRPr="00C55E08" w:rsidRDefault="00A45B3A">
      <w:pPr>
        <w:pStyle w:val="ListParagraph"/>
        <w:numPr>
          <w:ilvl w:val="2"/>
          <w:numId w:val="26"/>
        </w:numPr>
        <w:tabs>
          <w:tab w:val="left" w:pos="1732"/>
        </w:tabs>
        <w:ind w:right="648"/>
        <w:rPr>
          <w:sz w:val="24"/>
        </w:rPr>
      </w:pPr>
      <w:r w:rsidRPr="00C55E08">
        <w:rPr>
          <w:spacing w:val="-3"/>
          <w:sz w:val="24"/>
        </w:rPr>
        <w:t xml:space="preserve">If </w:t>
      </w:r>
      <w:r w:rsidRPr="00C55E08">
        <w:rPr>
          <w:sz w:val="24"/>
        </w:rPr>
        <w:t xml:space="preserve">any </w:t>
      </w:r>
      <w:r w:rsidRPr="00C55E08">
        <w:rPr>
          <w:spacing w:val="-3"/>
          <w:sz w:val="24"/>
        </w:rPr>
        <w:t xml:space="preserve">information </w:t>
      </w:r>
      <w:r w:rsidRPr="00C55E08">
        <w:rPr>
          <w:spacing w:val="-4"/>
          <w:sz w:val="24"/>
        </w:rPr>
        <w:t xml:space="preserve">furnished </w:t>
      </w:r>
      <w:r w:rsidRPr="00C55E08">
        <w:rPr>
          <w:sz w:val="24"/>
        </w:rPr>
        <w:t xml:space="preserve">by the </w:t>
      </w:r>
      <w:r w:rsidRPr="00C55E08">
        <w:rPr>
          <w:spacing w:val="-3"/>
          <w:sz w:val="24"/>
        </w:rPr>
        <w:t xml:space="preserve">Bidder </w:t>
      </w:r>
      <w:r w:rsidRPr="00C55E08">
        <w:rPr>
          <w:sz w:val="24"/>
        </w:rPr>
        <w:t xml:space="preserve">is </w:t>
      </w:r>
      <w:r w:rsidRPr="00C55E08">
        <w:rPr>
          <w:spacing w:val="-4"/>
          <w:sz w:val="24"/>
        </w:rPr>
        <w:t xml:space="preserve">found </w:t>
      </w:r>
      <w:r w:rsidRPr="00C55E08">
        <w:rPr>
          <w:spacing w:val="-3"/>
          <w:sz w:val="24"/>
        </w:rPr>
        <w:t xml:space="preserve">to </w:t>
      </w:r>
      <w:r w:rsidRPr="00C55E08">
        <w:rPr>
          <w:sz w:val="24"/>
        </w:rPr>
        <w:t xml:space="preserve">be </w:t>
      </w:r>
      <w:r w:rsidRPr="00C55E08">
        <w:rPr>
          <w:spacing w:val="-3"/>
          <w:sz w:val="24"/>
        </w:rPr>
        <w:t xml:space="preserve">incomplete, </w:t>
      </w:r>
      <w:r w:rsidRPr="00C55E08">
        <w:rPr>
          <w:sz w:val="24"/>
        </w:rPr>
        <w:t xml:space="preserve">or </w:t>
      </w:r>
      <w:r w:rsidRPr="00C55E08">
        <w:rPr>
          <w:spacing w:val="-3"/>
          <w:sz w:val="24"/>
        </w:rPr>
        <w:t>contained in formats</w:t>
      </w:r>
      <w:r w:rsidRPr="00C55E08">
        <w:rPr>
          <w:spacing w:val="-11"/>
          <w:sz w:val="24"/>
        </w:rPr>
        <w:t xml:space="preserve"> </w:t>
      </w:r>
      <w:r w:rsidRPr="00C55E08">
        <w:rPr>
          <w:spacing w:val="-3"/>
          <w:sz w:val="24"/>
        </w:rPr>
        <w:t>other</w:t>
      </w:r>
      <w:r w:rsidRPr="00C55E08">
        <w:rPr>
          <w:spacing w:val="-10"/>
          <w:sz w:val="24"/>
        </w:rPr>
        <w:t xml:space="preserve"> </w:t>
      </w:r>
      <w:r w:rsidRPr="00C55E08">
        <w:rPr>
          <w:spacing w:val="-3"/>
          <w:sz w:val="24"/>
        </w:rPr>
        <w:t>than</w:t>
      </w:r>
      <w:r w:rsidRPr="00C55E08">
        <w:rPr>
          <w:spacing w:val="-9"/>
          <w:sz w:val="24"/>
        </w:rPr>
        <w:t xml:space="preserve"> </w:t>
      </w:r>
      <w:r w:rsidRPr="00C55E08">
        <w:rPr>
          <w:spacing w:val="-3"/>
          <w:sz w:val="24"/>
        </w:rPr>
        <w:t>those</w:t>
      </w:r>
      <w:r w:rsidRPr="00C55E08">
        <w:rPr>
          <w:spacing w:val="-9"/>
          <w:sz w:val="24"/>
        </w:rPr>
        <w:t xml:space="preserve"> </w:t>
      </w:r>
      <w:r w:rsidRPr="00C55E08">
        <w:rPr>
          <w:spacing w:val="-3"/>
          <w:sz w:val="24"/>
        </w:rPr>
        <w:t>specified</w:t>
      </w:r>
      <w:r w:rsidRPr="00C55E08">
        <w:rPr>
          <w:spacing w:val="-7"/>
          <w:sz w:val="24"/>
        </w:rPr>
        <w:t xml:space="preserve"> </w:t>
      </w:r>
      <w:r w:rsidRPr="00C55E08">
        <w:rPr>
          <w:spacing w:val="-3"/>
          <w:sz w:val="24"/>
        </w:rPr>
        <w:t>herein,</w:t>
      </w:r>
      <w:r w:rsidRPr="00C55E08">
        <w:rPr>
          <w:spacing w:val="-11"/>
          <w:sz w:val="24"/>
        </w:rPr>
        <w:t xml:space="preserve"> </w:t>
      </w:r>
      <w:r w:rsidRPr="00C55E08">
        <w:rPr>
          <w:sz w:val="24"/>
        </w:rPr>
        <w:t>the</w:t>
      </w:r>
      <w:r w:rsidRPr="00C55E08">
        <w:rPr>
          <w:spacing w:val="-7"/>
          <w:sz w:val="24"/>
        </w:rPr>
        <w:t xml:space="preserve"> </w:t>
      </w:r>
      <w:r w:rsidRPr="00C55E08">
        <w:rPr>
          <w:spacing w:val="-3"/>
          <w:sz w:val="24"/>
        </w:rPr>
        <w:t>Authority</w:t>
      </w:r>
      <w:r w:rsidRPr="00C55E08">
        <w:rPr>
          <w:spacing w:val="-15"/>
          <w:sz w:val="24"/>
        </w:rPr>
        <w:t xml:space="preserve"> </w:t>
      </w:r>
      <w:r w:rsidRPr="00C55E08">
        <w:rPr>
          <w:spacing w:val="-3"/>
          <w:sz w:val="24"/>
        </w:rPr>
        <w:t>may,</w:t>
      </w:r>
      <w:r w:rsidRPr="00C55E08">
        <w:rPr>
          <w:spacing w:val="-7"/>
          <w:sz w:val="24"/>
        </w:rPr>
        <w:t xml:space="preserve"> </w:t>
      </w:r>
      <w:r w:rsidRPr="00C55E08">
        <w:rPr>
          <w:sz w:val="24"/>
        </w:rPr>
        <w:t>in</w:t>
      </w:r>
      <w:r w:rsidRPr="00C55E08">
        <w:rPr>
          <w:spacing w:val="-9"/>
          <w:sz w:val="24"/>
        </w:rPr>
        <w:t xml:space="preserve"> </w:t>
      </w:r>
      <w:r w:rsidRPr="00C55E08">
        <w:rPr>
          <w:sz w:val="24"/>
        </w:rPr>
        <w:t>its</w:t>
      </w:r>
      <w:r w:rsidRPr="00C55E08">
        <w:rPr>
          <w:spacing w:val="-8"/>
          <w:sz w:val="24"/>
        </w:rPr>
        <w:t xml:space="preserve"> </w:t>
      </w:r>
      <w:r w:rsidRPr="00C55E08">
        <w:rPr>
          <w:sz w:val="24"/>
        </w:rPr>
        <w:t>sole</w:t>
      </w:r>
      <w:r w:rsidRPr="00C55E08">
        <w:rPr>
          <w:spacing w:val="-10"/>
          <w:sz w:val="24"/>
        </w:rPr>
        <w:t xml:space="preserve"> </w:t>
      </w:r>
      <w:r w:rsidRPr="00C55E08">
        <w:rPr>
          <w:spacing w:val="-4"/>
          <w:sz w:val="24"/>
        </w:rPr>
        <w:t>discretion,</w:t>
      </w:r>
      <w:r w:rsidRPr="00C55E08">
        <w:rPr>
          <w:spacing w:val="-7"/>
          <w:sz w:val="24"/>
        </w:rPr>
        <w:t xml:space="preserve"> </w:t>
      </w:r>
      <w:r w:rsidRPr="00C55E08">
        <w:rPr>
          <w:spacing w:val="-3"/>
          <w:sz w:val="24"/>
        </w:rPr>
        <w:t xml:space="preserve">exclude </w:t>
      </w:r>
      <w:r w:rsidRPr="00C55E08">
        <w:rPr>
          <w:sz w:val="24"/>
        </w:rPr>
        <w:t xml:space="preserve">the </w:t>
      </w:r>
      <w:r w:rsidRPr="00C55E08">
        <w:rPr>
          <w:spacing w:val="-4"/>
          <w:sz w:val="24"/>
        </w:rPr>
        <w:t xml:space="preserve">relevant information </w:t>
      </w:r>
      <w:r w:rsidRPr="00C55E08">
        <w:rPr>
          <w:sz w:val="24"/>
        </w:rPr>
        <w:t xml:space="preserve">for </w:t>
      </w:r>
      <w:r w:rsidRPr="00C55E08">
        <w:rPr>
          <w:spacing w:val="-3"/>
          <w:sz w:val="24"/>
        </w:rPr>
        <w:t xml:space="preserve">consideration of eligibility and qualification </w:t>
      </w:r>
      <w:r w:rsidRPr="00C55E08">
        <w:rPr>
          <w:sz w:val="24"/>
        </w:rPr>
        <w:t xml:space="preserve">of </w:t>
      </w:r>
      <w:r w:rsidRPr="00C55E08">
        <w:rPr>
          <w:spacing w:val="-4"/>
          <w:sz w:val="24"/>
        </w:rPr>
        <w:t>the</w:t>
      </w:r>
      <w:r w:rsidRPr="00C55E08">
        <w:rPr>
          <w:spacing w:val="-42"/>
          <w:sz w:val="24"/>
        </w:rPr>
        <w:t xml:space="preserve"> </w:t>
      </w:r>
      <w:r w:rsidRPr="00C55E08">
        <w:rPr>
          <w:spacing w:val="-3"/>
          <w:sz w:val="24"/>
        </w:rPr>
        <w:t>Bidder.</w:t>
      </w:r>
    </w:p>
    <w:p w14:paraId="4A90C272" w14:textId="77777777" w:rsidR="00980A37" w:rsidRPr="00C55E08" w:rsidRDefault="00980A37">
      <w:pPr>
        <w:pStyle w:val="BodyText"/>
        <w:spacing w:before="5"/>
      </w:pPr>
    </w:p>
    <w:p w14:paraId="2E806F66" w14:textId="77777777" w:rsidR="00980A37" w:rsidRPr="00C55E08" w:rsidRDefault="00A45B3A">
      <w:pPr>
        <w:pStyle w:val="ListParagraph"/>
        <w:numPr>
          <w:ilvl w:val="2"/>
          <w:numId w:val="26"/>
        </w:numPr>
        <w:tabs>
          <w:tab w:val="left" w:pos="1732"/>
        </w:tabs>
        <w:ind w:right="647"/>
        <w:rPr>
          <w:sz w:val="24"/>
        </w:rPr>
      </w:pPr>
      <w:r w:rsidRPr="00C55E08">
        <w:rPr>
          <w:sz w:val="24"/>
        </w:rPr>
        <w:t xml:space="preserve">To facilitate evaluation of Technical BIDs, the Authority may, at its sole discretion, seek </w:t>
      </w:r>
      <w:r w:rsidRPr="00C55E08">
        <w:rPr>
          <w:spacing w:val="-4"/>
          <w:sz w:val="24"/>
        </w:rPr>
        <w:t xml:space="preserve">clarifications </w:t>
      </w:r>
      <w:r w:rsidRPr="00C55E08">
        <w:rPr>
          <w:sz w:val="24"/>
        </w:rPr>
        <w:t xml:space="preserve">in </w:t>
      </w:r>
      <w:r w:rsidRPr="00C55E08">
        <w:rPr>
          <w:spacing w:val="-3"/>
          <w:sz w:val="24"/>
        </w:rPr>
        <w:t xml:space="preserve">writing from </w:t>
      </w:r>
      <w:r w:rsidRPr="00C55E08">
        <w:rPr>
          <w:sz w:val="24"/>
        </w:rPr>
        <w:t xml:space="preserve">any </w:t>
      </w:r>
      <w:r w:rsidRPr="00C55E08">
        <w:rPr>
          <w:spacing w:val="-3"/>
          <w:sz w:val="24"/>
        </w:rPr>
        <w:t xml:space="preserve">Bidder </w:t>
      </w:r>
      <w:r w:rsidRPr="00C55E08">
        <w:rPr>
          <w:spacing w:val="-4"/>
          <w:sz w:val="24"/>
        </w:rPr>
        <w:t xml:space="preserve">regarding </w:t>
      </w:r>
      <w:r w:rsidRPr="00C55E08">
        <w:rPr>
          <w:sz w:val="24"/>
        </w:rPr>
        <w:t xml:space="preserve">its </w:t>
      </w:r>
      <w:r w:rsidRPr="00C55E08">
        <w:rPr>
          <w:spacing w:val="-4"/>
          <w:sz w:val="24"/>
        </w:rPr>
        <w:t>Technical BID.</w:t>
      </w:r>
      <w:r w:rsidRPr="00C55E08">
        <w:rPr>
          <w:spacing w:val="52"/>
          <w:sz w:val="24"/>
        </w:rPr>
        <w:t xml:space="preserve"> </w:t>
      </w:r>
      <w:r w:rsidRPr="00C55E08">
        <w:rPr>
          <w:spacing w:val="-3"/>
          <w:sz w:val="24"/>
        </w:rPr>
        <w:t>Such clarification(s)</w:t>
      </w:r>
      <w:r w:rsidRPr="00C55E08">
        <w:rPr>
          <w:spacing w:val="-24"/>
          <w:sz w:val="24"/>
        </w:rPr>
        <w:t xml:space="preserve"> </w:t>
      </w:r>
      <w:r w:rsidRPr="00C55E08">
        <w:rPr>
          <w:spacing w:val="-3"/>
          <w:sz w:val="24"/>
        </w:rPr>
        <w:t>shall</w:t>
      </w:r>
      <w:r w:rsidRPr="00C55E08">
        <w:rPr>
          <w:spacing w:val="-20"/>
          <w:sz w:val="24"/>
        </w:rPr>
        <w:t xml:space="preserve"> </w:t>
      </w:r>
      <w:r w:rsidRPr="00C55E08">
        <w:rPr>
          <w:sz w:val="24"/>
        </w:rPr>
        <w:t>be</w:t>
      </w:r>
      <w:r w:rsidRPr="00C55E08">
        <w:rPr>
          <w:spacing w:val="-21"/>
          <w:sz w:val="24"/>
        </w:rPr>
        <w:t xml:space="preserve"> </w:t>
      </w:r>
      <w:r w:rsidRPr="00C55E08">
        <w:rPr>
          <w:spacing w:val="-3"/>
          <w:sz w:val="24"/>
        </w:rPr>
        <w:t>provided</w:t>
      </w:r>
      <w:r w:rsidRPr="00C55E08">
        <w:rPr>
          <w:spacing w:val="-21"/>
          <w:sz w:val="24"/>
        </w:rPr>
        <w:t xml:space="preserve"> </w:t>
      </w:r>
      <w:r w:rsidRPr="00C55E08">
        <w:rPr>
          <w:spacing w:val="-3"/>
          <w:sz w:val="24"/>
        </w:rPr>
        <w:t>within</w:t>
      </w:r>
      <w:r w:rsidRPr="00C55E08">
        <w:rPr>
          <w:spacing w:val="-23"/>
          <w:sz w:val="24"/>
        </w:rPr>
        <w:t xml:space="preserve"> </w:t>
      </w:r>
      <w:r w:rsidRPr="00C55E08">
        <w:rPr>
          <w:sz w:val="24"/>
        </w:rPr>
        <w:t>the</w:t>
      </w:r>
      <w:r w:rsidRPr="00C55E08">
        <w:rPr>
          <w:spacing w:val="-21"/>
          <w:sz w:val="24"/>
        </w:rPr>
        <w:t xml:space="preserve"> </w:t>
      </w:r>
      <w:r w:rsidRPr="00C55E08">
        <w:rPr>
          <w:sz w:val="24"/>
        </w:rPr>
        <w:t>time</w:t>
      </w:r>
      <w:r w:rsidRPr="00C55E08">
        <w:rPr>
          <w:spacing w:val="-21"/>
          <w:sz w:val="24"/>
        </w:rPr>
        <w:t xml:space="preserve"> </w:t>
      </w:r>
      <w:r w:rsidRPr="00C55E08">
        <w:rPr>
          <w:spacing w:val="-3"/>
          <w:sz w:val="24"/>
        </w:rPr>
        <w:t>specified</w:t>
      </w:r>
      <w:r w:rsidRPr="00C55E08">
        <w:rPr>
          <w:spacing w:val="-18"/>
          <w:sz w:val="24"/>
        </w:rPr>
        <w:t xml:space="preserve"> </w:t>
      </w:r>
      <w:r w:rsidRPr="00C55E08">
        <w:rPr>
          <w:sz w:val="24"/>
        </w:rPr>
        <w:t>by</w:t>
      </w:r>
      <w:r w:rsidRPr="00C55E08">
        <w:rPr>
          <w:spacing w:val="-24"/>
          <w:sz w:val="24"/>
        </w:rPr>
        <w:t xml:space="preserve"> </w:t>
      </w:r>
      <w:r w:rsidRPr="00C55E08">
        <w:rPr>
          <w:sz w:val="24"/>
        </w:rPr>
        <w:t>the</w:t>
      </w:r>
      <w:r w:rsidRPr="00C55E08">
        <w:rPr>
          <w:spacing w:val="-19"/>
          <w:sz w:val="24"/>
        </w:rPr>
        <w:t xml:space="preserve"> </w:t>
      </w:r>
      <w:r w:rsidRPr="00C55E08">
        <w:rPr>
          <w:spacing w:val="-3"/>
          <w:sz w:val="24"/>
        </w:rPr>
        <w:t>Authority</w:t>
      </w:r>
      <w:r w:rsidRPr="00C55E08">
        <w:rPr>
          <w:spacing w:val="-24"/>
          <w:sz w:val="24"/>
        </w:rPr>
        <w:t xml:space="preserve"> </w:t>
      </w:r>
      <w:r w:rsidRPr="00C55E08">
        <w:rPr>
          <w:sz w:val="24"/>
        </w:rPr>
        <w:t>for</w:t>
      </w:r>
      <w:r w:rsidRPr="00C55E08">
        <w:rPr>
          <w:spacing w:val="-21"/>
          <w:sz w:val="24"/>
        </w:rPr>
        <w:t xml:space="preserve"> </w:t>
      </w:r>
      <w:r w:rsidRPr="00C55E08">
        <w:rPr>
          <w:spacing w:val="-3"/>
          <w:sz w:val="24"/>
        </w:rPr>
        <w:t>this</w:t>
      </w:r>
      <w:r w:rsidRPr="00C55E08">
        <w:rPr>
          <w:spacing w:val="-18"/>
          <w:sz w:val="24"/>
        </w:rPr>
        <w:t xml:space="preserve"> </w:t>
      </w:r>
      <w:r w:rsidRPr="00C55E08">
        <w:rPr>
          <w:spacing w:val="-3"/>
          <w:sz w:val="24"/>
        </w:rPr>
        <w:t xml:space="preserve">purpose. </w:t>
      </w:r>
      <w:r w:rsidRPr="00C55E08">
        <w:rPr>
          <w:sz w:val="24"/>
        </w:rPr>
        <w:t xml:space="preserve">Any </w:t>
      </w:r>
      <w:r w:rsidRPr="00C55E08">
        <w:rPr>
          <w:spacing w:val="-3"/>
          <w:sz w:val="24"/>
        </w:rPr>
        <w:t xml:space="preserve">request for clarification(s) and all clarification(s) </w:t>
      </w:r>
      <w:r w:rsidRPr="00C55E08">
        <w:rPr>
          <w:sz w:val="24"/>
        </w:rPr>
        <w:t xml:space="preserve">in </w:t>
      </w:r>
      <w:r w:rsidRPr="00C55E08">
        <w:rPr>
          <w:spacing w:val="-3"/>
          <w:sz w:val="24"/>
        </w:rPr>
        <w:t xml:space="preserve">response thereto </w:t>
      </w:r>
      <w:r w:rsidRPr="00C55E08">
        <w:rPr>
          <w:sz w:val="24"/>
        </w:rPr>
        <w:t xml:space="preserve">shall be in </w:t>
      </w:r>
      <w:r w:rsidRPr="00C55E08">
        <w:rPr>
          <w:spacing w:val="-3"/>
          <w:sz w:val="24"/>
        </w:rPr>
        <w:t>writing.</w:t>
      </w:r>
      <w:r w:rsidRPr="00C55E08">
        <w:rPr>
          <w:spacing w:val="-10"/>
          <w:sz w:val="24"/>
        </w:rPr>
        <w:t xml:space="preserve"> </w:t>
      </w:r>
      <w:r w:rsidRPr="00C55E08">
        <w:rPr>
          <w:sz w:val="24"/>
        </w:rPr>
        <w:t>The</w:t>
      </w:r>
      <w:r w:rsidRPr="00C55E08">
        <w:rPr>
          <w:spacing w:val="-10"/>
          <w:sz w:val="24"/>
        </w:rPr>
        <w:t xml:space="preserve"> </w:t>
      </w:r>
      <w:r w:rsidRPr="00C55E08">
        <w:rPr>
          <w:spacing w:val="-3"/>
          <w:sz w:val="24"/>
        </w:rPr>
        <w:t>bids</w:t>
      </w:r>
      <w:r w:rsidRPr="00C55E08">
        <w:rPr>
          <w:spacing w:val="-10"/>
          <w:sz w:val="24"/>
        </w:rPr>
        <w:t xml:space="preserve"> </w:t>
      </w:r>
      <w:r w:rsidRPr="00C55E08">
        <w:rPr>
          <w:spacing w:val="-3"/>
          <w:sz w:val="24"/>
        </w:rPr>
        <w:t>will</w:t>
      </w:r>
      <w:r w:rsidRPr="00C55E08">
        <w:rPr>
          <w:spacing w:val="-9"/>
          <w:sz w:val="24"/>
        </w:rPr>
        <w:t xml:space="preserve"> </w:t>
      </w:r>
      <w:r w:rsidRPr="00C55E08">
        <w:rPr>
          <w:sz w:val="24"/>
        </w:rPr>
        <w:t>be</w:t>
      </w:r>
      <w:r w:rsidRPr="00C55E08">
        <w:rPr>
          <w:spacing w:val="-10"/>
          <w:sz w:val="24"/>
        </w:rPr>
        <w:t xml:space="preserve"> </w:t>
      </w:r>
      <w:r w:rsidRPr="00C55E08">
        <w:rPr>
          <w:spacing w:val="-3"/>
          <w:sz w:val="24"/>
        </w:rPr>
        <w:t>examined</w:t>
      </w:r>
      <w:r w:rsidRPr="00C55E08">
        <w:rPr>
          <w:spacing w:val="-10"/>
          <w:sz w:val="24"/>
        </w:rPr>
        <w:t xml:space="preserve"> </w:t>
      </w:r>
      <w:r w:rsidRPr="00C55E08">
        <w:rPr>
          <w:spacing w:val="-3"/>
          <w:sz w:val="24"/>
        </w:rPr>
        <w:t>and</w:t>
      </w:r>
      <w:r w:rsidRPr="00C55E08">
        <w:rPr>
          <w:spacing w:val="-9"/>
          <w:sz w:val="24"/>
        </w:rPr>
        <w:t xml:space="preserve"> </w:t>
      </w:r>
      <w:r w:rsidRPr="00C55E08">
        <w:rPr>
          <w:spacing w:val="-4"/>
          <w:sz w:val="24"/>
        </w:rPr>
        <w:t>evaluated</w:t>
      </w:r>
      <w:r w:rsidRPr="00C55E08">
        <w:rPr>
          <w:spacing w:val="-10"/>
          <w:sz w:val="24"/>
        </w:rPr>
        <w:t xml:space="preserve"> </w:t>
      </w:r>
      <w:r w:rsidRPr="00C55E08">
        <w:rPr>
          <w:sz w:val="24"/>
        </w:rPr>
        <w:t>in</w:t>
      </w:r>
      <w:r w:rsidRPr="00C55E08">
        <w:rPr>
          <w:spacing w:val="-13"/>
          <w:sz w:val="24"/>
        </w:rPr>
        <w:t xml:space="preserve"> </w:t>
      </w:r>
      <w:r w:rsidRPr="00C55E08">
        <w:rPr>
          <w:spacing w:val="-4"/>
          <w:sz w:val="24"/>
        </w:rPr>
        <w:t>accordance</w:t>
      </w:r>
      <w:r w:rsidRPr="00C55E08">
        <w:rPr>
          <w:spacing w:val="-10"/>
          <w:sz w:val="24"/>
        </w:rPr>
        <w:t xml:space="preserve"> </w:t>
      </w:r>
      <w:r w:rsidRPr="00C55E08">
        <w:rPr>
          <w:sz w:val="24"/>
        </w:rPr>
        <w:t>with</w:t>
      </w:r>
      <w:r w:rsidRPr="00C55E08">
        <w:rPr>
          <w:spacing w:val="-10"/>
          <w:sz w:val="24"/>
        </w:rPr>
        <w:t xml:space="preserve"> </w:t>
      </w:r>
      <w:r w:rsidRPr="00C55E08">
        <w:rPr>
          <w:sz w:val="24"/>
        </w:rPr>
        <w:t>the</w:t>
      </w:r>
      <w:r w:rsidRPr="00C55E08">
        <w:rPr>
          <w:spacing w:val="-12"/>
          <w:sz w:val="24"/>
        </w:rPr>
        <w:t xml:space="preserve"> </w:t>
      </w:r>
      <w:r w:rsidRPr="00C55E08">
        <w:rPr>
          <w:spacing w:val="-4"/>
          <w:sz w:val="24"/>
        </w:rPr>
        <w:t>provisions</w:t>
      </w:r>
      <w:r w:rsidRPr="00C55E08">
        <w:rPr>
          <w:spacing w:val="-10"/>
          <w:sz w:val="24"/>
        </w:rPr>
        <w:t xml:space="preserve"> </w:t>
      </w:r>
      <w:r w:rsidRPr="00C55E08">
        <w:rPr>
          <w:spacing w:val="-3"/>
          <w:sz w:val="24"/>
        </w:rPr>
        <w:t>set</w:t>
      </w:r>
      <w:r w:rsidRPr="00C55E08">
        <w:rPr>
          <w:spacing w:val="-9"/>
          <w:sz w:val="24"/>
        </w:rPr>
        <w:t xml:space="preserve"> </w:t>
      </w:r>
      <w:r w:rsidRPr="00C55E08">
        <w:rPr>
          <w:spacing w:val="-3"/>
          <w:sz w:val="24"/>
        </w:rPr>
        <w:t xml:space="preserve">out </w:t>
      </w:r>
      <w:r w:rsidRPr="00C55E08">
        <w:rPr>
          <w:sz w:val="24"/>
        </w:rPr>
        <w:t>in</w:t>
      </w:r>
      <w:r w:rsidRPr="00C55E08">
        <w:rPr>
          <w:spacing w:val="-5"/>
          <w:sz w:val="24"/>
        </w:rPr>
        <w:t xml:space="preserve"> </w:t>
      </w:r>
      <w:r w:rsidRPr="00C55E08">
        <w:rPr>
          <w:spacing w:val="-3"/>
          <w:sz w:val="24"/>
        </w:rPr>
        <w:t>this</w:t>
      </w:r>
      <w:r w:rsidRPr="00C55E08">
        <w:rPr>
          <w:spacing w:val="-5"/>
          <w:sz w:val="24"/>
        </w:rPr>
        <w:t xml:space="preserve"> </w:t>
      </w:r>
      <w:r w:rsidRPr="00C55E08">
        <w:rPr>
          <w:spacing w:val="-3"/>
          <w:sz w:val="24"/>
        </w:rPr>
        <w:t>Section</w:t>
      </w:r>
      <w:r w:rsidRPr="00C55E08">
        <w:rPr>
          <w:spacing w:val="-8"/>
          <w:sz w:val="24"/>
        </w:rPr>
        <w:t xml:space="preserve"> </w:t>
      </w:r>
      <w:r w:rsidRPr="00C55E08">
        <w:rPr>
          <w:sz w:val="24"/>
        </w:rPr>
        <w:t>3.</w:t>
      </w:r>
      <w:r w:rsidRPr="00C55E08">
        <w:rPr>
          <w:spacing w:val="-4"/>
          <w:sz w:val="24"/>
        </w:rPr>
        <w:t xml:space="preserve"> </w:t>
      </w:r>
      <w:r w:rsidRPr="00C55E08">
        <w:rPr>
          <w:spacing w:val="-3"/>
          <w:sz w:val="24"/>
        </w:rPr>
        <w:t>The</w:t>
      </w:r>
      <w:r w:rsidRPr="00C55E08">
        <w:rPr>
          <w:spacing w:val="-4"/>
          <w:sz w:val="24"/>
        </w:rPr>
        <w:t xml:space="preserve"> </w:t>
      </w:r>
      <w:r w:rsidRPr="00C55E08">
        <w:rPr>
          <w:spacing w:val="-3"/>
          <w:sz w:val="24"/>
        </w:rPr>
        <w:t>Authority</w:t>
      </w:r>
      <w:r w:rsidRPr="00C55E08">
        <w:rPr>
          <w:spacing w:val="-10"/>
          <w:sz w:val="24"/>
        </w:rPr>
        <w:t xml:space="preserve"> </w:t>
      </w:r>
      <w:r w:rsidRPr="00C55E08">
        <w:rPr>
          <w:sz w:val="24"/>
        </w:rPr>
        <w:t xml:space="preserve">will </w:t>
      </w:r>
      <w:r w:rsidRPr="00C55E08">
        <w:rPr>
          <w:spacing w:val="-4"/>
          <w:sz w:val="24"/>
        </w:rPr>
        <w:t>subsequently</w:t>
      </w:r>
      <w:r w:rsidRPr="00C55E08">
        <w:rPr>
          <w:spacing w:val="-9"/>
          <w:sz w:val="24"/>
        </w:rPr>
        <w:t xml:space="preserve"> </w:t>
      </w:r>
      <w:r w:rsidRPr="00C55E08">
        <w:rPr>
          <w:spacing w:val="-3"/>
          <w:sz w:val="24"/>
        </w:rPr>
        <w:t>flag</w:t>
      </w:r>
      <w:r w:rsidRPr="00C55E08">
        <w:rPr>
          <w:spacing w:val="-5"/>
          <w:sz w:val="24"/>
        </w:rPr>
        <w:t xml:space="preserve"> </w:t>
      </w:r>
      <w:r w:rsidRPr="00C55E08">
        <w:rPr>
          <w:spacing w:val="-3"/>
          <w:sz w:val="24"/>
        </w:rPr>
        <w:t>issues,</w:t>
      </w:r>
      <w:r w:rsidRPr="00C55E08">
        <w:rPr>
          <w:spacing w:val="-7"/>
          <w:sz w:val="24"/>
        </w:rPr>
        <w:t xml:space="preserve"> </w:t>
      </w:r>
      <w:r w:rsidRPr="00C55E08">
        <w:rPr>
          <w:sz w:val="24"/>
        </w:rPr>
        <w:t>if</w:t>
      </w:r>
      <w:r w:rsidRPr="00C55E08">
        <w:rPr>
          <w:spacing w:val="-8"/>
          <w:sz w:val="24"/>
        </w:rPr>
        <w:t xml:space="preserve"> </w:t>
      </w:r>
      <w:r w:rsidRPr="00C55E08">
        <w:rPr>
          <w:sz w:val="24"/>
        </w:rPr>
        <w:t>any</w:t>
      </w:r>
      <w:r w:rsidRPr="00C55E08">
        <w:rPr>
          <w:spacing w:val="-9"/>
          <w:sz w:val="24"/>
        </w:rPr>
        <w:t xml:space="preserve"> </w:t>
      </w:r>
      <w:r w:rsidRPr="00C55E08">
        <w:rPr>
          <w:sz w:val="24"/>
        </w:rPr>
        <w:t>with</w:t>
      </w:r>
      <w:r w:rsidRPr="00C55E08">
        <w:rPr>
          <w:spacing w:val="-5"/>
          <w:sz w:val="24"/>
        </w:rPr>
        <w:t xml:space="preserve"> </w:t>
      </w:r>
      <w:r w:rsidRPr="00C55E08">
        <w:rPr>
          <w:sz w:val="24"/>
        </w:rPr>
        <w:t>the</w:t>
      </w:r>
      <w:r w:rsidRPr="00C55E08">
        <w:rPr>
          <w:spacing w:val="-4"/>
          <w:sz w:val="24"/>
        </w:rPr>
        <w:t xml:space="preserve"> </w:t>
      </w:r>
      <w:r w:rsidRPr="00C55E08">
        <w:rPr>
          <w:spacing w:val="-3"/>
          <w:sz w:val="24"/>
        </w:rPr>
        <w:t>data</w:t>
      </w:r>
      <w:r w:rsidRPr="00C55E08">
        <w:rPr>
          <w:spacing w:val="-6"/>
          <w:sz w:val="24"/>
        </w:rPr>
        <w:t xml:space="preserve"> </w:t>
      </w:r>
      <w:r w:rsidRPr="00C55E08">
        <w:rPr>
          <w:spacing w:val="-3"/>
          <w:sz w:val="24"/>
        </w:rPr>
        <w:t xml:space="preserve">updated </w:t>
      </w:r>
      <w:r w:rsidRPr="00C55E08">
        <w:rPr>
          <w:sz w:val="24"/>
        </w:rPr>
        <w:t>by the</w:t>
      </w:r>
      <w:r w:rsidRPr="00C55E08">
        <w:rPr>
          <w:spacing w:val="-20"/>
          <w:sz w:val="24"/>
        </w:rPr>
        <w:t xml:space="preserve"> </w:t>
      </w:r>
      <w:r w:rsidRPr="00C55E08">
        <w:rPr>
          <w:spacing w:val="-3"/>
          <w:sz w:val="24"/>
        </w:rPr>
        <w:t>Bidders.</w:t>
      </w:r>
    </w:p>
    <w:p w14:paraId="103E69AF" w14:textId="77777777" w:rsidR="00980A37" w:rsidRPr="00C55E08" w:rsidRDefault="00980A37">
      <w:pPr>
        <w:pStyle w:val="BodyText"/>
        <w:spacing w:before="5"/>
      </w:pPr>
    </w:p>
    <w:p w14:paraId="456918F1" w14:textId="77777777" w:rsidR="00980A37" w:rsidRPr="00C55E08" w:rsidRDefault="00A45B3A">
      <w:pPr>
        <w:pStyle w:val="ListParagraph"/>
        <w:numPr>
          <w:ilvl w:val="2"/>
          <w:numId w:val="26"/>
        </w:numPr>
        <w:tabs>
          <w:tab w:val="left" w:pos="1732"/>
        </w:tabs>
        <w:ind w:right="647"/>
        <w:rPr>
          <w:sz w:val="24"/>
        </w:rPr>
      </w:pPr>
      <w:r w:rsidRPr="00C55E08">
        <w:rPr>
          <w:spacing w:val="-3"/>
          <w:sz w:val="24"/>
        </w:rPr>
        <w:t xml:space="preserve">If </w:t>
      </w:r>
      <w:r w:rsidRPr="00C55E08">
        <w:rPr>
          <w:sz w:val="24"/>
        </w:rPr>
        <w:t xml:space="preserve">a </w:t>
      </w:r>
      <w:r w:rsidRPr="00C55E08">
        <w:rPr>
          <w:spacing w:val="-3"/>
          <w:sz w:val="24"/>
        </w:rPr>
        <w:t xml:space="preserve">Bidder does </w:t>
      </w:r>
      <w:r w:rsidRPr="00C55E08">
        <w:rPr>
          <w:sz w:val="24"/>
        </w:rPr>
        <w:t xml:space="preserve">not </w:t>
      </w:r>
      <w:r w:rsidRPr="00C55E08">
        <w:rPr>
          <w:spacing w:val="-4"/>
          <w:sz w:val="24"/>
        </w:rPr>
        <w:t xml:space="preserve">provide clarifications </w:t>
      </w:r>
      <w:r w:rsidRPr="00C55E08">
        <w:rPr>
          <w:spacing w:val="-3"/>
          <w:sz w:val="24"/>
        </w:rPr>
        <w:t xml:space="preserve">sought under Clause 3.1.4 above within </w:t>
      </w:r>
      <w:r w:rsidRPr="00C55E08">
        <w:rPr>
          <w:sz w:val="24"/>
        </w:rPr>
        <w:t xml:space="preserve">the </w:t>
      </w:r>
      <w:r w:rsidRPr="00C55E08">
        <w:rPr>
          <w:spacing w:val="-4"/>
          <w:sz w:val="24"/>
        </w:rPr>
        <w:t xml:space="preserve">prescribed </w:t>
      </w:r>
      <w:r w:rsidRPr="00C55E08">
        <w:rPr>
          <w:spacing w:val="-3"/>
          <w:sz w:val="24"/>
        </w:rPr>
        <w:t xml:space="preserve">time, </w:t>
      </w:r>
      <w:r w:rsidRPr="00C55E08">
        <w:rPr>
          <w:sz w:val="24"/>
        </w:rPr>
        <w:t xml:space="preserve">its Bid may be liable </w:t>
      </w:r>
      <w:r w:rsidRPr="00C55E08">
        <w:rPr>
          <w:spacing w:val="-3"/>
          <w:sz w:val="24"/>
        </w:rPr>
        <w:t xml:space="preserve">to </w:t>
      </w:r>
      <w:r w:rsidRPr="00C55E08">
        <w:rPr>
          <w:sz w:val="24"/>
        </w:rPr>
        <w:t xml:space="preserve">be </w:t>
      </w:r>
      <w:r w:rsidRPr="00C55E08">
        <w:rPr>
          <w:spacing w:val="-3"/>
          <w:sz w:val="24"/>
        </w:rPr>
        <w:t xml:space="preserve">rejected. </w:t>
      </w:r>
      <w:r w:rsidRPr="00C55E08">
        <w:rPr>
          <w:spacing w:val="-4"/>
          <w:sz w:val="24"/>
        </w:rPr>
        <w:t xml:space="preserve">In </w:t>
      </w:r>
      <w:r w:rsidRPr="00C55E08">
        <w:rPr>
          <w:spacing w:val="-3"/>
          <w:sz w:val="24"/>
        </w:rPr>
        <w:t xml:space="preserve">case </w:t>
      </w:r>
      <w:r w:rsidRPr="00C55E08">
        <w:rPr>
          <w:sz w:val="24"/>
        </w:rPr>
        <w:t xml:space="preserve">the </w:t>
      </w:r>
      <w:r w:rsidRPr="00C55E08">
        <w:rPr>
          <w:spacing w:val="-4"/>
          <w:sz w:val="24"/>
        </w:rPr>
        <w:t xml:space="preserve">Bid </w:t>
      </w:r>
      <w:r w:rsidRPr="00C55E08">
        <w:rPr>
          <w:sz w:val="24"/>
        </w:rPr>
        <w:t xml:space="preserve">is </w:t>
      </w:r>
      <w:r w:rsidRPr="00C55E08">
        <w:rPr>
          <w:spacing w:val="-3"/>
          <w:sz w:val="24"/>
        </w:rPr>
        <w:t xml:space="preserve">not rejected, the Authority </w:t>
      </w:r>
      <w:r w:rsidRPr="00C55E08">
        <w:rPr>
          <w:sz w:val="24"/>
        </w:rPr>
        <w:t xml:space="preserve">may </w:t>
      </w:r>
      <w:r w:rsidRPr="00C55E08">
        <w:rPr>
          <w:spacing w:val="-4"/>
          <w:sz w:val="24"/>
        </w:rPr>
        <w:t>proceed</w:t>
      </w:r>
      <w:r w:rsidRPr="00C55E08">
        <w:rPr>
          <w:spacing w:val="52"/>
          <w:sz w:val="24"/>
        </w:rPr>
        <w:t xml:space="preserve"> </w:t>
      </w:r>
      <w:r w:rsidRPr="00C55E08">
        <w:rPr>
          <w:sz w:val="24"/>
        </w:rPr>
        <w:t xml:space="preserve">to </w:t>
      </w:r>
      <w:r w:rsidRPr="00C55E08">
        <w:rPr>
          <w:spacing w:val="-3"/>
          <w:sz w:val="24"/>
        </w:rPr>
        <w:t xml:space="preserve">evaluate </w:t>
      </w:r>
      <w:r w:rsidRPr="00C55E08">
        <w:rPr>
          <w:sz w:val="24"/>
        </w:rPr>
        <w:t xml:space="preserve">the Bid by </w:t>
      </w:r>
      <w:r w:rsidRPr="00C55E08">
        <w:rPr>
          <w:spacing w:val="-3"/>
          <w:sz w:val="24"/>
        </w:rPr>
        <w:t xml:space="preserve">construing </w:t>
      </w:r>
      <w:r w:rsidRPr="00C55E08">
        <w:rPr>
          <w:sz w:val="24"/>
        </w:rPr>
        <w:t xml:space="preserve">the </w:t>
      </w:r>
      <w:r w:rsidRPr="00C55E08">
        <w:rPr>
          <w:spacing w:val="-4"/>
          <w:sz w:val="24"/>
        </w:rPr>
        <w:t>particulars</w:t>
      </w:r>
      <w:r w:rsidRPr="00C55E08">
        <w:rPr>
          <w:spacing w:val="52"/>
          <w:sz w:val="24"/>
        </w:rPr>
        <w:t xml:space="preserve"> </w:t>
      </w:r>
      <w:r w:rsidRPr="00C55E08">
        <w:rPr>
          <w:spacing w:val="-3"/>
          <w:sz w:val="24"/>
        </w:rPr>
        <w:t xml:space="preserve">requiring clarification </w:t>
      </w:r>
      <w:r w:rsidRPr="00C55E08">
        <w:rPr>
          <w:sz w:val="24"/>
        </w:rPr>
        <w:t xml:space="preserve">to </w:t>
      </w:r>
      <w:r w:rsidRPr="00C55E08">
        <w:rPr>
          <w:spacing w:val="-3"/>
          <w:sz w:val="24"/>
        </w:rPr>
        <w:t xml:space="preserve">the best </w:t>
      </w:r>
      <w:r w:rsidRPr="00C55E08">
        <w:rPr>
          <w:sz w:val="24"/>
        </w:rPr>
        <w:t xml:space="preserve">of </w:t>
      </w:r>
      <w:r w:rsidRPr="00C55E08">
        <w:rPr>
          <w:spacing w:val="-3"/>
          <w:sz w:val="24"/>
        </w:rPr>
        <w:t xml:space="preserve">its </w:t>
      </w:r>
      <w:r w:rsidRPr="00C55E08">
        <w:rPr>
          <w:spacing w:val="-4"/>
          <w:sz w:val="24"/>
        </w:rPr>
        <w:t xml:space="preserve">understanding, </w:t>
      </w:r>
      <w:r w:rsidRPr="00C55E08">
        <w:rPr>
          <w:spacing w:val="-3"/>
          <w:sz w:val="24"/>
        </w:rPr>
        <w:t xml:space="preserve">and </w:t>
      </w:r>
      <w:r w:rsidRPr="00C55E08">
        <w:rPr>
          <w:sz w:val="24"/>
        </w:rPr>
        <w:t xml:space="preserve">the </w:t>
      </w:r>
      <w:r w:rsidRPr="00C55E08">
        <w:rPr>
          <w:spacing w:val="-4"/>
          <w:sz w:val="24"/>
        </w:rPr>
        <w:t xml:space="preserve">Bidder </w:t>
      </w:r>
      <w:r w:rsidRPr="00C55E08">
        <w:rPr>
          <w:spacing w:val="-3"/>
          <w:sz w:val="24"/>
        </w:rPr>
        <w:t xml:space="preserve">shall </w:t>
      </w:r>
      <w:r w:rsidRPr="00C55E08">
        <w:rPr>
          <w:sz w:val="24"/>
        </w:rPr>
        <w:t xml:space="preserve">be </w:t>
      </w:r>
      <w:r w:rsidRPr="00C55E08">
        <w:rPr>
          <w:spacing w:val="-4"/>
          <w:sz w:val="24"/>
        </w:rPr>
        <w:t xml:space="preserve">barred </w:t>
      </w:r>
      <w:r w:rsidRPr="00C55E08">
        <w:rPr>
          <w:spacing w:val="-3"/>
          <w:sz w:val="24"/>
        </w:rPr>
        <w:t xml:space="preserve">from subsequently questioning such </w:t>
      </w:r>
      <w:r w:rsidRPr="00C55E08">
        <w:rPr>
          <w:spacing w:val="-4"/>
          <w:sz w:val="24"/>
        </w:rPr>
        <w:t xml:space="preserve">interpretation </w:t>
      </w:r>
      <w:r w:rsidRPr="00C55E08">
        <w:rPr>
          <w:sz w:val="24"/>
        </w:rPr>
        <w:t>of the</w:t>
      </w:r>
      <w:r w:rsidRPr="00C55E08">
        <w:rPr>
          <w:spacing w:val="-32"/>
          <w:sz w:val="24"/>
        </w:rPr>
        <w:t xml:space="preserve"> </w:t>
      </w:r>
      <w:r w:rsidRPr="00C55E08">
        <w:rPr>
          <w:spacing w:val="-4"/>
          <w:sz w:val="24"/>
        </w:rPr>
        <w:t>Authority.</w:t>
      </w:r>
    </w:p>
    <w:p w14:paraId="6BEEC27F" w14:textId="77777777" w:rsidR="00980A37" w:rsidRPr="00C55E08" w:rsidRDefault="00980A37">
      <w:pPr>
        <w:pStyle w:val="BodyText"/>
        <w:spacing w:before="3"/>
      </w:pPr>
    </w:p>
    <w:p w14:paraId="41A86006" w14:textId="77777777" w:rsidR="00980A37" w:rsidRPr="00C55E08" w:rsidRDefault="00A45B3A">
      <w:pPr>
        <w:pStyle w:val="ListParagraph"/>
        <w:numPr>
          <w:ilvl w:val="2"/>
          <w:numId w:val="26"/>
        </w:numPr>
        <w:tabs>
          <w:tab w:val="left" w:pos="1763"/>
        </w:tabs>
        <w:ind w:left="1762" w:hanging="752"/>
        <w:rPr>
          <w:sz w:val="24"/>
        </w:rPr>
      </w:pPr>
      <w:r w:rsidRPr="00C55E08">
        <w:rPr>
          <w:spacing w:val="-3"/>
          <w:sz w:val="24"/>
        </w:rPr>
        <w:t xml:space="preserve">Tests </w:t>
      </w:r>
      <w:r w:rsidRPr="00C55E08">
        <w:rPr>
          <w:sz w:val="24"/>
        </w:rPr>
        <w:t>of</w:t>
      </w:r>
      <w:r w:rsidRPr="00C55E08">
        <w:rPr>
          <w:spacing w:val="-8"/>
          <w:sz w:val="24"/>
        </w:rPr>
        <w:t xml:space="preserve"> </w:t>
      </w:r>
      <w:r w:rsidRPr="00C55E08">
        <w:rPr>
          <w:spacing w:val="-4"/>
          <w:sz w:val="24"/>
        </w:rPr>
        <w:t>responsiveness</w:t>
      </w:r>
    </w:p>
    <w:p w14:paraId="73789095" w14:textId="77777777" w:rsidR="00980A37" w:rsidRPr="00C55E08" w:rsidRDefault="00980A37">
      <w:pPr>
        <w:pStyle w:val="BodyText"/>
        <w:spacing w:before="10"/>
        <w:rPr>
          <w:sz w:val="20"/>
        </w:rPr>
      </w:pPr>
    </w:p>
    <w:p w14:paraId="734F8C20" w14:textId="77777777" w:rsidR="00980A37" w:rsidRPr="00C55E08" w:rsidRDefault="00A45B3A">
      <w:pPr>
        <w:pStyle w:val="ListParagraph"/>
        <w:numPr>
          <w:ilvl w:val="3"/>
          <w:numId w:val="26"/>
        </w:numPr>
        <w:tabs>
          <w:tab w:val="left" w:pos="1732"/>
        </w:tabs>
        <w:ind w:right="655"/>
        <w:rPr>
          <w:sz w:val="24"/>
        </w:rPr>
      </w:pPr>
      <w:r w:rsidRPr="00C55E08">
        <w:rPr>
          <w:w w:val="105"/>
          <w:sz w:val="24"/>
        </w:rPr>
        <w:t>As a first step towards evaluation of Technical BIDs, the Authority shall determine whether</w:t>
      </w:r>
      <w:r w:rsidRPr="00C55E08">
        <w:rPr>
          <w:spacing w:val="-34"/>
          <w:w w:val="105"/>
          <w:sz w:val="24"/>
        </w:rPr>
        <w:t xml:space="preserve"> </w:t>
      </w:r>
      <w:r w:rsidRPr="00C55E08">
        <w:rPr>
          <w:w w:val="105"/>
          <w:sz w:val="24"/>
        </w:rPr>
        <w:t>each</w:t>
      </w:r>
      <w:r w:rsidRPr="00C55E08">
        <w:rPr>
          <w:spacing w:val="-35"/>
          <w:w w:val="105"/>
          <w:sz w:val="24"/>
        </w:rPr>
        <w:t xml:space="preserve"> </w:t>
      </w:r>
      <w:r w:rsidRPr="00C55E08">
        <w:rPr>
          <w:w w:val="105"/>
          <w:sz w:val="24"/>
        </w:rPr>
        <w:t>Technical</w:t>
      </w:r>
      <w:r w:rsidRPr="00C55E08">
        <w:rPr>
          <w:spacing w:val="-35"/>
          <w:w w:val="105"/>
          <w:sz w:val="24"/>
        </w:rPr>
        <w:t xml:space="preserve"> </w:t>
      </w:r>
      <w:r w:rsidRPr="00C55E08">
        <w:rPr>
          <w:w w:val="105"/>
          <w:sz w:val="24"/>
        </w:rPr>
        <w:t>BID</w:t>
      </w:r>
      <w:r w:rsidRPr="00C55E08">
        <w:rPr>
          <w:spacing w:val="-34"/>
          <w:w w:val="105"/>
          <w:sz w:val="24"/>
        </w:rPr>
        <w:t xml:space="preserve"> </w:t>
      </w:r>
      <w:r w:rsidRPr="00C55E08">
        <w:rPr>
          <w:w w:val="105"/>
          <w:sz w:val="24"/>
        </w:rPr>
        <w:t>is</w:t>
      </w:r>
      <w:r w:rsidRPr="00C55E08">
        <w:rPr>
          <w:spacing w:val="-34"/>
          <w:w w:val="105"/>
          <w:sz w:val="24"/>
        </w:rPr>
        <w:t xml:space="preserve"> </w:t>
      </w:r>
      <w:r w:rsidRPr="00C55E08">
        <w:rPr>
          <w:w w:val="105"/>
          <w:sz w:val="24"/>
        </w:rPr>
        <w:t>responsive</w:t>
      </w:r>
      <w:r w:rsidRPr="00C55E08">
        <w:rPr>
          <w:spacing w:val="-35"/>
          <w:w w:val="105"/>
          <w:sz w:val="24"/>
        </w:rPr>
        <w:t xml:space="preserve"> </w:t>
      </w:r>
      <w:r w:rsidRPr="00C55E08">
        <w:rPr>
          <w:w w:val="105"/>
          <w:sz w:val="24"/>
        </w:rPr>
        <w:t>to</w:t>
      </w:r>
      <w:r w:rsidRPr="00C55E08">
        <w:rPr>
          <w:spacing w:val="-36"/>
          <w:w w:val="105"/>
          <w:sz w:val="24"/>
        </w:rPr>
        <w:t xml:space="preserve"> </w:t>
      </w:r>
      <w:r w:rsidRPr="00C55E08">
        <w:rPr>
          <w:w w:val="105"/>
          <w:sz w:val="24"/>
        </w:rPr>
        <w:t>the</w:t>
      </w:r>
      <w:r w:rsidRPr="00C55E08">
        <w:rPr>
          <w:spacing w:val="-35"/>
          <w:w w:val="105"/>
          <w:sz w:val="24"/>
        </w:rPr>
        <w:t xml:space="preserve"> </w:t>
      </w:r>
      <w:r w:rsidRPr="00C55E08">
        <w:rPr>
          <w:w w:val="105"/>
          <w:sz w:val="24"/>
        </w:rPr>
        <w:t>requirements</w:t>
      </w:r>
      <w:r w:rsidRPr="00C55E08">
        <w:rPr>
          <w:spacing w:val="-36"/>
          <w:w w:val="105"/>
          <w:sz w:val="24"/>
        </w:rPr>
        <w:t xml:space="preserve"> </w:t>
      </w:r>
      <w:r w:rsidRPr="00C55E08">
        <w:rPr>
          <w:w w:val="105"/>
          <w:sz w:val="24"/>
        </w:rPr>
        <w:t>of</w:t>
      </w:r>
      <w:r w:rsidRPr="00C55E08">
        <w:rPr>
          <w:spacing w:val="-34"/>
          <w:w w:val="105"/>
          <w:sz w:val="24"/>
        </w:rPr>
        <w:t xml:space="preserve"> </w:t>
      </w:r>
      <w:r w:rsidRPr="00C55E08">
        <w:rPr>
          <w:w w:val="105"/>
          <w:sz w:val="24"/>
        </w:rPr>
        <w:t>this</w:t>
      </w:r>
      <w:r w:rsidRPr="00C55E08">
        <w:rPr>
          <w:spacing w:val="-36"/>
          <w:w w:val="105"/>
          <w:sz w:val="24"/>
        </w:rPr>
        <w:t xml:space="preserve"> </w:t>
      </w:r>
      <w:r w:rsidRPr="00C55E08">
        <w:rPr>
          <w:w w:val="105"/>
          <w:sz w:val="24"/>
        </w:rPr>
        <w:t>RFP.</w:t>
      </w:r>
      <w:r w:rsidRPr="00C55E08">
        <w:rPr>
          <w:spacing w:val="-34"/>
          <w:w w:val="105"/>
          <w:sz w:val="24"/>
        </w:rPr>
        <w:t xml:space="preserve"> </w:t>
      </w:r>
      <w:r w:rsidRPr="00C55E08">
        <w:rPr>
          <w:w w:val="105"/>
          <w:sz w:val="24"/>
        </w:rPr>
        <w:t>A</w:t>
      </w:r>
      <w:r w:rsidRPr="00C55E08">
        <w:rPr>
          <w:spacing w:val="-36"/>
          <w:w w:val="105"/>
          <w:sz w:val="24"/>
        </w:rPr>
        <w:t xml:space="preserve"> </w:t>
      </w:r>
      <w:r w:rsidRPr="00C55E08">
        <w:rPr>
          <w:w w:val="105"/>
          <w:sz w:val="24"/>
        </w:rPr>
        <w:t>Technical BID</w:t>
      </w:r>
      <w:r w:rsidRPr="00C55E08">
        <w:rPr>
          <w:spacing w:val="-7"/>
          <w:w w:val="105"/>
          <w:sz w:val="24"/>
        </w:rPr>
        <w:t xml:space="preserve"> </w:t>
      </w:r>
      <w:r w:rsidRPr="00C55E08">
        <w:rPr>
          <w:w w:val="105"/>
          <w:sz w:val="24"/>
        </w:rPr>
        <w:t>shall</w:t>
      </w:r>
      <w:r w:rsidRPr="00C55E08">
        <w:rPr>
          <w:spacing w:val="-7"/>
          <w:w w:val="105"/>
          <w:sz w:val="24"/>
        </w:rPr>
        <w:t xml:space="preserve"> </w:t>
      </w:r>
      <w:r w:rsidRPr="00C55E08">
        <w:rPr>
          <w:w w:val="105"/>
          <w:sz w:val="24"/>
        </w:rPr>
        <w:t>be</w:t>
      </w:r>
      <w:r w:rsidRPr="00C55E08">
        <w:rPr>
          <w:spacing w:val="-5"/>
          <w:w w:val="105"/>
          <w:sz w:val="24"/>
        </w:rPr>
        <w:t xml:space="preserve"> </w:t>
      </w:r>
      <w:r w:rsidRPr="00C55E08">
        <w:rPr>
          <w:w w:val="105"/>
          <w:sz w:val="24"/>
        </w:rPr>
        <w:t>considered</w:t>
      </w:r>
      <w:r w:rsidRPr="00C55E08">
        <w:rPr>
          <w:spacing w:val="-6"/>
          <w:w w:val="105"/>
          <w:sz w:val="24"/>
        </w:rPr>
        <w:t xml:space="preserve"> </w:t>
      </w:r>
      <w:r w:rsidRPr="00C55E08">
        <w:rPr>
          <w:w w:val="105"/>
          <w:sz w:val="24"/>
        </w:rPr>
        <w:t>responsive</w:t>
      </w:r>
      <w:r w:rsidRPr="00C55E08">
        <w:rPr>
          <w:spacing w:val="-8"/>
          <w:w w:val="105"/>
          <w:sz w:val="24"/>
        </w:rPr>
        <w:t xml:space="preserve"> </w:t>
      </w:r>
      <w:r w:rsidRPr="00C55E08">
        <w:rPr>
          <w:w w:val="105"/>
          <w:sz w:val="24"/>
        </w:rPr>
        <w:t>only</w:t>
      </w:r>
      <w:r w:rsidRPr="00C55E08">
        <w:rPr>
          <w:spacing w:val="-17"/>
          <w:w w:val="105"/>
          <w:sz w:val="24"/>
        </w:rPr>
        <w:t xml:space="preserve"> </w:t>
      </w:r>
      <w:r w:rsidRPr="00C55E08">
        <w:rPr>
          <w:w w:val="105"/>
          <w:sz w:val="24"/>
        </w:rPr>
        <w:t>if:</w:t>
      </w:r>
    </w:p>
    <w:p w14:paraId="4DBFAC53" w14:textId="77777777" w:rsidR="00980A37" w:rsidRPr="00C55E08" w:rsidRDefault="00980A37">
      <w:pPr>
        <w:pStyle w:val="BodyText"/>
        <w:spacing w:before="4"/>
      </w:pPr>
    </w:p>
    <w:p w14:paraId="4D42BA01" w14:textId="77777777" w:rsidR="00980A37" w:rsidRPr="00C55E08" w:rsidRDefault="00A45B3A">
      <w:pPr>
        <w:pStyle w:val="ListParagraph"/>
        <w:numPr>
          <w:ilvl w:val="4"/>
          <w:numId w:val="26"/>
        </w:numPr>
        <w:tabs>
          <w:tab w:val="left" w:pos="2183"/>
        </w:tabs>
        <w:spacing w:before="1"/>
        <w:ind w:right="652"/>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3"/>
          <w:sz w:val="24"/>
        </w:rPr>
        <w:t xml:space="preserve">received </w:t>
      </w:r>
      <w:r w:rsidRPr="00C55E08">
        <w:rPr>
          <w:sz w:val="24"/>
        </w:rPr>
        <w:t xml:space="preserve">online as per the </w:t>
      </w:r>
      <w:r w:rsidRPr="00C55E08">
        <w:rPr>
          <w:spacing w:val="-3"/>
          <w:sz w:val="24"/>
        </w:rPr>
        <w:t xml:space="preserve">format </w:t>
      </w:r>
      <w:r w:rsidRPr="00C55E08">
        <w:rPr>
          <w:sz w:val="24"/>
        </w:rPr>
        <w:t xml:space="preserve">at </w:t>
      </w:r>
      <w:r w:rsidRPr="00C55E08">
        <w:rPr>
          <w:spacing w:val="-3"/>
          <w:sz w:val="24"/>
        </w:rPr>
        <w:t xml:space="preserve">Appendix-IA </w:t>
      </w:r>
      <w:r w:rsidRPr="00C55E08">
        <w:rPr>
          <w:sz w:val="24"/>
        </w:rPr>
        <w:t xml:space="preserve">including Annexure </w:t>
      </w:r>
      <w:r w:rsidRPr="00C55E08">
        <w:rPr>
          <w:spacing w:val="-3"/>
          <w:sz w:val="24"/>
        </w:rPr>
        <w:t xml:space="preserve">I, IV, </w:t>
      </w:r>
      <w:r w:rsidRPr="00C55E08">
        <w:rPr>
          <w:sz w:val="24"/>
        </w:rPr>
        <w:t xml:space="preserve">V </w:t>
      </w:r>
      <w:r w:rsidRPr="00C55E08">
        <w:rPr>
          <w:spacing w:val="-3"/>
          <w:sz w:val="24"/>
        </w:rPr>
        <w:t xml:space="preserve">and </w:t>
      </w:r>
      <w:r w:rsidR="00293E79" w:rsidRPr="00C55E08">
        <w:rPr>
          <w:spacing w:val="-3"/>
          <w:sz w:val="24"/>
        </w:rPr>
        <w:t>VI (</w:t>
      </w:r>
      <w:r w:rsidRPr="00C55E08">
        <w:rPr>
          <w:spacing w:val="-3"/>
          <w:sz w:val="24"/>
        </w:rPr>
        <w:t xml:space="preserve">Bid </w:t>
      </w:r>
      <w:r w:rsidRPr="00C55E08">
        <w:rPr>
          <w:sz w:val="24"/>
        </w:rPr>
        <w:t>Capacity</w:t>
      </w:r>
      <w:r w:rsidRPr="00C55E08">
        <w:rPr>
          <w:spacing w:val="-16"/>
          <w:sz w:val="24"/>
        </w:rPr>
        <w:t xml:space="preserve"> </w:t>
      </w:r>
      <w:r w:rsidRPr="00C55E08">
        <w:rPr>
          <w:spacing w:val="-3"/>
          <w:sz w:val="24"/>
        </w:rPr>
        <w:t>format);</w:t>
      </w:r>
    </w:p>
    <w:p w14:paraId="13E687A4" w14:textId="77777777" w:rsidR="00980A37" w:rsidRPr="00C55E08" w:rsidRDefault="00A45B3A">
      <w:pPr>
        <w:pStyle w:val="ListParagraph"/>
        <w:numPr>
          <w:ilvl w:val="4"/>
          <w:numId w:val="26"/>
        </w:numPr>
        <w:tabs>
          <w:tab w:val="left" w:pos="2183"/>
        </w:tabs>
        <w:rPr>
          <w:sz w:val="24"/>
        </w:rPr>
      </w:pPr>
      <w:r w:rsidRPr="00C55E08">
        <w:rPr>
          <w:sz w:val="24"/>
        </w:rPr>
        <w:t>Documents listed at clause 2.11.2 are received physically on CPPP as</w:t>
      </w:r>
      <w:r w:rsidRPr="00C55E08">
        <w:rPr>
          <w:spacing w:val="25"/>
          <w:sz w:val="24"/>
        </w:rPr>
        <w:t xml:space="preserve"> </w:t>
      </w:r>
      <w:r w:rsidRPr="00C55E08">
        <w:rPr>
          <w:sz w:val="24"/>
        </w:rPr>
        <w:t>mentioned;</w:t>
      </w:r>
    </w:p>
    <w:p w14:paraId="0DEE58CD" w14:textId="77777777" w:rsidR="00980A37" w:rsidRPr="00C55E08" w:rsidRDefault="00A45B3A">
      <w:pPr>
        <w:pStyle w:val="ListParagraph"/>
        <w:numPr>
          <w:ilvl w:val="4"/>
          <w:numId w:val="26"/>
        </w:numPr>
        <w:tabs>
          <w:tab w:val="left" w:pos="2183"/>
        </w:tabs>
        <w:ind w:right="647"/>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4"/>
          <w:sz w:val="24"/>
        </w:rPr>
        <w:t xml:space="preserve">accompanied </w:t>
      </w:r>
      <w:r w:rsidRPr="00C55E08">
        <w:rPr>
          <w:sz w:val="24"/>
        </w:rPr>
        <w:t xml:space="preserve">by the </w:t>
      </w:r>
      <w:r w:rsidR="00DE06CA" w:rsidRPr="003C167C">
        <w:rPr>
          <w:spacing w:val="-4"/>
          <w:sz w:val="24"/>
          <w:highlight w:val="cyan"/>
        </w:rPr>
        <w:t xml:space="preserve">BID </w:t>
      </w:r>
      <w:r w:rsidR="00DE06CA" w:rsidRPr="003C167C">
        <w:rPr>
          <w:spacing w:val="-3"/>
          <w:sz w:val="24"/>
          <w:highlight w:val="cyan"/>
        </w:rPr>
        <w:t>Securi</w:t>
      </w:r>
      <w:r w:rsidR="00DE06CA">
        <w:rPr>
          <w:spacing w:val="-3"/>
          <w:sz w:val="24"/>
          <w:highlight w:val="cyan"/>
        </w:rPr>
        <w:t>ty</w:t>
      </w:r>
      <w:r w:rsidR="00DE06CA" w:rsidRPr="003C167C">
        <w:rPr>
          <w:spacing w:val="-3"/>
          <w:sz w:val="24"/>
          <w:highlight w:val="cyan"/>
        </w:rPr>
        <w:t xml:space="preserve"> </w:t>
      </w:r>
      <w:r w:rsidRPr="00C55E08">
        <w:rPr>
          <w:sz w:val="24"/>
        </w:rPr>
        <w:t xml:space="preserve">as </w:t>
      </w:r>
      <w:r w:rsidRPr="00C55E08">
        <w:rPr>
          <w:spacing w:val="-3"/>
          <w:sz w:val="24"/>
        </w:rPr>
        <w:t xml:space="preserve">specified </w:t>
      </w:r>
      <w:r w:rsidRPr="00C55E08">
        <w:rPr>
          <w:sz w:val="24"/>
        </w:rPr>
        <w:t xml:space="preserve">in </w:t>
      </w:r>
      <w:r w:rsidRPr="00C55E08">
        <w:rPr>
          <w:spacing w:val="-3"/>
          <w:sz w:val="24"/>
        </w:rPr>
        <w:t xml:space="preserve">Clause 1.2.4 </w:t>
      </w:r>
      <w:r w:rsidRPr="00C55E08">
        <w:rPr>
          <w:sz w:val="24"/>
        </w:rPr>
        <w:t xml:space="preserve">and </w:t>
      </w:r>
      <w:r w:rsidRPr="00C55E08">
        <w:rPr>
          <w:spacing w:val="-3"/>
          <w:sz w:val="24"/>
        </w:rPr>
        <w:t>2.20;</w:t>
      </w:r>
    </w:p>
    <w:p w14:paraId="0BD1691F" w14:textId="77777777" w:rsidR="00980A37" w:rsidRPr="00C55E08" w:rsidRDefault="00A45B3A">
      <w:pPr>
        <w:pStyle w:val="ListParagraph"/>
        <w:numPr>
          <w:ilvl w:val="4"/>
          <w:numId w:val="26"/>
        </w:numPr>
        <w:tabs>
          <w:tab w:val="left" w:pos="2183"/>
        </w:tabs>
        <w:ind w:right="655"/>
        <w:rPr>
          <w:sz w:val="24"/>
        </w:rPr>
      </w:pPr>
      <w:r w:rsidRPr="00C55E08">
        <w:rPr>
          <w:sz w:val="24"/>
        </w:rPr>
        <w:t>The Power of Attorney is uploaded on e-procurement portal as specified in Clauses</w:t>
      </w:r>
      <w:r w:rsidRPr="00C55E08">
        <w:rPr>
          <w:spacing w:val="1"/>
          <w:sz w:val="24"/>
        </w:rPr>
        <w:t xml:space="preserve"> </w:t>
      </w:r>
      <w:r w:rsidRPr="00C55E08">
        <w:rPr>
          <w:spacing w:val="-3"/>
          <w:sz w:val="24"/>
        </w:rPr>
        <w:t>2.1.5;</w:t>
      </w:r>
    </w:p>
    <w:p w14:paraId="7BBA8A06" w14:textId="77777777" w:rsidR="00980A37" w:rsidRPr="00C55E08" w:rsidRDefault="00A45B3A">
      <w:pPr>
        <w:pStyle w:val="ListParagraph"/>
        <w:numPr>
          <w:ilvl w:val="4"/>
          <w:numId w:val="26"/>
        </w:numPr>
        <w:tabs>
          <w:tab w:val="left" w:pos="2183"/>
        </w:tabs>
        <w:ind w:right="647"/>
        <w:rPr>
          <w:sz w:val="24"/>
        </w:rPr>
      </w:pPr>
      <w:r w:rsidRPr="00C55E08">
        <w:rPr>
          <w:sz w:val="24"/>
        </w:rPr>
        <w:t xml:space="preserve">Technical Bid is accompanied by Power of Attorney for Lead Member of Joint Venture and the Joint Bidding Agreement as specified in Clause </w:t>
      </w:r>
      <w:r w:rsidRPr="00C55E08">
        <w:rPr>
          <w:spacing w:val="-3"/>
          <w:sz w:val="24"/>
        </w:rPr>
        <w:t xml:space="preserve">2.1.6, </w:t>
      </w:r>
      <w:r w:rsidRPr="00C55E08">
        <w:rPr>
          <w:sz w:val="24"/>
        </w:rPr>
        <w:t xml:space="preserve">if so </w:t>
      </w:r>
      <w:r w:rsidRPr="00C55E08">
        <w:rPr>
          <w:spacing w:val="-3"/>
          <w:sz w:val="24"/>
        </w:rPr>
        <w:t>required;</w:t>
      </w:r>
    </w:p>
    <w:p w14:paraId="3E4DF81F" w14:textId="77777777" w:rsidR="00980A37" w:rsidRPr="00C55E08" w:rsidRDefault="00A45B3A">
      <w:pPr>
        <w:pStyle w:val="ListParagraph"/>
        <w:numPr>
          <w:ilvl w:val="4"/>
          <w:numId w:val="26"/>
        </w:numPr>
        <w:tabs>
          <w:tab w:val="left" w:pos="2183"/>
        </w:tabs>
        <w:rPr>
          <w:sz w:val="24"/>
        </w:rPr>
      </w:pPr>
      <w:r w:rsidRPr="00C55E08">
        <w:rPr>
          <w:sz w:val="24"/>
        </w:rPr>
        <w:t>Technical Bid contains all the information (complete in all</w:t>
      </w:r>
      <w:r w:rsidRPr="00C55E08">
        <w:rPr>
          <w:spacing w:val="56"/>
          <w:sz w:val="24"/>
        </w:rPr>
        <w:t xml:space="preserve"> </w:t>
      </w:r>
      <w:r w:rsidRPr="00C55E08">
        <w:rPr>
          <w:sz w:val="24"/>
        </w:rPr>
        <w:t>respects);</w:t>
      </w:r>
    </w:p>
    <w:p w14:paraId="5034A57C" w14:textId="77777777" w:rsidR="00980A37" w:rsidRPr="00C55E08" w:rsidRDefault="00A45B3A">
      <w:pPr>
        <w:pStyle w:val="ListParagraph"/>
        <w:numPr>
          <w:ilvl w:val="4"/>
          <w:numId w:val="26"/>
        </w:numPr>
        <w:tabs>
          <w:tab w:val="left" w:pos="2183"/>
        </w:tabs>
        <w:rPr>
          <w:sz w:val="24"/>
        </w:rPr>
      </w:pPr>
      <w:r w:rsidRPr="00C55E08">
        <w:rPr>
          <w:sz w:val="24"/>
        </w:rPr>
        <w:t xml:space="preserve">Technical Bid </w:t>
      </w:r>
      <w:r w:rsidRPr="00C55E08">
        <w:rPr>
          <w:spacing w:val="-3"/>
          <w:sz w:val="24"/>
        </w:rPr>
        <w:t xml:space="preserve">does </w:t>
      </w:r>
      <w:r w:rsidRPr="00C55E08">
        <w:rPr>
          <w:sz w:val="24"/>
        </w:rPr>
        <w:t xml:space="preserve">not </w:t>
      </w:r>
      <w:r w:rsidRPr="00C55E08">
        <w:rPr>
          <w:spacing w:val="-4"/>
          <w:sz w:val="24"/>
        </w:rPr>
        <w:t xml:space="preserve">contain </w:t>
      </w:r>
      <w:r w:rsidRPr="00C55E08">
        <w:rPr>
          <w:sz w:val="24"/>
        </w:rPr>
        <w:t xml:space="preserve">any </w:t>
      </w:r>
      <w:r w:rsidRPr="00C55E08">
        <w:rPr>
          <w:spacing w:val="-3"/>
          <w:sz w:val="24"/>
        </w:rPr>
        <w:t xml:space="preserve">condition </w:t>
      </w:r>
      <w:r w:rsidRPr="00C55E08">
        <w:rPr>
          <w:sz w:val="24"/>
        </w:rPr>
        <w:t xml:space="preserve">or </w:t>
      </w:r>
      <w:r w:rsidRPr="00C55E08">
        <w:rPr>
          <w:spacing w:val="-4"/>
          <w:sz w:val="24"/>
        </w:rPr>
        <w:t>qualification;</w:t>
      </w:r>
      <w:r w:rsidRPr="00C55E08">
        <w:rPr>
          <w:spacing w:val="-36"/>
          <w:sz w:val="24"/>
        </w:rPr>
        <w:t xml:space="preserve"> </w:t>
      </w:r>
      <w:r w:rsidRPr="00C55E08">
        <w:rPr>
          <w:sz w:val="24"/>
        </w:rPr>
        <w:t>and</w:t>
      </w:r>
    </w:p>
    <w:p w14:paraId="0EBD794A"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15E2CD4C" w14:textId="77777777" w:rsidR="00980A37" w:rsidRPr="00C55E08" w:rsidRDefault="00A45B3A">
      <w:pPr>
        <w:pStyle w:val="ListParagraph"/>
        <w:numPr>
          <w:ilvl w:val="4"/>
          <w:numId w:val="26"/>
        </w:numPr>
        <w:tabs>
          <w:tab w:val="left" w:pos="2195"/>
        </w:tabs>
        <w:spacing w:before="71"/>
        <w:ind w:right="655"/>
        <w:rPr>
          <w:sz w:val="24"/>
        </w:rPr>
      </w:pPr>
      <w:r w:rsidRPr="00C55E08">
        <w:rPr>
          <w:sz w:val="24"/>
        </w:rPr>
        <w:lastRenderedPageBreak/>
        <w:t xml:space="preserve">Copy of online receipt/ </w:t>
      </w:r>
      <w:r w:rsidRPr="00C55E08">
        <w:rPr>
          <w:strike/>
          <w:sz w:val="24"/>
        </w:rPr>
        <w:t>original Demand Draft</w:t>
      </w:r>
      <w:r w:rsidRPr="00C55E08">
        <w:rPr>
          <w:sz w:val="24"/>
        </w:rPr>
        <w:t xml:space="preserve"> towards payment of cost of Bid document of </w:t>
      </w:r>
      <w:r w:rsidR="005D373A">
        <w:rPr>
          <w:b/>
          <w:bCs/>
          <w:sz w:val="24"/>
          <w:highlight w:val="yellow"/>
        </w:rPr>
        <w:t>Rs. 11,800/-</w:t>
      </w:r>
      <w:r w:rsidRPr="00851C46">
        <w:rPr>
          <w:b/>
          <w:bCs/>
          <w:sz w:val="24"/>
          <w:highlight w:val="yellow"/>
        </w:rPr>
        <w:t xml:space="preserve"> in </w:t>
      </w:r>
      <w:proofErr w:type="spellStart"/>
      <w:r w:rsidRPr="00851C46">
        <w:rPr>
          <w:b/>
          <w:bCs/>
          <w:sz w:val="24"/>
          <w:highlight w:val="yellow"/>
        </w:rPr>
        <w:t>favour</w:t>
      </w:r>
      <w:proofErr w:type="spellEnd"/>
      <w:r w:rsidRPr="00851C46">
        <w:rPr>
          <w:b/>
          <w:bCs/>
          <w:sz w:val="24"/>
          <w:highlight w:val="yellow"/>
        </w:rPr>
        <w:t xml:space="preserve"> of</w:t>
      </w:r>
      <w:r w:rsidR="004C286B" w:rsidRPr="00851C46">
        <w:rPr>
          <w:b/>
          <w:bCs/>
          <w:sz w:val="24"/>
          <w:highlight w:val="yellow"/>
        </w:rPr>
        <w:t xml:space="preserve"> </w:t>
      </w:r>
      <w:r w:rsidRPr="00851C46">
        <w:rPr>
          <w:b/>
          <w:bCs/>
          <w:sz w:val="24"/>
          <w:highlight w:val="yellow"/>
        </w:rPr>
        <w:t xml:space="preserve">[“Pay &amp; Accounts Officer, Ministry of Road Transport and Highways </w:t>
      </w:r>
      <w:r w:rsidR="004C286B" w:rsidRPr="00851C46">
        <w:rPr>
          <w:b/>
          <w:bCs/>
          <w:sz w:val="24"/>
          <w:highlight w:val="yellow"/>
        </w:rPr>
        <w:t>Raipur</w:t>
      </w:r>
      <w:r w:rsidRPr="00851C46">
        <w:rPr>
          <w:sz w:val="24"/>
          <w:highlight w:val="yellow"/>
        </w:rPr>
        <w:t xml:space="preserve">/ </w:t>
      </w:r>
      <w:r w:rsidRPr="00851C46">
        <w:rPr>
          <w:strike/>
          <w:sz w:val="24"/>
          <w:highlight w:val="yellow"/>
        </w:rPr>
        <w:t>National Highways Authority of India</w:t>
      </w:r>
      <w:r w:rsidRPr="00851C46">
        <w:rPr>
          <w:sz w:val="24"/>
          <w:highlight w:val="yellow"/>
        </w:rPr>
        <w:t xml:space="preserve">” payable at </w:t>
      </w:r>
      <w:r w:rsidR="004C286B" w:rsidRPr="00851C46">
        <w:rPr>
          <w:b/>
          <w:bCs/>
          <w:sz w:val="24"/>
          <w:highlight w:val="yellow"/>
        </w:rPr>
        <w:t>Raipur</w:t>
      </w:r>
      <w:r w:rsidRPr="00851C46">
        <w:rPr>
          <w:sz w:val="24"/>
          <w:highlight w:val="yellow"/>
        </w:rPr>
        <w:t>]</w:t>
      </w:r>
      <w:r w:rsidRPr="00C55E08">
        <w:rPr>
          <w:sz w:val="24"/>
        </w:rPr>
        <w:t xml:space="preserve"> is</w:t>
      </w:r>
      <w:r w:rsidRPr="00C55E08">
        <w:rPr>
          <w:spacing w:val="-4"/>
          <w:sz w:val="24"/>
        </w:rPr>
        <w:t xml:space="preserve"> </w:t>
      </w:r>
      <w:r w:rsidRPr="00C55E08">
        <w:rPr>
          <w:sz w:val="24"/>
        </w:rPr>
        <w:t>received;</w:t>
      </w:r>
    </w:p>
    <w:p w14:paraId="38EAA60A" w14:textId="77777777" w:rsidR="00980A37" w:rsidRPr="00C55E08" w:rsidRDefault="00980A37">
      <w:pPr>
        <w:pStyle w:val="BodyText"/>
      </w:pPr>
    </w:p>
    <w:p w14:paraId="1CF0A7C6" w14:textId="77777777" w:rsidR="00980A37" w:rsidRPr="00C55E08" w:rsidRDefault="00A45B3A">
      <w:pPr>
        <w:pStyle w:val="ListParagraph"/>
        <w:numPr>
          <w:ilvl w:val="3"/>
          <w:numId w:val="26"/>
        </w:numPr>
        <w:tabs>
          <w:tab w:val="left" w:pos="1732"/>
        </w:tabs>
        <w:ind w:right="649"/>
        <w:rPr>
          <w:sz w:val="24"/>
        </w:rPr>
      </w:pPr>
      <w:r w:rsidRPr="00C55E08">
        <w:rPr>
          <w:sz w:val="24"/>
        </w:rPr>
        <w:t>The</w:t>
      </w:r>
      <w:r w:rsidRPr="00C55E08">
        <w:rPr>
          <w:spacing w:val="-16"/>
          <w:sz w:val="24"/>
        </w:rPr>
        <w:t xml:space="preserve"> </w:t>
      </w:r>
      <w:r w:rsidRPr="00C55E08">
        <w:rPr>
          <w:sz w:val="24"/>
        </w:rPr>
        <w:t>Authority</w:t>
      </w:r>
      <w:r w:rsidRPr="00C55E08">
        <w:rPr>
          <w:spacing w:val="-19"/>
          <w:sz w:val="24"/>
        </w:rPr>
        <w:t xml:space="preserve"> </w:t>
      </w:r>
      <w:r w:rsidRPr="00C55E08">
        <w:rPr>
          <w:sz w:val="24"/>
        </w:rPr>
        <w:t>reserves</w:t>
      </w:r>
      <w:r w:rsidRPr="00C55E08">
        <w:rPr>
          <w:spacing w:val="-17"/>
          <w:sz w:val="24"/>
        </w:rPr>
        <w:t xml:space="preserve"> </w:t>
      </w:r>
      <w:r w:rsidRPr="00C55E08">
        <w:rPr>
          <w:sz w:val="24"/>
        </w:rPr>
        <w:t>the</w:t>
      </w:r>
      <w:r w:rsidRPr="00C55E08">
        <w:rPr>
          <w:spacing w:val="-17"/>
          <w:sz w:val="24"/>
        </w:rPr>
        <w:t xml:space="preserve"> </w:t>
      </w:r>
      <w:r w:rsidRPr="00C55E08">
        <w:rPr>
          <w:sz w:val="24"/>
        </w:rPr>
        <w:t>right</w:t>
      </w:r>
      <w:r w:rsidRPr="00C55E08">
        <w:rPr>
          <w:spacing w:val="-16"/>
          <w:sz w:val="24"/>
        </w:rPr>
        <w:t xml:space="preserve"> </w:t>
      </w:r>
      <w:r w:rsidRPr="00C55E08">
        <w:rPr>
          <w:sz w:val="24"/>
        </w:rPr>
        <w:t>to</w:t>
      </w:r>
      <w:r w:rsidRPr="00C55E08">
        <w:rPr>
          <w:spacing w:val="-16"/>
          <w:sz w:val="24"/>
        </w:rPr>
        <w:t xml:space="preserve"> </w:t>
      </w:r>
      <w:r w:rsidRPr="00C55E08">
        <w:rPr>
          <w:sz w:val="24"/>
        </w:rPr>
        <w:t>reject</w:t>
      </w:r>
      <w:r w:rsidRPr="00C55E08">
        <w:rPr>
          <w:spacing w:val="-17"/>
          <w:sz w:val="24"/>
        </w:rPr>
        <w:t xml:space="preserve"> </w:t>
      </w:r>
      <w:r w:rsidRPr="00C55E08">
        <w:rPr>
          <w:sz w:val="24"/>
        </w:rPr>
        <w:t>any</w:t>
      </w:r>
      <w:r w:rsidRPr="00C55E08">
        <w:rPr>
          <w:spacing w:val="-22"/>
          <w:sz w:val="24"/>
        </w:rPr>
        <w:t xml:space="preserve"> </w:t>
      </w:r>
      <w:r w:rsidRPr="00C55E08">
        <w:rPr>
          <w:sz w:val="24"/>
        </w:rPr>
        <w:t>Technical</w:t>
      </w:r>
      <w:r w:rsidRPr="00C55E08">
        <w:rPr>
          <w:spacing w:val="-17"/>
          <w:sz w:val="24"/>
        </w:rPr>
        <w:t xml:space="preserve"> </w:t>
      </w:r>
      <w:r w:rsidRPr="00C55E08">
        <w:rPr>
          <w:sz w:val="24"/>
        </w:rPr>
        <w:t>BID</w:t>
      </w:r>
      <w:r w:rsidRPr="00C55E08">
        <w:rPr>
          <w:spacing w:val="-15"/>
          <w:sz w:val="24"/>
        </w:rPr>
        <w:t xml:space="preserve"> </w:t>
      </w:r>
      <w:r w:rsidRPr="00C55E08">
        <w:rPr>
          <w:sz w:val="24"/>
        </w:rPr>
        <w:t>which</w:t>
      </w:r>
      <w:r w:rsidRPr="00C55E08">
        <w:rPr>
          <w:spacing w:val="-17"/>
          <w:sz w:val="24"/>
        </w:rPr>
        <w:t xml:space="preserve"> </w:t>
      </w:r>
      <w:r w:rsidRPr="00C55E08">
        <w:rPr>
          <w:sz w:val="24"/>
        </w:rPr>
        <w:t>is</w:t>
      </w:r>
      <w:r w:rsidRPr="00C55E08">
        <w:rPr>
          <w:spacing w:val="-16"/>
          <w:sz w:val="24"/>
        </w:rPr>
        <w:t xml:space="preserve"> </w:t>
      </w:r>
      <w:r w:rsidRPr="00C55E08">
        <w:rPr>
          <w:sz w:val="24"/>
        </w:rPr>
        <w:t>non-responsive</w:t>
      </w:r>
      <w:r w:rsidRPr="00C55E08">
        <w:rPr>
          <w:spacing w:val="-17"/>
          <w:sz w:val="24"/>
        </w:rPr>
        <w:t xml:space="preserve"> </w:t>
      </w:r>
      <w:r w:rsidRPr="00C55E08">
        <w:rPr>
          <w:sz w:val="24"/>
        </w:rPr>
        <w:t xml:space="preserve">and no </w:t>
      </w:r>
      <w:r w:rsidRPr="00C55E08">
        <w:rPr>
          <w:spacing w:val="-3"/>
          <w:sz w:val="24"/>
        </w:rPr>
        <w:t xml:space="preserve">request </w:t>
      </w:r>
      <w:r w:rsidRPr="00C55E08">
        <w:rPr>
          <w:sz w:val="24"/>
        </w:rPr>
        <w:t xml:space="preserve">for </w:t>
      </w:r>
      <w:r w:rsidRPr="00C55E08">
        <w:rPr>
          <w:spacing w:val="-3"/>
          <w:sz w:val="24"/>
        </w:rPr>
        <w:t xml:space="preserve">alteration, modification, </w:t>
      </w:r>
      <w:r w:rsidRPr="00C55E08">
        <w:rPr>
          <w:sz w:val="24"/>
        </w:rPr>
        <w:t xml:space="preserve">substitution or </w:t>
      </w:r>
      <w:r w:rsidRPr="00C55E08">
        <w:rPr>
          <w:spacing w:val="-3"/>
          <w:sz w:val="24"/>
        </w:rPr>
        <w:t xml:space="preserve">withdrawal </w:t>
      </w:r>
      <w:r w:rsidRPr="00C55E08">
        <w:rPr>
          <w:sz w:val="24"/>
        </w:rPr>
        <w:t xml:space="preserve">shall be </w:t>
      </w:r>
      <w:r w:rsidRPr="00C55E08">
        <w:rPr>
          <w:spacing w:val="-3"/>
          <w:sz w:val="24"/>
        </w:rPr>
        <w:t xml:space="preserve">entertained </w:t>
      </w:r>
      <w:r w:rsidRPr="00C55E08">
        <w:rPr>
          <w:sz w:val="24"/>
        </w:rPr>
        <w:t xml:space="preserve">by the </w:t>
      </w:r>
      <w:r w:rsidRPr="00C55E08">
        <w:rPr>
          <w:spacing w:val="-3"/>
          <w:sz w:val="24"/>
        </w:rPr>
        <w:t xml:space="preserve">Authority </w:t>
      </w:r>
      <w:r w:rsidRPr="00C55E08">
        <w:rPr>
          <w:sz w:val="24"/>
        </w:rPr>
        <w:t xml:space="preserve">in </w:t>
      </w:r>
      <w:r w:rsidRPr="00C55E08">
        <w:rPr>
          <w:spacing w:val="-4"/>
          <w:sz w:val="24"/>
        </w:rPr>
        <w:t xml:space="preserve">respect </w:t>
      </w:r>
      <w:r w:rsidRPr="00C55E08">
        <w:rPr>
          <w:sz w:val="24"/>
        </w:rPr>
        <w:t xml:space="preserve">of </w:t>
      </w:r>
      <w:r w:rsidRPr="00C55E08">
        <w:rPr>
          <w:spacing w:val="-3"/>
          <w:sz w:val="24"/>
        </w:rPr>
        <w:t>such</w:t>
      </w:r>
      <w:r w:rsidRPr="00C55E08">
        <w:rPr>
          <w:spacing w:val="-36"/>
          <w:sz w:val="24"/>
        </w:rPr>
        <w:t xml:space="preserve"> </w:t>
      </w:r>
      <w:r w:rsidRPr="00C55E08">
        <w:rPr>
          <w:spacing w:val="-4"/>
          <w:sz w:val="24"/>
        </w:rPr>
        <w:t>BID.</w:t>
      </w:r>
    </w:p>
    <w:p w14:paraId="57611E1C" w14:textId="77777777" w:rsidR="00980A37" w:rsidRPr="00C55E08" w:rsidRDefault="00980A37">
      <w:pPr>
        <w:pStyle w:val="BodyText"/>
        <w:spacing w:before="10"/>
        <w:rPr>
          <w:sz w:val="20"/>
        </w:rPr>
      </w:pPr>
    </w:p>
    <w:p w14:paraId="43CD0771" w14:textId="77777777" w:rsidR="00980A37" w:rsidRPr="00C55E08" w:rsidRDefault="00A45B3A">
      <w:pPr>
        <w:pStyle w:val="ListParagraph"/>
        <w:numPr>
          <w:ilvl w:val="2"/>
          <w:numId w:val="26"/>
        </w:numPr>
        <w:tabs>
          <w:tab w:val="left" w:pos="1732"/>
        </w:tabs>
        <w:ind w:right="646"/>
        <w:rPr>
          <w:sz w:val="24"/>
        </w:rPr>
      </w:pPr>
      <w:r w:rsidRPr="00C55E08">
        <w:rPr>
          <w:spacing w:val="-3"/>
          <w:sz w:val="24"/>
        </w:rPr>
        <w:t>In</w:t>
      </w:r>
      <w:r w:rsidRPr="00C55E08">
        <w:rPr>
          <w:spacing w:val="-14"/>
          <w:sz w:val="24"/>
        </w:rPr>
        <w:t xml:space="preserve"> </w:t>
      </w:r>
      <w:r w:rsidRPr="00C55E08">
        <w:rPr>
          <w:sz w:val="24"/>
        </w:rPr>
        <w:t>the</w:t>
      </w:r>
      <w:r w:rsidRPr="00C55E08">
        <w:rPr>
          <w:spacing w:val="-15"/>
          <w:sz w:val="24"/>
        </w:rPr>
        <w:t xml:space="preserve"> </w:t>
      </w:r>
      <w:r w:rsidRPr="00C55E08">
        <w:rPr>
          <w:sz w:val="24"/>
        </w:rPr>
        <w:t>event</w:t>
      </w:r>
      <w:r w:rsidRPr="00C55E08">
        <w:rPr>
          <w:spacing w:val="-16"/>
          <w:sz w:val="24"/>
        </w:rPr>
        <w:t xml:space="preserve"> </w:t>
      </w:r>
      <w:r w:rsidRPr="00C55E08">
        <w:rPr>
          <w:spacing w:val="-3"/>
          <w:sz w:val="24"/>
        </w:rPr>
        <w:t>that</w:t>
      </w:r>
      <w:r w:rsidRPr="00C55E08">
        <w:rPr>
          <w:spacing w:val="-12"/>
          <w:sz w:val="24"/>
        </w:rPr>
        <w:t xml:space="preserve"> </w:t>
      </w:r>
      <w:r w:rsidRPr="00C55E08">
        <w:rPr>
          <w:sz w:val="24"/>
        </w:rPr>
        <w:t>a</w:t>
      </w:r>
      <w:r w:rsidRPr="00C55E08">
        <w:rPr>
          <w:spacing w:val="-15"/>
          <w:sz w:val="24"/>
        </w:rPr>
        <w:t xml:space="preserve"> </w:t>
      </w:r>
      <w:r w:rsidRPr="00C55E08">
        <w:rPr>
          <w:spacing w:val="-4"/>
          <w:sz w:val="24"/>
        </w:rPr>
        <w:t>Bidder</w:t>
      </w:r>
      <w:r w:rsidRPr="00C55E08">
        <w:rPr>
          <w:spacing w:val="-17"/>
          <w:sz w:val="24"/>
        </w:rPr>
        <w:t xml:space="preserve"> </w:t>
      </w:r>
      <w:r w:rsidRPr="00C55E08">
        <w:rPr>
          <w:spacing w:val="-3"/>
          <w:sz w:val="24"/>
        </w:rPr>
        <w:t>claims</w:t>
      </w:r>
      <w:r w:rsidRPr="00C55E08">
        <w:rPr>
          <w:spacing w:val="-15"/>
          <w:sz w:val="24"/>
        </w:rPr>
        <w:t xml:space="preserve"> </w:t>
      </w:r>
      <w:r w:rsidRPr="00C55E08">
        <w:rPr>
          <w:spacing w:val="-3"/>
          <w:sz w:val="24"/>
        </w:rPr>
        <w:t>credit</w:t>
      </w:r>
      <w:r w:rsidRPr="00C55E08">
        <w:rPr>
          <w:spacing w:val="-18"/>
          <w:sz w:val="24"/>
        </w:rPr>
        <w:t xml:space="preserve"> </w:t>
      </w:r>
      <w:r w:rsidRPr="00C55E08">
        <w:rPr>
          <w:spacing w:val="-3"/>
          <w:sz w:val="24"/>
        </w:rPr>
        <w:t>for</w:t>
      </w:r>
      <w:r w:rsidRPr="00C55E08">
        <w:rPr>
          <w:spacing w:val="-15"/>
          <w:sz w:val="24"/>
        </w:rPr>
        <w:t xml:space="preserve"> </w:t>
      </w:r>
      <w:r w:rsidRPr="00C55E08">
        <w:rPr>
          <w:sz w:val="24"/>
        </w:rPr>
        <w:t>an</w:t>
      </w:r>
      <w:r w:rsidRPr="00C55E08">
        <w:rPr>
          <w:spacing w:val="-14"/>
          <w:sz w:val="24"/>
        </w:rPr>
        <w:t xml:space="preserve"> </w:t>
      </w:r>
      <w:r w:rsidRPr="00C55E08">
        <w:rPr>
          <w:spacing w:val="-4"/>
          <w:sz w:val="24"/>
        </w:rPr>
        <w:t>Eligible</w:t>
      </w:r>
      <w:r w:rsidRPr="00C55E08">
        <w:rPr>
          <w:spacing w:val="-14"/>
          <w:sz w:val="24"/>
        </w:rPr>
        <w:t xml:space="preserve"> </w:t>
      </w:r>
      <w:r w:rsidRPr="00C55E08">
        <w:rPr>
          <w:spacing w:val="-3"/>
          <w:sz w:val="24"/>
        </w:rPr>
        <w:t>Project,</w:t>
      </w:r>
      <w:r w:rsidRPr="00C55E08">
        <w:rPr>
          <w:spacing w:val="-16"/>
          <w:sz w:val="24"/>
        </w:rPr>
        <w:t xml:space="preserve"> </w:t>
      </w:r>
      <w:r w:rsidRPr="00C55E08">
        <w:rPr>
          <w:spacing w:val="-3"/>
          <w:sz w:val="24"/>
        </w:rPr>
        <w:t>and</w:t>
      </w:r>
      <w:r w:rsidRPr="00C55E08">
        <w:rPr>
          <w:spacing w:val="-16"/>
          <w:sz w:val="24"/>
        </w:rPr>
        <w:t xml:space="preserve"> </w:t>
      </w:r>
      <w:r w:rsidRPr="00C55E08">
        <w:rPr>
          <w:spacing w:val="-3"/>
          <w:sz w:val="24"/>
        </w:rPr>
        <w:t>such</w:t>
      </w:r>
      <w:r w:rsidRPr="00C55E08">
        <w:rPr>
          <w:spacing w:val="-14"/>
          <w:sz w:val="24"/>
        </w:rPr>
        <w:t xml:space="preserve"> </w:t>
      </w:r>
      <w:r w:rsidRPr="00C55E08">
        <w:rPr>
          <w:spacing w:val="-4"/>
          <w:sz w:val="24"/>
        </w:rPr>
        <w:t>claim</w:t>
      </w:r>
      <w:r w:rsidRPr="00C55E08">
        <w:rPr>
          <w:spacing w:val="-12"/>
          <w:sz w:val="24"/>
        </w:rPr>
        <w:t xml:space="preserve"> </w:t>
      </w:r>
      <w:r w:rsidRPr="00C55E08">
        <w:rPr>
          <w:spacing w:val="-3"/>
          <w:sz w:val="24"/>
        </w:rPr>
        <w:t>is</w:t>
      </w:r>
      <w:r w:rsidRPr="00C55E08">
        <w:rPr>
          <w:spacing w:val="-14"/>
          <w:sz w:val="24"/>
        </w:rPr>
        <w:t xml:space="preserve"> </w:t>
      </w:r>
      <w:r w:rsidRPr="00C55E08">
        <w:rPr>
          <w:spacing w:val="-4"/>
          <w:sz w:val="24"/>
        </w:rPr>
        <w:t xml:space="preserve">determined </w:t>
      </w:r>
      <w:r w:rsidRPr="00C55E08">
        <w:rPr>
          <w:sz w:val="24"/>
        </w:rPr>
        <w:t>by</w:t>
      </w:r>
      <w:r w:rsidRPr="00C55E08">
        <w:rPr>
          <w:spacing w:val="-21"/>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0"/>
          <w:sz w:val="24"/>
        </w:rPr>
        <w:t xml:space="preserve"> </w:t>
      </w:r>
      <w:r w:rsidRPr="00C55E08">
        <w:rPr>
          <w:sz w:val="24"/>
        </w:rPr>
        <w:t>as</w:t>
      </w:r>
      <w:r w:rsidRPr="00C55E08">
        <w:rPr>
          <w:spacing w:val="-12"/>
          <w:sz w:val="24"/>
        </w:rPr>
        <w:t xml:space="preserve"> </w:t>
      </w:r>
      <w:r w:rsidRPr="00C55E08">
        <w:rPr>
          <w:spacing w:val="-3"/>
          <w:sz w:val="24"/>
        </w:rPr>
        <w:t>incorrect</w:t>
      </w:r>
      <w:r w:rsidRPr="00C55E08">
        <w:rPr>
          <w:spacing w:val="-13"/>
          <w:sz w:val="24"/>
        </w:rPr>
        <w:t xml:space="preserve"> </w:t>
      </w:r>
      <w:r w:rsidRPr="00C55E08">
        <w:rPr>
          <w:sz w:val="24"/>
        </w:rPr>
        <w:t>or</w:t>
      </w:r>
      <w:r w:rsidRPr="00C55E08">
        <w:rPr>
          <w:spacing w:val="-13"/>
          <w:sz w:val="24"/>
        </w:rPr>
        <w:t xml:space="preserve"> </w:t>
      </w:r>
      <w:r w:rsidRPr="00C55E08">
        <w:rPr>
          <w:spacing w:val="-3"/>
          <w:sz w:val="24"/>
        </w:rPr>
        <w:t>erroneous,</w:t>
      </w:r>
      <w:r w:rsidRPr="00C55E08">
        <w:rPr>
          <w:spacing w:val="-18"/>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1"/>
          <w:sz w:val="24"/>
        </w:rPr>
        <w:t xml:space="preserve"> </w:t>
      </w:r>
      <w:r w:rsidRPr="00C55E08">
        <w:rPr>
          <w:sz w:val="24"/>
        </w:rPr>
        <w:t>may</w:t>
      </w:r>
      <w:r w:rsidRPr="00C55E08">
        <w:rPr>
          <w:spacing w:val="-18"/>
          <w:sz w:val="24"/>
        </w:rPr>
        <w:t xml:space="preserve"> </w:t>
      </w:r>
      <w:r w:rsidRPr="00C55E08">
        <w:rPr>
          <w:spacing w:val="-3"/>
          <w:sz w:val="24"/>
        </w:rPr>
        <w:t>reject</w:t>
      </w:r>
      <w:r w:rsidRPr="00C55E08">
        <w:rPr>
          <w:spacing w:val="-12"/>
          <w:sz w:val="24"/>
        </w:rPr>
        <w:t xml:space="preserve"> </w:t>
      </w:r>
      <w:r w:rsidRPr="00C55E08">
        <w:rPr>
          <w:sz w:val="24"/>
        </w:rPr>
        <w:t>/</w:t>
      </w:r>
      <w:r w:rsidRPr="00C55E08">
        <w:rPr>
          <w:spacing w:val="-13"/>
          <w:sz w:val="24"/>
        </w:rPr>
        <w:t xml:space="preserve"> </w:t>
      </w:r>
      <w:r w:rsidRPr="00C55E08">
        <w:rPr>
          <w:spacing w:val="-4"/>
          <w:sz w:val="24"/>
        </w:rPr>
        <w:t>correct</w:t>
      </w:r>
      <w:r w:rsidRPr="00C55E08">
        <w:rPr>
          <w:spacing w:val="-14"/>
          <w:sz w:val="24"/>
        </w:rPr>
        <w:t xml:space="preserve"> </w:t>
      </w:r>
      <w:r w:rsidRPr="00C55E08">
        <w:rPr>
          <w:spacing w:val="-3"/>
          <w:sz w:val="24"/>
        </w:rPr>
        <w:t>such</w:t>
      </w:r>
      <w:r w:rsidRPr="00C55E08">
        <w:rPr>
          <w:spacing w:val="-13"/>
          <w:sz w:val="24"/>
        </w:rPr>
        <w:t xml:space="preserve"> </w:t>
      </w:r>
      <w:r w:rsidRPr="00C55E08">
        <w:rPr>
          <w:spacing w:val="-3"/>
          <w:sz w:val="24"/>
        </w:rPr>
        <w:t>claim</w:t>
      </w:r>
      <w:r w:rsidRPr="00C55E08">
        <w:rPr>
          <w:spacing w:val="-12"/>
          <w:sz w:val="24"/>
        </w:rPr>
        <w:t xml:space="preserve"> </w:t>
      </w:r>
      <w:r w:rsidRPr="00C55E08">
        <w:rPr>
          <w:sz w:val="24"/>
        </w:rPr>
        <w:t xml:space="preserve">for the </w:t>
      </w:r>
      <w:r w:rsidRPr="00C55E08">
        <w:rPr>
          <w:spacing w:val="-3"/>
          <w:sz w:val="24"/>
        </w:rPr>
        <w:t xml:space="preserve">purpose of </w:t>
      </w:r>
      <w:r w:rsidRPr="00C55E08">
        <w:rPr>
          <w:spacing w:val="-4"/>
          <w:sz w:val="24"/>
        </w:rPr>
        <w:t>qualification</w:t>
      </w:r>
      <w:r w:rsidRPr="00C55E08">
        <w:rPr>
          <w:spacing w:val="-15"/>
          <w:sz w:val="24"/>
        </w:rPr>
        <w:t xml:space="preserve"> </w:t>
      </w:r>
      <w:r w:rsidRPr="00C55E08">
        <w:rPr>
          <w:spacing w:val="-4"/>
          <w:sz w:val="24"/>
        </w:rPr>
        <w:t>requirements.</w:t>
      </w:r>
    </w:p>
    <w:p w14:paraId="2BA349C7" w14:textId="77777777" w:rsidR="00980A37" w:rsidRPr="00C55E08" w:rsidRDefault="00980A37">
      <w:pPr>
        <w:pStyle w:val="BodyText"/>
        <w:spacing w:before="10"/>
        <w:rPr>
          <w:sz w:val="20"/>
        </w:rPr>
      </w:pPr>
    </w:p>
    <w:p w14:paraId="325214F6" w14:textId="77777777" w:rsidR="00980A37" w:rsidRPr="00C55E08" w:rsidRDefault="00A45B3A">
      <w:pPr>
        <w:pStyle w:val="ListParagraph"/>
        <w:numPr>
          <w:ilvl w:val="2"/>
          <w:numId w:val="26"/>
        </w:numPr>
        <w:tabs>
          <w:tab w:val="left" w:pos="1732"/>
        </w:tabs>
        <w:ind w:right="646"/>
        <w:rPr>
          <w:sz w:val="24"/>
        </w:rPr>
      </w:pP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get </w:t>
      </w:r>
      <w:r w:rsidRPr="00C55E08">
        <w:rPr>
          <w:spacing w:val="-4"/>
          <w:sz w:val="24"/>
        </w:rPr>
        <w:t xml:space="preserve">the BID </w:t>
      </w:r>
      <w:r w:rsidRPr="00C55E08">
        <w:rPr>
          <w:spacing w:val="-3"/>
          <w:sz w:val="24"/>
        </w:rPr>
        <w:t xml:space="preserve">security verified </w:t>
      </w:r>
      <w:r w:rsidRPr="00C55E08">
        <w:rPr>
          <w:sz w:val="24"/>
        </w:rPr>
        <w:t xml:space="preserve">from the </w:t>
      </w:r>
      <w:r w:rsidRPr="00C55E08">
        <w:rPr>
          <w:spacing w:val="-3"/>
          <w:sz w:val="24"/>
        </w:rPr>
        <w:t xml:space="preserve">issuing authority </w:t>
      </w:r>
      <w:r w:rsidRPr="00C55E08">
        <w:rPr>
          <w:sz w:val="24"/>
        </w:rPr>
        <w:t xml:space="preserve">and </w:t>
      </w:r>
      <w:r w:rsidRPr="00C55E08">
        <w:rPr>
          <w:spacing w:val="-3"/>
          <w:sz w:val="24"/>
        </w:rPr>
        <w:t xml:space="preserve">after </w:t>
      </w:r>
      <w:r w:rsidRPr="00C55E08">
        <w:rPr>
          <w:sz w:val="24"/>
        </w:rPr>
        <w:t xml:space="preserve">due </w:t>
      </w:r>
      <w:r w:rsidRPr="00C55E08">
        <w:rPr>
          <w:spacing w:val="-3"/>
          <w:sz w:val="24"/>
        </w:rPr>
        <w:t xml:space="preserve">verification, </w:t>
      </w:r>
      <w:r w:rsidRPr="00C55E08">
        <w:rPr>
          <w:sz w:val="24"/>
        </w:rPr>
        <w:t xml:space="preserve">the </w:t>
      </w:r>
      <w:r w:rsidRPr="00C55E08">
        <w:rPr>
          <w:spacing w:val="-4"/>
          <w:sz w:val="24"/>
        </w:rPr>
        <w:t xml:space="preserve">Authority </w:t>
      </w:r>
      <w:r w:rsidRPr="00C55E08">
        <w:rPr>
          <w:sz w:val="24"/>
        </w:rPr>
        <w:t xml:space="preserve">will </w:t>
      </w:r>
      <w:r w:rsidRPr="00C55E08">
        <w:rPr>
          <w:spacing w:val="-3"/>
          <w:sz w:val="24"/>
        </w:rPr>
        <w:t xml:space="preserve">evaluate </w:t>
      </w:r>
      <w:r w:rsidRPr="00C55E08">
        <w:rPr>
          <w:sz w:val="24"/>
        </w:rPr>
        <w:t xml:space="preserve">the </w:t>
      </w:r>
      <w:r w:rsidRPr="00C55E08">
        <w:rPr>
          <w:spacing w:val="-4"/>
          <w:sz w:val="24"/>
        </w:rPr>
        <w:t xml:space="preserve">Technical BIDs </w:t>
      </w:r>
      <w:r w:rsidRPr="00C55E08">
        <w:rPr>
          <w:sz w:val="24"/>
        </w:rPr>
        <w:t xml:space="preserve">for their </w:t>
      </w:r>
      <w:r w:rsidRPr="00C55E08">
        <w:rPr>
          <w:spacing w:val="-3"/>
          <w:sz w:val="24"/>
        </w:rPr>
        <w:t xml:space="preserve">compliance to </w:t>
      </w:r>
      <w:r w:rsidRPr="00C55E08">
        <w:rPr>
          <w:sz w:val="24"/>
        </w:rPr>
        <w:t xml:space="preserve">the </w:t>
      </w:r>
      <w:r w:rsidRPr="00C55E08">
        <w:rPr>
          <w:spacing w:val="-3"/>
          <w:sz w:val="24"/>
        </w:rPr>
        <w:t>eligibility</w:t>
      </w:r>
      <w:r w:rsidRPr="00C55E08">
        <w:rPr>
          <w:spacing w:val="-10"/>
          <w:sz w:val="24"/>
        </w:rPr>
        <w:t xml:space="preserve"> </w:t>
      </w:r>
      <w:r w:rsidRPr="00C55E08">
        <w:rPr>
          <w:sz w:val="24"/>
        </w:rPr>
        <w:t>and</w:t>
      </w:r>
      <w:r w:rsidRPr="00C55E08">
        <w:rPr>
          <w:spacing w:val="-8"/>
          <w:sz w:val="24"/>
        </w:rPr>
        <w:t xml:space="preserve"> </w:t>
      </w:r>
      <w:r w:rsidRPr="00C55E08">
        <w:rPr>
          <w:spacing w:val="-3"/>
          <w:sz w:val="24"/>
        </w:rPr>
        <w:t xml:space="preserve">qualification </w:t>
      </w:r>
      <w:r w:rsidRPr="00C55E08">
        <w:rPr>
          <w:spacing w:val="-4"/>
          <w:sz w:val="24"/>
        </w:rPr>
        <w:t>requirements</w:t>
      </w:r>
      <w:r w:rsidRPr="00C55E08">
        <w:rPr>
          <w:spacing w:val="-9"/>
          <w:sz w:val="24"/>
        </w:rPr>
        <w:t xml:space="preserve"> </w:t>
      </w:r>
      <w:r w:rsidRPr="00C55E08">
        <w:rPr>
          <w:spacing w:val="-3"/>
          <w:sz w:val="24"/>
        </w:rPr>
        <w:t>pursuant</w:t>
      </w:r>
      <w:r w:rsidRPr="00C55E08">
        <w:rPr>
          <w:spacing w:val="-10"/>
          <w:sz w:val="24"/>
        </w:rPr>
        <w:t xml:space="preserve"> </w:t>
      </w:r>
      <w:r w:rsidRPr="00C55E08">
        <w:rPr>
          <w:spacing w:val="-3"/>
          <w:sz w:val="24"/>
        </w:rPr>
        <w:t>to</w:t>
      </w:r>
      <w:r w:rsidRPr="00C55E08">
        <w:rPr>
          <w:spacing w:val="-5"/>
          <w:sz w:val="24"/>
        </w:rPr>
        <w:t xml:space="preserve"> </w:t>
      </w:r>
      <w:r w:rsidRPr="00C55E08">
        <w:rPr>
          <w:spacing w:val="-3"/>
          <w:sz w:val="24"/>
        </w:rPr>
        <w:t>clause</w:t>
      </w:r>
      <w:r w:rsidRPr="00C55E08">
        <w:rPr>
          <w:spacing w:val="-8"/>
          <w:sz w:val="24"/>
        </w:rPr>
        <w:t xml:space="preserve"> </w:t>
      </w:r>
      <w:r w:rsidRPr="00C55E08">
        <w:rPr>
          <w:spacing w:val="-3"/>
          <w:sz w:val="24"/>
        </w:rPr>
        <w:t>2.2.1</w:t>
      </w:r>
      <w:r w:rsidRPr="00C55E08">
        <w:rPr>
          <w:spacing w:val="-5"/>
          <w:sz w:val="24"/>
        </w:rPr>
        <w:t xml:space="preserve"> </w:t>
      </w:r>
      <w:r w:rsidRPr="00C55E08">
        <w:rPr>
          <w:sz w:val="24"/>
        </w:rPr>
        <w:t>&amp;</w:t>
      </w:r>
      <w:r w:rsidRPr="00C55E08">
        <w:rPr>
          <w:spacing w:val="-7"/>
          <w:sz w:val="24"/>
        </w:rPr>
        <w:t xml:space="preserve"> </w:t>
      </w:r>
      <w:r w:rsidRPr="00C55E08">
        <w:rPr>
          <w:sz w:val="24"/>
        </w:rPr>
        <w:t>2.2.2</w:t>
      </w:r>
      <w:r w:rsidRPr="00C55E08">
        <w:rPr>
          <w:spacing w:val="-5"/>
          <w:sz w:val="24"/>
        </w:rPr>
        <w:t xml:space="preserve"> </w:t>
      </w:r>
      <w:r w:rsidRPr="00C55E08">
        <w:rPr>
          <w:spacing w:val="-3"/>
          <w:sz w:val="24"/>
        </w:rPr>
        <w:t>of</w:t>
      </w:r>
      <w:r w:rsidRPr="00C55E08">
        <w:rPr>
          <w:spacing w:val="-8"/>
          <w:sz w:val="24"/>
        </w:rPr>
        <w:t xml:space="preserve"> </w:t>
      </w:r>
      <w:r w:rsidRPr="00C55E08">
        <w:rPr>
          <w:spacing w:val="-3"/>
          <w:sz w:val="24"/>
        </w:rPr>
        <w:t>this</w:t>
      </w:r>
      <w:r w:rsidRPr="00C55E08">
        <w:rPr>
          <w:spacing w:val="-8"/>
          <w:sz w:val="24"/>
        </w:rPr>
        <w:t xml:space="preserve"> </w:t>
      </w:r>
      <w:r w:rsidRPr="00C55E08">
        <w:rPr>
          <w:sz w:val="24"/>
        </w:rPr>
        <w:t>RFP.</w:t>
      </w:r>
    </w:p>
    <w:p w14:paraId="11FAE7A7" w14:textId="77777777" w:rsidR="00980A37" w:rsidRPr="00C55E08" w:rsidRDefault="00980A37">
      <w:pPr>
        <w:pStyle w:val="BodyText"/>
        <w:spacing w:before="10"/>
        <w:rPr>
          <w:sz w:val="20"/>
        </w:rPr>
      </w:pPr>
    </w:p>
    <w:p w14:paraId="6195B3AE" w14:textId="77777777" w:rsidR="00980A37" w:rsidRPr="00C55E08" w:rsidRDefault="00A45B3A">
      <w:pPr>
        <w:pStyle w:val="ListParagraph"/>
        <w:numPr>
          <w:ilvl w:val="2"/>
          <w:numId w:val="26"/>
        </w:numPr>
        <w:tabs>
          <w:tab w:val="left" w:pos="1732"/>
        </w:tabs>
        <w:ind w:right="643"/>
        <w:rPr>
          <w:sz w:val="24"/>
        </w:rPr>
      </w:pPr>
      <w:r w:rsidRPr="00C55E08">
        <w:rPr>
          <w:spacing w:val="-3"/>
          <w:sz w:val="24"/>
        </w:rPr>
        <w:t xml:space="preserve">After </w:t>
      </w:r>
      <w:r w:rsidRPr="00C55E08">
        <w:rPr>
          <w:spacing w:val="-4"/>
          <w:sz w:val="24"/>
        </w:rPr>
        <w:t xml:space="preserve">evaluation </w:t>
      </w:r>
      <w:r w:rsidRPr="00C55E08">
        <w:rPr>
          <w:sz w:val="24"/>
        </w:rPr>
        <w:t xml:space="preserve">of </w:t>
      </w:r>
      <w:r w:rsidRPr="00C55E08">
        <w:rPr>
          <w:spacing w:val="-4"/>
          <w:sz w:val="24"/>
        </w:rPr>
        <w:t xml:space="preserve">Technical </w:t>
      </w:r>
      <w:r w:rsidRPr="00C55E08">
        <w:rPr>
          <w:spacing w:val="-3"/>
          <w:sz w:val="24"/>
        </w:rPr>
        <w:t xml:space="preserve">Bids, </w:t>
      </w: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publish </w:t>
      </w:r>
      <w:r w:rsidRPr="00C55E08">
        <w:rPr>
          <w:sz w:val="24"/>
        </w:rPr>
        <w:t xml:space="preserve">a </w:t>
      </w:r>
      <w:r w:rsidRPr="00C55E08">
        <w:rPr>
          <w:spacing w:val="-3"/>
          <w:sz w:val="24"/>
        </w:rPr>
        <w:t xml:space="preserve">list </w:t>
      </w:r>
      <w:r w:rsidRPr="00C55E08">
        <w:rPr>
          <w:sz w:val="24"/>
        </w:rPr>
        <w:t xml:space="preserve">of </w:t>
      </w:r>
      <w:r w:rsidRPr="00C55E08">
        <w:rPr>
          <w:spacing w:val="-3"/>
          <w:sz w:val="24"/>
        </w:rPr>
        <w:t>Technically Responsive</w:t>
      </w:r>
      <w:r w:rsidRPr="00C55E08">
        <w:rPr>
          <w:spacing w:val="-11"/>
          <w:sz w:val="24"/>
        </w:rPr>
        <w:t xml:space="preserve"> </w:t>
      </w:r>
      <w:r w:rsidRPr="00C55E08">
        <w:rPr>
          <w:spacing w:val="-3"/>
          <w:sz w:val="24"/>
        </w:rPr>
        <w:t>Bidders</w:t>
      </w:r>
      <w:r w:rsidRPr="00C55E08">
        <w:rPr>
          <w:spacing w:val="-7"/>
          <w:sz w:val="24"/>
        </w:rPr>
        <w:t xml:space="preserve"> </w:t>
      </w:r>
      <w:r w:rsidRPr="00C55E08">
        <w:rPr>
          <w:spacing w:val="-4"/>
          <w:sz w:val="24"/>
        </w:rPr>
        <w:t>whose</w:t>
      </w:r>
      <w:r w:rsidRPr="00C55E08">
        <w:rPr>
          <w:spacing w:val="-8"/>
          <w:sz w:val="24"/>
        </w:rPr>
        <w:t xml:space="preserve"> </w:t>
      </w:r>
      <w:r w:rsidRPr="00C55E08">
        <w:rPr>
          <w:spacing w:val="-3"/>
          <w:sz w:val="24"/>
        </w:rPr>
        <w:t>financial</w:t>
      </w:r>
      <w:r w:rsidRPr="00C55E08">
        <w:rPr>
          <w:spacing w:val="-6"/>
          <w:sz w:val="24"/>
        </w:rPr>
        <w:t xml:space="preserve"> </w:t>
      </w:r>
      <w:r w:rsidRPr="00C55E08">
        <w:rPr>
          <w:spacing w:val="-3"/>
          <w:sz w:val="24"/>
        </w:rPr>
        <w:t>bids</w:t>
      </w:r>
      <w:r w:rsidRPr="00C55E08">
        <w:rPr>
          <w:spacing w:val="-7"/>
          <w:sz w:val="24"/>
        </w:rPr>
        <w:t xml:space="preserve"> </w:t>
      </w:r>
      <w:r w:rsidRPr="00C55E08">
        <w:rPr>
          <w:spacing w:val="-3"/>
          <w:sz w:val="24"/>
        </w:rPr>
        <w:t>shall</w:t>
      </w:r>
      <w:r w:rsidRPr="00C55E08">
        <w:rPr>
          <w:spacing w:val="-6"/>
          <w:sz w:val="24"/>
        </w:rPr>
        <w:t xml:space="preserve"> </w:t>
      </w:r>
      <w:r w:rsidRPr="00C55E08">
        <w:rPr>
          <w:sz w:val="24"/>
        </w:rPr>
        <w:t>be</w:t>
      </w:r>
      <w:r w:rsidRPr="00C55E08">
        <w:rPr>
          <w:spacing w:val="-10"/>
          <w:sz w:val="24"/>
        </w:rPr>
        <w:t xml:space="preserve"> </w:t>
      </w:r>
      <w:r w:rsidRPr="00C55E08">
        <w:rPr>
          <w:spacing w:val="-3"/>
          <w:sz w:val="24"/>
        </w:rPr>
        <w:t>opened.</w:t>
      </w:r>
      <w:r w:rsidRPr="00C55E08">
        <w:rPr>
          <w:spacing w:val="-10"/>
          <w:sz w:val="24"/>
        </w:rPr>
        <w:t xml:space="preserve"> </w:t>
      </w:r>
      <w:r w:rsidRPr="00C55E08">
        <w:rPr>
          <w:sz w:val="24"/>
        </w:rPr>
        <w:t>The</w:t>
      </w:r>
      <w:r w:rsidRPr="00C55E08">
        <w:rPr>
          <w:spacing w:val="-8"/>
          <w:sz w:val="24"/>
        </w:rPr>
        <w:t xml:space="preserve"> </w:t>
      </w:r>
      <w:r w:rsidRPr="00C55E08">
        <w:rPr>
          <w:spacing w:val="-3"/>
          <w:sz w:val="24"/>
        </w:rPr>
        <w:t>Authority</w:t>
      </w:r>
      <w:r w:rsidRPr="00C55E08">
        <w:rPr>
          <w:spacing w:val="-15"/>
          <w:sz w:val="24"/>
        </w:rPr>
        <w:t xml:space="preserve"> </w:t>
      </w:r>
      <w:r w:rsidRPr="00C55E08">
        <w:rPr>
          <w:sz w:val="24"/>
        </w:rPr>
        <w:t>shall</w:t>
      </w:r>
      <w:r w:rsidRPr="00C55E08">
        <w:rPr>
          <w:spacing w:val="-8"/>
          <w:sz w:val="24"/>
        </w:rPr>
        <w:t xml:space="preserve"> </w:t>
      </w:r>
      <w:r w:rsidRPr="00C55E08">
        <w:rPr>
          <w:spacing w:val="-3"/>
          <w:sz w:val="24"/>
        </w:rPr>
        <w:t>notify</w:t>
      </w:r>
      <w:r w:rsidRPr="00C55E08">
        <w:rPr>
          <w:spacing w:val="-14"/>
          <w:sz w:val="24"/>
        </w:rPr>
        <w:t xml:space="preserve"> </w:t>
      </w:r>
      <w:r w:rsidRPr="00C55E08">
        <w:rPr>
          <w:spacing w:val="-3"/>
          <w:sz w:val="24"/>
        </w:rPr>
        <w:t xml:space="preserve">other Bidders that </w:t>
      </w:r>
      <w:r w:rsidRPr="00C55E08">
        <w:rPr>
          <w:sz w:val="24"/>
        </w:rPr>
        <w:t xml:space="preserve">they </w:t>
      </w:r>
      <w:r w:rsidRPr="00C55E08">
        <w:rPr>
          <w:spacing w:val="-3"/>
          <w:sz w:val="24"/>
        </w:rPr>
        <w:t xml:space="preserve">have </w:t>
      </w:r>
      <w:r w:rsidRPr="00C55E08">
        <w:rPr>
          <w:sz w:val="24"/>
        </w:rPr>
        <w:t xml:space="preserve">not </w:t>
      </w:r>
      <w:r w:rsidRPr="00C55E08">
        <w:rPr>
          <w:spacing w:val="-3"/>
          <w:sz w:val="24"/>
        </w:rPr>
        <w:t xml:space="preserve">been technically responsive. The Authority </w:t>
      </w:r>
      <w:r w:rsidRPr="00C55E08">
        <w:rPr>
          <w:sz w:val="24"/>
        </w:rPr>
        <w:t xml:space="preserve">will not </w:t>
      </w:r>
      <w:r w:rsidRPr="00C55E08">
        <w:rPr>
          <w:spacing w:val="-3"/>
          <w:sz w:val="24"/>
        </w:rPr>
        <w:t xml:space="preserve">entertain </w:t>
      </w:r>
      <w:r w:rsidRPr="00C55E08">
        <w:rPr>
          <w:sz w:val="24"/>
        </w:rPr>
        <w:t xml:space="preserve">any query </w:t>
      </w:r>
      <w:r w:rsidRPr="00C55E08">
        <w:rPr>
          <w:spacing w:val="-3"/>
          <w:sz w:val="24"/>
        </w:rPr>
        <w:t xml:space="preserve">or clarification from Applicants who </w:t>
      </w:r>
      <w:r w:rsidRPr="00C55E08">
        <w:rPr>
          <w:spacing w:val="-4"/>
          <w:sz w:val="24"/>
        </w:rPr>
        <w:t xml:space="preserve">fail </w:t>
      </w:r>
      <w:r w:rsidRPr="00C55E08">
        <w:rPr>
          <w:sz w:val="24"/>
        </w:rPr>
        <w:t>to</w:t>
      </w:r>
      <w:r w:rsidRPr="00C55E08">
        <w:rPr>
          <w:spacing w:val="-44"/>
          <w:sz w:val="24"/>
        </w:rPr>
        <w:t xml:space="preserve"> </w:t>
      </w:r>
      <w:r w:rsidRPr="00C55E08">
        <w:rPr>
          <w:spacing w:val="-4"/>
          <w:sz w:val="24"/>
        </w:rPr>
        <w:t>qualify.</w:t>
      </w:r>
    </w:p>
    <w:p w14:paraId="471AF506" w14:textId="77777777" w:rsidR="00980A37" w:rsidRPr="00C55E08" w:rsidRDefault="00980A37">
      <w:pPr>
        <w:pStyle w:val="BodyText"/>
        <w:spacing w:before="10"/>
      </w:pPr>
    </w:p>
    <w:p w14:paraId="7036C6B6" w14:textId="77777777" w:rsidR="00980A37" w:rsidRPr="00C55E08" w:rsidRDefault="00A45B3A" w:rsidP="002B051E">
      <w:pPr>
        <w:pStyle w:val="Heading2"/>
        <w:numPr>
          <w:ilvl w:val="0"/>
          <w:numId w:val="65"/>
        </w:numPr>
        <w:tabs>
          <w:tab w:val="left" w:pos="1732"/>
        </w:tabs>
        <w:spacing w:line="274" w:lineRule="exact"/>
        <w:ind w:left="1788" w:hanging="778"/>
        <w:jc w:val="both"/>
      </w:pPr>
      <w:r w:rsidRPr="00C55E08">
        <w:rPr>
          <w:spacing w:val="-3"/>
        </w:rPr>
        <w:t xml:space="preserve">Opening </w:t>
      </w:r>
      <w:r w:rsidRPr="00C55E08">
        <w:rPr>
          <w:spacing w:val="-4"/>
        </w:rPr>
        <w:t xml:space="preserve">and Evaluation </w:t>
      </w:r>
      <w:r w:rsidRPr="00C55E08">
        <w:rPr>
          <w:spacing w:val="-3"/>
        </w:rPr>
        <w:t xml:space="preserve">of </w:t>
      </w:r>
      <w:r w:rsidRPr="00C55E08">
        <w:rPr>
          <w:spacing w:val="-4"/>
        </w:rPr>
        <w:t>Financial</w:t>
      </w:r>
      <w:r w:rsidRPr="00C55E08">
        <w:rPr>
          <w:spacing w:val="-9"/>
        </w:rPr>
        <w:t xml:space="preserve"> </w:t>
      </w:r>
      <w:r w:rsidRPr="00C55E08">
        <w:t>Bids</w:t>
      </w:r>
    </w:p>
    <w:p w14:paraId="007224AA" w14:textId="0E580D6D" w:rsidR="00980A37" w:rsidRPr="00C55E08" w:rsidRDefault="00A45B3A">
      <w:pPr>
        <w:pStyle w:val="BodyText"/>
        <w:ind w:left="1731" w:right="652"/>
        <w:jc w:val="both"/>
      </w:pPr>
      <w:r w:rsidRPr="00C55E08">
        <w:t xml:space="preserve">The Authority shall inform the venue and time of online opening of the Financial Bids to the technically responsive Bidders through e-procurement portal and e-mail. The Authority shall open the online Financial Bids of the technically responsive Bidders only on scheduled date and time in the presence of the </w:t>
      </w:r>
      <w:proofErr w:type="spellStart"/>
      <w:r w:rsidRPr="00C55E08">
        <w:t>authorised</w:t>
      </w:r>
      <w:proofErr w:type="spellEnd"/>
      <w:r w:rsidRPr="00C55E08">
        <w:t xml:space="preserve"> representatives   of the Bidders who may choose to attend.  The Authority shall publicly announce the Bid Prices quoted by the technically responsive Bidder. Thereafter, the Authority shall prepare a record of opening of Financial</w:t>
      </w:r>
      <w:r w:rsidRPr="00C55E08">
        <w:rPr>
          <w:spacing w:val="-5"/>
        </w:rPr>
        <w:t xml:space="preserve"> </w:t>
      </w:r>
      <w:r w:rsidRPr="00C55E08">
        <w:t>Bids.</w:t>
      </w:r>
    </w:p>
    <w:p w14:paraId="35F53AA4" w14:textId="77777777" w:rsidR="00980A37" w:rsidRPr="00C55E08" w:rsidRDefault="00980A37">
      <w:pPr>
        <w:pStyle w:val="BodyText"/>
      </w:pPr>
    </w:p>
    <w:p w14:paraId="1BD777DA" w14:textId="77777777" w:rsidR="00980A37" w:rsidRPr="00C55E08" w:rsidRDefault="00A45B3A" w:rsidP="002B051E">
      <w:pPr>
        <w:pStyle w:val="Heading2"/>
        <w:numPr>
          <w:ilvl w:val="0"/>
          <w:numId w:val="65"/>
        </w:numPr>
        <w:tabs>
          <w:tab w:val="left" w:pos="1732"/>
        </w:tabs>
        <w:ind w:left="1788" w:hanging="778"/>
        <w:jc w:val="both"/>
      </w:pPr>
      <w:r w:rsidRPr="00C55E08">
        <w:rPr>
          <w:spacing w:val="-3"/>
        </w:rPr>
        <w:t>Selection of</w:t>
      </w:r>
      <w:r w:rsidRPr="00C55E08">
        <w:rPr>
          <w:spacing w:val="-7"/>
        </w:rPr>
        <w:t xml:space="preserve"> </w:t>
      </w:r>
      <w:r w:rsidRPr="00C55E08">
        <w:rPr>
          <w:spacing w:val="-3"/>
        </w:rPr>
        <w:t>Bidder</w:t>
      </w:r>
    </w:p>
    <w:p w14:paraId="341DB612" w14:textId="77777777" w:rsidR="00980A37" w:rsidRPr="00C55E08" w:rsidRDefault="00980A37">
      <w:pPr>
        <w:pStyle w:val="BodyText"/>
        <w:spacing w:before="5"/>
        <w:rPr>
          <w:b/>
          <w:sz w:val="20"/>
        </w:rPr>
      </w:pPr>
    </w:p>
    <w:p w14:paraId="72DE9C24" w14:textId="77777777" w:rsidR="00970DBF" w:rsidRPr="00C55E08" w:rsidRDefault="00970DBF" w:rsidP="002B051E">
      <w:pPr>
        <w:pStyle w:val="ListParagraph"/>
        <w:numPr>
          <w:ilvl w:val="0"/>
          <w:numId w:val="66"/>
        </w:numPr>
        <w:tabs>
          <w:tab w:val="left" w:pos="1732"/>
        </w:tabs>
        <w:ind w:left="1788" w:right="659" w:hanging="778"/>
        <w:rPr>
          <w:sz w:val="24"/>
        </w:rPr>
      </w:pPr>
      <w:r w:rsidRPr="00C55E08">
        <w:rPr>
          <w:sz w:val="24"/>
        </w:rPr>
        <w:t xml:space="preserve">Subject to the provisions of Clause 2.16.1, the Bidder whose BID is adjudged as responsive in terms of Clause 3.1.6. The bidder shall be </w:t>
      </w:r>
      <w:r w:rsidRPr="00C55E08">
        <w:rPr>
          <w:spacing w:val="-3"/>
          <w:sz w:val="24"/>
        </w:rPr>
        <w:t xml:space="preserve">declared </w:t>
      </w:r>
      <w:r w:rsidRPr="00C55E08">
        <w:rPr>
          <w:sz w:val="24"/>
        </w:rPr>
        <w:t>as</w:t>
      </w:r>
      <w:r w:rsidRPr="00C55E08">
        <w:rPr>
          <w:spacing w:val="-36"/>
          <w:sz w:val="24"/>
        </w:rPr>
        <w:t xml:space="preserve"> </w:t>
      </w:r>
      <w:r w:rsidRPr="00C55E08">
        <w:rPr>
          <w:sz w:val="24"/>
        </w:rPr>
        <w:t>the selected Bidder (the “</w:t>
      </w:r>
      <w:r w:rsidRPr="00C55E08">
        <w:rPr>
          <w:b/>
          <w:sz w:val="24"/>
        </w:rPr>
        <w:t>Selected</w:t>
      </w:r>
      <w:r w:rsidRPr="00C55E08">
        <w:rPr>
          <w:b/>
          <w:spacing w:val="31"/>
          <w:sz w:val="24"/>
        </w:rPr>
        <w:t xml:space="preserve"> </w:t>
      </w:r>
      <w:r w:rsidRPr="00C55E08">
        <w:rPr>
          <w:b/>
          <w:sz w:val="24"/>
        </w:rPr>
        <w:t>Bidder</w:t>
      </w:r>
      <w:r w:rsidRPr="00C55E08">
        <w:rPr>
          <w:sz w:val="24"/>
        </w:rPr>
        <w:t>”) in pursuance to the procedure defined hereunder:</w:t>
      </w:r>
    </w:p>
    <w:p w14:paraId="6118F57B" w14:textId="77777777" w:rsidR="00970DBF" w:rsidRPr="00C55E08" w:rsidRDefault="00970DBF" w:rsidP="002B051E">
      <w:pPr>
        <w:pStyle w:val="ListParagraph"/>
        <w:numPr>
          <w:ilvl w:val="0"/>
          <w:numId w:val="75"/>
        </w:numPr>
        <w:tabs>
          <w:tab w:val="left" w:pos="1732"/>
        </w:tabs>
        <w:ind w:right="659"/>
        <w:rPr>
          <w:sz w:val="24"/>
        </w:rPr>
      </w:pPr>
      <w:r w:rsidRPr="00C55E08">
        <w:rPr>
          <w:sz w:val="24"/>
        </w:rPr>
        <w:t>Among all the responsive bidder, the lowest bidder will be termed as L1. If LI is ‘Class -I Local Supplier’, the contract will be awarded to L1.</w:t>
      </w:r>
    </w:p>
    <w:p w14:paraId="158E58D0" w14:textId="77777777" w:rsidR="00970DBF" w:rsidRPr="00C55E08" w:rsidRDefault="00970DBF" w:rsidP="002B051E">
      <w:pPr>
        <w:pStyle w:val="ListParagraph"/>
        <w:numPr>
          <w:ilvl w:val="0"/>
          <w:numId w:val="75"/>
        </w:numPr>
        <w:tabs>
          <w:tab w:val="left" w:pos="1732"/>
        </w:tabs>
        <w:ind w:right="659"/>
        <w:rPr>
          <w:sz w:val="24"/>
        </w:rPr>
      </w:pPr>
      <w:r w:rsidRPr="00C55E08">
        <w:rPr>
          <w:sz w:val="24"/>
        </w:rPr>
        <w:t>If L1 is not ‘Class - I local supplier’, the lowest bidder among the ‘Class-I local supplier’, will be invited to match L1 price subject to Class-I local supplier's quoted price talking within the margin of purchase preference, and the contract will be awarded to such ‘Class-I local supplier’ subject to matching the L1 price.</w:t>
      </w:r>
    </w:p>
    <w:p w14:paraId="10F1D0F9" w14:textId="77777777" w:rsidR="00970DBF" w:rsidRPr="00C55E08" w:rsidRDefault="00970DBF" w:rsidP="002B051E">
      <w:pPr>
        <w:pStyle w:val="ListParagraph"/>
        <w:numPr>
          <w:ilvl w:val="0"/>
          <w:numId w:val="75"/>
        </w:numPr>
        <w:tabs>
          <w:tab w:val="left" w:pos="1732"/>
        </w:tabs>
        <w:ind w:right="659"/>
        <w:rPr>
          <w:sz w:val="24"/>
        </w:rPr>
      </w:pPr>
      <w:r w:rsidRPr="00C55E08">
        <w:rPr>
          <w:sz w:val="24"/>
        </w:rPr>
        <w:t xml:space="preserve"> In case such lowest eligible ‘Class- I local supplier’ fails to match the LI price, the ‘Class - I local supplier’ with the next higher bid within the margin of purchase preference shall be invited to match the L1 price and so on and contract shall be awarded accordingly. In case none of the ‘Class - I local supplier’ within the margin of purchase preference matches the L1 price, the contract shall be awarded to the L1 bidder.</w:t>
      </w:r>
    </w:p>
    <w:p w14:paraId="27EA96C8" w14:textId="77777777" w:rsidR="00970DBF" w:rsidRPr="00C55E08" w:rsidRDefault="00970DBF" w:rsidP="00970DBF">
      <w:pPr>
        <w:pStyle w:val="ListParagraph"/>
        <w:tabs>
          <w:tab w:val="left" w:pos="1732"/>
        </w:tabs>
        <w:ind w:left="2148" w:right="659" w:firstLine="0"/>
        <w:rPr>
          <w:sz w:val="24"/>
        </w:rPr>
      </w:pPr>
      <w:r w:rsidRPr="00C55E08">
        <w:rPr>
          <w:sz w:val="24"/>
        </w:rPr>
        <w:t xml:space="preserve">‘Margin of purchase preference’ means the maximum extent to which the price </w:t>
      </w:r>
      <w:proofErr w:type="spellStart"/>
      <w:r w:rsidRPr="00C55E08">
        <w:rPr>
          <w:sz w:val="24"/>
        </w:rPr>
        <w:t>uoted</w:t>
      </w:r>
      <w:proofErr w:type="spellEnd"/>
      <w:r w:rsidRPr="00C55E08">
        <w:rPr>
          <w:sz w:val="24"/>
        </w:rPr>
        <w:t xml:space="preserve"> by a ‘Class-I local supplier’ may be above L1 for the purpose of purchase preference. The Margin of purchase preference shall be 20%.</w:t>
      </w:r>
    </w:p>
    <w:p w14:paraId="6DA74494" w14:textId="77777777" w:rsidR="00617B6C" w:rsidRPr="00C55E08" w:rsidRDefault="00617B6C" w:rsidP="00617B6C">
      <w:pPr>
        <w:pStyle w:val="ListParagraph"/>
        <w:tabs>
          <w:tab w:val="left" w:pos="1732"/>
        </w:tabs>
        <w:ind w:left="2148" w:right="659" w:firstLine="0"/>
        <w:rPr>
          <w:sz w:val="24"/>
        </w:rPr>
      </w:pPr>
      <w:r w:rsidRPr="00C55E08">
        <w:rPr>
          <w:sz w:val="24"/>
        </w:rPr>
        <w:t>.</w:t>
      </w:r>
    </w:p>
    <w:p w14:paraId="44FEDE5F" w14:textId="77777777" w:rsidR="00980A37" w:rsidRPr="00C55E08" w:rsidRDefault="00980A37">
      <w:pPr>
        <w:pStyle w:val="BodyText"/>
        <w:spacing w:before="5"/>
      </w:pPr>
    </w:p>
    <w:p w14:paraId="00A5BF0D" w14:textId="6824D81D" w:rsidR="00980A37" w:rsidRPr="00C55E08" w:rsidRDefault="00A45B3A" w:rsidP="002B051E">
      <w:pPr>
        <w:pStyle w:val="ListParagraph"/>
        <w:numPr>
          <w:ilvl w:val="0"/>
          <w:numId w:val="66"/>
        </w:numPr>
        <w:tabs>
          <w:tab w:val="left" w:pos="1732"/>
        </w:tabs>
        <w:ind w:left="1788" w:right="656" w:hanging="778"/>
        <w:rPr>
          <w:sz w:val="24"/>
        </w:rPr>
      </w:pPr>
      <w:r w:rsidRPr="00C55E08">
        <w:rPr>
          <w:sz w:val="24"/>
        </w:rPr>
        <w:t>In the event that two or more Bidders quote the same BID Price (the "</w:t>
      </w:r>
      <w:r w:rsidRPr="00C55E08">
        <w:rPr>
          <w:b/>
          <w:sz w:val="24"/>
        </w:rPr>
        <w:t>Tie BIDs</w:t>
      </w:r>
      <w:r w:rsidRPr="00C55E08">
        <w:rPr>
          <w:sz w:val="24"/>
        </w:rPr>
        <w:t xml:space="preserve">"), the Authority shall identify the Selected Bidder </w:t>
      </w:r>
      <w:r w:rsidRPr="00C55E08">
        <w:rPr>
          <w:spacing w:val="2"/>
          <w:sz w:val="24"/>
        </w:rPr>
        <w:t xml:space="preserve">by </w:t>
      </w:r>
      <w:r w:rsidRPr="00C55E08">
        <w:rPr>
          <w:sz w:val="24"/>
        </w:rPr>
        <w:t xml:space="preserve">draw of lots, which shall be conducted, with prior notice, in the </w:t>
      </w:r>
      <w:r w:rsidRPr="00C55E08">
        <w:rPr>
          <w:spacing w:val="-3"/>
          <w:sz w:val="24"/>
        </w:rPr>
        <w:t xml:space="preserve">presence </w:t>
      </w:r>
      <w:r w:rsidRPr="00C55E08">
        <w:rPr>
          <w:sz w:val="24"/>
        </w:rPr>
        <w:t xml:space="preserve">of </w:t>
      </w:r>
      <w:r w:rsidRPr="00C55E08">
        <w:rPr>
          <w:spacing w:val="-4"/>
          <w:sz w:val="24"/>
        </w:rPr>
        <w:t xml:space="preserve">the </w:t>
      </w:r>
      <w:r w:rsidRPr="00C55E08">
        <w:rPr>
          <w:sz w:val="24"/>
        </w:rPr>
        <w:t xml:space="preserve">Tie </w:t>
      </w:r>
      <w:r w:rsidRPr="00C55E08">
        <w:rPr>
          <w:spacing w:val="-3"/>
          <w:sz w:val="24"/>
        </w:rPr>
        <w:t xml:space="preserve">Bidders </w:t>
      </w:r>
      <w:r w:rsidRPr="00C55E08">
        <w:rPr>
          <w:sz w:val="24"/>
        </w:rPr>
        <w:t xml:space="preserve">who </w:t>
      </w:r>
      <w:r w:rsidRPr="00C55E08">
        <w:rPr>
          <w:spacing w:val="-3"/>
          <w:sz w:val="24"/>
        </w:rPr>
        <w:t xml:space="preserve">choose </w:t>
      </w:r>
      <w:r w:rsidRPr="00C55E08">
        <w:rPr>
          <w:sz w:val="24"/>
        </w:rPr>
        <w:t>to</w:t>
      </w:r>
      <w:r w:rsidRPr="00C55E08">
        <w:rPr>
          <w:spacing w:val="-18"/>
          <w:sz w:val="24"/>
        </w:rPr>
        <w:t xml:space="preserve"> </w:t>
      </w:r>
      <w:r w:rsidRPr="00C55E08">
        <w:rPr>
          <w:spacing w:val="-4"/>
          <w:sz w:val="24"/>
        </w:rPr>
        <w:t>attend.</w:t>
      </w:r>
    </w:p>
    <w:p w14:paraId="719F15B5" w14:textId="77777777" w:rsidR="00980A37" w:rsidRPr="00C55E08" w:rsidRDefault="00980A37">
      <w:pPr>
        <w:pStyle w:val="BodyText"/>
        <w:spacing w:before="5"/>
      </w:pPr>
    </w:p>
    <w:p w14:paraId="7F10C599"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pacing w:val="-3"/>
          <w:sz w:val="24"/>
        </w:rPr>
        <w:t xml:space="preserve">In </w:t>
      </w:r>
      <w:r w:rsidRPr="00C55E08">
        <w:rPr>
          <w:sz w:val="24"/>
        </w:rPr>
        <w:t xml:space="preserve">the event that the Lowest Bidder is not selected for any reason except the reason mentioned in Clause 2.1.12 (b) (4), the Authority shall annul the Bidding Process and invite fresh </w:t>
      </w:r>
      <w:r w:rsidRPr="00C55E08">
        <w:rPr>
          <w:spacing w:val="-3"/>
          <w:sz w:val="24"/>
        </w:rPr>
        <w:t xml:space="preserve">BIDs. </w:t>
      </w:r>
      <w:r w:rsidRPr="00C55E08">
        <w:rPr>
          <w:sz w:val="24"/>
        </w:rPr>
        <w:t xml:space="preserve">In the event that the Authority rejects or annuls all the BIDs, it may, in its discretion, invite all eligible Bidders to </w:t>
      </w:r>
      <w:r w:rsidRPr="00C55E08">
        <w:rPr>
          <w:spacing w:val="-4"/>
          <w:sz w:val="24"/>
        </w:rPr>
        <w:t xml:space="preserve">submit </w:t>
      </w:r>
      <w:r w:rsidRPr="00C55E08">
        <w:rPr>
          <w:spacing w:val="-3"/>
          <w:sz w:val="24"/>
        </w:rPr>
        <w:t xml:space="preserve">fresh </w:t>
      </w:r>
      <w:r w:rsidRPr="00C55E08">
        <w:rPr>
          <w:spacing w:val="-5"/>
          <w:sz w:val="24"/>
        </w:rPr>
        <w:t>BIDs</w:t>
      </w:r>
      <w:r w:rsidRPr="00C55E08">
        <w:rPr>
          <w:spacing w:val="-30"/>
          <w:sz w:val="24"/>
        </w:rPr>
        <w:t xml:space="preserve"> </w:t>
      </w:r>
      <w:r w:rsidRPr="00C55E08">
        <w:rPr>
          <w:spacing w:val="-3"/>
          <w:sz w:val="24"/>
        </w:rPr>
        <w:t>hereunder.</w:t>
      </w:r>
    </w:p>
    <w:p w14:paraId="41798C46" w14:textId="77777777" w:rsidR="00980A37" w:rsidRPr="00C55E08" w:rsidRDefault="00980A37">
      <w:pPr>
        <w:pStyle w:val="BodyText"/>
        <w:spacing w:before="2"/>
      </w:pPr>
    </w:p>
    <w:p w14:paraId="2519D7D7" w14:textId="77777777" w:rsidR="005D0BEC" w:rsidRDefault="005D0BEC" w:rsidP="005D0BEC">
      <w:pPr>
        <w:pStyle w:val="ListParagraph"/>
        <w:numPr>
          <w:ilvl w:val="0"/>
          <w:numId w:val="66"/>
        </w:numPr>
        <w:tabs>
          <w:tab w:val="left" w:pos="1732"/>
        </w:tabs>
        <w:spacing w:before="71"/>
        <w:ind w:left="1730" w:right="652" w:hanging="778"/>
      </w:pPr>
      <w:r w:rsidRPr="00C55E08">
        <w:rPr>
          <w:sz w:val="24"/>
        </w:rPr>
        <w:t>After selection, a Letter of Acceptance (the “</w:t>
      </w:r>
      <w:r w:rsidRPr="00C55E08">
        <w:rPr>
          <w:b/>
          <w:sz w:val="24"/>
        </w:rPr>
        <w:t>LOA</w:t>
      </w:r>
      <w:r w:rsidRPr="00C55E08">
        <w:rPr>
          <w:sz w:val="24"/>
        </w:rPr>
        <w:t xml:space="preserve">”) shall be issued in the format set forth in Appendix-VIII, in duplicate, </w:t>
      </w:r>
      <w:r w:rsidRPr="00C55E08">
        <w:rPr>
          <w:spacing w:val="2"/>
          <w:sz w:val="24"/>
        </w:rPr>
        <w:t xml:space="preserve">by </w:t>
      </w:r>
      <w:r w:rsidRPr="00C55E08">
        <w:rPr>
          <w:sz w:val="24"/>
        </w:rPr>
        <w:t>the Authority to the Selected Bidder and the Selected Bidder shall, within 7(seven) days of the receipt of the LOA, sign and return the duplicate copy of the LOA in acknowledgement thereof. In the event the duplicate copy of the LOA duly signed by the Selected Bidder is not received by the stipulated date,</w:t>
      </w:r>
      <w:r w:rsidRPr="00C55E08">
        <w:rPr>
          <w:spacing w:val="7"/>
          <w:sz w:val="24"/>
        </w:rPr>
        <w:t xml:space="preserve"> </w:t>
      </w:r>
      <w:r w:rsidRPr="00C55E08">
        <w:rPr>
          <w:sz w:val="24"/>
        </w:rPr>
        <w:t>the</w:t>
      </w:r>
      <w:r w:rsidRPr="00C55E08">
        <w:rPr>
          <w:spacing w:val="15"/>
          <w:sz w:val="24"/>
        </w:rPr>
        <w:t xml:space="preserve"> </w:t>
      </w:r>
      <w:r w:rsidRPr="00C55E08">
        <w:rPr>
          <w:sz w:val="24"/>
        </w:rPr>
        <w:t>Authority</w:t>
      </w:r>
      <w:r w:rsidRPr="00C55E08">
        <w:rPr>
          <w:spacing w:val="9"/>
          <w:sz w:val="24"/>
        </w:rPr>
        <w:t xml:space="preserve"> </w:t>
      </w:r>
      <w:r w:rsidRPr="00C55E08">
        <w:rPr>
          <w:sz w:val="24"/>
        </w:rPr>
        <w:t>may,</w:t>
      </w:r>
      <w:r w:rsidRPr="00C55E08">
        <w:rPr>
          <w:spacing w:val="11"/>
          <w:sz w:val="24"/>
        </w:rPr>
        <w:t xml:space="preserve"> </w:t>
      </w:r>
      <w:r w:rsidRPr="00C55E08">
        <w:rPr>
          <w:sz w:val="24"/>
        </w:rPr>
        <w:t>unless</w:t>
      </w:r>
      <w:r w:rsidRPr="00C55E08">
        <w:rPr>
          <w:spacing w:val="9"/>
          <w:sz w:val="24"/>
        </w:rPr>
        <w:t xml:space="preserve"> </w:t>
      </w:r>
      <w:r w:rsidRPr="00C55E08">
        <w:rPr>
          <w:sz w:val="24"/>
        </w:rPr>
        <w:t>it</w:t>
      </w:r>
      <w:r w:rsidRPr="00C55E08">
        <w:rPr>
          <w:spacing w:val="9"/>
          <w:sz w:val="24"/>
        </w:rPr>
        <w:t xml:space="preserve"> </w:t>
      </w:r>
      <w:r w:rsidRPr="00C55E08">
        <w:rPr>
          <w:sz w:val="24"/>
        </w:rPr>
        <w:t>consents</w:t>
      </w:r>
      <w:r w:rsidRPr="00C55E08">
        <w:rPr>
          <w:spacing w:val="11"/>
          <w:sz w:val="24"/>
        </w:rPr>
        <w:t xml:space="preserve"> </w:t>
      </w:r>
      <w:r w:rsidRPr="00C55E08">
        <w:rPr>
          <w:sz w:val="24"/>
        </w:rPr>
        <w:t>to</w:t>
      </w:r>
      <w:r w:rsidRPr="00C55E08">
        <w:rPr>
          <w:spacing w:val="10"/>
          <w:sz w:val="24"/>
        </w:rPr>
        <w:t xml:space="preserve"> </w:t>
      </w:r>
      <w:r w:rsidRPr="00C55E08">
        <w:rPr>
          <w:sz w:val="24"/>
        </w:rPr>
        <w:t>extension</w:t>
      </w:r>
      <w:r w:rsidRPr="00C55E08">
        <w:rPr>
          <w:spacing w:val="9"/>
          <w:sz w:val="24"/>
        </w:rPr>
        <w:t xml:space="preserve"> </w:t>
      </w:r>
      <w:r w:rsidRPr="00C55E08">
        <w:rPr>
          <w:sz w:val="24"/>
        </w:rPr>
        <w:t>of</w:t>
      </w:r>
      <w:r w:rsidRPr="00C55E08">
        <w:rPr>
          <w:spacing w:val="12"/>
          <w:sz w:val="24"/>
        </w:rPr>
        <w:t xml:space="preserve"> </w:t>
      </w:r>
      <w:r w:rsidRPr="00C55E08">
        <w:rPr>
          <w:sz w:val="24"/>
        </w:rPr>
        <w:t>time</w:t>
      </w:r>
      <w:r w:rsidRPr="00C55E08">
        <w:rPr>
          <w:spacing w:val="7"/>
          <w:sz w:val="24"/>
        </w:rPr>
        <w:t xml:space="preserve"> </w:t>
      </w:r>
      <w:r w:rsidRPr="00C55E08">
        <w:rPr>
          <w:sz w:val="24"/>
        </w:rPr>
        <w:t>for</w:t>
      </w:r>
      <w:r w:rsidRPr="00C55E08">
        <w:rPr>
          <w:spacing w:val="12"/>
          <w:sz w:val="24"/>
        </w:rPr>
        <w:t xml:space="preserve"> </w:t>
      </w:r>
      <w:r w:rsidRPr="00C55E08">
        <w:rPr>
          <w:sz w:val="24"/>
        </w:rPr>
        <w:t xml:space="preserve">submission </w:t>
      </w:r>
      <w:r w:rsidRPr="00C55E08">
        <w:t>thereof, appropriate the BID Security of such Bidder as Damages on account of failure of the Selected Bidder to acknowledge the LOA.</w:t>
      </w:r>
    </w:p>
    <w:p w14:paraId="6B7A12A4" w14:textId="77777777" w:rsidR="005D0BEC" w:rsidRPr="00E70BC2" w:rsidRDefault="005D0BEC" w:rsidP="005D0BEC">
      <w:pPr>
        <w:pStyle w:val="ListParagraph"/>
        <w:rPr>
          <w:sz w:val="12"/>
          <w:szCs w:val="12"/>
        </w:rPr>
      </w:pPr>
    </w:p>
    <w:p w14:paraId="452A1EFB" w14:textId="7F2A6ADA" w:rsidR="005D0BEC" w:rsidRPr="00C55E08" w:rsidRDefault="005D0BEC" w:rsidP="005D0BEC">
      <w:pPr>
        <w:pStyle w:val="ListParagraph"/>
        <w:tabs>
          <w:tab w:val="left" w:pos="1763"/>
        </w:tabs>
        <w:ind w:left="1620" w:firstLine="0"/>
        <w:rPr>
          <w:sz w:val="24"/>
        </w:rPr>
      </w:pPr>
      <w:r w:rsidRPr="00C55E08">
        <w:rPr>
          <w:sz w:val="24"/>
        </w:rPr>
        <w:t xml:space="preserve">The </w:t>
      </w:r>
      <w:r>
        <w:rPr>
          <w:sz w:val="24"/>
        </w:rPr>
        <w:t xml:space="preserve">Lowest </w:t>
      </w:r>
      <w:r w:rsidRPr="00C55E08">
        <w:rPr>
          <w:sz w:val="24"/>
        </w:rPr>
        <w:t>Bidder shall</w:t>
      </w:r>
      <w:r>
        <w:rPr>
          <w:sz w:val="24"/>
        </w:rPr>
        <w:t xml:space="preserve"> be required to </w:t>
      </w:r>
      <w:r w:rsidRPr="00C55E08">
        <w:rPr>
          <w:sz w:val="24"/>
        </w:rPr>
        <w:t>submit</w:t>
      </w:r>
      <w:r>
        <w:rPr>
          <w:sz w:val="24"/>
        </w:rPr>
        <w:t xml:space="preserve"> original of </w:t>
      </w:r>
      <w:r w:rsidRPr="00C55E08">
        <w:rPr>
          <w:sz w:val="24"/>
        </w:rPr>
        <w:t>documents</w:t>
      </w:r>
      <w:r w:rsidRPr="00C55E08">
        <w:rPr>
          <w:spacing w:val="-7"/>
          <w:sz w:val="24"/>
        </w:rPr>
        <w:t xml:space="preserve"> </w:t>
      </w:r>
      <w:r>
        <w:rPr>
          <w:sz w:val="24"/>
        </w:rPr>
        <w:t xml:space="preserve">listed below (before issuance of Letter of Acceptance (LOA) by the Authority) </w:t>
      </w:r>
      <w:r w:rsidRPr="00C55E08">
        <w:rPr>
          <w:sz w:val="24"/>
        </w:rPr>
        <w:t>:</w:t>
      </w:r>
    </w:p>
    <w:p w14:paraId="7BF35155" w14:textId="7D8F4234"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Appendix -IA (Letter comprising the </w:t>
      </w:r>
      <w:r w:rsidR="008A2D11" w:rsidRPr="00537817">
        <w:rPr>
          <w:sz w:val="24"/>
          <w:highlight w:val="cyan"/>
        </w:rPr>
        <w:t>Technical</w:t>
      </w:r>
      <w:r w:rsidRPr="00537817">
        <w:rPr>
          <w:sz w:val="24"/>
          <w:highlight w:val="cyan"/>
        </w:rPr>
        <w:t xml:space="preserve"> Bid).</w:t>
      </w:r>
    </w:p>
    <w:p w14:paraId="40841507"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Appendix-IB (Letter comprising the Financial Bid)</w:t>
      </w:r>
    </w:p>
    <w:p w14:paraId="26277DCB"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Annex-V Statement of Legal </w:t>
      </w:r>
      <w:proofErr w:type="spellStart"/>
      <w:r w:rsidRPr="00537817">
        <w:rPr>
          <w:sz w:val="24"/>
          <w:highlight w:val="cyan"/>
        </w:rPr>
        <w:t>CapacityOriginal</w:t>
      </w:r>
      <w:proofErr w:type="spellEnd"/>
      <w:r w:rsidRPr="00537817">
        <w:rPr>
          <w:sz w:val="24"/>
          <w:highlight w:val="cyan"/>
        </w:rPr>
        <w:t xml:space="preserve"> Power of Attorney for signing the BID as per format at Appendix-III;</w:t>
      </w:r>
    </w:p>
    <w:p w14:paraId="54119CD4" w14:textId="77777777" w:rsidR="005D0BEC" w:rsidRDefault="005D0BEC" w:rsidP="005D0BEC">
      <w:pPr>
        <w:pStyle w:val="ListParagraph"/>
        <w:numPr>
          <w:ilvl w:val="0"/>
          <w:numId w:val="82"/>
        </w:numPr>
        <w:tabs>
          <w:tab w:val="left" w:pos="2520"/>
        </w:tabs>
        <w:ind w:left="2520" w:right="653" w:hanging="630"/>
        <w:rPr>
          <w:sz w:val="24"/>
          <w:highlight w:val="cyan"/>
        </w:rPr>
      </w:pPr>
      <w:r>
        <w:rPr>
          <w:sz w:val="24"/>
          <w:highlight w:val="cyan"/>
        </w:rPr>
        <w:t>Original Power of Attorney for signing the BID as per format at Appendix-III;</w:t>
      </w:r>
    </w:p>
    <w:p w14:paraId="42BA40D0"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if applicable, Original Power of Attorney for Lead Member of Joint Venture as per the format at Appendix-IV;</w:t>
      </w:r>
    </w:p>
    <w:p w14:paraId="7E55568E"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if applicable, Original Joint Bidding Agreement for Joint Venture as per the format at Appendix-V;</w:t>
      </w:r>
    </w:p>
    <w:p w14:paraId="2AE6947A" w14:textId="5577BF21"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b/>
          <w:bCs/>
          <w:color w:val="FF0000"/>
          <w:sz w:val="24"/>
          <w:highlight w:val="cyan"/>
        </w:rPr>
        <w:t xml:space="preserve">BID Security of </w:t>
      </w:r>
      <w:r w:rsidRPr="003E5B0A">
        <w:rPr>
          <w:b/>
          <w:bCs/>
          <w:sz w:val="24"/>
          <w:highlight w:val="yellow"/>
        </w:rPr>
        <w:t xml:space="preserve">Rs. </w:t>
      </w:r>
      <w:r w:rsidR="00780A80">
        <w:rPr>
          <w:b/>
          <w:bCs/>
          <w:sz w:val="24"/>
          <w:highlight w:val="yellow"/>
        </w:rPr>
        <w:t>19</w:t>
      </w:r>
      <w:r w:rsidR="004455ED" w:rsidRPr="003E5B0A">
        <w:rPr>
          <w:b/>
          <w:bCs/>
          <w:sz w:val="24"/>
          <w:highlight w:val="yellow"/>
        </w:rPr>
        <w:t>.</w:t>
      </w:r>
      <w:r w:rsidR="00780A80">
        <w:rPr>
          <w:b/>
          <w:bCs/>
          <w:sz w:val="24"/>
          <w:highlight w:val="yellow"/>
        </w:rPr>
        <w:t>07</w:t>
      </w:r>
      <w:r w:rsidR="004455ED" w:rsidRPr="003E5B0A">
        <w:rPr>
          <w:b/>
          <w:bCs/>
          <w:sz w:val="24"/>
          <w:highlight w:val="yellow"/>
        </w:rPr>
        <w:t xml:space="preserve"> </w:t>
      </w:r>
      <w:r w:rsidR="00F27D41" w:rsidRPr="003E5B0A">
        <w:rPr>
          <w:b/>
          <w:bCs/>
          <w:sz w:val="24"/>
          <w:highlight w:val="yellow"/>
        </w:rPr>
        <w:t>Lakhs</w:t>
      </w:r>
      <w:r w:rsidRPr="003E5B0A">
        <w:rPr>
          <w:b/>
          <w:bCs/>
          <w:sz w:val="24"/>
          <w:highlight w:val="yellow"/>
        </w:rPr>
        <w:t xml:space="preserve"> </w:t>
      </w:r>
      <w:r w:rsidR="00780A80" w:rsidRPr="004B2264">
        <w:rPr>
          <w:b/>
          <w:bCs/>
          <w:highlight w:val="yellow"/>
        </w:rPr>
        <w:t xml:space="preserve">(Rs. </w:t>
      </w:r>
      <w:r w:rsidR="00780A80">
        <w:rPr>
          <w:b/>
          <w:bCs/>
          <w:highlight w:val="yellow"/>
        </w:rPr>
        <w:t>Nineteen</w:t>
      </w:r>
      <w:r w:rsidR="00780A80" w:rsidRPr="004B2264">
        <w:rPr>
          <w:b/>
          <w:bCs/>
          <w:highlight w:val="yellow"/>
        </w:rPr>
        <w:t xml:space="preserve"> Lakhs </w:t>
      </w:r>
      <w:r w:rsidR="00780A80">
        <w:rPr>
          <w:b/>
          <w:bCs/>
          <w:highlight w:val="yellow"/>
        </w:rPr>
        <w:t>Seven</w:t>
      </w:r>
      <w:r w:rsidR="00780A80" w:rsidRPr="004B2264">
        <w:rPr>
          <w:b/>
          <w:bCs/>
          <w:highlight w:val="yellow"/>
        </w:rPr>
        <w:t xml:space="preserve"> Thousand only)</w:t>
      </w:r>
      <w:r w:rsidR="00780A80" w:rsidRPr="007D4108">
        <w:rPr>
          <w:sz w:val="24"/>
        </w:rPr>
        <w:t xml:space="preserve"> </w:t>
      </w:r>
      <w:r w:rsidRPr="00537817">
        <w:rPr>
          <w:color w:val="FF0000"/>
          <w:sz w:val="24"/>
          <w:highlight w:val="cyan"/>
        </w:rPr>
        <w:t>in</w:t>
      </w:r>
      <w:r w:rsidRPr="00537817">
        <w:rPr>
          <w:sz w:val="24"/>
          <w:highlight w:val="cyan"/>
        </w:rPr>
        <w:t xml:space="preserve"> </w:t>
      </w:r>
      <w:r w:rsidRPr="00537817">
        <w:rPr>
          <w:sz w:val="23"/>
          <w:szCs w:val="23"/>
          <w:highlight w:val="cyan"/>
        </w:rPr>
        <w:t xml:space="preserve">the form of </w:t>
      </w:r>
      <w:r w:rsidRPr="00537817">
        <w:rPr>
          <w:b/>
          <w:bCs/>
          <w:sz w:val="23"/>
          <w:szCs w:val="23"/>
          <w:highlight w:val="cyan"/>
        </w:rPr>
        <w:t>Insurance Surety Bond (in the format at Appendix – IX issued by Insurance Company</w:t>
      </w:r>
      <w:r w:rsidRPr="00537817">
        <w:rPr>
          <w:b/>
          <w:bCs/>
          <w:sz w:val="24"/>
          <w:highlight w:val="cyan"/>
        </w:rPr>
        <w:t xml:space="preserve"> authorized by Insurance Regulatory and Development Authority of India), Account Payee Demand Draft, Banker’s Cheque or Bank Guarantee</w:t>
      </w:r>
      <w:r w:rsidRPr="00537817">
        <w:rPr>
          <w:sz w:val="24"/>
          <w:highlight w:val="cyan"/>
        </w:rPr>
        <w:t xml:space="preserve"> (in the format at Appendix-II from a Scheduled Bank).</w:t>
      </w:r>
    </w:p>
    <w:p w14:paraId="6ADACEC8" w14:textId="77777777" w:rsidR="005D0BEC"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Bidder shall comply with the provisions of </w:t>
      </w:r>
      <w:r>
        <w:rPr>
          <w:sz w:val="24"/>
          <w:highlight w:val="cyan"/>
        </w:rPr>
        <w:t>NHAI/Policy Guidelines/Vigilance/2020 Polic circular No. 5.8 dated 29</w:t>
      </w:r>
      <w:r w:rsidRPr="002934A9">
        <w:rPr>
          <w:sz w:val="24"/>
          <w:highlight w:val="cyan"/>
          <w:vertAlign w:val="superscript"/>
        </w:rPr>
        <w:t>th</w:t>
      </w:r>
      <w:r>
        <w:rPr>
          <w:sz w:val="24"/>
          <w:highlight w:val="cyan"/>
        </w:rPr>
        <w:t xml:space="preserve"> December 2020 issued by NHAI and its subsequent amendments if any, issued by NHAI/</w:t>
      </w:r>
      <w:proofErr w:type="spellStart"/>
      <w:r w:rsidRPr="00537817">
        <w:rPr>
          <w:sz w:val="24"/>
          <w:highlight w:val="cyan"/>
        </w:rPr>
        <w:t>MoRT&amp;H</w:t>
      </w:r>
      <w:proofErr w:type="spellEnd"/>
      <w:r w:rsidRPr="00537817">
        <w:rPr>
          <w:sz w:val="24"/>
          <w:highlight w:val="cyan"/>
        </w:rPr>
        <w:t xml:space="preserve"> (Appendix-VI) regarding Integrity Pact (IP) and the Integrity Pact (IP)duly signed by </w:t>
      </w:r>
      <w:proofErr w:type="spellStart"/>
      <w:r w:rsidRPr="00537817">
        <w:rPr>
          <w:sz w:val="24"/>
          <w:highlight w:val="cyan"/>
        </w:rPr>
        <w:t>Authorised</w:t>
      </w:r>
      <w:proofErr w:type="spellEnd"/>
      <w:r w:rsidRPr="00537817">
        <w:rPr>
          <w:sz w:val="24"/>
          <w:highlight w:val="cyan"/>
        </w:rPr>
        <w:t xml:space="preserve"> signatory shall be submitted by the Bidder with the RFP Bid &amp; shall be part of the Contract Agreement; and</w:t>
      </w:r>
    </w:p>
    <w:p w14:paraId="673BACEA" w14:textId="77777777" w:rsidR="005D0BEC"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An undertaking from the person having </w:t>
      </w:r>
      <w:proofErr w:type="spellStart"/>
      <w:r w:rsidRPr="00537817">
        <w:rPr>
          <w:sz w:val="24"/>
          <w:highlight w:val="cyan"/>
        </w:rPr>
        <w:t>PoA</w:t>
      </w:r>
      <w:proofErr w:type="spellEnd"/>
      <w:r w:rsidRPr="00537817">
        <w:rPr>
          <w:sz w:val="24"/>
          <w:highlight w:val="cyan"/>
        </w:rPr>
        <w:t xml:space="preserve"> referred to in Sub. Clause-(a) above that they agree and abide by the Bid documents uploaded by </w:t>
      </w:r>
      <w:proofErr w:type="spellStart"/>
      <w:r w:rsidRPr="00537817">
        <w:rPr>
          <w:sz w:val="24"/>
          <w:highlight w:val="cyan"/>
        </w:rPr>
        <w:t>MoRT&amp;H</w:t>
      </w:r>
      <w:proofErr w:type="spellEnd"/>
      <w:r w:rsidRPr="00537817">
        <w:rPr>
          <w:sz w:val="24"/>
          <w:highlight w:val="cyan"/>
        </w:rPr>
        <w:t>/NHAI and amendments uploaded, if any</w:t>
      </w:r>
    </w:p>
    <w:p w14:paraId="77657A53" w14:textId="77777777" w:rsidR="005D0BEC" w:rsidRPr="00020106" w:rsidRDefault="005D0BEC" w:rsidP="005D0BEC">
      <w:pPr>
        <w:pStyle w:val="ListParagraph"/>
        <w:numPr>
          <w:ilvl w:val="0"/>
          <w:numId w:val="82"/>
        </w:numPr>
        <w:tabs>
          <w:tab w:val="left" w:pos="2520"/>
        </w:tabs>
        <w:ind w:left="2520" w:right="653" w:hanging="630"/>
        <w:rPr>
          <w:sz w:val="24"/>
          <w:highlight w:val="cyan"/>
        </w:rPr>
      </w:pPr>
      <w:r w:rsidRPr="00020106">
        <w:rPr>
          <w:sz w:val="24"/>
          <w:highlight w:val="cyan"/>
        </w:rPr>
        <w:t xml:space="preserve">Copy of experience certificates </w:t>
      </w:r>
      <w:proofErr w:type="spellStart"/>
      <w:r w:rsidRPr="00020106">
        <w:rPr>
          <w:sz w:val="24"/>
          <w:highlight w:val="cyan"/>
        </w:rPr>
        <w:t>apostile</w:t>
      </w:r>
      <w:proofErr w:type="spellEnd"/>
      <w:r w:rsidRPr="00020106">
        <w:rPr>
          <w:sz w:val="24"/>
          <w:highlight w:val="cyan"/>
        </w:rPr>
        <w:t xml:space="preserve"> at foreign origin, if any</w:t>
      </w:r>
    </w:p>
    <w:p w14:paraId="0B12C2E2" w14:textId="6CD513B8" w:rsidR="005D0BEC" w:rsidRPr="00020106" w:rsidRDefault="005D0BEC" w:rsidP="005D0BEC">
      <w:pPr>
        <w:pStyle w:val="ListParagraph"/>
        <w:numPr>
          <w:ilvl w:val="0"/>
          <w:numId w:val="82"/>
        </w:numPr>
        <w:tabs>
          <w:tab w:val="left" w:pos="2520"/>
        </w:tabs>
        <w:ind w:left="2520" w:right="653" w:hanging="630"/>
        <w:rPr>
          <w:sz w:val="24"/>
          <w:highlight w:val="cyan"/>
        </w:rPr>
      </w:pPr>
      <w:r w:rsidRPr="00020106">
        <w:rPr>
          <w:sz w:val="24"/>
          <w:highlight w:val="cyan"/>
        </w:rPr>
        <w:t xml:space="preserve">Certificate regarding Compliance with </w:t>
      </w:r>
      <w:r w:rsidR="00047C59">
        <w:rPr>
          <w:sz w:val="24"/>
          <w:highlight w:val="cyan"/>
        </w:rPr>
        <w:t>r</w:t>
      </w:r>
      <w:r w:rsidRPr="00020106">
        <w:rPr>
          <w:sz w:val="24"/>
          <w:highlight w:val="cyan"/>
        </w:rPr>
        <w:t>estrictions under Rule 144(xi) of the General Financial Rules (GFRs) as per format given in Appendix-XI shall be submitted by the Bidder with the RFP Bid duly signed by the Authorized signatory &amp; shall be part of the Contract Agreement; and</w:t>
      </w:r>
    </w:p>
    <w:p w14:paraId="69CB0DF9" w14:textId="456265D1" w:rsidR="005D0BEC" w:rsidRPr="00E70BC2" w:rsidRDefault="005D0BEC" w:rsidP="005D0BEC">
      <w:pPr>
        <w:pStyle w:val="ListParagraph"/>
        <w:numPr>
          <w:ilvl w:val="0"/>
          <w:numId w:val="82"/>
        </w:numPr>
        <w:tabs>
          <w:tab w:val="left" w:pos="2520"/>
        </w:tabs>
        <w:ind w:left="2520" w:right="653" w:hanging="630"/>
        <w:rPr>
          <w:sz w:val="20"/>
          <w:szCs w:val="20"/>
        </w:rPr>
      </w:pPr>
      <w:r w:rsidRPr="00020106">
        <w:rPr>
          <w:sz w:val="24"/>
          <w:highlight w:val="cyan"/>
        </w:rPr>
        <w:t xml:space="preserve">Proof of </w:t>
      </w:r>
      <w:r>
        <w:rPr>
          <w:sz w:val="24"/>
          <w:highlight w:val="cyan"/>
        </w:rPr>
        <w:t xml:space="preserve">Registration with the Competent Authority as defined in Public Procurement Order No. </w:t>
      </w:r>
      <w:proofErr w:type="spellStart"/>
      <w:r>
        <w:rPr>
          <w:sz w:val="24"/>
          <w:highlight w:val="cyan"/>
        </w:rPr>
        <w:t>F.No</w:t>
      </w:r>
      <w:proofErr w:type="spellEnd"/>
      <w:r>
        <w:rPr>
          <w:sz w:val="24"/>
          <w:highlight w:val="cyan"/>
        </w:rPr>
        <w:t>. 8/18/2019-PPD da</w:t>
      </w:r>
      <w:r w:rsidR="00047C59">
        <w:rPr>
          <w:sz w:val="24"/>
          <w:highlight w:val="cyan"/>
        </w:rPr>
        <w:t>t</w:t>
      </w:r>
      <w:r>
        <w:rPr>
          <w:sz w:val="24"/>
          <w:highlight w:val="cyan"/>
        </w:rPr>
        <w:t>ed 23</w:t>
      </w:r>
      <w:r w:rsidRPr="002934A9">
        <w:rPr>
          <w:sz w:val="24"/>
          <w:highlight w:val="cyan"/>
          <w:vertAlign w:val="superscript"/>
        </w:rPr>
        <w:t>rd</w:t>
      </w:r>
      <w:r>
        <w:rPr>
          <w:sz w:val="24"/>
          <w:highlight w:val="cyan"/>
        </w:rPr>
        <w:t xml:space="preserve"> July 2020, if applicable (to be submitted by the ‘Bidder from a country which shares a land </w:t>
      </w:r>
      <w:r>
        <w:rPr>
          <w:sz w:val="24"/>
          <w:highlight w:val="cyan"/>
        </w:rPr>
        <w:lastRenderedPageBreak/>
        <w:t>border with India”).</w:t>
      </w:r>
    </w:p>
    <w:p w14:paraId="7F4FD1E0" w14:textId="77777777" w:rsidR="00980A37" w:rsidRPr="00C55E08" w:rsidRDefault="00980A37">
      <w:pPr>
        <w:pStyle w:val="BodyText"/>
        <w:spacing w:before="4"/>
      </w:pPr>
    </w:p>
    <w:p w14:paraId="34338C11" w14:textId="77777777" w:rsidR="00980A37" w:rsidRPr="00C55E08" w:rsidRDefault="00A45B3A" w:rsidP="002B051E">
      <w:pPr>
        <w:pStyle w:val="ListParagraph"/>
        <w:numPr>
          <w:ilvl w:val="0"/>
          <w:numId w:val="66"/>
        </w:numPr>
        <w:tabs>
          <w:tab w:val="left" w:pos="1652"/>
        </w:tabs>
        <w:spacing w:before="1"/>
        <w:ind w:left="1788" w:right="654" w:hanging="778"/>
        <w:rPr>
          <w:sz w:val="24"/>
        </w:rPr>
      </w:pPr>
      <w:r w:rsidRPr="00C55E08">
        <w:rPr>
          <w:sz w:val="24"/>
        </w:rPr>
        <w:t>After acknowledgement of the LOA as aforesaid by the Selected Bidder, it shall cause the</w:t>
      </w:r>
      <w:r w:rsidRPr="00C55E08">
        <w:rPr>
          <w:spacing w:val="-16"/>
          <w:sz w:val="24"/>
        </w:rPr>
        <w:t xml:space="preserve"> </w:t>
      </w:r>
      <w:r w:rsidRPr="00C55E08">
        <w:rPr>
          <w:sz w:val="24"/>
        </w:rPr>
        <w:t>Bidder</w:t>
      </w:r>
      <w:r w:rsidRPr="00C55E08">
        <w:rPr>
          <w:spacing w:val="-15"/>
          <w:sz w:val="24"/>
        </w:rPr>
        <w:t xml:space="preserve"> </w:t>
      </w:r>
      <w:r w:rsidRPr="00C55E08">
        <w:rPr>
          <w:sz w:val="24"/>
        </w:rPr>
        <w:t>to</w:t>
      </w:r>
      <w:r w:rsidRPr="00C55E08">
        <w:rPr>
          <w:spacing w:val="-14"/>
          <w:sz w:val="24"/>
        </w:rPr>
        <w:t xml:space="preserve"> </w:t>
      </w:r>
      <w:r w:rsidRPr="00C55E08">
        <w:rPr>
          <w:sz w:val="24"/>
        </w:rPr>
        <w:t>submit</w:t>
      </w:r>
      <w:r w:rsidRPr="00C55E08">
        <w:rPr>
          <w:spacing w:val="-14"/>
          <w:sz w:val="24"/>
        </w:rPr>
        <w:t xml:space="preserve"> </w:t>
      </w:r>
      <w:r w:rsidRPr="00C55E08">
        <w:rPr>
          <w:sz w:val="24"/>
        </w:rPr>
        <w:t>Performance</w:t>
      </w:r>
      <w:r w:rsidRPr="00C55E08">
        <w:rPr>
          <w:spacing w:val="-17"/>
          <w:sz w:val="24"/>
        </w:rPr>
        <w:t xml:space="preserve"> </w:t>
      </w:r>
      <w:r w:rsidRPr="00C55E08">
        <w:rPr>
          <w:sz w:val="24"/>
        </w:rPr>
        <w:t>Security</w:t>
      </w:r>
      <w:r w:rsidRPr="00C55E08">
        <w:rPr>
          <w:spacing w:val="-19"/>
          <w:sz w:val="24"/>
        </w:rPr>
        <w:t xml:space="preserve"> </w:t>
      </w:r>
      <w:r w:rsidRPr="00C55E08">
        <w:rPr>
          <w:sz w:val="24"/>
        </w:rPr>
        <w:t>and</w:t>
      </w:r>
      <w:r w:rsidRPr="00C55E08">
        <w:rPr>
          <w:spacing w:val="-14"/>
          <w:sz w:val="24"/>
        </w:rPr>
        <w:t xml:space="preserve"> </w:t>
      </w:r>
      <w:r w:rsidRPr="00C55E08">
        <w:rPr>
          <w:sz w:val="24"/>
        </w:rPr>
        <w:t>Additional</w:t>
      </w:r>
      <w:r w:rsidRPr="00C55E08">
        <w:rPr>
          <w:spacing w:val="-14"/>
          <w:sz w:val="24"/>
        </w:rPr>
        <w:t xml:space="preserve"> </w:t>
      </w:r>
      <w:r w:rsidRPr="00C55E08">
        <w:rPr>
          <w:sz w:val="24"/>
        </w:rPr>
        <w:t>Performance</w:t>
      </w:r>
      <w:r w:rsidRPr="00C55E08">
        <w:rPr>
          <w:spacing w:val="-14"/>
          <w:sz w:val="24"/>
        </w:rPr>
        <w:t xml:space="preserve"> </w:t>
      </w:r>
      <w:r w:rsidRPr="00C55E08">
        <w:rPr>
          <w:sz w:val="24"/>
        </w:rPr>
        <w:t>Security</w:t>
      </w:r>
      <w:r w:rsidRPr="00C55E08">
        <w:rPr>
          <w:spacing w:val="-19"/>
          <w:sz w:val="24"/>
        </w:rPr>
        <w:t xml:space="preserve"> </w:t>
      </w:r>
      <w:r w:rsidRPr="00C55E08">
        <w:rPr>
          <w:sz w:val="24"/>
        </w:rPr>
        <w:t>(if</w:t>
      </w:r>
      <w:r w:rsidRPr="00C55E08">
        <w:rPr>
          <w:spacing w:val="-14"/>
          <w:sz w:val="24"/>
        </w:rPr>
        <w:t xml:space="preserve"> </w:t>
      </w:r>
      <w:r w:rsidRPr="00C55E08">
        <w:rPr>
          <w:sz w:val="24"/>
        </w:rPr>
        <w:t xml:space="preserve">any) within the period prescribed/extended by Authority and then execute the Agreement within the period prescribed in Clause 1.3. The Selected Bidder shall not be entitled to seek any </w:t>
      </w:r>
      <w:r w:rsidRPr="00C55E08">
        <w:rPr>
          <w:spacing w:val="-3"/>
          <w:sz w:val="24"/>
        </w:rPr>
        <w:t xml:space="preserve">deviation, </w:t>
      </w:r>
      <w:r w:rsidRPr="00C55E08">
        <w:rPr>
          <w:spacing w:val="-4"/>
          <w:sz w:val="24"/>
        </w:rPr>
        <w:t xml:space="preserve">modification </w:t>
      </w:r>
      <w:r w:rsidRPr="00C55E08">
        <w:rPr>
          <w:spacing w:val="-3"/>
          <w:sz w:val="24"/>
        </w:rPr>
        <w:t xml:space="preserve">or </w:t>
      </w:r>
      <w:r w:rsidRPr="00C55E08">
        <w:rPr>
          <w:spacing w:val="-4"/>
          <w:sz w:val="24"/>
        </w:rPr>
        <w:t xml:space="preserve">amendment </w:t>
      </w:r>
      <w:r w:rsidRPr="00C55E08">
        <w:rPr>
          <w:sz w:val="24"/>
        </w:rPr>
        <w:t>in the</w:t>
      </w:r>
      <w:r w:rsidRPr="00C55E08">
        <w:rPr>
          <w:spacing w:val="-9"/>
          <w:sz w:val="24"/>
        </w:rPr>
        <w:t xml:space="preserve"> </w:t>
      </w:r>
      <w:r w:rsidRPr="00C55E08">
        <w:rPr>
          <w:spacing w:val="-3"/>
          <w:sz w:val="24"/>
        </w:rPr>
        <w:t>Agreement.</w:t>
      </w:r>
    </w:p>
    <w:p w14:paraId="38912E3C" w14:textId="77777777" w:rsidR="00980A37" w:rsidRPr="00C55E08" w:rsidRDefault="00980A37">
      <w:pPr>
        <w:pStyle w:val="BodyText"/>
        <w:spacing w:before="2"/>
      </w:pPr>
    </w:p>
    <w:p w14:paraId="34A78745"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z w:val="24"/>
        </w:rPr>
        <w:t>Authority shall return Bid Security of all bidders except L-1 and L -2 within 7 working days from opening of financial Bid subject to provision of Clause 2.1.12 (4). The bid security of L-2 bidder shall be returned within 7 working days of issue of LOA. The Authority</w:t>
      </w:r>
      <w:r w:rsidRPr="00C55E08">
        <w:rPr>
          <w:spacing w:val="-8"/>
          <w:sz w:val="24"/>
        </w:rPr>
        <w:t xml:space="preserve"> </w:t>
      </w:r>
      <w:r w:rsidRPr="00C55E08">
        <w:rPr>
          <w:sz w:val="24"/>
        </w:rPr>
        <w:t>shall</w:t>
      </w:r>
      <w:r w:rsidRPr="00C55E08">
        <w:rPr>
          <w:spacing w:val="-2"/>
          <w:sz w:val="24"/>
        </w:rPr>
        <w:t xml:space="preserve"> </w:t>
      </w:r>
      <w:r w:rsidRPr="00C55E08">
        <w:rPr>
          <w:sz w:val="24"/>
        </w:rPr>
        <w:t>be</w:t>
      </w:r>
      <w:r w:rsidRPr="00C55E08">
        <w:rPr>
          <w:spacing w:val="-7"/>
          <w:sz w:val="24"/>
        </w:rPr>
        <w:t xml:space="preserve"> </w:t>
      </w:r>
      <w:r w:rsidRPr="00C55E08">
        <w:rPr>
          <w:sz w:val="24"/>
        </w:rPr>
        <w:t>responsible</w:t>
      </w:r>
      <w:r w:rsidRPr="00C55E08">
        <w:rPr>
          <w:spacing w:val="-2"/>
          <w:sz w:val="24"/>
        </w:rPr>
        <w:t xml:space="preserve"> </w:t>
      </w:r>
      <w:r w:rsidRPr="00C55E08">
        <w:rPr>
          <w:sz w:val="24"/>
        </w:rPr>
        <w:t>to</w:t>
      </w:r>
      <w:r w:rsidRPr="00C55E08">
        <w:rPr>
          <w:spacing w:val="-6"/>
          <w:sz w:val="24"/>
        </w:rPr>
        <w:t xml:space="preserve"> </w:t>
      </w:r>
      <w:r w:rsidRPr="00C55E08">
        <w:rPr>
          <w:sz w:val="24"/>
        </w:rPr>
        <w:t>return</w:t>
      </w:r>
      <w:r w:rsidRPr="00C55E08">
        <w:rPr>
          <w:spacing w:val="-7"/>
          <w:sz w:val="24"/>
        </w:rPr>
        <w:t xml:space="preserve"> </w:t>
      </w:r>
      <w:r w:rsidRPr="00C55E08">
        <w:rPr>
          <w:sz w:val="24"/>
        </w:rPr>
        <w:t>the</w:t>
      </w:r>
      <w:r w:rsidRPr="00C55E08">
        <w:rPr>
          <w:spacing w:val="-6"/>
          <w:sz w:val="24"/>
        </w:rPr>
        <w:t xml:space="preserve"> </w:t>
      </w:r>
      <w:r w:rsidRPr="00C55E08">
        <w:rPr>
          <w:sz w:val="24"/>
        </w:rPr>
        <w:t>Bid</w:t>
      </w:r>
      <w:r w:rsidRPr="00C55E08">
        <w:rPr>
          <w:spacing w:val="-6"/>
          <w:sz w:val="24"/>
        </w:rPr>
        <w:t xml:space="preserve"> </w:t>
      </w:r>
      <w:r w:rsidRPr="00C55E08">
        <w:rPr>
          <w:sz w:val="24"/>
        </w:rPr>
        <w:t>Security,</w:t>
      </w:r>
      <w:r w:rsidRPr="00C55E08">
        <w:rPr>
          <w:spacing w:val="-2"/>
          <w:sz w:val="24"/>
        </w:rPr>
        <w:t xml:space="preserve"> </w:t>
      </w:r>
      <w:r w:rsidRPr="00C55E08">
        <w:rPr>
          <w:sz w:val="24"/>
        </w:rPr>
        <w:t>as</w:t>
      </w:r>
      <w:r w:rsidRPr="00C55E08">
        <w:rPr>
          <w:spacing w:val="-3"/>
          <w:sz w:val="24"/>
        </w:rPr>
        <w:t xml:space="preserve"> </w:t>
      </w:r>
      <w:r w:rsidRPr="00C55E08">
        <w:rPr>
          <w:sz w:val="24"/>
        </w:rPr>
        <w:t>above,</w:t>
      </w:r>
      <w:r w:rsidRPr="00C55E08">
        <w:rPr>
          <w:spacing w:val="-6"/>
          <w:sz w:val="24"/>
        </w:rPr>
        <w:t xml:space="preserve"> </w:t>
      </w:r>
      <w:r w:rsidRPr="00C55E08">
        <w:rPr>
          <w:sz w:val="24"/>
        </w:rPr>
        <w:t>and</w:t>
      </w:r>
      <w:r w:rsidRPr="00C55E08">
        <w:rPr>
          <w:spacing w:val="-7"/>
          <w:sz w:val="24"/>
        </w:rPr>
        <w:t xml:space="preserve"> </w:t>
      </w:r>
      <w:r w:rsidRPr="00C55E08">
        <w:rPr>
          <w:sz w:val="24"/>
        </w:rPr>
        <w:t>the</w:t>
      </w:r>
      <w:r w:rsidRPr="00C55E08">
        <w:rPr>
          <w:spacing w:val="-2"/>
          <w:sz w:val="24"/>
        </w:rPr>
        <w:t xml:space="preserve"> </w:t>
      </w:r>
      <w:r w:rsidRPr="00C55E08">
        <w:rPr>
          <w:sz w:val="24"/>
        </w:rPr>
        <w:t>bidders</w:t>
      </w:r>
      <w:r w:rsidRPr="00C55E08">
        <w:rPr>
          <w:spacing w:val="-5"/>
          <w:sz w:val="24"/>
        </w:rPr>
        <w:t xml:space="preserve"> </w:t>
      </w:r>
      <w:r w:rsidRPr="00C55E08">
        <w:rPr>
          <w:sz w:val="24"/>
        </w:rPr>
        <w:t>shall not be required to ask for the</w:t>
      </w:r>
      <w:r w:rsidRPr="00C55E08">
        <w:rPr>
          <w:spacing w:val="-1"/>
          <w:sz w:val="24"/>
        </w:rPr>
        <w:t xml:space="preserve"> </w:t>
      </w:r>
      <w:r w:rsidRPr="00C55E08">
        <w:rPr>
          <w:sz w:val="24"/>
        </w:rPr>
        <w:t>same.</w:t>
      </w:r>
    </w:p>
    <w:p w14:paraId="19FD22E2" w14:textId="77777777" w:rsidR="00980A37" w:rsidRPr="00C55E08" w:rsidRDefault="00980A37">
      <w:pPr>
        <w:pStyle w:val="BodyText"/>
        <w:spacing w:before="10"/>
      </w:pPr>
    </w:p>
    <w:p w14:paraId="1F2FF026"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3"/>
        </w:rPr>
        <w:t xml:space="preserve">Contacts during </w:t>
      </w:r>
      <w:r w:rsidRPr="00C55E08">
        <w:t>BID</w:t>
      </w:r>
      <w:r w:rsidRPr="00C55E08">
        <w:rPr>
          <w:spacing w:val="-19"/>
        </w:rPr>
        <w:t xml:space="preserve"> </w:t>
      </w:r>
      <w:r w:rsidRPr="00C55E08">
        <w:rPr>
          <w:spacing w:val="-3"/>
        </w:rPr>
        <w:t>Evaluation</w:t>
      </w:r>
    </w:p>
    <w:p w14:paraId="0D1CB68D" w14:textId="77777777" w:rsidR="00980A37" w:rsidRPr="00C55E08" w:rsidRDefault="00980A37">
      <w:pPr>
        <w:pStyle w:val="BodyText"/>
        <w:rPr>
          <w:b/>
        </w:rPr>
      </w:pPr>
    </w:p>
    <w:p w14:paraId="21940369" w14:textId="77777777" w:rsidR="00980A37" w:rsidRPr="00C55E08" w:rsidRDefault="00A45B3A">
      <w:pPr>
        <w:pStyle w:val="BodyText"/>
        <w:ind w:left="1731" w:right="651"/>
        <w:jc w:val="both"/>
      </w:pPr>
      <w:r w:rsidRPr="00C55E08">
        <w:t>BIDs shall be deemed to be under consideration immediately after they are opened and until</w:t>
      </w:r>
      <w:r w:rsidRPr="00C55E08">
        <w:rPr>
          <w:spacing w:val="-15"/>
        </w:rPr>
        <w:t xml:space="preserve"> </w:t>
      </w:r>
      <w:r w:rsidRPr="00C55E08">
        <w:t>such</w:t>
      </w:r>
      <w:r w:rsidRPr="00C55E08">
        <w:rPr>
          <w:spacing w:val="-17"/>
        </w:rPr>
        <w:t xml:space="preserve"> </w:t>
      </w:r>
      <w:r w:rsidRPr="00C55E08">
        <w:t>time</w:t>
      </w:r>
      <w:r w:rsidRPr="00C55E08">
        <w:rPr>
          <w:spacing w:val="-15"/>
        </w:rPr>
        <w:t xml:space="preserve"> </w:t>
      </w:r>
      <w:r w:rsidRPr="00C55E08">
        <w:t>the</w:t>
      </w:r>
      <w:r w:rsidRPr="00C55E08">
        <w:rPr>
          <w:spacing w:val="-16"/>
        </w:rPr>
        <w:t xml:space="preserve"> </w:t>
      </w:r>
      <w:r w:rsidRPr="00C55E08">
        <w:t>Authority</w:t>
      </w:r>
      <w:r w:rsidRPr="00C55E08">
        <w:rPr>
          <w:spacing w:val="-21"/>
        </w:rPr>
        <w:t xml:space="preserve"> </w:t>
      </w:r>
      <w:r w:rsidRPr="00C55E08">
        <w:t>makes</w:t>
      </w:r>
      <w:r w:rsidRPr="00C55E08">
        <w:rPr>
          <w:spacing w:val="-17"/>
        </w:rPr>
        <w:t xml:space="preserve"> </w:t>
      </w:r>
      <w:r w:rsidRPr="00C55E08">
        <w:t>official</w:t>
      </w:r>
      <w:r w:rsidRPr="00C55E08">
        <w:rPr>
          <w:spacing w:val="-17"/>
        </w:rPr>
        <w:t xml:space="preserve"> </w:t>
      </w:r>
      <w:r w:rsidRPr="00C55E08">
        <w:t>intimation</w:t>
      </w:r>
      <w:r w:rsidRPr="00C55E08">
        <w:rPr>
          <w:spacing w:val="-15"/>
        </w:rPr>
        <w:t xml:space="preserve"> </w:t>
      </w:r>
      <w:r w:rsidRPr="00C55E08">
        <w:t>of</w:t>
      </w:r>
      <w:r w:rsidRPr="00C55E08">
        <w:rPr>
          <w:spacing w:val="-17"/>
        </w:rPr>
        <w:t xml:space="preserve"> </w:t>
      </w:r>
      <w:r w:rsidRPr="00C55E08">
        <w:t>award/</w:t>
      </w:r>
      <w:r w:rsidRPr="00C55E08">
        <w:rPr>
          <w:spacing w:val="-16"/>
        </w:rPr>
        <w:t xml:space="preserve"> </w:t>
      </w:r>
      <w:r w:rsidRPr="00C55E08">
        <w:t>rejection</w:t>
      </w:r>
      <w:r w:rsidRPr="00C55E08">
        <w:rPr>
          <w:spacing w:val="-16"/>
        </w:rPr>
        <w:t xml:space="preserve"> </w:t>
      </w:r>
      <w:r w:rsidRPr="00C55E08">
        <w:t>to</w:t>
      </w:r>
      <w:r w:rsidRPr="00C55E08">
        <w:rPr>
          <w:spacing w:val="-13"/>
        </w:rPr>
        <w:t xml:space="preserve"> </w:t>
      </w:r>
      <w:r w:rsidRPr="00C55E08">
        <w:t>the</w:t>
      </w:r>
      <w:r w:rsidRPr="00C55E08">
        <w:rPr>
          <w:spacing w:val="-16"/>
        </w:rPr>
        <w:t xml:space="preserve"> </w:t>
      </w:r>
      <w:r w:rsidRPr="00C55E08">
        <w:t xml:space="preserve">Bidders. While the BIDs are under consideration, Bidders and/ or their representatives or other interested parties are advised to refrain, save and except as required under the Bidding Documents, from contacting by any means, the Authority and/ or their employees/ representatives on matters related to the BIDs </w:t>
      </w:r>
      <w:r w:rsidRPr="00C55E08">
        <w:rPr>
          <w:spacing w:val="-3"/>
        </w:rPr>
        <w:t>under</w:t>
      </w:r>
      <w:r w:rsidRPr="00C55E08">
        <w:rPr>
          <w:spacing w:val="-6"/>
        </w:rPr>
        <w:t xml:space="preserve"> </w:t>
      </w:r>
      <w:r w:rsidRPr="00C55E08">
        <w:rPr>
          <w:spacing w:val="-4"/>
        </w:rPr>
        <w:t>consideration.</w:t>
      </w:r>
    </w:p>
    <w:p w14:paraId="465391DC" w14:textId="77777777" w:rsidR="00980A37" w:rsidRPr="00C55E08" w:rsidRDefault="00980A37">
      <w:pPr>
        <w:pStyle w:val="BodyText"/>
        <w:spacing w:before="7"/>
      </w:pPr>
    </w:p>
    <w:p w14:paraId="0F0F800A"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4"/>
        </w:rPr>
        <w:t xml:space="preserve">Correspondence </w:t>
      </w:r>
      <w:r w:rsidRPr="00C55E08">
        <w:rPr>
          <w:spacing w:val="-3"/>
        </w:rPr>
        <w:t>with</w:t>
      </w:r>
      <w:r w:rsidRPr="00C55E08">
        <w:rPr>
          <w:spacing w:val="-12"/>
        </w:rPr>
        <w:t xml:space="preserve"> </w:t>
      </w:r>
      <w:r w:rsidRPr="00C55E08">
        <w:rPr>
          <w:spacing w:val="-3"/>
        </w:rPr>
        <w:t>Bidder</w:t>
      </w:r>
    </w:p>
    <w:p w14:paraId="60AFAE50" w14:textId="77777777" w:rsidR="00980A37" w:rsidRPr="00C55E08" w:rsidRDefault="00980A37">
      <w:pPr>
        <w:pStyle w:val="BodyText"/>
        <w:rPr>
          <w:b/>
        </w:rPr>
      </w:pPr>
    </w:p>
    <w:p w14:paraId="4EBF131F" w14:textId="77777777" w:rsidR="00980A37" w:rsidRPr="00C55E08" w:rsidRDefault="00A45B3A">
      <w:pPr>
        <w:pStyle w:val="BodyText"/>
        <w:ind w:left="1731" w:right="647"/>
        <w:jc w:val="both"/>
      </w:pPr>
      <w:r w:rsidRPr="00C55E08">
        <w:t>Save and except as provided in this RFP, the Authority shall not entertain any correspondence with any Bidder in relation to the acceptance or rejection of any Bid.</w:t>
      </w:r>
    </w:p>
    <w:p w14:paraId="134D60DC" w14:textId="77777777" w:rsidR="00980A37" w:rsidRPr="00C55E08" w:rsidRDefault="00980A37">
      <w:pPr>
        <w:pStyle w:val="BodyText"/>
        <w:spacing w:before="5"/>
      </w:pPr>
    </w:p>
    <w:p w14:paraId="1A898E2C" w14:textId="77777777" w:rsidR="00980A37" w:rsidRPr="00C55E08" w:rsidRDefault="00A45B3A" w:rsidP="002B051E">
      <w:pPr>
        <w:pStyle w:val="ListParagraph"/>
        <w:numPr>
          <w:ilvl w:val="0"/>
          <w:numId w:val="65"/>
        </w:numPr>
        <w:tabs>
          <w:tab w:val="left" w:pos="1732"/>
        </w:tabs>
        <w:ind w:left="1788" w:right="648" w:hanging="778"/>
        <w:rPr>
          <w:sz w:val="24"/>
        </w:rPr>
      </w:pPr>
      <w:r w:rsidRPr="00C55E08">
        <w:rPr>
          <w:sz w:val="24"/>
        </w:rPr>
        <w:t>Any</w:t>
      </w:r>
      <w:r w:rsidRPr="00C55E08">
        <w:rPr>
          <w:spacing w:val="-10"/>
          <w:sz w:val="24"/>
        </w:rPr>
        <w:t xml:space="preserve"> </w:t>
      </w:r>
      <w:r w:rsidRPr="00C55E08">
        <w:rPr>
          <w:spacing w:val="-3"/>
          <w:sz w:val="24"/>
        </w:rPr>
        <w:t xml:space="preserve">information </w:t>
      </w:r>
      <w:r w:rsidRPr="00C55E08">
        <w:rPr>
          <w:spacing w:val="-4"/>
          <w:sz w:val="24"/>
        </w:rPr>
        <w:t>contained</w:t>
      </w:r>
      <w:r w:rsidRPr="00C55E08">
        <w:rPr>
          <w:sz w:val="24"/>
        </w:rPr>
        <w:t xml:space="preserve"> in</w:t>
      </w:r>
      <w:r w:rsidRPr="00C55E08">
        <w:rPr>
          <w:spacing w:val="-7"/>
          <w:sz w:val="24"/>
        </w:rPr>
        <w:t xml:space="preserve"> </w:t>
      </w:r>
      <w:r w:rsidRPr="00C55E08">
        <w:rPr>
          <w:sz w:val="24"/>
        </w:rPr>
        <w:t>the</w:t>
      </w:r>
      <w:r w:rsidRPr="00C55E08">
        <w:rPr>
          <w:spacing w:val="-5"/>
          <w:sz w:val="24"/>
        </w:rPr>
        <w:t xml:space="preserve"> </w:t>
      </w:r>
      <w:r w:rsidRPr="00C55E08">
        <w:rPr>
          <w:sz w:val="24"/>
        </w:rPr>
        <w:t xml:space="preserve">Bid </w:t>
      </w:r>
      <w:r w:rsidRPr="00C55E08">
        <w:rPr>
          <w:spacing w:val="-3"/>
          <w:sz w:val="24"/>
        </w:rPr>
        <w:t>shall</w:t>
      </w:r>
      <w:r w:rsidRPr="00C55E08">
        <w:rPr>
          <w:spacing w:val="-4"/>
          <w:sz w:val="24"/>
        </w:rPr>
        <w:t xml:space="preserve"> </w:t>
      </w:r>
      <w:r w:rsidRPr="00C55E08">
        <w:rPr>
          <w:sz w:val="24"/>
        </w:rPr>
        <w:t>not</w:t>
      </w:r>
      <w:r w:rsidRPr="00C55E08">
        <w:rPr>
          <w:spacing w:val="-5"/>
          <w:sz w:val="24"/>
        </w:rPr>
        <w:t xml:space="preserve"> </w:t>
      </w:r>
      <w:r w:rsidRPr="00C55E08">
        <w:rPr>
          <w:sz w:val="24"/>
        </w:rPr>
        <w:t>in</w:t>
      </w:r>
      <w:r w:rsidRPr="00C55E08">
        <w:rPr>
          <w:spacing w:val="-6"/>
          <w:sz w:val="24"/>
        </w:rPr>
        <w:t xml:space="preserve"> </w:t>
      </w:r>
      <w:r w:rsidRPr="00C55E08">
        <w:rPr>
          <w:sz w:val="24"/>
        </w:rPr>
        <w:t>any</w:t>
      </w:r>
      <w:r w:rsidRPr="00C55E08">
        <w:rPr>
          <w:spacing w:val="-8"/>
          <w:sz w:val="24"/>
        </w:rPr>
        <w:t xml:space="preserve"> </w:t>
      </w:r>
      <w:r w:rsidRPr="00C55E08">
        <w:rPr>
          <w:sz w:val="24"/>
        </w:rPr>
        <w:t>way</w:t>
      </w:r>
      <w:r w:rsidRPr="00C55E08">
        <w:rPr>
          <w:spacing w:val="-6"/>
          <w:sz w:val="24"/>
        </w:rPr>
        <w:t xml:space="preserve"> </w:t>
      </w:r>
      <w:r w:rsidRPr="00C55E08">
        <w:rPr>
          <w:sz w:val="24"/>
        </w:rPr>
        <w:t>be</w:t>
      </w:r>
      <w:r w:rsidRPr="00C55E08">
        <w:rPr>
          <w:spacing w:val="-2"/>
          <w:sz w:val="24"/>
        </w:rPr>
        <w:t xml:space="preserve"> </w:t>
      </w:r>
      <w:r w:rsidRPr="00C55E08">
        <w:rPr>
          <w:spacing w:val="-3"/>
          <w:sz w:val="24"/>
        </w:rPr>
        <w:t>construed</w:t>
      </w:r>
      <w:r w:rsidRPr="00C55E08">
        <w:rPr>
          <w:spacing w:val="1"/>
          <w:sz w:val="24"/>
        </w:rPr>
        <w:t xml:space="preserve"> </w:t>
      </w:r>
      <w:r w:rsidRPr="00C55E08">
        <w:rPr>
          <w:sz w:val="24"/>
        </w:rPr>
        <w:t>as</w:t>
      </w:r>
      <w:r w:rsidRPr="00C55E08">
        <w:rPr>
          <w:spacing w:val="-5"/>
          <w:sz w:val="24"/>
        </w:rPr>
        <w:t xml:space="preserve"> </w:t>
      </w:r>
      <w:r w:rsidRPr="00C55E08">
        <w:rPr>
          <w:spacing w:val="-3"/>
          <w:sz w:val="24"/>
        </w:rPr>
        <w:t xml:space="preserve">binding </w:t>
      </w:r>
      <w:r w:rsidRPr="00C55E08">
        <w:rPr>
          <w:sz w:val="24"/>
        </w:rPr>
        <w:t xml:space="preserve">on </w:t>
      </w:r>
      <w:r w:rsidRPr="00C55E08">
        <w:rPr>
          <w:spacing w:val="-3"/>
          <w:sz w:val="24"/>
        </w:rPr>
        <w:t xml:space="preserve">the Authority, its agents, </w:t>
      </w:r>
      <w:r w:rsidRPr="00C55E08">
        <w:rPr>
          <w:spacing w:val="-4"/>
          <w:sz w:val="24"/>
        </w:rPr>
        <w:t xml:space="preserve">successors </w:t>
      </w:r>
      <w:r w:rsidRPr="00C55E08">
        <w:rPr>
          <w:sz w:val="24"/>
        </w:rPr>
        <w:t xml:space="preserve">or </w:t>
      </w:r>
      <w:r w:rsidRPr="00C55E08">
        <w:rPr>
          <w:spacing w:val="-3"/>
          <w:sz w:val="24"/>
        </w:rPr>
        <w:t xml:space="preserve">assigns, </w:t>
      </w:r>
      <w:r w:rsidRPr="00C55E08">
        <w:rPr>
          <w:sz w:val="24"/>
        </w:rPr>
        <w:t xml:space="preserve">but </w:t>
      </w:r>
      <w:r w:rsidRPr="00C55E08">
        <w:rPr>
          <w:spacing w:val="-3"/>
          <w:sz w:val="24"/>
        </w:rPr>
        <w:t xml:space="preserve">shall </w:t>
      </w:r>
      <w:r w:rsidRPr="00C55E08">
        <w:rPr>
          <w:sz w:val="24"/>
        </w:rPr>
        <w:t xml:space="preserve">be </w:t>
      </w:r>
      <w:r w:rsidRPr="00C55E08">
        <w:rPr>
          <w:spacing w:val="-3"/>
          <w:sz w:val="24"/>
        </w:rPr>
        <w:t xml:space="preserve">binding </w:t>
      </w:r>
      <w:r w:rsidRPr="00C55E08">
        <w:rPr>
          <w:spacing w:val="-4"/>
          <w:sz w:val="24"/>
        </w:rPr>
        <w:t xml:space="preserve">against </w:t>
      </w:r>
      <w:r w:rsidRPr="00C55E08">
        <w:rPr>
          <w:sz w:val="24"/>
        </w:rPr>
        <w:t xml:space="preserve">the </w:t>
      </w:r>
      <w:r w:rsidRPr="00C55E08">
        <w:rPr>
          <w:spacing w:val="-3"/>
          <w:sz w:val="24"/>
        </w:rPr>
        <w:t xml:space="preserve">Bidder </w:t>
      </w:r>
      <w:r w:rsidRPr="00C55E08">
        <w:rPr>
          <w:sz w:val="24"/>
        </w:rPr>
        <w:t xml:space="preserve">if the </w:t>
      </w:r>
      <w:r w:rsidRPr="00C55E08">
        <w:rPr>
          <w:spacing w:val="-3"/>
          <w:sz w:val="24"/>
        </w:rPr>
        <w:t>Project</w:t>
      </w:r>
      <w:r w:rsidRPr="00C55E08">
        <w:rPr>
          <w:spacing w:val="-7"/>
          <w:sz w:val="24"/>
        </w:rPr>
        <w:t xml:space="preserve"> </w:t>
      </w:r>
      <w:r w:rsidRPr="00C55E08">
        <w:rPr>
          <w:spacing w:val="-3"/>
          <w:sz w:val="24"/>
        </w:rPr>
        <w:t>is</w:t>
      </w:r>
      <w:r w:rsidRPr="00C55E08">
        <w:rPr>
          <w:spacing w:val="-5"/>
          <w:sz w:val="24"/>
        </w:rPr>
        <w:t xml:space="preserve"> </w:t>
      </w:r>
      <w:r w:rsidRPr="00C55E08">
        <w:rPr>
          <w:spacing w:val="-3"/>
          <w:sz w:val="24"/>
        </w:rPr>
        <w:t>subsequently</w:t>
      </w:r>
      <w:r w:rsidRPr="00C55E08">
        <w:rPr>
          <w:spacing w:val="-10"/>
          <w:sz w:val="24"/>
        </w:rPr>
        <w:t xml:space="preserve"> </w:t>
      </w:r>
      <w:r w:rsidRPr="00C55E08">
        <w:rPr>
          <w:spacing w:val="-4"/>
          <w:sz w:val="24"/>
        </w:rPr>
        <w:t>awarded</w:t>
      </w:r>
      <w:r w:rsidRPr="00C55E08">
        <w:rPr>
          <w:spacing w:val="-3"/>
          <w:sz w:val="24"/>
        </w:rPr>
        <w:t xml:space="preserve"> to</w:t>
      </w:r>
      <w:r w:rsidRPr="00C55E08">
        <w:rPr>
          <w:spacing w:val="-7"/>
          <w:sz w:val="24"/>
        </w:rPr>
        <w:t xml:space="preserve"> </w:t>
      </w:r>
      <w:r w:rsidRPr="00C55E08">
        <w:rPr>
          <w:sz w:val="24"/>
        </w:rPr>
        <w:t>it</w:t>
      </w:r>
      <w:r w:rsidRPr="00C55E08">
        <w:rPr>
          <w:spacing w:val="-9"/>
          <w:sz w:val="24"/>
        </w:rPr>
        <w:t xml:space="preserve"> </w:t>
      </w:r>
      <w:r w:rsidRPr="00C55E08">
        <w:rPr>
          <w:sz w:val="24"/>
        </w:rPr>
        <w:t>on</w:t>
      </w:r>
      <w:r w:rsidRPr="00C55E08">
        <w:rPr>
          <w:spacing w:val="-10"/>
          <w:sz w:val="24"/>
        </w:rPr>
        <w:t xml:space="preserve"> </w:t>
      </w:r>
      <w:r w:rsidRPr="00C55E08">
        <w:rPr>
          <w:sz w:val="24"/>
        </w:rPr>
        <w:t>the</w:t>
      </w:r>
      <w:r w:rsidRPr="00C55E08">
        <w:rPr>
          <w:spacing w:val="-6"/>
          <w:sz w:val="24"/>
        </w:rPr>
        <w:t xml:space="preserve"> </w:t>
      </w:r>
      <w:r w:rsidRPr="00C55E08">
        <w:rPr>
          <w:spacing w:val="-3"/>
          <w:sz w:val="24"/>
        </w:rPr>
        <w:t>basis</w:t>
      </w:r>
      <w:r w:rsidRPr="00C55E08">
        <w:rPr>
          <w:spacing w:val="-6"/>
          <w:sz w:val="24"/>
        </w:rPr>
        <w:t xml:space="preserve"> </w:t>
      </w:r>
      <w:r w:rsidRPr="00C55E08">
        <w:rPr>
          <w:spacing w:val="-3"/>
          <w:sz w:val="24"/>
        </w:rPr>
        <w:t>of</w:t>
      </w:r>
      <w:r w:rsidRPr="00C55E08">
        <w:rPr>
          <w:spacing w:val="-6"/>
          <w:sz w:val="24"/>
        </w:rPr>
        <w:t xml:space="preserve"> </w:t>
      </w:r>
      <w:r w:rsidRPr="00C55E08">
        <w:rPr>
          <w:spacing w:val="-3"/>
          <w:sz w:val="24"/>
        </w:rPr>
        <w:t>such</w:t>
      </w:r>
      <w:r w:rsidRPr="00C55E08">
        <w:rPr>
          <w:spacing w:val="-8"/>
          <w:sz w:val="24"/>
        </w:rPr>
        <w:t xml:space="preserve"> </w:t>
      </w:r>
      <w:r w:rsidRPr="00C55E08">
        <w:rPr>
          <w:spacing w:val="-3"/>
          <w:sz w:val="24"/>
        </w:rPr>
        <w:t>information.</w:t>
      </w:r>
    </w:p>
    <w:p w14:paraId="2A1FF4F1" w14:textId="77777777" w:rsidR="00980A37" w:rsidRPr="00C55E08" w:rsidRDefault="00980A37">
      <w:pPr>
        <w:jc w:val="both"/>
        <w:rPr>
          <w:sz w:val="24"/>
        </w:rPr>
        <w:sectPr w:rsidR="00980A37" w:rsidRPr="00C55E08" w:rsidSect="00EC226D">
          <w:pgSz w:w="11910" w:h="16840"/>
          <w:pgMar w:top="1060" w:right="600" w:bottom="1120" w:left="520" w:header="284" w:footer="929" w:gutter="0"/>
          <w:cols w:space="720"/>
        </w:sectPr>
      </w:pPr>
    </w:p>
    <w:p w14:paraId="27049BEB" w14:textId="77777777" w:rsidR="00980A37" w:rsidRPr="00C55E08" w:rsidRDefault="00A45B3A">
      <w:pPr>
        <w:pStyle w:val="Heading2"/>
        <w:spacing w:before="76"/>
        <w:ind w:left="3786" w:right="3430"/>
        <w:jc w:val="center"/>
      </w:pPr>
      <w:r w:rsidRPr="00C55E08">
        <w:lastRenderedPageBreak/>
        <w:t>SECTION-4</w:t>
      </w:r>
    </w:p>
    <w:p w14:paraId="76DE3C17" w14:textId="77777777" w:rsidR="00980A37" w:rsidRPr="00C55E08" w:rsidRDefault="00980A37">
      <w:pPr>
        <w:pStyle w:val="BodyText"/>
        <w:spacing w:before="11"/>
        <w:rPr>
          <w:b/>
          <w:sz w:val="23"/>
        </w:rPr>
      </w:pPr>
    </w:p>
    <w:p w14:paraId="46B447A0" w14:textId="77777777" w:rsidR="00980A37" w:rsidRPr="00C55E08" w:rsidRDefault="00A45B3A">
      <w:pPr>
        <w:ind w:left="2610" w:right="2250"/>
        <w:jc w:val="center"/>
        <w:rPr>
          <w:b/>
          <w:sz w:val="24"/>
        </w:rPr>
      </w:pPr>
      <w:r w:rsidRPr="00C55E08">
        <w:rPr>
          <w:b/>
          <w:sz w:val="24"/>
        </w:rPr>
        <w:t>FRAUD AND CORRUPT PRACTICES</w:t>
      </w:r>
    </w:p>
    <w:p w14:paraId="0D2C95FA" w14:textId="77777777" w:rsidR="00980A37" w:rsidRPr="00C55E08" w:rsidRDefault="00980A37">
      <w:pPr>
        <w:pStyle w:val="BodyText"/>
        <w:spacing w:before="2"/>
        <w:rPr>
          <w:b/>
        </w:rPr>
      </w:pPr>
    </w:p>
    <w:p w14:paraId="02824AED" w14:textId="77777777" w:rsidR="00980A37" w:rsidRPr="00C55E08" w:rsidRDefault="00A45B3A">
      <w:pPr>
        <w:pStyle w:val="ListParagraph"/>
        <w:numPr>
          <w:ilvl w:val="1"/>
          <w:numId w:val="25"/>
        </w:numPr>
        <w:tabs>
          <w:tab w:val="left" w:pos="1732"/>
        </w:tabs>
        <w:spacing w:line="228" w:lineRule="auto"/>
        <w:ind w:right="652"/>
        <w:rPr>
          <w:sz w:val="24"/>
        </w:rPr>
      </w:pPr>
      <w:r w:rsidRPr="00C55E08">
        <w:rPr>
          <w:sz w:val="24"/>
        </w:rPr>
        <w:t>The Bidders and their respective officers, employees, agents and advisers shall observe the highest standard of ethics during the Bidding Process and subsequent to</w:t>
      </w:r>
      <w:r w:rsidRPr="00C55E08">
        <w:rPr>
          <w:spacing w:val="-23"/>
          <w:sz w:val="24"/>
        </w:rPr>
        <w:t xml:space="preserve"> </w:t>
      </w:r>
      <w:r w:rsidRPr="00C55E08">
        <w:rPr>
          <w:sz w:val="24"/>
        </w:rPr>
        <w:t xml:space="preserve">the issue of the LOA and during the subsistence of the Agreement. Notwithstanding anything to the contrary contained herein, or in the LOA or the Agreement, the Authority may reject a BID, withdraw the LOA, or terminate the Agreement, as the case may be, without being liable in any manner whatsoever to the Bidder, if it determines that the Bidder, directly or indirectly or through an agent, engaged in corrupt practice, fraudulent practice, coercive practice, undesirable practice or restrictive practice in the Bidding Process. </w:t>
      </w:r>
      <w:r w:rsidRPr="00C55E08">
        <w:rPr>
          <w:spacing w:val="-3"/>
          <w:sz w:val="24"/>
        </w:rPr>
        <w:t xml:space="preserve">In </w:t>
      </w:r>
      <w:r w:rsidRPr="00C55E08">
        <w:rPr>
          <w:sz w:val="24"/>
        </w:rPr>
        <w:t xml:space="preserve">such an event, the Authority shall be entitled to forfeit and appropriate the BID Security or Performance Security, as the case may be, as Damages, without prejudice to any other right or </w:t>
      </w:r>
      <w:proofErr w:type="spellStart"/>
      <w:r w:rsidRPr="00C55E08">
        <w:rPr>
          <w:sz w:val="24"/>
        </w:rPr>
        <w:t>remed</w:t>
      </w:r>
      <w:proofErr w:type="spellEnd"/>
      <w:r w:rsidRPr="00C55E08">
        <w:rPr>
          <w:sz w:val="24"/>
        </w:rPr>
        <w:t xml:space="preserve"> that may be available to the Authority under the Bidding Documents and/ or the Agreement, or</w:t>
      </w:r>
      <w:r w:rsidRPr="00C55E08">
        <w:rPr>
          <w:spacing w:val="3"/>
          <w:sz w:val="24"/>
        </w:rPr>
        <w:t xml:space="preserve"> </w:t>
      </w:r>
      <w:r w:rsidRPr="00C55E08">
        <w:rPr>
          <w:spacing w:val="-3"/>
          <w:sz w:val="24"/>
        </w:rPr>
        <w:t>otherwise.</w:t>
      </w:r>
    </w:p>
    <w:p w14:paraId="5B8114ED" w14:textId="77777777" w:rsidR="00980A37" w:rsidRPr="00C55E08" w:rsidRDefault="00980A37">
      <w:pPr>
        <w:pStyle w:val="BodyText"/>
        <w:spacing w:before="9"/>
        <w:rPr>
          <w:sz w:val="20"/>
        </w:rPr>
      </w:pPr>
    </w:p>
    <w:p w14:paraId="020CB619" w14:textId="77777777" w:rsidR="00980A37" w:rsidRPr="00C55E08" w:rsidRDefault="00A45B3A">
      <w:pPr>
        <w:pStyle w:val="ListParagraph"/>
        <w:numPr>
          <w:ilvl w:val="1"/>
          <w:numId w:val="25"/>
        </w:numPr>
        <w:tabs>
          <w:tab w:val="left" w:pos="1732"/>
        </w:tabs>
        <w:spacing w:line="228" w:lineRule="auto"/>
        <w:ind w:right="647"/>
        <w:rPr>
          <w:sz w:val="24"/>
        </w:rPr>
      </w:pPr>
      <w:r w:rsidRPr="00C55E08">
        <w:rPr>
          <w:sz w:val="24"/>
        </w:rPr>
        <w:t>Without prejudice to the rights of the Authority under Clause 4.1 hereinabove and the rights and remedies which the Authority may have under  the  LOA  or  the  Agreement, or otherwise if a Bidder or Contractor, as the case may  be, is found  by  the Authority to  have directly or indirectly or through an agent, engaged or indulged  in any corrupt practice, fraudulent practice, coercive practice, undesirable practice or restrictive practice during the Bidding Process, or after the issue of the LOA or the execution of the Agreement, such Bidder shall not be eligible to participate in any tender</w:t>
      </w:r>
      <w:r w:rsidRPr="00C55E08">
        <w:rPr>
          <w:spacing w:val="-8"/>
          <w:sz w:val="24"/>
        </w:rPr>
        <w:t xml:space="preserve"> </w:t>
      </w:r>
      <w:r w:rsidRPr="00C55E08">
        <w:rPr>
          <w:sz w:val="24"/>
        </w:rPr>
        <w:t>or</w:t>
      </w:r>
      <w:r w:rsidRPr="00C55E08">
        <w:rPr>
          <w:spacing w:val="-7"/>
          <w:sz w:val="24"/>
        </w:rPr>
        <w:t xml:space="preserve"> </w:t>
      </w:r>
      <w:r w:rsidRPr="00C55E08">
        <w:rPr>
          <w:sz w:val="24"/>
        </w:rPr>
        <w:t>RFP</w:t>
      </w:r>
      <w:r w:rsidRPr="00C55E08">
        <w:rPr>
          <w:spacing w:val="-6"/>
          <w:sz w:val="24"/>
        </w:rPr>
        <w:t xml:space="preserve"> </w:t>
      </w:r>
      <w:r w:rsidRPr="00C55E08">
        <w:rPr>
          <w:spacing w:val="-3"/>
          <w:sz w:val="24"/>
        </w:rPr>
        <w:t>issued</w:t>
      </w:r>
      <w:r w:rsidRPr="00C55E08">
        <w:rPr>
          <w:spacing w:val="-10"/>
          <w:sz w:val="24"/>
        </w:rPr>
        <w:t xml:space="preserve"> </w:t>
      </w:r>
      <w:r w:rsidRPr="00C55E08">
        <w:rPr>
          <w:sz w:val="24"/>
        </w:rPr>
        <w:t>by</w:t>
      </w:r>
      <w:r w:rsidRPr="00C55E08">
        <w:rPr>
          <w:spacing w:val="-15"/>
          <w:sz w:val="24"/>
        </w:rPr>
        <w:t xml:space="preserve"> </w:t>
      </w:r>
      <w:r w:rsidRPr="00C55E08">
        <w:rPr>
          <w:sz w:val="24"/>
        </w:rPr>
        <w:t>the</w:t>
      </w:r>
      <w:r w:rsidRPr="00C55E08">
        <w:rPr>
          <w:spacing w:val="-13"/>
          <w:sz w:val="24"/>
        </w:rPr>
        <w:t xml:space="preserve"> </w:t>
      </w:r>
      <w:r w:rsidRPr="00C55E08">
        <w:rPr>
          <w:sz w:val="24"/>
        </w:rPr>
        <w:t>Authority</w:t>
      </w:r>
      <w:r w:rsidRPr="00C55E08">
        <w:rPr>
          <w:spacing w:val="-14"/>
          <w:sz w:val="24"/>
        </w:rPr>
        <w:t xml:space="preserve"> </w:t>
      </w:r>
      <w:r w:rsidRPr="00C55E08">
        <w:rPr>
          <w:sz w:val="24"/>
        </w:rPr>
        <w:t>during</w:t>
      </w:r>
      <w:r w:rsidRPr="00C55E08">
        <w:rPr>
          <w:spacing w:val="-12"/>
          <w:sz w:val="24"/>
        </w:rPr>
        <w:t xml:space="preserve"> </w:t>
      </w:r>
      <w:r w:rsidRPr="00C55E08">
        <w:rPr>
          <w:sz w:val="24"/>
        </w:rPr>
        <w:t>a</w:t>
      </w:r>
      <w:r w:rsidRPr="00C55E08">
        <w:rPr>
          <w:spacing w:val="-12"/>
          <w:sz w:val="24"/>
        </w:rPr>
        <w:t xml:space="preserve"> </w:t>
      </w:r>
      <w:r w:rsidRPr="00C55E08">
        <w:rPr>
          <w:sz w:val="24"/>
        </w:rPr>
        <w:t>period</w:t>
      </w:r>
      <w:r w:rsidRPr="00C55E08">
        <w:rPr>
          <w:spacing w:val="-12"/>
          <w:sz w:val="24"/>
        </w:rPr>
        <w:t xml:space="preserve"> </w:t>
      </w:r>
      <w:r w:rsidRPr="00C55E08">
        <w:rPr>
          <w:sz w:val="24"/>
        </w:rPr>
        <w:t>of</w:t>
      </w:r>
      <w:r w:rsidRPr="00C55E08">
        <w:rPr>
          <w:spacing w:val="-14"/>
          <w:sz w:val="24"/>
        </w:rPr>
        <w:t xml:space="preserve"> </w:t>
      </w:r>
      <w:r w:rsidRPr="00C55E08">
        <w:rPr>
          <w:sz w:val="24"/>
        </w:rPr>
        <w:t>2</w:t>
      </w:r>
      <w:r w:rsidRPr="00C55E08">
        <w:rPr>
          <w:spacing w:val="-10"/>
          <w:sz w:val="24"/>
        </w:rPr>
        <w:t xml:space="preserve"> </w:t>
      </w:r>
      <w:r w:rsidRPr="00C55E08">
        <w:rPr>
          <w:sz w:val="24"/>
        </w:rPr>
        <w:t>(two)</w:t>
      </w:r>
      <w:r w:rsidRPr="00C55E08">
        <w:rPr>
          <w:spacing w:val="-7"/>
          <w:sz w:val="24"/>
        </w:rPr>
        <w:t xml:space="preserve"> </w:t>
      </w:r>
      <w:r w:rsidRPr="00C55E08">
        <w:rPr>
          <w:spacing w:val="-4"/>
          <w:sz w:val="24"/>
        </w:rPr>
        <w:t>years</w:t>
      </w:r>
      <w:r w:rsidRPr="00C55E08">
        <w:rPr>
          <w:spacing w:val="-8"/>
          <w:sz w:val="24"/>
        </w:rPr>
        <w:t xml:space="preserve"> </w:t>
      </w:r>
      <w:r w:rsidRPr="00C55E08">
        <w:rPr>
          <w:sz w:val="24"/>
        </w:rPr>
        <w:t>from</w:t>
      </w:r>
      <w:r w:rsidRPr="00C55E08">
        <w:rPr>
          <w:spacing w:val="-12"/>
          <w:sz w:val="24"/>
        </w:rPr>
        <w:t xml:space="preserve"> </w:t>
      </w:r>
      <w:r w:rsidRPr="00C55E08">
        <w:rPr>
          <w:sz w:val="24"/>
        </w:rPr>
        <w:t>the</w:t>
      </w:r>
      <w:r w:rsidRPr="00C55E08">
        <w:rPr>
          <w:spacing w:val="-14"/>
          <w:sz w:val="24"/>
        </w:rPr>
        <w:t xml:space="preserve"> </w:t>
      </w:r>
      <w:r w:rsidRPr="00C55E08">
        <w:rPr>
          <w:sz w:val="24"/>
        </w:rPr>
        <w:t>date</w:t>
      </w:r>
      <w:r w:rsidRPr="00C55E08">
        <w:rPr>
          <w:spacing w:val="-10"/>
          <w:sz w:val="24"/>
        </w:rPr>
        <w:t xml:space="preserve"> </w:t>
      </w:r>
      <w:r w:rsidRPr="00C55E08">
        <w:rPr>
          <w:spacing w:val="-3"/>
          <w:sz w:val="24"/>
        </w:rPr>
        <w:t xml:space="preserve">such Bidder, </w:t>
      </w:r>
      <w:r w:rsidRPr="00C55E08">
        <w:rPr>
          <w:sz w:val="24"/>
        </w:rPr>
        <w:t xml:space="preserve">or Contractor, as the case may be, is found by the Authority to have directly or indirectly or through an agent, engaged or indulged in any corrupt practice, fraudulent practice, coercive practice, undesirable practice or restrictive practices, as </w:t>
      </w:r>
      <w:r w:rsidRPr="00C55E08">
        <w:rPr>
          <w:spacing w:val="-3"/>
          <w:sz w:val="24"/>
        </w:rPr>
        <w:t xml:space="preserve">the case </w:t>
      </w:r>
      <w:r w:rsidRPr="00C55E08">
        <w:rPr>
          <w:sz w:val="24"/>
        </w:rPr>
        <w:t xml:space="preserve">may </w:t>
      </w:r>
      <w:r w:rsidRPr="00C55E08">
        <w:rPr>
          <w:spacing w:val="-3"/>
          <w:sz w:val="24"/>
        </w:rPr>
        <w:t>be.</w:t>
      </w:r>
    </w:p>
    <w:p w14:paraId="3CB29A13" w14:textId="77777777" w:rsidR="00980A37" w:rsidRPr="00C55E08" w:rsidRDefault="00980A37">
      <w:pPr>
        <w:pStyle w:val="BodyText"/>
        <w:spacing w:before="11"/>
        <w:rPr>
          <w:sz w:val="20"/>
        </w:rPr>
      </w:pPr>
    </w:p>
    <w:p w14:paraId="2ACD9F33" w14:textId="77777777" w:rsidR="00980A37" w:rsidRPr="00C55E08" w:rsidRDefault="00A45B3A">
      <w:pPr>
        <w:pStyle w:val="ListParagraph"/>
        <w:numPr>
          <w:ilvl w:val="1"/>
          <w:numId w:val="25"/>
        </w:numPr>
        <w:tabs>
          <w:tab w:val="left" w:pos="1732"/>
        </w:tabs>
        <w:spacing w:line="228" w:lineRule="auto"/>
        <w:ind w:right="651"/>
        <w:rPr>
          <w:sz w:val="24"/>
        </w:rPr>
      </w:pPr>
      <w:r w:rsidRPr="00C55E08">
        <w:rPr>
          <w:sz w:val="24"/>
        </w:rPr>
        <w:t>For</w:t>
      </w:r>
      <w:r w:rsidRPr="00C55E08">
        <w:rPr>
          <w:spacing w:val="-9"/>
          <w:sz w:val="24"/>
        </w:rPr>
        <w:t xml:space="preserve"> </w:t>
      </w:r>
      <w:r w:rsidRPr="00C55E08">
        <w:rPr>
          <w:sz w:val="24"/>
        </w:rPr>
        <w:t>the</w:t>
      </w:r>
      <w:r w:rsidRPr="00C55E08">
        <w:rPr>
          <w:spacing w:val="-6"/>
          <w:sz w:val="24"/>
        </w:rPr>
        <w:t xml:space="preserve"> </w:t>
      </w:r>
      <w:r w:rsidRPr="00C55E08">
        <w:rPr>
          <w:spacing w:val="-3"/>
          <w:sz w:val="24"/>
        </w:rPr>
        <w:t>purposes</w:t>
      </w:r>
      <w:r w:rsidRPr="00C55E08">
        <w:rPr>
          <w:spacing w:val="-8"/>
          <w:sz w:val="24"/>
        </w:rPr>
        <w:t xml:space="preserve"> </w:t>
      </w:r>
      <w:r w:rsidRPr="00C55E08">
        <w:rPr>
          <w:sz w:val="24"/>
        </w:rPr>
        <w:t>of</w:t>
      </w:r>
      <w:r w:rsidRPr="00C55E08">
        <w:rPr>
          <w:spacing w:val="-6"/>
          <w:sz w:val="24"/>
        </w:rPr>
        <w:t xml:space="preserve"> </w:t>
      </w:r>
      <w:r w:rsidRPr="00C55E08">
        <w:rPr>
          <w:spacing w:val="-3"/>
          <w:sz w:val="24"/>
        </w:rPr>
        <w:t>this</w:t>
      </w:r>
      <w:r w:rsidRPr="00C55E08">
        <w:rPr>
          <w:spacing w:val="-8"/>
          <w:sz w:val="24"/>
        </w:rPr>
        <w:t xml:space="preserve"> </w:t>
      </w:r>
      <w:r w:rsidRPr="00C55E08">
        <w:rPr>
          <w:spacing w:val="-3"/>
          <w:sz w:val="24"/>
        </w:rPr>
        <w:t>Section</w:t>
      </w:r>
      <w:r w:rsidRPr="00C55E08">
        <w:rPr>
          <w:spacing w:val="-2"/>
          <w:sz w:val="24"/>
        </w:rPr>
        <w:t xml:space="preserve"> </w:t>
      </w:r>
      <w:r w:rsidRPr="00C55E08">
        <w:rPr>
          <w:spacing w:val="-3"/>
          <w:sz w:val="24"/>
        </w:rPr>
        <w:t>4,</w:t>
      </w:r>
      <w:r w:rsidRPr="00C55E08">
        <w:rPr>
          <w:spacing w:val="-6"/>
          <w:sz w:val="24"/>
        </w:rPr>
        <w:t xml:space="preserve"> </w:t>
      </w:r>
      <w:r w:rsidRPr="00C55E08">
        <w:rPr>
          <w:sz w:val="24"/>
        </w:rPr>
        <w:t>the</w:t>
      </w:r>
      <w:r w:rsidRPr="00C55E08">
        <w:rPr>
          <w:spacing w:val="-6"/>
          <w:sz w:val="24"/>
        </w:rPr>
        <w:t xml:space="preserve"> </w:t>
      </w:r>
      <w:r w:rsidRPr="00C55E08">
        <w:rPr>
          <w:sz w:val="24"/>
        </w:rPr>
        <w:t>following</w:t>
      </w:r>
      <w:r w:rsidRPr="00C55E08">
        <w:rPr>
          <w:spacing w:val="-12"/>
          <w:sz w:val="24"/>
        </w:rPr>
        <w:t xml:space="preserve"> </w:t>
      </w:r>
      <w:r w:rsidRPr="00C55E08">
        <w:rPr>
          <w:sz w:val="24"/>
        </w:rPr>
        <w:t>terms</w:t>
      </w:r>
      <w:r w:rsidRPr="00C55E08">
        <w:rPr>
          <w:spacing w:val="-8"/>
          <w:sz w:val="24"/>
        </w:rPr>
        <w:t xml:space="preserve"> </w:t>
      </w:r>
      <w:r w:rsidRPr="00C55E08">
        <w:rPr>
          <w:sz w:val="24"/>
        </w:rPr>
        <w:t>shall</w:t>
      </w:r>
      <w:r w:rsidRPr="00C55E08">
        <w:rPr>
          <w:spacing w:val="-6"/>
          <w:sz w:val="24"/>
        </w:rPr>
        <w:t xml:space="preserve"> </w:t>
      </w:r>
      <w:r w:rsidRPr="00C55E08">
        <w:rPr>
          <w:sz w:val="24"/>
        </w:rPr>
        <w:t>have</w:t>
      </w:r>
      <w:r w:rsidRPr="00C55E08">
        <w:rPr>
          <w:spacing w:val="-11"/>
          <w:sz w:val="24"/>
        </w:rPr>
        <w:t xml:space="preserve"> </w:t>
      </w:r>
      <w:r w:rsidRPr="00C55E08">
        <w:rPr>
          <w:sz w:val="24"/>
        </w:rPr>
        <w:t>the</w:t>
      </w:r>
      <w:r w:rsidRPr="00C55E08">
        <w:rPr>
          <w:spacing w:val="-11"/>
          <w:sz w:val="24"/>
        </w:rPr>
        <w:t xml:space="preserve"> </w:t>
      </w:r>
      <w:r w:rsidRPr="00C55E08">
        <w:rPr>
          <w:sz w:val="24"/>
        </w:rPr>
        <w:t>meaning</w:t>
      </w:r>
      <w:r w:rsidRPr="00C55E08">
        <w:rPr>
          <w:spacing w:val="-11"/>
          <w:sz w:val="24"/>
        </w:rPr>
        <w:t xml:space="preserve"> </w:t>
      </w:r>
      <w:r w:rsidRPr="00C55E08">
        <w:rPr>
          <w:spacing w:val="-4"/>
          <w:sz w:val="24"/>
        </w:rPr>
        <w:t xml:space="preserve">hereinafter </w:t>
      </w:r>
      <w:r w:rsidRPr="00C55E08">
        <w:rPr>
          <w:spacing w:val="-3"/>
          <w:sz w:val="24"/>
        </w:rPr>
        <w:t xml:space="preserve">respectively </w:t>
      </w:r>
      <w:r w:rsidRPr="00C55E08">
        <w:rPr>
          <w:spacing w:val="-4"/>
          <w:sz w:val="24"/>
        </w:rPr>
        <w:t xml:space="preserve">assigned </w:t>
      </w:r>
      <w:r w:rsidRPr="00C55E08">
        <w:rPr>
          <w:spacing w:val="-3"/>
          <w:sz w:val="24"/>
        </w:rPr>
        <w:t>to</w:t>
      </w:r>
      <w:r w:rsidRPr="00C55E08">
        <w:rPr>
          <w:spacing w:val="-9"/>
          <w:sz w:val="24"/>
        </w:rPr>
        <w:t xml:space="preserve"> </w:t>
      </w:r>
      <w:r w:rsidRPr="00C55E08">
        <w:rPr>
          <w:spacing w:val="-3"/>
          <w:sz w:val="24"/>
        </w:rPr>
        <w:t>them:</w:t>
      </w:r>
    </w:p>
    <w:p w14:paraId="2D613F45" w14:textId="77777777" w:rsidR="00980A37" w:rsidRPr="00C55E08" w:rsidRDefault="00980A37">
      <w:pPr>
        <w:pStyle w:val="BodyText"/>
        <w:spacing w:before="8"/>
        <w:rPr>
          <w:sz w:val="20"/>
        </w:rPr>
      </w:pPr>
    </w:p>
    <w:p w14:paraId="06C50872" w14:textId="77777777" w:rsidR="00980A37" w:rsidRPr="00C55E08" w:rsidRDefault="00A45B3A">
      <w:pPr>
        <w:pStyle w:val="ListParagraph"/>
        <w:numPr>
          <w:ilvl w:val="0"/>
          <w:numId w:val="24"/>
        </w:numPr>
        <w:tabs>
          <w:tab w:val="left" w:pos="1732"/>
        </w:tabs>
        <w:spacing w:before="1" w:line="228" w:lineRule="auto"/>
        <w:ind w:right="651"/>
        <w:rPr>
          <w:sz w:val="24"/>
        </w:rPr>
      </w:pPr>
      <w:r w:rsidRPr="00C55E08">
        <w:rPr>
          <w:sz w:val="24"/>
        </w:rPr>
        <w:t>“corrupt</w:t>
      </w:r>
      <w:r w:rsidRPr="00C55E08">
        <w:rPr>
          <w:spacing w:val="-17"/>
          <w:sz w:val="24"/>
        </w:rPr>
        <w:t xml:space="preserve"> </w:t>
      </w:r>
      <w:r w:rsidRPr="00C55E08">
        <w:rPr>
          <w:sz w:val="24"/>
        </w:rPr>
        <w:t>practice”</w:t>
      </w:r>
      <w:r w:rsidRPr="00C55E08">
        <w:rPr>
          <w:spacing w:val="-22"/>
          <w:sz w:val="24"/>
        </w:rPr>
        <w:t xml:space="preserve"> </w:t>
      </w:r>
      <w:r w:rsidRPr="00C55E08">
        <w:rPr>
          <w:sz w:val="24"/>
        </w:rPr>
        <w:t>means</w:t>
      </w:r>
      <w:r w:rsidRPr="00C55E08">
        <w:rPr>
          <w:spacing w:val="-20"/>
          <w:sz w:val="24"/>
        </w:rPr>
        <w:t xml:space="preserve"> </w:t>
      </w:r>
      <w:r w:rsidRPr="00C55E08">
        <w:rPr>
          <w:sz w:val="24"/>
        </w:rPr>
        <w:t>the</w:t>
      </w:r>
      <w:r w:rsidRPr="00C55E08">
        <w:rPr>
          <w:spacing w:val="-18"/>
          <w:sz w:val="24"/>
        </w:rPr>
        <w:t xml:space="preserve"> </w:t>
      </w:r>
      <w:r w:rsidRPr="00C55E08">
        <w:rPr>
          <w:sz w:val="24"/>
        </w:rPr>
        <w:t>offering,</w:t>
      </w:r>
      <w:r w:rsidRPr="00C55E08">
        <w:rPr>
          <w:spacing w:val="-19"/>
          <w:sz w:val="24"/>
        </w:rPr>
        <w:t xml:space="preserve"> </w:t>
      </w:r>
      <w:r w:rsidRPr="00C55E08">
        <w:rPr>
          <w:sz w:val="24"/>
        </w:rPr>
        <w:t>giving,</w:t>
      </w:r>
      <w:r w:rsidRPr="00C55E08">
        <w:rPr>
          <w:spacing w:val="-17"/>
          <w:sz w:val="24"/>
        </w:rPr>
        <w:t xml:space="preserve"> </w:t>
      </w:r>
      <w:r w:rsidRPr="00C55E08">
        <w:rPr>
          <w:sz w:val="24"/>
        </w:rPr>
        <w:t>receiving</w:t>
      </w:r>
      <w:r w:rsidRPr="00C55E08">
        <w:rPr>
          <w:spacing w:val="-20"/>
          <w:sz w:val="24"/>
        </w:rPr>
        <w:t xml:space="preserve"> </w:t>
      </w:r>
      <w:r w:rsidRPr="00C55E08">
        <w:rPr>
          <w:sz w:val="24"/>
        </w:rPr>
        <w:t>or</w:t>
      </w:r>
      <w:r w:rsidRPr="00C55E08">
        <w:rPr>
          <w:spacing w:val="-18"/>
          <w:sz w:val="24"/>
        </w:rPr>
        <w:t xml:space="preserve"> </w:t>
      </w:r>
      <w:r w:rsidRPr="00C55E08">
        <w:rPr>
          <w:sz w:val="24"/>
        </w:rPr>
        <w:t>soliciting</w:t>
      </w:r>
      <w:r w:rsidRPr="00C55E08">
        <w:rPr>
          <w:spacing w:val="-17"/>
          <w:sz w:val="24"/>
        </w:rPr>
        <w:t xml:space="preserve"> </w:t>
      </w:r>
      <w:r w:rsidRPr="00C55E08">
        <w:rPr>
          <w:sz w:val="24"/>
        </w:rPr>
        <w:t>of</w:t>
      </w:r>
      <w:r w:rsidRPr="00C55E08">
        <w:rPr>
          <w:spacing w:val="-16"/>
          <w:sz w:val="24"/>
        </w:rPr>
        <w:t xml:space="preserve"> </w:t>
      </w:r>
      <w:r w:rsidRPr="00C55E08">
        <w:rPr>
          <w:sz w:val="24"/>
        </w:rPr>
        <w:t>anything</w:t>
      </w:r>
      <w:r w:rsidRPr="00C55E08">
        <w:rPr>
          <w:spacing w:val="-16"/>
          <w:sz w:val="24"/>
        </w:rPr>
        <w:t xml:space="preserve"> </w:t>
      </w:r>
      <w:r w:rsidRPr="00C55E08">
        <w:rPr>
          <w:sz w:val="24"/>
        </w:rPr>
        <w:t>of</w:t>
      </w:r>
      <w:r w:rsidRPr="00C55E08">
        <w:rPr>
          <w:spacing w:val="-18"/>
          <w:sz w:val="24"/>
        </w:rPr>
        <w:t xml:space="preserve"> </w:t>
      </w:r>
      <w:r w:rsidRPr="00C55E08">
        <w:rPr>
          <w:sz w:val="24"/>
        </w:rPr>
        <w:t>value, pressurizing to influence the action of a public official in the process of tendering and execution of the</w:t>
      </w:r>
      <w:r w:rsidRPr="00C55E08">
        <w:rPr>
          <w:spacing w:val="-11"/>
          <w:sz w:val="24"/>
        </w:rPr>
        <w:t xml:space="preserve"> </w:t>
      </w:r>
      <w:r w:rsidRPr="00C55E08">
        <w:rPr>
          <w:sz w:val="24"/>
        </w:rPr>
        <w:t>project;</w:t>
      </w:r>
    </w:p>
    <w:p w14:paraId="4FE1B0BD" w14:textId="77777777" w:rsidR="00980A37" w:rsidRPr="00C55E08" w:rsidRDefault="00980A37">
      <w:pPr>
        <w:pStyle w:val="BodyText"/>
        <w:spacing w:before="10"/>
        <w:rPr>
          <w:sz w:val="20"/>
        </w:rPr>
      </w:pPr>
    </w:p>
    <w:p w14:paraId="20462CC3" w14:textId="77777777" w:rsidR="00980A37" w:rsidRPr="00C55E08" w:rsidRDefault="00A45B3A">
      <w:pPr>
        <w:pStyle w:val="ListParagraph"/>
        <w:numPr>
          <w:ilvl w:val="0"/>
          <w:numId w:val="24"/>
        </w:numPr>
        <w:tabs>
          <w:tab w:val="left" w:pos="1732"/>
        </w:tabs>
        <w:spacing w:line="228" w:lineRule="auto"/>
        <w:ind w:right="655"/>
        <w:rPr>
          <w:sz w:val="24"/>
        </w:rPr>
      </w:pPr>
      <w:r w:rsidRPr="00C55E08">
        <w:rPr>
          <w:sz w:val="24"/>
        </w:rPr>
        <w:t xml:space="preserve">“fraudulent practice” means a misrepresentation or omission of facts or </w:t>
      </w:r>
      <w:r w:rsidRPr="00C55E08">
        <w:rPr>
          <w:spacing w:val="-3"/>
          <w:sz w:val="24"/>
        </w:rPr>
        <w:t xml:space="preserve">suppression </w:t>
      </w:r>
      <w:r w:rsidRPr="00C55E08">
        <w:rPr>
          <w:sz w:val="24"/>
        </w:rPr>
        <w:t>of facts</w:t>
      </w:r>
      <w:r w:rsidRPr="00C55E08">
        <w:rPr>
          <w:spacing w:val="-8"/>
          <w:sz w:val="24"/>
        </w:rPr>
        <w:t xml:space="preserve"> </w:t>
      </w:r>
      <w:r w:rsidRPr="00C55E08">
        <w:rPr>
          <w:spacing w:val="-3"/>
          <w:sz w:val="24"/>
        </w:rPr>
        <w:t>or</w:t>
      </w:r>
      <w:r w:rsidRPr="00C55E08">
        <w:rPr>
          <w:spacing w:val="-6"/>
          <w:sz w:val="24"/>
        </w:rPr>
        <w:t xml:space="preserve"> </w:t>
      </w:r>
      <w:r w:rsidRPr="00C55E08">
        <w:rPr>
          <w:sz w:val="24"/>
        </w:rPr>
        <w:t>disclosure</w:t>
      </w:r>
      <w:r w:rsidRPr="00C55E08">
        <w:rPr>
          <w:spacing w:val="-7"/>
          <w:sz w:val="24"/>
        </w:rPr>
        <w:t xml:space="preserve"> </w:t>
      </w:r>
      <w:r w:rsidRPr="00C55E08">
        <w:rPr>
          <w:sz w:val="24"/>
        </w:rPr>
        <w:t>of</w:t>
      </w:r>
      <w:r w:rsidRPr="00C55E08">
        <w:rPr>
          <w:spacing w:val="-8"/>
          <w:sz w:val="24"/>
        </w:rPr>
        <w:t xml:space="preserve"> </w:t>
      </w:r>
      <w:r w:rsidRPr="00C55E08">
        <w:rPr>
          <w:sz w:val="24"/>
        </w:rPr>
        <w:t>incomplete</w:t>
      </w:r>
      <w:r w:rsidRPr="00C55E08">
        <w:rPr>
          <w:spacing w:val="-8"/>
          <w:sz w:val="24"/>
        </w:rPr>
        <w:t xml:space="preserve"> </w:t>
      </w:r>
      <w:r w:rsidRPr="00C55E08">
        <w:rPr>
          <w:spacing w:val="-3"/>
          <w:sz w:val="24"/>
        </w:rPr>
        <w:t>facts,</w:t>
      </w:r>
      <w:r w:rsidRPr="00C55E08">
        <w:rPr>
          <w:spacing w:val="-7"/>
          <w:sz w:val="24"/>
        </w:rPr>
        <w:t xml:space="preserve"> </w:t>
      </w:r>
      <w:r w:rsidRPr="00C55E08">
        <w:rPr>
          <w:sz w:val="24"/>
        </w:rPr>
        <w:t>in</w:t>
      </w:r>
      <w:r w:rsidRPr="00C55E08">
        <w:rPr>
          <w:spacing w:val="-7"/>
          <w:sz w:val="24"/>
        </w:rPr>
        <w:t xml:space="preserve"> </w:t>
      </w:r>
      <w:r w:rsidRPr="00C55E08">
        <w:rPr>
          <w:spacing w:val="-3"/>
          <w:sz w:val="24"/>
        </w:rPr>
        <w:t>order</w:t>
      </w:r>
      <w:r w:rsidRPr="00C55E08">
        <w:rPr>
          <w:spacing w:val="-6"/>
          <w:sz w:val="24"/>
        </w:rPr>
        <w:t xml:space="preserve"> </w:t>
      </w:r>
      <w:r w:rsidRPr="00C55E08">
        <w:rPr>
          <w:sz w:val="24"/>
        </w:rPr>
        <w:t>to</w:t>
      </w:r>
      <w:r w:rsidRPr="00C55E08">
        <w:rPr>
          <w:spacing w:val="-9"/>
          <w:sz w:val="24"/>
        </w:rPr>
        <w:t xml:space="preserve"> </w:t>
      </w:r>
      <w:r w:rsidRPr="00C55E08">
        <w:rPr>
          <w:sz w:val="24"/>
        </w:rPr>
        <w:t>influence</w:t>
      </w:r>
      <w:r w:rsidRPr="00C55E08">
        <w:rPr>
          <w:spacing w:val="-9"/>
          <w:sz w:val="24"/>
        </w:rPr>
        <w:t xml:space="preserve"> </w:t>
      </w:r>
      <w:r w:rsidRPr="00C55E08">
        <w:rPr>
          <w:sz w:val="24"/>
        </w:rPr>
        <w:t>the</w:t>
      </w:r>
      <w:r w:rsidRPr="00C55E08">
        <w:rPr>
          <w:spacing w:val="-7"/>
          <w:sz w:val="24"/>
        </w:rPr>
        <w:t xml:space="preserve"> </w:t>
      </w:r>
      <w:r w:rsidRPr="00C55E08">
        <w:rPr>
          <w:spacing w:val="-3"/>
          <w:sz w:val="24"/>
        </w:rPr>
        <w:t>Bidding</w:t>
      </w:r>
      <w:r w:rsidRPr="00C55E08">
        <w:rPr>
          <w:spacing w:val="-11"/>
          <w:sz w:val="24"/>
        </w:rPr>
        <w:t xml:space="preserve"> </w:t>
      </w:r>
      <w:r w:rsidRPr="00C55E08">
        <w:rPr>
          <w:spacing w:val="-3"/>
          <w:sz w:val="24"/>
        </w:rPr>
        <w:t>Process;</w:t>
      </w:r>
    </w:p>
    <w:p w14:paraId="3F2FF01C" w14:textId="77777777" w:rsidR="00980A37" w:rsidRPr="00C55E08" w:rsidRDefault="00980A37">
      <w:pPr>
        <w:pStyle w:val="BodyText"/>
        <w:spacing w:before="9"/>
        <w:rPr>
          <w:sz w:val="20"/>
        </w:rPr>
      </w:pPr>
    </w:p>
    <w:p w14:paraId="2D1B2FA6" w14:textId="77777777" w:rsidR="00980A37" w:rsidRPr="00C55E08" w:rsidRDefault="00A45B3A">
      <w:pPr>
        <w:pStyle w:val="ListParagraph"/>
        <w:numPr>
          <w:ilvl w:val="0"/>
          <w:numId w:val="24"/>
        </w:numPr>
        <w:tabs>
          <w:tab w:val="left" w:pos="1732"/>
        </w:tabs>
        <w:spacing w:line="228" w:lineRule="auto"/>
        <w:ind w:right="649"/>
        <w:rPr>
          <w:sz w:val="24"/>
        </w:rPr>
      </w:pPr>
      <w:r w:rsidRPr="00C55E08">
        <w:rPr>
          <w:sz w:val="24"/>
        </w:rPr>
        <w:t>“coercive practice” means impairing or harming, or threatening to impair or harm, directly or indirectly, any person or propert</w:t>
      </w:r>
      <w:r w:rsidR="00692F74" w:rsidRPr="00C55E08">
        <w:rPr>
          <w:sz w:val="24"/>
        </w:rPr>
        <w:t>y</w:t>
      </w:r>
      <w:r w:rsidRPr="00C55E08">
        <w:rPr>
          <w:sz w:val="24"/>
        </w:rPr>
        <w:t xml:space="preserve"> to influence any </w:t>
      </w:r>
      <w:r w:rsidRPr="00C55E08">
        <w:rPr>
          <w:spacing w:val="-3"/>
          <w:sz w:val="24"/>
        </w:rPr>
        <w:t xml:space="preserve">person’s participation </w:t>
      </w:r>
      <w:r w:rsidRPr="00C55E08">
        <w:rPr>
          <w:sz w:val="24"/>
        </w:rPr>
        <w:t xml:space="preserve">or </w:t>
      </w:r>
      <w:r w:rsidRPr="00C55E08">
        <w:rPr>
          <w:spacing w:val="-3"/>
          <w:sz w:val="24"/>
        </w:rPr>
        <w:t xml:space="preserve">action in </w:t>
      </w:r>
      <w:r w:rsidRPr="00C55E08">
        <w:rPr>
          <w:sz w:val="24"/>
        </w:rPr>
        <w:t xml:space="preserve">the </w:t>
      </w:r>
      <w:r w:rsidRPr="00C55E08">
        <w:rPr>
          <w:spacing w:val="-4"/>
          <w:sz w:val="24"/>
        </w:rPr>
        <w:t>Bidding</w:t>
      </w:r>
      <w:r w:rsidRPr="00C55E08">
        <w:rPr>
          <w:spacing w:val="-21"/>
          <w:sz w:val="24"/>
        </w:rPr>
        <w:t xml:space="preserve"> </w:t>
      </w:r>
      <w:r w:rsidRPr="00C55E08">
        <w:rPr>
          <w:spacing w:val="-4"/>
          <w:sz w:val="24"/>
        </w:rPr>
        <w:t>Process;</w:t>
      </w:r>
    </w:p>
    <w:p w14:paraId="06FFC61B" w14:textId="77777777" w:rsidR="00980A37" w:rsidRPr="00C55E08" w:rsidRDefault="00980A37">
      <w:pPr>
        <w:pStyle w:val="BodyText"/>
        <w:spacing w:before="11"/>
        <w:rPr>
          <w:sz w:val="20"/>
        </w:rPr>
      </w:pPr>
    </w:p>
    <w:p w14:paraId="1D5FA246" w14:textId="77777777" w:rsidR="00980A37" w:rsidRPr="00C55E08" w:rsidRDefault="00A45B3A">
      <w:pPr>
        <w:pStyle w:val="ListParagraph"/>
        <w:numPr>
          <w:ilvl w:val="0"/>
          <w:numId w:val="24"/>
        </w:numPr>
        <w:tabs>
          <w:tab w:val="left" w:pos="1732"/>
        </w:tabs>
        <w:spacing w:line="228" w:lineRule="auto"/>
        <w:ind w:right="653"/>
        <w:rPr>
          <w:sz w:val="24"/>
        </w:rPr>
      </w:pPr>
      <w:r w:rsidRPr="00C55E08">
        <w:rPr>
          <w:sz w:val="24"/>
        </w:rPr>
        <w:t>“undesirable practice” means (</w:t>
      </w:r>
      <w:proofErr w:type="spellStart"/>
      <w:r w:rsidRPr="00C55E08">
        <w:rPr>
          <w:sz w:val="24"/>
        </w:rPr>
        <w:t>i</w:t>
      </w:r>
      <w:proofErr w:type="spellEnd"/>
      <w:r w:rsidRPr="00C55E08">
        <w:rPr>
          <w:sz w:val="24"/>
        </w:rPr>
        <w:t xml:space="preserve">) establishing contact with any person connected with or employed or engaged </w:t>
      </w:r>
      <w:r w:rsidRPr="00C55E08">
        <w:rPr>
          <w:spacing w:val="2"/>
          <w:sz w:val="24"/>
        </w:rPr>
        <w:t xml:space="preserve">by </w:t>
      </w:r>
      <w:r w:rsidRPr="00C55E08">
        <w:rPr>
          <w:sz w:val="24"/>
        </w:rPr>
        <w:t xml:space="preserve">the Authority with the objective of canvassing, lobbying or in any manner influencing or attempting to influence the Bidding Process; or (ii) having a Conflict of </w:t>
      </w:r>
      <w:r w:rsidRPr="00C55E08">
        <w:rPr>
          <w:spacing w:val="-3"/>
          <w:sz w:val="24"/>
        </w:rPr>
        <w:t>Interest;</w:t>
      </w:r>
      <w:r w:rsidRPr="00C55E08">
        <w:rPr>
          <w:spacing w:val="11"/>
          <w:sz w:val="24"/>
        </w:rPr>
        <w:t xml:space="preserve"> </w:t>
      </w:r>
      <w:r w:rsidRPr="00C55E08">
        <w:rPr>
          <w:spacing w:val="-3"/>
          <w:sz w:val="24"/>
        </w:rPr>
        <w:t>and</w:t>
      </w:r>
    </w:p>
    <w:p w14:paraId="78E10E33" w14:textId="77777777" w:rsidR="00980A37" w:rsidRPr="00C55E08" w:rsidRDefault="00980A37">
      <w:pPr>
        <w:pStyle w:val="BodyText"/>
        <w:spacing w:before="10"/>
        <w:rPr>
          <w:sz w:val="20"/>
        </w:rPr>
      </w:pPr>
    </w:p>
    <w:p w14:paraId="6CEAB243" w14:textId="77777777" w:rsidR="00692F74" w:rsidRPr="00C55E08" w:rsidRDefault="00A45B3A" w:rsidP="00F0253A">
      <w:pPr>
        <w:pStyle w:val="ListParagraph"/>
        <w:numPr>
          <w:ilvl w:val="0"/>
          <w:numId w:val="24"/>
        </w:numPr>
        <w:tabs>
          <w:tab w:val="left" w:pos="1732"/>
        </w:tabs>
        <w:spacing w:line="228" w:lineRule="auto"/>
        <w:ind w:right="653"/>
        <w:rPr>
          <w:sz w:val="24"/>
        </w:rPr>
        <w:sectPr w:rsidR="00692F74" w:rsidRPr="00C55E08" w:rsidSect="00EC226D">
          <w:pgSz w:w="11910" w:h="16840"/>
          <w:pgMar w:top="1060" w:right="600" w:bottom="1120" w:left="520" w:header="284" w:footer="929" w:gutter="0"/>
          <w:cols w:space="720"/>
        </w:sectPr>
      </w:pPr>
      <w:r w:rsidRPr="00C55E08">
        <w:rPr>
          <w:sz w:val="24"/>
        </w:rPr>
        <w:t>“restrictive practice” means forming a cartel or arriving at any understanding or arrangement among Bidders with the objective of restricting or manipulating a full and fair competition in the Bidding</w:t>
      </w:r>
      <w:r w:rsidRPr="00C55E08">
        <w:rPr>
          <w:spacing w:val="-4"/>
          <w:sz w:val="24"/>
        </w:rPr>
        <w:t xml:space="preserve"> </w:t>
      </w:r>
      <w:r w:rsidRPr="00C55E08">
        <w:rPr>
          <w:spacing w:val="-3"/>
          <w:sz w:val="24"/>
        </w:rPr>
        <w:t>Process.</w:t>
      </w:r>
      <w:r w:rsidR="00692F74" w:rsidRPr="00C55E08">
        <w:rPr>
          <w:sz w:val="24"/>
        </w:rPr>
        <w:tab/>
      </w:r>
    </w:p>
    <w:p w14:paraId="02C59860" w14:textId="77777777" w:rsidR="00980A37" w:rsidRPr="00C55E08" w:rsidRDefault="00A45B3A">
      <w:pPr>
        <w:pStyle w:val="Heading2"/>
        <w:spacing w:before="60"/>
        <w:ind w:left="3786" w:right="3418"/>
        <w:jc w:val="center"/>
      </w:pPr>
      <w:r w:rsidRPr="00C55E08">
        <w:lastRenderedPageBreak/>
        <w:t>SECTION-5</w:t>
      </w:r>
    </w:p>
    <w:p w14:paraId="71733ADE" w14:textId="77777777" w:rsidR="00980A37" w:rsidRPr="00C55E08" w:rsidRDefault="00980A37">
      <w:pPr>
        <w:pStyle w:val="BodyText"/>
        <w:spacing w:before="4"/>
        <w:rPr>
          <w:b/>
        </w:rPr>
      </w:pPr>
    </w:p>
    <w:p w14:paraId="6CA645FE" w14:textId="77777777" w:rsidR="00980A37" w:rsidRPr="00C55E08" w:rsidRDefault="00A45B3A">
      <w:pPr>
        <w:ind w:left="3786" w:right="3418"/>
        <w:jc w:val="center"/>
        <w:rPr>
          <w:b/>
          <w:sz w:val="24"/>
        </w:rPr>
      </w:pPr>
      <w:r w:rsidRPr="00C55E08">
        <w:rPr>
          <w:b/>
          <w:sz w:val="24"/>
        </w:rPr>
        <w:t>PRE-BID CONFERENCE</w:t>
      </w:r>
    </w:p>
    <w:p w14:paraId="41D80F0B" w14:textId="77777777" w:rsidR="00980A37" w:rsidRPr="00C55E08" w:rsidRDefault="00980A37">
      <w:pPr>
        <w:pStyle w:val="BodyText"/>
        <w:spacing w:before="9"/>
        <w:rPr>
          <w:b/>
          <w:sz w:val="23"/>
        </w:rPr>
      </w:pPr>
    </w:p>
    <w:p w14:paraId="18C5F6E2" w14:textId="77777777" w:rsidR="00980A37" w:rsidRPr="00C55E08" w:rsidRDefault="00A45B3A">
      <w:pPr>
        <w:pStyle w:val="ListParagraph"/>
        <w:numPr>
          <w:ilvl w:val="1"/>
          <w:numId w:val="23"/>
        </w:numPr>
        <w:tabs>
          <w:tab w:val="left" w:pos="1902"/>
        </w:tabs>
        <w:spacing w:before="1"/>
        <w:ind w:right="812"/>
        <w:rPr>
          <w:sz w:val="24"/>
        </w:rPr>
      </w:pPr>
      <w:r w:rsidRPr="00C55E08">
        <w:rPr>
          <w:sz w:val="24"/>
        </w:rPr>
        <w:t xml:space="preserve">Pre-BID conference of the Bidders shall be convened at the designated date, time and place. A maximum of two representatives of prospective Bidders shall be allowed to participate on production of </w:t>
      </w:r>
      <w:r w:rsidRPr="00C55E08">
        <w:rPr>
          <w:spacing w:val="-3"/>
          <w:sz w:val="24"/>
        </w:rPr>
        <w:t xml:space="preserve">authority </w:t>
      </w:r>
      <w:r w:rsidRPr="00C55E08">
        <w:rPr>
          <w:spacing w:val="-4"/>
          <w:sz w:val="24"/>
        </w:rPr>
        <w:t xml:space="preserve">letter </w:t>
      </w:r>
      <w:r w:rsidRPr="00C55E08">
        <w:rPr>
          <w:spacing w:val="-3"/>
          <w:sz w:val="24"/>
        </w:rPr>
        <w:t xml:space="preserve">from </w:t>
      </w:r>
      <w:r w:rsidRPr="00C55E08">
        <w:rPr>
          <w:sz w:val="24"/>
        </w:rPr>
        <w:t>the</w:t>
      </w:r>
      <w:r w:rsidRPr="00C55E08">
        <w:rPr>
          <w:spacing w:val="52"/>
          <w:sz w:val="24"/>
        </w:rPr>
        <w:t xml:space="preserve"> </w:t>
      </w:r>
      <w:r w:rsidRPr="00C55E08">
        <w:rPr>
          <w:spacing w:val="-4"/>
          <w:sz w:val="24"/>
        </w:rPr>
        <w:t>Bidder.</w:t>
      </w:r>
    </w:p>
    <w:p w14:paraId="7D9D066D" w14:textId="77777777" w:rsidR="00980A37" w:rsidRPr="00C55E08" w:rsidRDefault="00980A37">
      <w:pPr>
        <w:pStyle w:val="BodyText"/>
        <w:spacing w:before="4"/>
      </w:pPr>
    </w:p>
    <w:p w14:paraId="0C0C8AFF" w14:textId="77777777" w:rsidR="00980A37" w:rsidRPr="00C55E08" w:rsidRDefault="00A45B3A">
      <w:pPr>
        <w:pStyle w:val="ListParagraph"/>
        <w:numPr>
          <w:ilvl w:val="1"/>
          <w:numId w:val="23"/>
        </w:numPr>
        <w:tabs>
          <w:tab w:val="left" w:pos="1902"/>
        </w:tabs>
        <w:ind w:right="810"/>
        <w:rPr>
          <w:sz w:val="24"/>
        </w:rPr>
      </w:pPr>
      <w:r w:rsidRPr="00C55E08">
        <w:rPr>
          <w:sz w:val="24"/>
        </w:rPr>
        <w:t xml:space="preserve">During the course of Pre-Bid conference(s), the Bidders will be free to seek clarifications and make suggestions for consideration of the Authority. The Authority shall </w:t>
      </w:r>
      <w:r w:rsidR="0027458D" w:rsidRPr="00C55E08">
        <w:rPr>
          <w:sz w:val="24"/>
        </w:rPr>
        <w:t>endeavor</w:t>
      </w:r>
      <w:r w:rsidRPr="00C55E08">
        <w:rPr>
          <w:sz w:val="24"/>
        </w:rPr>
        <w:t xml:space="preserve"> to provide </w:t>
      </w:r>
      <w:r w:rsidRPr="00C55E08">
        <w:rPr>
          <w:spacing w:val="-3"/>
          <w:sz w:val="24"/>
        </w:rPr>
        <w:t xml:space="preserve">clarifications and </w:t>
      </w:r>
      <w:r w:rsidRPr="00C55E08">
        <w:rPr>
          <w:sz w:val="24"/>
        </w:rPr>
        <w:t xml:space="preserve">such further information as it may, in its sole discretion, </w:t>
      </w:r>
      <w:r w:rsidRPr="00C55E08">
        <w:rPr>
          <w:spacing w:val="-3"/>
          <w:sz w:val="24"/>
        </w:rPr>
        <w:t xml:space="preserve">consider appropriate </w:t>
      </w:r>
      <w:r w:rsidRPr="00C55E08">
        <w:rPr>
          <w:sz w:val="24"/>
        </w:rPr>
        <w:t xml:space="preserve">for </w:t>
      </w:r>
      <w:r w:rsidRPr="00C55E08">
        <w:rPr>
          <w:spacing w:val="-3"/>
          <w:sz w:val="24"/>
        </w:rPr>
        <w:t xml:space="preserve">facilitating </w:t>
      </w:r>
      <w:r w:rsidRPr="00C55E08">
        <w:rPr>
          <w:sz w:val="24"/>
        </w:rPr>
        <w:t xml:space="preserve">a fair, </w:t>
      </w:r>
      <w:r w:rsidRPr="00C55E08">
        <w:rPr>
          <w:spacing w:val="-3"/>
          <w:sz w:val="24"/>
        </w:rPr>
        <w:t xml:space="preserve">transparent </w:t>
      </w:r>
      <w:r w:rsidRPr="00C55E08">
        <w:rPr>
          <w:sz w:val="24"/>
        </w:rPr>
        <w:t xml:space="preserve">and </w:t>
      </w:r>
      <w:r w:rsidRPr="00C55E08">
        <w:rPr>
          <w:spacing w:val="-3"/>
          <w:sz w:val="24"/>
        </w:rPr>
        <w:t xml:space="preserve">competitive </w:t>
      </w:r>
      <w:r w:rsidRPr="00C55E08">
        <w:rPr>
          <w:spacing w:val="-4"/>
          <w:sz w:val="24"/>
        </w:rPr>
        <w:t>Bidding</w:t>
      </w:r>
      <w:r w:rsidRPr="00C55E08">
        <w:rPr>
          <w:spacing w:val="-6"/>
          <w:sz w:val="24"/>
        </w:rPr>
        <w:t xml:space="preserve"> </w:t>
      </w:r>
      <w:r w:rsidRPr="00C55E08">
        <w:rPr>
          <w:spacing w:val="-4"/>
          <w:sz w:val="24"/>
        </w:rPr>
        <w:t>Process.</w:t>
      </w:r>
    </w:p>
    <w:p w14:paraId="583D14CE" w14:textId="77777777" w:rsidR="00980A37" w:rsidRPr="00C55E08" w:rsidRDefault="00980A37">
      <w:pPr>
        <w:jc w:val="both"/>
        <w:rPr>
          <w:sz w:val="24"/>
        </w:rPr>
        <w:sectPr w:rsidR="00980A37" w:rsidRPr="00C55E08" w:rsidSect="00EC226D">
          <w:headerReference w:type="default" r:id="rId13"/>
          <w:pgSz w:w="11910" w:h="16840"/>
          <w:pgMar w:top="1340" w:right="600" w:bottom="1060" w:left="520" w:header="284" w:footer="870" w:gutter="0"/>
          <w:pgNumType w:start="39"/>
          <w:cols w:space="720"/>
        </w:sectPr>
      </w:pPr>
    </w:p>
    <w:p w14:paraId="3A53F735" w14:textId="77777777" w:rsidR="00980A37" w:rsidRPr="00C55E08" w:rsidRDefault="00A45B3A">
      <w:pPr>
        <w:pStyle w:val="Heading2"/>
        <w:spacing w:before="60" w:line="484" w:lineRule="auto"/>
        <w:ind w:left="3956" w:right="3588"/>
        <w:jc w:val="center"/>
      </w:pPr>
      <w:r w:rsidRPr="00C55E08">
        <w:lastRenderedPageBreak/>
        <w:t>SECTION-6 MISCELLANEOUS</w:t>
      </w:r>
    </w:p>
    <w:p w14:paraId="423F73F6" w14:textId="77777777" w:rsidR="00980A37" w:rsidRPr="00C55E08" w:rsidRDefault="00980A37">
      <w:pPr>
        <w:pStyle w:val="BodyText"/>
        <w:spacing w:before="2"/>
        <w:rPr>
          <w:b/>
          <w:sz w:val="23"/>
        </w:rPr>
      </w:pPr>
    </w:p>
    <w:p w14:paraId="175077B1" w14:textId="77777777" w:rsidR="00980A37" w:rsidRPr="00C55E08" w:rsidRDefault="00A45B3A">
      <w:pPr>
        <w:pStyle w:val="ListParagraph"/>
        <w:numPr>
          <w:ilvl w:val="1"/>
          <w:numId w:val="22"/>
        </w:numPr>
        <w:tabs>
          <w:tab w:val="left" w:pos="1902"/>
        </w:tabs>
        <w:spacing w:before="1"/>
        <w:ind w:right="810"/>
        <w:rPr>
          <w:sz w:val="24"/>
        </w:rPr>
      </w:pPr>
      <w:r w:rsidRPr="00C55E08">
        <w:rPr>
          <w:sz w:val="24"/>
        </w:rPr>
        <w:t>The Bidding Process shall be governed by, and construed in accordance with, the laws</w:t>
      </w:r>
      <w:r w:rsidRPr="00C55E08">
        <w:rPr>
          <w:spacing w:val="-8"/>
          <w:sz w:val="24"/>
        </w:rPr>
        <w:t xml:space="preserve"> </w:t>
      </w:r>
      <w:r w:rsidRPr="00C55E08">
        <w:rPr>
          <w:sz w:val="24"/>
        </w:rPr>
        <w:t>of</w:t>
      </w:r>
      <w:r w:rsidRPr="00C55E08">
        <w:rPr>
          <w:spacing w:val="-4"/>
          <w:sz w:val="24"/>
        </w:rPr>
        <w:t xml:space="preserve"> </w:t>
      </w:r>
      <w:r w:rsidRPr="00C55E08">
        <w:rPr>
          <w:sz w:val="24"/>
        </w:rPr>
        <w:t>India</w:t>
      </w:r>
      <w:r w:rsidRPr="00C55E08">
        <w:rPr>
          <w:spacing w:val="-6"/>
          <w:sz w:val="24"/>
        </w:rPr>
        <w:t xml:space="preserve"> </w:t>
      </w:r>
      <w:r w:rsidRPr="00C55E08">
        <w:rPr>
          <w:sz w:val="24"/>
        </w:rPr>
        <w:t>and</w:t>
      </w:r>
      <w:r w:rsidRPr="00C55E08">
        <w:rPr>
          <w:spacing w:val="-9"/>
          <w:sz w:val="24"/>
        </w:rPr>
        <w:t xml:space="preserve"> </w:t>
      </w:r>
      <w:r w:rsidRPr="00C55E08">
        <w:rPr>
          <w:sz w:val="24"/>
        </w:rPr>
        <w:t>the</w:t>
      </w:r>
      <w:r w:rsidRPr="00C55E08">
        <w:rPr>
          <w:spacing w:val="-8"/>
          <w:sz w:val="24"/>
        </w:rPr>
        <w:t xml:space="preserve"> </w:t>
      </w:r>
      <w:r w:rsidRPr="00C55E08">
        <w:rPr>
          <w:sz w:val="24"/>
        </w:rPr>
        <w:t>Courts</w:t>
      </w:r>
      <w:r w:rsidRPr="00C55E08">
        <w:rPr>
          <w:spacing w:val="-8"/>
          <w:sz w:val="24"/>
        </w:rPr>
        <w:t xml:space="preserve"> </w:t>
      </w:r>
      <w:r w:rsidRPr="00C55E08">
        <w:rPr>
          <w:sz w:val="24"/>
        </w:rPr>
        <w:t>at</w:t>
      </w:r>
      <w:r w:rsidRPr="00C55E08">
        <w:rPr>
          <w:spacing w:val="-9"/>
          <w:sz w:val="24"/>
        </w:rPr>
        <w:t xml:space="preserve"> </w:t>
      </w:r>
      <w:r w:rsidRPr="00C55E08">
        <w:rPr>
          <w:sz w:val="24"/>
        </w:rPr>
        <w:t>[</w:t>
      </w:r>
      <w:r w:rsidR="00B04682" w:rsidRPr="00C55E08">
        <w:rPr>
          <w:sz w:val="24"/>
        </w:rPr>
        <w:t>Chhattisgarh</w:t>
      </w:r>
      <w:r w:rsidRPr="00C55E08">
        <w:rPr>
          <w:sz w:val="24"/>
        </w:rPr>
        <w:t>]</w:t>
      </w:r>
      <w:r w:rsidRPr="00C55E08">
        <w:rPr>
          <w:spacing w:val="-6"/>
          <w:sz w:val="24"/>
        </w:rPr>
        <w:t xml:space="preserve"> </w:t>
      </w:r>
      <w:r w:rsidRPr="00C55E08">
        <w:rPr>
          <w:sz w:val="24"/>
        </w:rPr>
        <w:t>shall</w:t>
      </w:r>
      <w:r w:rsidRPr="00C55E08">
        <w:rPr>
          <w:spacing w:val="-8"/>
          <w:sz w:val="24"/>
        </w:rPr>
        <w:t xml:space="preserve"> </w:t>
      </w:r>
      <w:r w:rsidRPr="00C55E08">
        <w:rPr>
          <w:sz w:val="24"/>
        </w:rPr>
        <w:t>have</w:t>
      </w:r>
      <w:r w:rsidRPr="00C55E08">
        <w:rPr>
          <w:spacing w:val="-7"/>
          <w:sz w:val="24"/>
        </w:rPr>
        <w:t xml:space="preserve"> </w:t>
      </w:r>
      <w:r w:rsidRPr="00C55E08">
        <w:rPr>
          <w:sz w:val="24"/>
        </w:rPr>
        <w:t>exclusive</w:t>
      </w:r>
      <w:r w:rsidRPr="00C55E08">
        <w:rPr>
          <w:spacing w:val="-7"/>
          <w:sz w:val="24"/>
        </w:rPr>
        <w:t xml:space="preserve"> </w:t>
      </w:r>
      <w:r w:rsidRPr="00C55E08">
        <w:rPr>
          <w:sz w:val="24"/>
        </w:rPr>
        <w:t>jurisdiction</w:t>
      </w:r>
      <w:r w:rsidRPr="00C55E08">
        <w:rPr>
          <w:spacing w:val="-7"/>
          <w:sz w:val="24"/>
        </w:rPr>
        <w:t xml:space="preserve"> </w:t>
      </w:r>
      <w:r w:rsidRPr="00C55E08">
        <w:rPr>
          <w:sz w:val="24"/>
        </w:rPr>
        <w:t>over</w:t>
      </w:r>
      <w:r w:rsidRPr="00C55E08">
        <w:rPr>
          <w:spacing w:val="-10"/>
          <w:sz w:val="24"/>
        </w:rPr>
        <w:t xml:space="preserve"> </w:t>
      </w:r>
      <w:r w:rsidRPr="00C55E08">
        <w:rPr>
          <w:sz w:val="24"/>
        </w:rPr>
        <w:t>all disputes</w:t>
      </w:r>
      <w:r w:rsidRPr="00C55E08">
        <w:rPr>
          <w:spacing w:val="14"/>
          <w:sz w:val="24"/>
        </w:rPr>
        <w:t xml:space="preserve"> </w:t>
      </w:r>
      <w:r w:rsidRPr="00C55E08">
        <w:rPr>
          <w:sz w:val="24"/>
        </w:rPr>
        <w:t>arising</w:t>
      </w:r>
      <w:r w:rsidRPr="00C55E08">
        <w:rPr>
          <w:spacing w:val="11"/>
          <w:sz w:val="24"/>
        </w:rPr>
        <w:t xml:space="preserve"> </w:t>
      </w:r>
      <w:r w:rsidRPr="00C55E08">
        <w:rPr>
          <w:sz w:val="24"/>
        </w:rPr>
        <w:t>under,</w:t>
      </w:r>
      <w:r w:rsidRPr="00C55E08">
        <w:rPr>
          <w:spacing w:val="13"/>
          <w:sz w:val="24"/>
        </w:rPr>
        <w:t xml:space="preserve"> </w:t>
      </w:r>
      <w:r w:rsidRPr="00C55E08">
        <w:rPr>
          <w:sz w:val="24"/>
        </w:rPr>
        <w:t>pursuant</w:t>
      </w:r>
      <w:r w:rsidRPr="00C55E08">
        <w:rPr>
          <w:spacing w:val="13"/>
          <w:sz w:val="24"/>
        </w:rPr>
        <w:t xml:space="preserve"> </w:t>
      </w:r>
      <w:r w:rsidRPr="00C55E08">
        <w:rPr>
          <w:sz w:val="24"/>
        </w:rPr>
        <w:t>to</w:t>
      </w:r>
      <w:r w:rsidRPr="00C55E08">
        <w:rPr>
          <w:spacing w:val="15"/>
          <w:sz w:val="24"/>
        </w:rPr>
        <w:t xml:space="preserve"> </w:t>
      </w:r>
      <w:r w:rsidRPr="00C55E08">
        <w:rPr>
          <w:sz w:val="24"/>
        </w:rPr>
        <w:t>and/</w:t>
      </w:r>
      <w:r w:rsidRPr="00C55E08">
        <w:rPr>
          <w:spacing w:val="14"/>
          <w:sz w:val="24"/>
        </w:rPr>
        <w:t xml:space="preserve"> </w:t>
      </w:r>
      <w:r w:rsidRPr="00C55E08">
        <w:rPr>
          <w:sz w:val="24"/>
        </w:rPr>
        <w:t>or</w:t>
      </w:r>
      <w:r w:rsidRPr="00C55E08">
        <w:rPr>
          <w:spacing w:val="12"/>
          <w:sz w:val="24"/>
        </w:rPr>
        <w:t xml:space="preserve"> </w:t>
      </w:r>
      <w:r w:rsidRPr="00C55E08">
        <w:rPr>
          <w:sz w:val="24"/>
        </w:rPr>
        <w:t>in</w:t>
      </w:r>
      <w:r w:rsidRPr="00C55E08">
        <w:rPr>
          <w:spacing w:val="10"/>
          <w:sz w:val="24"/>
        </w:rPr>
        <w:t xml:space="preserve"> </w:t>
      </w:r>
      <w:r w:rsidRPr="00C55E08">
        <w:rPr>
          <w:sz w:val="24"/>
        </w:rPr>
        <w:t>connection</w:t>
      </w:r>
      <w:r w:rsidRPr="00C55E08">
        <w:rPr>
          <w:spacing w:val="8"/>
          <w:sz w:val="24"/>
        </w:rPr>
        <w:t xml:space="preserve"> </w:t>
      </w:r>
      <w:r w:rsidRPr="00C55E08">
        <w:rPr>
          <w:sz w:val="24"/>
        </w:rPr>
        <w:t>with</w:t>
      </w:r>
      <w:r w:rsidRPr="00C55E08">
        <w:rPr>
          <w:spacing w:val="12"/>
          <w:sz w:val="24"/>
        </w:rPr>
        <w:t xml:space="preserve"> </w:t>
      </w:r>
      <w:r w:rsidRPr="00C55E08">
        <w:rPr>
          <w:sz w:val="24"/>
        </w:rPr>
        <w:t>the</w:t>
      </w:r>
      <w:r w:rsidRPr="00C55E08">
        <w:rPr>
          <w:spacing w:val="13"/>
          <w:sz w:val="24"/>
        </w:rPr>
        <w:t xml:space="preserve"> </w:t>
      </w:r>
      <w:r w:rsidRPr="00C55E08">
        <w:rPr>
          <w:sz w:val="24"/>
        </w:rPr>
        <w:t>Bidding</w:t>
      </w:r>
      <w:r w:rsidRPr="00C55E08">
        <w:rPr>
          <w:spacing w:val="16"/>
          <w:sz w:val="24"/>
        </w:rPr>
        <w:t xml:space="preserve"> </w:t>
      </w:r>
      <w:r w:rsidRPr="00C55E08">
        <w:rPr>
          <w:spacing w:val="-3"/>
          <w:sz w:val="24"/>
        </w:rPr>
        <w:t>Process.</w:t>
      </w:r>
    </w:p>
    <w:p w14:paraId="050C742E" w14:textId="77777777" w:rsidR="00980A37" w:rsidRPr="00C55E08" w:rsidRDefault="00980A37">
      <w:pPr>
        <w:pStyle w:val="BodyText"/>
        <w:spacing w:before="11"/>
        <w:rPr>
          <w:sz w:val="23"/>
        </w:rPr>
      </w:pPr>
    </w:p>
    <w:p w14:paraId="49D1C900" w14:textId="77777777" w:rsidR="00980A37" w:rsidRPr="00C55E08" w:rsidRDefault="00A45B3A">
      <w:pPr>
        <w:pStyle w:val="ListParagraph"/>
        <w:numPr>
          <w:ilvl w:val="1"/>
          <w:numId w:val="22"/>
        </w:numPr>
        <w:tabs>
          <w:tab w:val="left" w:pos="1902"/>
        </w:tabs>
        <w:ind w:right="815"/>
        <w:rPr>
          <w:sz w:val="24"/>
        </w:rPr>
      </w:pPr>
      <w:r w:rsidRPr="00C55E08">
        <w:rPr>
          <w:sz w:val="24"/>
        </w:rPr>
        <w:t>The</w:t>
      </w:r>
      <w:r w:rsidRPr="00C55E08">
        <w:rPr>
          <w:spacing w:val="-5"/>
          <w:sz w:val="24"/>
        </w:rPr>
        <w:t xml:space="preserve"> </w:t>
      </w:r>
      <w:r w:rsidRPr="00C55E08">
        <w:rPr>
          <w:sz w:val="24"/>
        </w:rPr>
        <w:t>Authority,</w:t>
      </w:r>
      <w:r w:rsidRPr="00C55E08">
        <w:rPr>
          <w:spacing w:val="-4"/>
          <w:sz w:val="24"/>
        </w:rPr>
        <w:t xml:space="preserve"> </w:t>
      </w:r>
      <w:r w:rsidRPr="00C55E08">
        <w:rPr>
          <w:sz w:val="24"/>
        </w:rPr>
        <w:t>in</w:t>
      </w:r>
      <w:r w:rsidRPr="00C55E08">
        <w:rPr>
          <w:spacing w:val="-5"/>
          <w:sz w:val="24"/>
        </w:rPr>
        <w:t xml:space="preserve"> </w:t>
      </w:r>
      <w:r w:rsidRPr="00C55E08">
        <w:rPr>
          <w:sz w:val="24"/>
        </w:rPr>
        <w:t>its</w:t>
      </w:r>
      <w:r w:rsidRPr="00C55E08">
        <w:rPr>
          <w:spacing w:val="-3"/>
          <w:sz w:val="24"/>
        </w:rPr>
        <w:t xml:space="preserve"> </w:t>
      </w:r>
      <w:r w:rsidRPr="00C55E08">
        <w:rPr>
          <w:sz w:val="24"/>
        </w:rPr>
        <w:t>sole</w:t>
      </w:r>
      <w:r w:rsidRPr="00C55E08">
        <w:rPr>
          <w:spacing w:val="-4"/>
          <w:sz w:val="24"/>
        </w:rPr>
        <w:t xml:space="preserve"> </w:t>
      </w:r>
      <w:r w:rsidRPr="00C55E08">
        <w:rPr>
          <w:sz w:val="24"/>
        </w:rPr>
        <w:t>discretion</w:t>
      </w:r>
      <w:r w:rsidRPr="00C55E08">
        <w:rPr>
          <w:spacing w:val="-4"/>
          <w:sz w:val="24"/>
        </w:rPr>
        <w:t xml:space="preserve"> </w:t>
      </w:r>
      <w:r w:rsidRPr="00C55E08">
        <w:rPr>
          <w:sz w:val="24"/>
        </w:rPr>
        <w:t>and</w:t>
      </w:r>
      <w:r w:rsidRPr="00C55E08">
        <w:rPr>
          <w:spacing w:val="-3"/>
          <w:sz w:val="24"/>
        </w:rPr>
        <w:t xml:space="preserve"> </w:t>
      </w:r>
      <w:r w:rsidRPr="00C55E08">
        <w:rPr>
          <w:sz w:val="24"/>
        </w:rPr>
        <w:t>without</w:t>
      </w:r>
      <w:r w:rsidRPr="00C55E08">
        <w:rPr>
          <w:spacing w:val="-2"/>
          <w:sz w:val="24"/>
        </w:rPr>
        <w:t xml:space="preserve"> </w:t>
      </w:r>
      <w:r w:rsidRPr="00C55E08">
        <w:rPr>
          <w:sz w:val="24"/>
        </w:rPr>
        <w:t>incurring</w:t>
      </w:r>
      <w:r w:rsidRPr="00C55E08">
        <w:rPr>
          <w:spacing w:val="-6"/>
          <w:sz w:val="24"/>
        </w:rPr>
        <w:t xml:space="preserve"> </w:t>
      </w:r>
      <w:r w:rsidRPr="00C55E08">
        <w:rPr>
          <w:spacing w:val="3"/>
          <w:sz w:val="24"/>
        </w:rPr>
        <w:t>any</w:t>
      </w:r>
      <w:r w:rsidRPr="00C55E08">
        <w:rPr>
          <w:spacing w:val="-9"/>
          <w:sz w:val="24"/>
        </w:rPr>
        <w:t xml:space="preserve"> </w:t>
      </w:r>
      <w:r w:rsidRPr="00C55E08">
        <w:rPr>
          <w:sz w:val="24"/>
        </w:rPr>
        <w:t>obligation</w:t>
      </w:r>
      <w:r w:rsidRPr="00C55E08">
        <w:rPr>
          <w:spacing w:val="-6"/>
          <w:sz w:val="24"/>
        </w:rPr>
        <w:t xml:space="preserve"> </w:t>
      </w:r>
      <w:r w:rsidRPr="00C55E08">
        <w:rPr>
          <w:sz w:val="24"/>
        </w:rPr>
        <w:t>or</w:t>
      </w:r>
      <w:r w:rsidRPr="00C55E08">
        <w:rPr>
          <w:spacing w:val="-5"/>
          <w:sz w:val="24"/>
        </w:rPr>
        <w:t xml:space="preserve"> </w:t>
      </w:r>
      <w:r w:rsidRPr="00C55E08">
        <w:rPr>
          <w:spacing w:val="-4"/>
          <w:sz w:val="24"/>
        </w:rPr>
        <w:t xml:space="preserve">liability, reserves </w:t>
      </w:r>
      <w:r w:rsidRPr="00C55E08">
        <w:rPr>
          <w:sz w:val="24"/>
        </w:rPr>
        <w:t xml:space="preserve">the </w:t>
      </w:r>
      <w:r w:rsidRPr="00C55E08">
        <w:rPr>
          <w:spacing w:val="-3"/>
          <w:sz w:val="24"/>
        </w:rPr>
        <w:t xml:space="preserve">right, at </w:t>
      </w:r>
      <w:r w:rsidRPr="00C55E08">
        <w:rPr>
          <w:sz w:val="24"/>
        </w:rPr>
        <w:t>any time,</w:t>
      </w:r>
      <w:r w:rsidRPr="00C55E08">
        <w:rPr>
          <w:spacing w:val="-33"/>
          <w:sz w:val="24"/>
        </w:rPr>
        <w:t xml:space="preserve"> </w:t>
      </w:r>
      <w:r w:rsidRPr="00C55E08">
        <w:rPr>
          <w:sz w:val="24"/>
        </w:rPr>
        <w:t>to;</w:t>
      </w:r>
    </w:p>
    <w:p w14:paraId="1018D8FF" w14:textId="77777777" w:rsidR="00980A37" w:rsidRPr="00C55E08" w:rsidRDefault="00A45B3A">
      <w:pPr>
        <w:pStyle w:val="ListParagraph"/>
        <w:numPr>
          <w:ilvl w:val="2"/>
          <w:numId w:val="22"/>
        </w:numPr>
        <w:tabs>
          <w:tab w:val="left" w:pos="2622"/>
        </w:tabs>
        <w:ind w:right="814" w:hanging="720"/>
        <w:rPr>
          <w:sz w:val="24"/>
        </w:rPr>
      </w:pPr>
      <w:r w:rsidRPr="00C55E08">
        <w:rPr>
          <w:w w:val="105"/>
          <w:sz w:val="24"/>
        </w:rPr>
        <w:t xml:space="preserve">suspend and/ or cancel the Bidding Process and/ or amend and/ or supplement the Bidding Process or modify the dates or other terms and </w:t>
      </w:r>
      <w:r w:rsidRPr="00C55E08">
        <w:rPr>
          <w:spacing w:val="-3"/>
          <w:w w:val="105"/>
          <w:sz w:val="24"/>
        </w:rPr>
        <w:t>conditions relating</w:t>
      </w:r>
      <w:r w:rsidRPr="00C55E08">
        <w:rPr>
          <w:spacing w:val="-16"/>
          <w:w w:val="105"/>
          <w:sz w:val="24"/>
        </w:rPr>
        <w:t xml:space="preserve"> </w:t>
      </w:r>
      <w:r w:rsidRPr="00C55E08">
        <w:rPr>
          <w:spacing w:val="-4"/>
          <w:w w:val="105"/>
          <w:sz w:val="24"/>
        </w:rPr>
        <w:t>thereto;</w:t>
      </w:r>
    </w:p>
    <w:p w14:paraId="244979DE" w14:textId="77777777" w:rsidR="00980A37" w:rsidRPr="00C55E08" w:rsidRDefault="00A45B3A">
      <w:pPr>
        <w:pStyle w:val="ListParagraph"/>
        <w:numPr>
          <w:ilvl w:val="2"/>
          <w:numId w:val="22"/>
        </w:numPr>
        <w:tabs>
          <w:tab w:val="left" w:pos="2622"/>
        </w:tabs>
        <w:ind w:right="816" w:hanging="720"/>
        <w:rPr>
          <w:sz w:val="24"/>
        </w:rPr>
      </w:pPr>
      <w:r w:rsidRPr="00C55E08">
        <w:rPr>
          <w:sz w:val="24"/>
        </w:rPr>
        <w:t xml:space="preserve">consult with any Bidder in order to receive clarification or further </w:t>
      </w:r>
      <w:r w:rsidRPr="00C55E08">
        <w:rPr>
          <w:spacing w:val="-3"/>
          <w:sz w:val="24"/>
        </w:rPr>
        <w:t>information;</w:t>
      </w:r>
    </w:p>
    <w:p w14:paraId="31D4FB36" w14:textId="77777777" w:rsidR="00980A37" w:rsidRPr="00C55E08" w:rsidRDefault="00A45B3A">
      <w:pPr>
        <w:pStyle w:val="ListParagraph"/>
        <w:numPr>
          <w:ilvl w:val="2"/>
          <w:numId w:val="22"/>
        </w:numPr>
        <w:tabs>
          <w:tab w:val="left" w:pos="2622"/>
        </w:tabs>
        <w:ind w:right="817" w:hanging="720"/>
        <w:rPr>
          <w:sz w:val="24"/>
        </w:rPr>
      </w:pPr>
      <w:r w:rsidRPr="00C55E08">
        <w:rPr>
          <w:sz w:val="24"/>
        </w:rPr>
        <w:t xml:space="preserve">retain any </w:t>
      </w:r>
      <w:r w:rsidRPr="00C55E08">
        <w:rPr>
          <w:spacing w:val="2"/>
          <w:sz w:val="24"/>
        </w:rPr>
        <w:t xml:space="preserve">information </w:t>
      </w:r>
      <w:r w:rsidRPr="00C55E08">
        <w:rPr>
          <w:sz w:val="24"/>
        </w:rPr>
        <w:t xml:space="preserve">and/ or evidence submitted to the Authority </w:t>
      </w:r>
      <w:r w:rsidRPr="00C55E08">
        <w:rPr>
          <w:spacing w:val="2"/>
          <w:sz w:val="24"/>
        </w:rPr>
        <w:t xml:space="preserve">by, </w:t>
      </w:r>
      <w:r w:rsidRPr="00C55E08">
        <w:rPr>
          <w:sz w:val="24"/>
        </w:rPr>
        <w:t>on behalf</w:t>
      </w:r>
      <w:r w:rsidRPr="00C55E08">
        <w:rPr>
          <w:spacing w:val="-9"/>
          <w:sz w:val="24"/>
        </w:rPr>
        <w:t xml:space="preserve"> </w:t>
      </w:r>
      <w:r w:rsidRPr="00C55E08">
        <w:rPr>
          <w:sz w:val="24"/>
        </w:rPr>
        <w:t>of,</w:t>
      </w:r>
      <w:r w:rsidRPr="00C55E08">
        <w:rPr>
          <w:spacing w:val="-5"/>
          <w:sz w:val="24"/>
        </w:rPr>
        <w:t xml:space="preserve"> </w:t>
      </w:r>
      <w:r w:rsidRPr="00C55E08">
        <w:rPr>
          <w:spacing w:val="-3"/>
          <w:sz w:val="24"/>
        </w:rPr>
        <w:t>and/</w:t>
      </w:r>
      <w:r w:rsidRPr="00C55E08">
        <w:rPr>
          <w:spacing w:val="-5"/>
          <w:sz w:val="24"/>
        </w:rPr>
        <w:t xml:space="preserve"> </w:t>
      </w:r>
      <w:r w:rsidRPr="00C55E08">
        <w:rPr>
          <w:spacing w:val="-3"/>
          <w:sz w:val="24"/>
        </w:rPr>
        <w:t>or</w:t>
      </w:r>
      <w:r w:rsidRPr="00C55E08">
        <w:rPr>
          <w:spacing w:val="-9"/>
          <w:sz w:val="24"/>
        </w:rPr>
        <w:t xml:space="preserve"> </w:t>
      </w:r>
      <w:r w:rsidRPr="00C55E08">
        <w:rPr>
          <w:sz w:val="24"/>
        </w:rPr>
        <w:t>in</w:t>
      </w:r>
      <w:r w:rsidRPr="00C55E08">
        <w:rPr>
          <w:spacing w:val="-7"/>
          <w:sz w:val="24"/>
        </w:rPr>
        <w:t xml:space="preserve"> </w:t>
      </w:r>
      <w:r w:rsidRPr="00C55E08">
        <w:rPr>
          <w:spacing w:val="-3"/>
          <w:sz w:val="24"/>
        </w:rPr>
        <w:t>relation</w:t>
      </w:r>
      <w:r w:rsidRPr="00C55E08">
        <w:rPr>
          <w:spacing w:val="-5"/>
          <w:sz w:val="24"/>
        </w:rPr>
        <w:t xml:space="preserve"> </w:t>
      </w:r>
      <w:r w:rsidRPr="00C55E08">
        <w:rPr>
          <w:spacing w:val="-3"/>
          <w:sz w:val="24"/>
        </w:rPr>
        <w:t>to</w:t>
      </w:r>
      <w:r w:rsidRPr="00C55E08">
        <w:rPr>
          <w:spacing w:val="-5"/>
          <w:sz w:val="24"/>
        </w:rPr>
        <w:t xml:space="preserve"> </w:t>
      </w:r>
      <w:r w:rsidRPr="00C55E08">
        <w:rPr>
          <w:sz w:val="24"/>
        </w:rPr>
        <w:t>any</w:t>
      </w:r>
      <w:r w:rsidRPr="00C55E08">
        <w:rPr>
          <w:spacing w:val="-13"/>
          <w:sz w:val="24"/>
        </w:rPr>
        <w:t xml:space="preserve"> </w:t>
      </w:r>
      <w:r w:rsidRPr="00C55E08">
        <w:rPr>
          <w:spacing w:val="-3"/>
          <w:sz w:val="24"/>
        </w:rPr>
        <w:t>Bidder;</w:t>
      </w:r>
      <w:r w:rsidRPr="00C55E08">
        <w:rPr>
          <w:spacing w:val="-5"/>
          <w:sz w:val="24"/>
        </w:rPr>
        <w:t xml:space="preserve"> </w:t>
      </w:r>
      <w:r w:rsidRPr="00C55E08">
        <w:rPr>
          <w:spacing w:val="-3"/>
          <w:sz w:val="24"/>
        </w:rPr>
        <w:t>and/</w:t>
      </w:r>
      <w:r w:rsidRPr="00C55E08">
        <w:rPr>
          <w:spacing w:val="-7"/>
          <w:sz w:val="24"/>
        </w:rPr>
        <w:t xml:space="preserve"> </w:t>
      </w:r>
      <w:r w:rsidRPr="00C55E08">
        <w:rPr>
          <w:sz w:val="24"/>
        </w:rPr>
        <w:t>or</w:t>
      </w:r>
    </w:p>
    <w:p w14:paraId="52B61DFC" w14:textId="77777777" w:rsidR="00980A37" w:rsidRPr="00C55E08" w:rsidRDefault="00A45B3A">
      <w:pPr>
        <w:pStyle w:val="ListParagraph"/>
        <w:numPr>
          <w:ilvl w:val="2"/>
          <w:numId w:val="22"/>
        </w:numPr>
        <w:tabs>
          <w:tab w:val="left" w:pos="2622"/>
        </w:tabs>
        <w:ind w:right="817" w:hanging="720"/>
        <w:rPr>
          <w:sz w:val="24"/>
        </w:rPr>
      </w:pPr>
      <w:r w:rsidRPr="00C55E08">
        <w:rPr>
          <w:w w:val="105"/>
          <w:sz w:val="24"/>
        </w:rPr>
        <w:t>independently verify, disqualify, reject and/ or accept any and all submissions or other information and/ or evidence submitted by or on behalf of any</w:t>
      </w:r>
      <w:r w:rsidRPr="00C55E08">
        <w:rPr>
          <w:spacing w:val="-40"/>
          <w:w w:val="105"/>
          <w:sz w:val="24"/>
        </w:rPr>
        <w:t xml:space="preserve"> </w:t>
      </w:r>
      <w:r w:rsidRPr="00C55E08">
        <w:rPr>
          <w:spacing w:val="-3"/>
          <w:w w:val="105"/>
          <w:sz w:val="24"/>
        </w:rPr>
        <w:t>Bidder.</w:t>
      </w:r>
    </w:p>
    <w:p w14:paraId="2FA91E72" w14:textId="77777777" w:rsidR="00980A37" w:rsidRPr="00C55E08" w:rsidRDefault="00980A37">
      <w:pPr>
        <w:pStyle w:val="BodyText"/>
      </w:pPr>
    </w:p>
    <w:p w14:paraId="0601C359" w14:textId="77777777" w:rsidR="00980A37" w:rsidRPr="00C55E08" w:rsidRDefault="00A45B3A">
      <w:pPr>
        <w:pStyle w:val="ListParagraph"/>
        <w:numPr>
          <w:ilvl w:val="1"/>
          <w:numId w:val="22"/>
        </w:numPr>
        <w:tabs>
          <w:tab w:val="left" w:pos="1902"/>
        </w:tabs>
        <w:ind w:right="811"/>
        <w:rPr>
          <w:sz w:val="24"/>
        </w:rPr>
      </w:pPr>
      <w:r w:rsidRPr="00C55E08">
        <w:rPr>
          <w:sz w:val="24"/>
        </w:rPr>
        <w:t xml:space="preserve">It shall be deemed that by submitting the Bid, the Bidder agrees and releases the Authority, its </w:t>
      </w:r>
      <w:r w:rsidRPr="00C55E08">
        <w:rPr>
          <w:spacing w:val="2"/>
          <w:sz w:val="24"/>
        </w:rPr>
        <w:t xml:space="preserve">employees, </w:t>
      </w:r>
      <w:r w:rsidRPr="00C55E08">
        <w:rPr>
          <w:sz w:val="24"/>
        </w:rPr>
        <w:t xml:space="preserve">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w:t>
      </w:r>
      <w:r w:rsidRPr="00C55E08">
        <w:rPr>
          <w:spacing w:val="-3"/>
          <w:sz w:val="24"/>
        </w:rPr>
        <w:t xml:space="preserve">contingent, </w:t>
      </w:r>
      <w:r w:rsidRPr="00C55E08">
        <w:rPr>
          <w:spacing w:val="-4"/>
          <w:sz w:val="24"/>
        </w:rPr>
        <w:t xml:space="preserve">whether present </w:t>
      </w:r>
      <w:r w:rsidRPr="00C55E08">
        <w:rPr>
          <w:sz w:val="24"/>
        </w:rPr>
        <w:t>or in</w:t>
      </w:r>
      <w:r w:rsidRPr="00C55E08">
        <w:rPr>
          <w:spacing w:val="-21"/>
          <w:sz w:val="24"/>
        </w:rPr>
        <w:t xml:space="preserve"> </w:t>
      </w:r>
      <w:r w:rsidRPr="00C55E08">
        <w:rPr>
          <w:spacing w:val="-3"/>
          <w:sz w:val="24"/>
        </w:rPr>
        <w:t>future.</w:t>
      </w:r>
    </w:p>
    <w:p w14:paraId="0CAFEF33" w14:textId="77777777" w:rsidR="00980A37" w:rsidRPr="00C55E08" w:rsidRDefault="00980A37">
      <w:pPr>
        <w:jc w:val="both"/>
        <w:rPr>
          <w:sz w:val="24"/>
        </w:rPr>
        <w:sectPr w:rsidR="00980A37" w:rsidRPr="00C55E08" w:rsidSect="00EC226D">
          <w:headerReference w:type="default" r:id="rId14"/>
          <w:pgSz w:w="11910" w:h="16840"/>
          <w:pgMar w:top="1280" w:right="600" w:bottom="1060" w:left="520" w:header="0" w:footer="870" w:gutter="0"/>
          <w:cols w:space="720"/>
        </w:sectPr>
      </w:pPr>
    </w:p>
    <w:p w14:paraId="54781E0A" w14:textId="77777777" w:rsidR="00980A37" w:rsidRPr="00C55E08" w:rsidRDefault="00A45B3A">
      <w:pPr>
        <w:pStyle w:val="Heading2"/>
        <w:spacing w:before="60"/>
        <w:ind w:left="3786" w:right="3427"/>
        <w:jc w:val="center"/>
      </w:pPr>
      <w:r w:rsidRPr="00C55E08">
        <w:lastRenderedPageBreak/>
        <w:t>APPENDIX -IA</w:t>
      </w:r>
    </w:p>
    <w:p w14:paraId="1F254D69" w14:textId="77777777" w:rsidR="00980A37" w:rsidRPr="00C55E08" w:rsidRDefault="00A45B3A">
      <w:pPr>
        <w:spacing w:line="274" w:lineRule="exact"/>
        <w:ind w:left="2610" w:right="2248"/>
        <w:jc w:val="center"/>
        <w:rPr>
          <w:b/>
          <w:sz w:val="24"/>
        </w:rPr>
      </w:pPr>
      <w:r w:rsidRPr="00C55E08">
        <w:rPr>
          <w:b/>
          <w:sz w:val="24"/>
        </w:rPr>
        <w:t>LETTER COMPRISING THE TECHNICAL BID</w:t>
      </w:r>
    </w:p>
    <w:p w14:paraId="75177E92" w14:textId="77777777" w:rsidR="00980A37" w:rsidRPr="00C55E08" w:rsidRDefault="00A45B3A">
      <w:pPr>
        <w:spacing w:line="274" w:lineRule="exact"/>
        <w:ind w:left="2820" w:right="2460"/>
        <w:jc w:val="center"/>
        <w:rPr>
          <w:i/>
          <w:sz w:val="24"/>
        </w:rPr>
      </w:pPr>
      <w:r w:rsidRPr="00C55E08">
        <w:rPr>
          <w:i/>
          <w:sz w:val="24"/>
        </w:rPr>
        <w:t>(Refer Clause 2.1.4, 2.11 and 3.1.6)</w:t>
      </w:r>
    </w:p>
    <w:p w14:paraId="215FA78B" w14:textId="77777777" w:rsidR="00980A37" w:rsidRPr="00C55E08" w:rsidRDefault="00980A37">
      <w:pPr>
        <w:pStyle w:val="BodyText"/>
        <w:spacing w:before="4"/>
        <w:rPr>
          <w:i/>
        </w:rPr>
      </w:pPr>
    </w:p>
    <w:p w14:paraId="6DAB46C0" w14:textId="77777777" w:rsidR="003F6AC9" w:rsidRPr="00C55E08" w:rsidRDefault="003F6AC9" w:rsidP="003F6AC9">
      <w:pPr>
        <w:adjustRightInd w:val="0"/>
        <w:ind w:left="1260" w:right="620"/>
        <w:rPr>
          <w:b/>
          <w:sz w:val="24"/>
          <w:szCs w:val="24"/>
        </w:rPr>
      </w:pPr>
      <w:r w:rsidRPr="00C55E08">
        <w:rPr>
          <w:b/>
          <w:sz w:val="24"/>
          <w:szCs w:val="24"/>
        </w:rPr>
        <w:t>Chief Engineer</w:t>
      </w:r>
    </w:p>
    <w:p w14:paraId="5EC629FC"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73459AA9"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04B37BC" w14:textId="77777777" w:rsidR="003F6AC9" w:rsidRPr="00C55E08" w:rsidRDefault="003F6AC9" w:rsidP="003F6AC9">
      <w:pPr>
        <w:adjustRightInd w:val="0"/>
        <w:ind w:left="1260" w:right="620"/>
        <w:rPr>
          <w:bCs/>
          <w:sz w:val="24"/>
          <w:szCs w:val="24"/>
        </w:rPr>
      </w:pPr>
      <w:r w:rsidRPr="00C55E08">
        <w:rPr>
          <w:bCs/>
          <w:sz w:val="24"/>
          <w:szCs w:val="24"/>
        </w:rPr>
        <w:t xml:space="preserve">Pension </w:t>
      </w:r>
      <w:proofErr w:type="spellStart"/>
      <w:r w:rsidRPr="00C55E08">
        <w:rPr>
          <w:bCs/>
          <w:sz w:val="24"/>
          <w:szCs w:val="24"/>
        </w:rPr>
        <w:t>bada</w:t>
      </w:r>
      <w:proofErr w:type="spellEnd"/>
      <w:r w:rsidRPr="00C55E08">
        <w:rPr>
          <w:bCs/>
          <w:sz w:val="24"/>
          <w:szCs w:val="24"/>
        </w:rPr>
        <w:t>, Raipur (CG) - 492001</w:t>
      </w:r>
    </w:p>
    <w:p w14:paraId="70A60854"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2C9A60F9"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3986FE02" w14:textId="77777777" w:rsidR="00980A37" w:rsidRPr="00C55E08" w:rsidRDefault="00980A37">
      <w:pPr>
        <w:ind w:left="1181"/>
        <w:rPr>
          <w:sz w:val="24"/>
        </w:rPr>
      </w:pPr>
    </w:p>
    <w:p w14:paraId="0ACB6C7F" w14:textId="2E029D2B" w:rsidR="000E162C" w:rsidRPr="00C55E08" w:rsidRDefault="00A45B3A" w:rsidP="00620EFD">
      <w:pPr>
        <w:pStyle w:val="BodyText"/>
        <w:ind w:left="1701" w:right="442" w:hanging="520"/>
        <w:jc w:val="both"/>
        <w:rPr>
          <w:rFonts w:ascii="Trebuchet MS" w:hAnsi="Trebuchet MS" w:cs="Arial"/>
          <w:bCs/>
        </w:rPr>
      </w:pPr>
      <w:r w:rsidRPr="00C55E08">
        <w:t>Sub: BID</w:t>
      </w:r>
      <w:r w:rsidR="00827B55">
        <w:t xml:space="preserve"> for</w:t>
      </w:r>
      <w:r w:rsidRPr="00C55E08">
        <w:t xml:space="preserve"> </w:t>
      </w:r>
      <w:r w:rsidR="00554D54">
        <w:rPr>
          <w:rFonts w:ascii="Trebuchet MS" w:hAnsi="Trebuchet MS" w:cs="Calibri"/>
          <w:color w:val="000000"/>
          <w:highlight w:val="yellow"/>
        </w:rPr>
        <w:t>Construction of RCC Crash Barrier Between Main Carriageway and Service Road in Km.281.00 to Km. 307.600, of N.H. 53 (Old N.H.06) in Chhattisgarh State Under Road Safety Work</w:t>
      </w:r>
      <w:r w:rsidR="00827B55">
        <w:rPr>
          <w:b/>
          <w:bCs/>
        </w:rPr>
        <w:t>.</w:t>
      </w:r>
    </w:p>
    <w:p w14:paraId="390DE87A" w14:textId="77777777" w:rsidR="00980A37" w:rsidRPr="00C55E08" w:rsidRDefault="00A45B3A" w:rsidP="000E162C">
      <w:pPr>
        <w:pStyle w:val="BodyText"/>
        <w:ind w:left="1181"/>
        <w:jc w:val="both"/>
      </w:pPr>
      <w:r w:rsidRPr="00C55E08">
        <w:t>Dear Sir,</w:t>
      </w:r>
    </w:p>
    <w:p w14:paraId="659C6DD4" w14:textId="28481957" w:rsidR="00980A37" w:rsidRPr="00C55E08" w:rsidRDefault="00A45B3A">
      <w:pPr>
        <w:pStyle w:val="BodyText"/>
        <w:ind w:left="1181" w:right="808"/>
        <w:jc w:val="both"/>
      </w:pPr>
      <w:r w:rsidRPr="00C55E08">
        <w:t xml:space="preserve">With reference to your RFP document dated </w:t>
      </w:r>
      <w:r w:rsidR="00FC468A">
        <w:rPr>
          <w:b/>
          <w:bCs/>
        </w:rPr>
        <w:t>*****</w:t>
      </w:r>
      <w:r w:rsidRPr="00C55E08">
        <w:rPr>
          <w:position w:val="9"/>
          <w:sz w:val="16"/>
        </w:rPr>
        <w:t>$</w:t>
      </w:r>
      <w:r w:rsidRPr="00C55E08">
        <w:t>, I/we, having examined the Bidding Documents and understood their contents, hereby submit my/our BID for the aforesaid Project. The BID is unconditional and unqualified.</w:t>
      </w:r>
    </w:p>
    <w:p w14:paraId="3D2E523B" w14:textId="77777777" w:rsidR="00980A37" w:rsidRPr="00C55E08" w:rsidRDefault="00980A37">
      <w:pPr>
        <w:pStyle w:val="BodyText"/>
        <w:spacing w:before="4"/>
      </w:pPr>
    </w:p>
    <w:p w14:paraId="351570B5" w14:textId="77777777" w:rsidR="00980A37" w:rsidRPr="00C55E08" w:rsidRDefault="00A45B3A">
      <w:pPr>
        <w:pStyle w:val="ListParagraph"/>
        <w:numPr>
          <w:ilvl w:val="0"/>
          <w:numId w:val="21"/>
        </w:numPr>
        <w:tabs>
          <w:tab w:val="left" w:pos="1633"/>
        </w:tabs>
        <w:spacing w:before="1"/>
        <w:ind w:right="812"/>
        <w:rPr>
          <w:sz w:val="24"/>
        </w:rPr>
      </w:pPr>
      <w:r w:rsidRPr="00C55E08">
        <w:rPr>
          <w:spacing w:val="-3"/>
          <w:sz w:val="24"/>
        </w:rPr>
        <w:t xml:space="preserve">I/ </w:t>
      </w:r>
      <w:r w:rsidRPr="00C55E08">
        <w:rPr>
          <w:sz w:val="24"/>
        </w:rPr>
        <w:t xml:space="preserve">We acknowledge that the Authority will  be  relying  on the  information  provided in the BID and the documents </w:t>
      </w:r>
      <w:r w:rsidRPr="00C55E08">
        <w:rPr>
          <w:spacing w:val="2"/>
          <w:sz w:val="24"/>
        </w:rPr>
        <w:t xml:space="preserve">accompanying </w:t>
      </w:r>
      <w:r w:rsidRPr="00C55E08">
        <w:rPr>
          <w:sz w:val="24"/>
        </w:rPr>
        <w:t xml:space="preserve">the BID for  selection  of  the  Contractor for  the  aforesaid  Project, and  we certify  that  all  information provided in the Bid and </w:t>
      </w:r>
      <w:proofErr w:type="spellStart"/>
      <w:r w:rsidRPr="00C55E08">
        <w:rPr>
          <w:sz w:val="24"/>
        </w:rPr>
        <w:t>its</w:t>
      </w:r>
      <w:proofErr w:type="spellEnd"/>
      <w:r w:rsidRPr="00C55E08">
        <w:rPr>
          <w:sz w:val="24"/>
        </w:rPr>
        <w:t xml:space="preserve"> the Annexure I to VI along with the supporting documents are true and correct; nothing has been omitted which renders such information misleading; and all documents accompanying the BID are true copies of their </w:t>
      </w:r>
      <w:r w:rsidRPr="00C55E08">
        <w:rPr>
          <w:spacing w:val="-4"/>
          <w:sz w:val="24"/>
        </w:rPr>
        <w:t>respective</w:t>
      </w:r>
      <w:r w:rsidRPr="00C55E08">
        <w:rPr>
          <w:spacing w:val="-24"/>
          <w:sz w:val="24"/>
        </w:rPr>
        <w:t xml:space="preserve"> </w:t>
      </w:r>
      <w:r w:rsidRPr="00C55E08">
        <w:rPr>
          <w:spacing w:val="-4"/>
          <w:sz w:val="24"/>
        </w:rPr>
        <w:t>originals.</w:t>
      </w:r>
    </w:p>
    <w:p w14:paraId="1291B057" w14:textId="77777777" w:rsidR="00980A37" w:rsidRPr="00CC3731" w:rsidRDefault="00980A37">
      <w:pPr>
        <w:pStyle w:val="BodyText"/>
        <w:spacing w:before="4"/>
        <w:rPr>
          <w:sz w:val="18"/>
          <w:szCs w:val="18"/>
        </w:rPr>
      </w:pPr>
    </w:p>
    <w:p w14:paraId="7A26B23F" w14:textId="77777777" w:rsidR="00980A37" w:rsidRPr="00C55E08" w:rsidRDefault="00A45B3A">
      <w:pPr>
        <w:pStyle w:val="ListParagraph"/>
        <w:numPr>
          <w:ilvl w:val="0"/>
          <w:numId w:val="21"/>
        </w:numPr>
        <w:tabs>
          <w:tab w:val="left" w:pos="1633"/>
        </w:tabs>
        <w:spacing w:before="1"/>
        <w:ind w:right="811"/>
        <w:rPr>
          <w:sz w:val="24"/>
        </w:rPr>
      </w:pPr>
      <w:r w:rsidRPr="00C55E08">
        <w:rPr>
          <w:sz w:val="24"/>
        </w:rPr>
        <w:t xml:space="preserve">This statement is made for the express purpose of our selection as EPC Contractor for the development, construction, rehabilitation and augmentation of the aforesaid </w:t>
      </w:r>
      <w:r w:rsidRPr="00C55E08">
        <w:rPr>
          <w:spacing w:val="-4"/>
          <w:sz w:val="24"/>
        </w:rPr>
        <w:t xml:space="preserve">Project </w:t>
      </w:r>
      <w:r w:rsidRPr="00C55E08">
        <w:rPr>
          <w:sz w:val="24"/>
        </w:rPr>
        <w:t>and maintenance of the Project during the Defect Liability</w:t>
      </w:r>
      <w:r w:rsidRPr="00C55E08">
        <w:rPr>
          <w:spacing w:val="-21"/>
          <w:sz w:val="24"/>
        </w:rPr>
        <w:t xml:space="preserve"> </w:t>
      </w:r>
      <w:r w:rsidRPr="00C55E08">
        <w:rPr>
          <w:sz w:val="24"/>
        </w:rPr>
        <w:t>Period.</w:t>
      </w:r>
    </w:p>
    <w:p w14:paraId="39912761" w14:textId="77777777" w:rsidR="00980A37" w:rsidRPr="00CC3731" w:rsidRDefault="00980A37">
      <w:pPr>
        <w:pStyle w:val="BodyText"/>
        <w:spacing w:before="2"/>
        <w:rPr>
          <w:sz w:val="18"/>
          <w:szCs w:val="18"/>
        </w:rPr>
      </w:pPr>
    </w:p>
    <w:p w14:paraId="10A07DE5" w14:textId="77777777" w:rsidR="00980A37" w:rsidRPr="00C55E08" w:rsidRDefault="00A45B3A">
      <w:pPr>
        <w:pStyle w:val="ListParagraph"/>
        <w:numPr>
          <w:ilvl w:val="0"/>
          <w:numId w:val="21"/>
        </w:numPr>
        <w:tabs>
          <w:tab w:val="left" w:pos="1633"/>
        </w:tabs>
        <w:ind w:right="815"/>
        <w:rPr>
          <w:sz w:val="24"/>
        </w:rPr>
      </w:pPr>
      <w:r w:rsidRPr="00C55E08">
        <w:rPr>
          <w:spacing w:val="-3"/>
          <w:sz w:val="24"/>
        </w:rPr>
        <w:t xml:space="preserve">I/ </w:t>
      </w:r>
      <w:r w:rsidRPr="00C55E08">
        <w:rPr>
          <w:sz w:val="24"/>
        </w:rPr>
        <w:t xml:space="preserve">We shall make available to the Authority any </w:t>
      </w:r>
      <w:r w:rsidRPr="00C55E08">
        <w:rPr>
          <w:spacing w:val="-3"/>
          <w:sz w:val="24"/>
        </w:rPr>
        <w:t xml:space="preserve">additional information </w:t>
      </w:r>
      <w:r w:rsidRPr="00C55E08">
        <w:rPr>
          <w:sz w:val="24"/>
        </w:rPr>
        <w:t xml:space="preserve">it may </w:t>
      </w:r>
      <w:r w:rsidRPr="00C55E08">
        <w:rPr>
          <w:spacing w:val="-3"/>
          <w:sz w:val="24"/>
        </w:rPr>
        <w:t xml:space="preserve">find necessary or </w:t>
      </w:r>
      <w:r w:rsidRPr="00C55E08">
        <w:rPr>
          <w:spacing w:val="-4"/>
          <w:sz w:val="24"/>
        </w:rPr>
        <w:t xml:space="preserve">require </w:t>
      </w:r>
      <w:r w:rsidRPr="00C55E08">
        <w:rPr>
          <w:spacing w:val="-3"/>
          <w:sz w:val="24"/>
        </w:rPr>
        <w:t xml:space="preserve">to </w:t>
      </w:r>
      <w:r w:rsidRPr="00C55E08">
        <w:rPr>
          <w:spacing w:val="-4"/>
          <w:sz w:val="24"/>
        </w:rPr>
        <w:t xml:space="preserve">supplement </w:t>
      </w:r>
      <w:r w:rsidRPr="00C55E08">
        <w:rPr>
          <w:sz w:val="24"/>
        </w:rPr>
        <w:t xml:space="preserve">or </w:t>
      </w:r>
      <w:r w:rsidRPr="00C55E08">
        <w:rPr>
          <w:spacing w:val="-3"/>
          <w:sz w:val="24"/>
        </w:rPr>
        <w:t>authenticate the</w:t>
      </w:r>
      <w:r w:rsidRPr="00C55E08">
        <w:rPr>
          <w:spacing w:val="-25"/>
          <w:sz w:val="24"/>
        </w:rPr>
        <w:t xml:space="preserve"> </w:t>
      </w:r>
      <w:r w:rsidRPr="00C55E08">
        <w:rPr>
          <w:spacing w:val="-4"/>
          <w:sz w:val="24"/>
        </w:rPr>
        <w:t>BID.</w:t>
      </w:r>
    </w:p>
    <w:p w14:paraId="780A82DE" w14:textId="77777777" w:rsidR="00980A37" w:rsidRPr="00CC3731" w:rsidRDefault="00980A37">
      <w:pPr>
        <w:pStyle w:val="BodyText"/>
        <w:spacing w:before="5"/>
        <w:rPr>
          <w:sz w:val="18"/>
          <w:szCs w:val="18"/>
        </w:rPr>
      </w:pPr>
    </w:p>
    <w:p w14:paraId="464B8632" w14:textId="7E554C46" w:rsidR="00980A37" w:rsidRPr="00C55E08" w:rsidRDefault="00A45B3A">
      <w:pPr>
        <w:pStyle w:val="ListParagraph"/>
        <w:numPr>
          <w:ilvl w:val="0"/>
          <w:numId w:val="21"/>
        </w:numPr>
        <w:tabs>
          <w:tab w:val="left" w:pos="1633"/>
        </w:tabs>
        <w:ind w:right="813"/>
        <w:rPr>
          <w:sz w:val="24"/>
        </w:rPr>
      </w:pPr>
      <w:r w:rsidRPr="00C55E08">
        <w:rPr>
          <w:sz w:val="24"/>
        </w:rPr>
        <w:t>I/ We acknowledge the right of the Authority to reject our BID without assigning   any reason or otherwise and hereby waive, to the fullest extent permitted by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5A67F644" w14:textId="77777777" w:rsidR="00980A37" w:rsidRPr="00CC3731" w:rsidRDefault="00980A37">
      <w:pPr>
        <w:pStyle w:val="BodyText"/>
        <w:spacing w:before="2"/>
        <w:rPr>
          <w:sz w:val="18"/>
          <w:szCs w:val="18"/>
        </w:rPr>
      </w:pPr>
    </w:p>
    <w:p w14:paraId="615F8131" w14:textId="77777777" w:rsidR="00980A37" w:rsidRPr="00C55E08" w:rsidRDefault="00A45B3A" w:rsidP="00091888">
      <w:pPr>
        <w:pStyle w:val="ListParagraph"/>
        <w:numPr>
          <w:ilvl w:val="0"/>
          <w:numId w:val="21"/>
        </w:numPr>
        <w:tabs>
          <w:tab w:val="left" w:pos="1633"/>
        </w:tabs>
        <w:ind w:right="810"/>
        <w:rPr>
          <w:sz w:val="24"/>
        </w:rPr>
      </w:pPr>
      <w:r w:rsidRPr="00C55E08">
        <w:rPr>
          <w:sz w:val="24"/>
        </w:rPr>
        <w:t>I/ We certify that in the last two years, we/ any of the JV partners have neither failed</w:t>
      </w:r>
      <w:r w:rsidRPr="00C55E08">
        <w:rPr>
          <w:spacing w:val="-38"/>
          <w:sz w:val="24"/>
        </w:rPr>
        <w:t xml:space="preserve"> </w:t>
      </w:r>
      <w:r w:rsidRPr="00C55E08">
        <w:rPr>
          <w:sz w:val="24"/>
        </w:rPr>
        <w:t xml:space="preserve">to perform for the works of Expressways, National Highways, ISC &amp; EI works,, as evidenced by imposition of a penalty by an arbitral or  judicial  authority  or  a  judicial </w:t>
      </w:r>
      <w:r w:rsidRPr="00C55E08">
        <w:rPr>
          <w:spacing w:val="-4"/>
          <w:sz w:val="24"/>
        </w:rPr>
        <w:t>pronouncement</w:t>
      </w:r>
      <w:r w:rsidRPr="00C55E08">
        <w:rPr>
          <w:spacing w:val="-12"/>
          <w:sz w:val="24"/>
        </w:rPr>
        <w:t xml:space="preserve"> </w:t>
      </w:r>
      <w:r w:rsidRPr="00C55E08">
        <w:rPr>
          <w:spacing w:val="-3"/>
          <w:sz w:val="24"/>
        </w:rPr>
        <w:t>or</w:t>
      </w:r>
      <w:r w:rsidRPr="00C55E08">
        <w:rPr>
          <w:spacing w:val="-11"/>
          <w:sz w:val="24"/>
        </w:rPr>
        <w:t xml:space="preserve"> </w:t>
      </w:r>
      <w:r w:rsidRPr="00C55E08">
        <w:rPr>
          <w:sz w:val="24"/>
        </w:rPr>
        <w:t>arbitration</w:t>
      </w:r>
      <w:r w:rsidRPr="00C55E08">
        <w:rPr>
          <w:spacing w:val="-1"/>
          <w:sz w:val="24"/>
        </w:rPr>
        <w:t xml:space="preserve"> </w:t>
      </w:r>
      <w:r w:rsidRPr="00C55E08">
        <w:rPr>
          <w:sz w:val="24"/>
        </w:rPr>
        <w:t>award</w:t>
      </w:r>
      <w:r w:rsidRPr="00C55E08">
        <w:rPr>
          <w:spacing w:val="-6"/>
          <w:sz w:val="24"/>
        </w:rPr>
        <w:t xml:space="preserve"> </w:t>
      </w:r>
      <w:r w:rsidRPr="00C55E08">
        <w:rPr>
          <w:sz w:val="24"/>
        </w:rPr>
        <w:t>against</w:t>
      </w:r>
      <w:r w:rsidRPr="00C55E08">
        <w:rPr>
          <w:spacing w:val="-5"/>
          <w:sz w:val="24"/>
        </w:rPr>
        <w:t xml:space="preserve"> </w:t>
      </w:r>
      <w:r w:rsidRPr="00C55E08">
        <w:rPr>
          <w:sz w:val="24"/>
        </w:rPr>
        <w:t>us,</w:t>
      </w:r>
      <w:r w:rsidRPr="00C55E08">
        <w:rPr>
          <w:spacing w:val="-4"/>
          <w:sz w:val="24"/>
        </w:rPr>
        <w:t xml:space="preserve"> </w:t>
      </w:r>
      <w:r w:rsidRPr="00C55E08">
        <w:rPr>
          <w:sz w:val="24"/>
        </w:rPr>
        <w:t>nor</w:t>
      </w:r>
      <w:r w:rsidRPr="00C55E08">
        <w:rPr>
          <w:spacing w:val="-5"/>
          <w:sz w:val="24"/>
        </w:rPr>
        <w:t xml:space="preserve"> </w:t>
      </w:r>
      <w:r w:rsidRPr="00C55E08">
        <w:rPr>
          <w:sz w:val="24"/>
        </w:rPr>
        <w:t>been</w:t>
      </w:r>
      <w:r w:rsidRPr="00C55E08">
        <w:rPr>
          <w:spacing w:val="-1"/>
          <w:sz w:val="24"/>
        </w:rPr>
        <w:t xml:space="preserve"> </w:t>
      </w:r>
      <w:r w:rsidRPr="00C55E08">
        <w:rPr>
          <w:sz w:val="24"/>
        </w:rPr>
        <w:t>expelled</w:t>
      </w:r>
      <w:r w:rsidRPr="00C55E08">
        <w:rPr>
          <w:spacing w:val="-3"/>
          <w:sz w:val="24"/>
        </w:rPr>
        <w:t xml:space="preserve"> </w:t>
      </w:r>
      <w:r w:rsidRPr="00C55E08">
        <w:rPr>
          <w:sz w:val="24"/>
        </w:rPr>
        <w:t>or</w:t>
      </w:r>
      <w:r w:rsidRPr="00C55E08">
        <w:rPr>
          <w:spacing w:val="-9"/>
          <w:sz w:val="24"/>
        </w:rPr>
        <w:t xml:space="preserve"> </w:t>
      </w:r>
      <w:r w:rsidRPr="00C55E08">
        <w:rPr>
          <w:sz w:val="24"/>
        </w:rPr>
        <w:t>terminated by</w:t>
      </w:r>
      <w:r w:rsidRPr="00C55E08">
        <w:rPr>
          <w:spacing w:val="-10"/>
          <w:sz w:val="24"/>
        </w:rPr>
        <w:t xml:space="preserve"> </w:t>
      </w:r>
      <w:r w:rsidRPr="00C55E08">
        <w:rPr>
          <w:sz w:val="24"/>
        </w:rPr>
        <w:t>Ministry</w:t>
      </w:r>
      <w:r w:rsidRPr="00C55E08">
        <w:rPr>
          <w:spacing w:val="-8"/>
          <w:sz w:val="24"/>
        </w:rPr>
        <w:t xml:space="preserve"> </w:t>
      </w:r>
      <w:r w:rsidRPr="00C55E08">
        <w:rPr>
          <w:sz w:val="24"/>
        </w:rPr>
        <w:t>of</w:t>
      </w:r>
      <w:r w:rsidRPr="00C55E08">
        <w:rPr>
          <w:spacing w:val="-5"/>
          <w:sz w:val="24"/>
        </w:rPr>
        <w:t xml:space="preserve"> </w:t>
      </w:r>
      <w:r w:rsidRPr="00C55E08">
        <w:rPr>
          <w:sz w:val="24"/>
        </w:rPr>
        <w:t>Road</w:t>
      </w:r>
      <w:r w:rsidRPr="00C55E08">
        <w:rPr>
          <w:spacing w:val="-2"/>
          <w:sz w:val="24"/>
        </w:rPr>
        <w:t xml:space="preserve"> </w:t>
      </w:r>
      <w:r w:rsidRPr="00C55E08">
        <w:rPr>
          <w:sz w:val="24"/>
        </w:rPr>
        <w:t>Transport</w:t>
      </w:r>
      <w:r w:rsidRPr="00C55E08">
        <w:rPr>
          <w:spacing w:val="-1"/>
          <w:sz w:val="24"/>
        </w:rPr>
        <w:t xml:space="preserve"> </w:t>
      </w:r>
      <w:r w:rsidRPr="00C55E08">
        <w:rPr>
          <w:sz w:val="24"/>
        </w:rPr>
        <w:t>&amp;</w:t>
      </w:r>
      <w:r w:rsidRPr="00C55E08">
        <w:rPr>
          <w:spacing w:val="-8"/>
          <w:sz w:val="24"/>
        </w:rPr>
        <w:t xml:space="preserve"> </w:t>
      </w:r>
      <w:r w:rsidRPr="00C55E08">
        <w:rPr>
          <w:sz w:val="24"/>
        </w:rPr>
        <w:t>Highways</w:t>
      </w:r>
      <w:r w:rsidRPr="00C55E08">
        <w:rPr>
          <w:spacing w:val="-3"/>
          <w:sz w:val="24"/>
        </w:rPr>
        <w:t xml:space="preserve"> </w:t>
      </w:r>
      <w:r w:rsidRPr="00C55E08">
        <w:rPr>
          <w:sz w:val="24"/>
        </w:rPr>
        <w:t>or</w:t>
      </w:r>
      <w:r w:rsidRPr="00C55E08">
        <w:rPr>
          <w:spacing w:val="-7"/>
          <w:sz w:val="24"/>
        </w:rPr>
        <w:t xml:space="preserve"> </w:t>
      </w:r>
      <w:r w:rsidRPr="00C55E08">
        <w:rPr>
          <w:sz w:val="24"/>
        </w:rPr>
        <w:t>its</w:t>
      </w:r>
      <w:r w:rsidRPr="00C55E08">
        <w:rPr>
          <w:spacing w:val="-1"/>
          <w:sz w:val="24"/>
        </w:rPr>
        <w:t xml:space="preserve"> </w:t>
      </w:r>
      <w:r w:rsidRPr="00C55E08">
        <w:rPr>
          <w:sz w:val="24"/>
        </w:rPr>
        <w:t>implementing</w:t>
      </w:r>
      <w:r w:rsidRPr="00C55E08">
        <w:rPr>
          <w:spacing w:val="-5"/>
          <w:sz w:val="24"/>
        </w:rPr>
        <w:t xml:space="preserve"> </w:t>
      </w:r>
      <w:r w:rsidRPr="00C55E08">
        <w:rPr>
          <w:sz w:val="24"/>
        </w:rPr>
        <w:t>agencies</w:t>
      </w:r>
      <w:r w:rsidRPr="00C55E08">
        <w:rPr>
          <w:spacing w:val="-5"/>
          <w:sz w:val="24"/>
        </w:rPr>
        <w:t xml:space="preserve"> </w:t>
      </w:r>
      <w:r w:rsidRPr="00C55E08">
        <w:rPr>
          <w:sz w:val="24"/>
        </w:rPr>
        <w:t>for</w:t>
      </w:r>
      <w:r w:rsidRPr="00C55E08">
        <w:rPr>
          <w:spacing w:val="-5"/>
          <w:sz w:val="24"/>
        </w:rPr>
        <w:t xml:space="preserve"> </w:t>
      </w:r>
      <w:r w:rsidRPr="00C55E08">
        <w:rPr>
          <w:sz w:val="24"/>
        </w:rPr>
        <w:t>breach</w:t>
      </w:r>
      <w:r w:rsidRPr="00C55E08">
        <w:rPr>
          <w:spacing w:val="-5"/>
          <w:sz w:val="24"/>
        </w:rPr>
        <w:t xml:space="preserve"> </w:t>
      </w:r>
      <w:r w:rsidRPr="00C55E08">
        <w:rPr>
          <w:spacing w:val="-3"/>
          <w:sz w:val="24"/>
        </w:rPr>
        <w:t xml:space="preserve">on </w:t>
      </w:r>
      <w:r w:rsidRPr="00C55E08">
        <w:rPr>
          <w:sz w:val="24"/>
        </w:rPr>
        <w:t>our</w:t>
      </w:r>
      <w:r w:rsidRPr="00C55E08">
        <w:rPr>
          <w:spacing w:val="-5"/>
          <w:sz w:val="24"/>
        </w:rPr>
        <w:t xml:space="preserve"> </w:t>
      </w:r>
      <w:r w:rsidRPr="00C55E08">
        <w:rPr>
          <w:spacing w:val="-3"/>
          <w:sz w:val="24"/>
        </w:rPr>
        <w:t>part.</w:t>
      </w:r>
    </w:p>
    <w:p w14:paraId="27EC239F" w14:textId="77777777" w:rsidR="00980A37" w:rsidRPr="00C55E08" w:rsidRDefault="00A45B3A">
      <w:pPr>
        <w:pStyle w:val="ListParagraph"/>
        <w:numPr>
          <w:ilvl w:val="0"/>
          <w:numId w:val="21"/>
        </w:numPr>
        <w:tabs>
          <w:tab w:val="left" w:pos="1633"/>
        </w:tabs>
        <w:rPr>
          <w:sz w:val="24"/>
        </w:rPr>
      </w:pPr>
      <w:r w:rsidRPr="00C55E08">
        <w:rPr>
          <w:spacing w:val="-3"/>
          <w:sz w:val="24"/>
        </w:rPr>
        <w:t xml:space="preserve">I/ </w:t>
      </w:r>
      <w:r w:rsidRPr="00C55E08">
        <w:rPr>
          <w:sz w:val="24"/>
        </w:rPr>
        <w:t xml:space="preserve">We </w:t>
      </w:r>
      <w:r w:rsidRPr="00C55E08">
        <w:rPr>
          <w:spacing w:val="-4"/>
          <w:sz w:val="24"/>
        </w:rPr>
        <w:t>declare</w:t>
      </w:r>
      <w:r w:rsidRPr="00C55E08">
        <w:rPr>
          <w:spacing w:val="-11"/>
          <w:sz w:val="24"/>
        </w:rPr>
        <w:t xml:space="preserve"> </w:t>
      </w:r>
      <w:r w:rsidRPr="00C55E08">
        <w:rPr>
          <w:spacing w:val="-3"/>
          <w:sz w:val="24"/>
        </w:rPr>
        <w:t>that:</w:t>
      </w:r>
    </w:p>
    <w:p w14:paraId="291F570A" w14:textId="77777777" w:rsidR="00980A37" w:rsidRPr="00C55E08" w:rsidRDefault="00A45B3A">
      <w:pPr>
        <w:pStyle w:val="ListParagraph"/>
        <w:numPr>
          <w:ilvl w:val="1"/>
          <w:numId w:val="21"/>
        </w:numPr>
        <w:tabs>
          <w:tab w:val="left" w:pos="1993"/>
        </w:tabs>
        <w:ind w:right="810"/>
        <w:rPr>
          <w:sz w:val="24"/>
        </w:rPr>
      </w:pPr>
      <w:r w:rsidRPr="00C55E08">
        <w:rPr>
          <w:spacing w:val="-3"/>
          <w:sz w:val="24"/>
        </w:rPr>
        <w:t>I/</w:t>
      </w:r>
      <w:r w:rsidRPr="00C55E08">
        <w:rPr>
          <w:spacing w:val="-4"/>
          <w:sz w:val="24"/>
        </w:rPr>
        <w:t xml:space="preserve"> </w:t>
      </w:r>
      <w:r w:rsidRPr="00C55E08">
        <w:rPr>
          <w:sz w:val="24"/>
        </w:rPr>
        <w:t>We</w:t>
      </w:r>
      <w:r w:rsidRPr="00C55E08">
        <w:rPr>
          <w:spacing w:val="-5"/>
          <w:sz w:val="24"/>
        </w:rPr>
        <w:t xml:space="preserve"> </w:t>
      </w:r>
      <w:r w:rsidRPr="00C55E08">
        <w:rPr>
          <w:sz w:val="24"/>
        </w:rPr>
        <w:t>have</w:t>
      </w:r>
      <w:r w:rsidRPr="00C55E08">
        <w:rPr>
          <w:spacing w:val="-8"/>
          <w:sz w:val="24"/>
        </w:rPr>
        <w:t xml:space="preserve"> </w:t>
      </w:r>
      <w:r w:rsidRPr="00C55E08">
        <w:rPr>
          <w:sz w:val="24"/>
        </w:rPr>
        <w:t>examined</w:t>
      </w:r>
      <w:r w:rsidRPr="00C55E08">
        <w:rPr>
          <w:spacing w:val="-3"/>
          <w:sz w:val="24"/>
        </w:rPr>
        <w:t xml:space="preserve"> and</w:t>
      </w:r>
      <w:r w:rsidRPr="00C55E08">
        <w:rPr>
          <w:spacing w:val="-2"/>
          <w:sz w:val="24"/>
        </w:rPr>
        <w:t xml:space="preserve"> </w:t>
      </w:r>
      <w:r w:rsidRPr="00C55E08">
        <w:rPr>
          <w:sz w:val="24"/>
        </w:rPr>
        <w:t>have</w:t>
      </w:r>
      <w:r w:rsidRPr="00C55E08">
        <w:rPr>
          <w:spacing w:val="-7"/>
          <w:sz w:val="24"/>
        </w:rPr>
        <w:t xml:space="preserve"> </w:t>
      </w:r>
      <w:r w:rsidRPr="00C55E08">
        <w:rPr>
          <w:sz w:val="24"/>
        </w:rPr>
        <w:t>no</w:t>
      </w:r>
      <w:r w:rsidRPr="00C55E08">
        <w:rPr>
          <w:spacing w:val="-2"/>
          <w:sz w:val="24"/>
        </w:rPr>
        <w:t xml:space="preserve"> </w:t>
      </w:r>
      <w:r w:rsidRPr="00C55E08">
        <w:rPr>
          <w:spacing w:val="-3"/>
          <w:sz w:val="24"/>
        </w:rPr>
        <w:t xml:space="preserve">reservations </w:t>
      </w:r>
      <w:r w:rsidRPr="00C55E08">
        <w:rPr>
          <w:sz w:val="24"/>
        </w:rPr>
        <w:t>to</w:t>
      </w:r>
      <w:r w:rsidRPr="00C55E08">
        <w:rPr>
          <w:spacing w:val="-9"/>
          <w:sz w:val="24"/>
        </w:rPr>
        <w:t xml:space="preserve"> </w:t>
      </w:r>
      <w:r w:rsidRPr="00C55E08">
        <w:rPr>
          <w:sz w:val="24"/>
        </w:rPr>
        <w:t>the</w:t>
      </w:r>
      <w:r w:rsidRPr="00C55E08">
        <w:rPr>
          <w:spacing w:val="-6"/>
          <w:sz w:val="24"/>
        </w:rPr>
        <w:t xml:space="preserve"> </w:t>
      </w:r>
      <w:r w:rsidRPr="00C55E08">
        <w:rPr>
          <w:sz w:val="24"/>
        </w:rPr>
        <w:t>Bidding</w:t>
      </w:r>
      <w:r w:rsidRPr="00C55E08">
        <w:rPr>
          <w:spacing w:val="-8"/>
          <w:sz w:val="24"/>
        </w:rPr>
        <w:t xml:space="preserve"> </w:t>
      </w:r>
      <w:r w:rsidRPr="00C55E08">
        <w:rPr>
          <w:sz w:val="24"/>
        </w:rPr>
        <w:t>Documents,</w:t>
      </w:r>
      <w:r w:rsidRPr="00C55E08">
        <w:rPr>
          <w:spacing w:val="-7"/>
          <w:sz w:val="24"/>
        </w:rPr>
        <w:t xml:space="preserve"> </w:t>
      </w:r>
      <w:r w:rsidRPr="00C55E08">
        <w:rPr>
          <w:spacing w:val="-3"/>
          <w:sz w:val="24"/>
        </w:rPr>
        <w:t xml:space="preserve">including </w:t>
      </w:r>
      <w:r w:rsidRPr="00C55E08">
        <w:rPr>
          <w:sz w:val="24"/>
        </w:rPr>
        <w:t xml:space="preserve">any </w:t>
      </w:r>
      <w:r w:rsidRPr="00C55E08">
        <w:rPr>
          <w:spacing w:val="-3"/>
          <w:sz w:val="24"/>
        </w:rPr>
        <w:t xml:space="preserve">Addendum </w:t>
      </w:r>
      <w:r w:rsidRPr="00C55E08">
        <w:rPr>
          <w:spacing w:val="-4"/>
          <w:sz w:val="24"/>
        </w:rPr>
        <w:t xml:space="preserve">issued </w:t>
      </w:r>
      <w:r w:rsidRPr="00C55E08">
        <w:rPr>
          <w:sz w:val="24"/>
        </w:rPr>
        <w:t xml:space="preserve">by the </w:t>
      </w:r>
      <w:r w:rsidRPr="00C55E08">
        <w:rPr>
          <w:spacing w:val="-4"/>
          <w:sz w:val="24"/>
        </w:rPr>
        <w:t>Authority;</w:t>
      </w:r>
      <w:r w:rsidRPr="00C55E08">
        <w:rPr>
          <w:spacing w:val="-36"/>
          <w:sz w:val="24"/>
        </w:rPr>
        <w:t xml:space="preserve"> </w:t>
      </w:r>
      <w:r w:rsidRPr="00C55E08">
        <w:rPr>
          <w:spacing w:val="-3"/>
          <w:sz w:val="24"/>
        </w:rPr>
        <w:t>and</w:t>
      </w:r>
    </w:p>
    <w:p w14:paraId="325AF107" w14:textId="77777777" w:rsidR="00980A37" w:rsidRPr="00C55E08" w:rsidRDefault="00A45B3A">
      <w:pPr>
        <w:pStyle w:val="ListParagraph"/>
        <w:numPr>
          <w:ilvl w:val="1"/>
          <w:numId w:val="21"/>
        </w:numPr>
        <w:tabs>
          <w:tab w:val="left" w:pos="1993"/>
        </w:tabs>
        <w:ind w:right="811"/>
        <w:rPr>
          <w:sz w:val="24"/>
        </w:rPr>
      </w:pPr>
      <w:r w:rsidRPr="00C55E08">
        <w:rPr>
          <w:w w:val="105"/>
          <w:sz w:val="24"/>
        </w:rPr>
        <w:t xml:space="preserve">I/We do not have any conflict of interest in accordance with Clauses 2.2.1 </w:t>
      </w:r>
      <w:r w:rsidRPr="00C55E08">
        <w:rPr>
          <w:spacing w:val="-4"/>
          <w:w w:val="105"/>
          <w:sz w:val="24"/>
        </w:rPr>
        <w:t xml:space="preserve">(c) </w:t>
      </w:r>
      <w:r w:rsidRPr="00C55E08">
        <w:rPr>
          <w:w w:val="105"/>
          <w:sz w:val="24"/>
        </w:rPr>
        <w:t>and</w:t>
      </w:r>
      <w:r w:rsidRPr="00C55E08">
        <w:rPr>
          <w:spacing w:val="-13"/>
          <w:w w:val="105"/>
          <w:sz w:val="24"/>
        </w:rPr>
        <w:t xml:space="preserve"> </w:t>
      </w:r>
      <w:r w:rsidRPr="00C55E08">
        <w:rPr>
          <w:w w:val="105"/>
          <w:sz w:val="24"/>
        </w:rPr>
        <w:t>2.6.4</w:t>
      </w:r>
      <w:r w:rsidRPr="00C55E08">
        <w:rPr>
          <w:spacing w:val="-13"/>
          <w:w w:val="105"/>
          <w:sz w:val="24"/>
        </w:rPr>
        <w:t xml:space="preserve"> </w:t>
      </w:r>
      <w:r w:rsidRPr="00C55E08">
        <w:rPr>
          <w:w w:val="105"/>
          <w:sz w:val="24"/>
        </w:rPr>
        <w:t>of</w:t>
      </w:r>
      <w:r w:rsidRPr="00C55E08">
        <w:rPr>
          <w:spacing w:val="-13"/>
          <w:w w:val="105"/>
          <w:sz w:val="24"/>
        </w:rPr>
        <w:t xml:space="preserve"> </w:t>
      </w:r>
      <w:r w:rsidRPr="00C55E08">
        <w:rPr>
          <w:spacing w:val="-3"/>
          <w:w w:val="105"/>
          <w:sz w:val="24"/>
        </w:rPr>
        <w:t>the</w:t>
      </w:r>
      <w:r w:rsidRPr="00C55E08">
        <w:rPr>
          <w:spacing w:val="-14"/>
          <w:w w:val="105"/>
          <w:sz w:val="24"/>
        </w:rPr>
        <w:t xml:space="preserve"> </w:t>
      </w:r>
      <w:r w:rsidRPr="00C55E08">
        <w:rPr>
          <w:w w:val="105"/>
          <w:sz w:val="24"/>
        </w:rPr>
        <w:t>RFP</w:t>
      </w:r>
      <w:r w:rsidRPr="00C55E08">
        <w:rPr>
          <w:spacing w:val="-12"/>
          <w:w w:val="105"/>
          <w:sz w:val="24"/>
        </w:rPr>
        <w:t xml:space="preserve"> </w:t>
      </w:r>
      <w:r w:rsidRPr="00C55E08">
        <w:rPr>
          <w:spacing w:val="-3"/>
          <w:w w:val="105"/>
          <w:sz w:val="24"/>
        </w:rPr>
        <w:t>document;</w:t>
      </w:r>
      <w:r w:rsidRPr="00C55E08">
        <w:rPr>
          <w:spacing w:val="-10"/>
          <w:w w:val="105"/>
          <w:sz w:val="24"/>
        </w:rPr>
        <w:t xml:space="preserve"> </w:t>
      </w:r>
      <w:r w:rsidRPr="00C55E08">
        <w:rPr>
          <w:w w:val="105"/>
          <w:sz w:val="24"/>
        </w:rPr>
        <w:t>and</w:t>
      </w:r>
    </w:p>
    <w:p w14:paraId="65DD5D93" w14:textId="4ECBC847" w:rsidR="00980A37" w:rsidRPr="00C55E08" w:rsidRDefault="00A45B3A">
      <w:pPr>
        <w:pStyle w:val="ListParagraph"/>
        <w:numPr>
          <w:ilvl w:val="1"/>
          <w:numId w:val="21"/>
        </w:numPr>
        <w:tabs>
          <w:tab w:val="left" w:pos="1993"/>
        </w:tabs>
        <w:spacing w:before="1"/>
        <w:ind w:right="813"/>
        <w:rPr>
          <w:sz w:val="24"/>
        </w:rPr>
      </w:pPr>
      <w:r w:rsidRPr="00C55E08">
        <w:rPr>
          <w:sz w:val="24"/>
        </w:rPr>
        <w:t>I/We have not directly or indirectly or through an agent engaged or indulged     in any corrupt practice, fraudulent practice, coercive practice, undesirable practice</w:t>
      </w:r>
      <w:r w:rsidRPr="00C55E08">
        <w:rPr>
          <w:spacing w:val="23"/>
          <w:sz w:val="24"/>
        </w:rPr>
        <w:t xml:space="preserve"> </w:t>
      </w:r>
      <w:r w:rsidRPr="00C55E08">
        <w:rPr>
          <w:sz w:val="24"/>
        </w:rPr>
        <w:t>or</w:t>
      </w:r>
      <w:r w:rsidRPr="00C55E08">
        <w:rPr>
          <w:spacing w:val="20"/>
          <w:sz w:val="24"/>
        </w:rPr>
        <w:t xml:space="preserve"> </w:t>
      </w:r>
      <w:r w:rsidRPr="00C55E08">
        <w:rPr>
          <w:sz w:val="24"/>
        </w:rPr>
        <w:t>restrictive</w:t>
      </w:r>
      <w:r w:rsidRPr="00C55E08">
        <w:rPr>
          <w:spacing w:val="21"/>
          <w:sz w:val="24"/>
        </w:rPr>
        <w:t xml:space="preserve"> </w:t>
      </w:r>
      <w:r w:rsidRPr="00C55E08">
        <w:rPr>
          <w:sz w:val="24"/>
        </w:rPr>
        <w:t>practice,</w:t>
      </w:r>
      <w:r w:rsidRPr="00C55E08">
        <w:rPr>
          <w:spacing w:val="22"/>
          <w:sz w:val="24"/>
        </w:rPr>
        <w:t xml:space="preserve"> </w:t>
      </w:r>
      <w:r w:rsidRPr="00C55E08">
        <w:rPr>
          <w:sz w:val="24"/>
        </w:rPr>
        <w:t>as</w:t>
      </w:r>
      <w:r w:rsidRPr="00C55E08">
        <w:rPr>
          <w:spacing w:val="20"/>
          <w:sz w:val="24"/>
        </w:rPr>
        <w:t xml:space="preserve"> </w:t>
      </w:r>
      <w:r w:rsidRPr="00C55E08">
        <w:rPr>
          <w:sz w:val="24"/>
        </w:rPr>
        <w:t>defined</w:t>
      </w:r>
      <w:r w:rsidRPr="00C55E08">
        <w:rPr>
          <w:spacing w:val="21"/>
          <w:sz w:val="24"/>
        </w:rPr>
        <w:t xml:space="preserve"> </w:t>
      </w:r>
      <w:r w:rsidRPr="00C55E08">
        <w:rPr>
          <w:sz w:val="24"/>
        </w:rPr>
        <w:t>in</w:t>
      </w:r>
      <w:r w:rsidRPr="00C55E08">
        <w:rPr>
          <w:spacing w:val="22"/>
          <w:sz w:val="24"/>
        </w:rPr>
        <w:t xml:space="preserve"> </w:t>
      </w:r>
      <w:r w:rsidRPr="00C55E08">
        <w:rPr>
          <w:sz w:val="24"/>
        </w:rPr>
        <w:t>Clause</w:t>
      </w:r>
      <w:r w:rsidRPr="00C55E08">
        <w:rPr>
          <w:spacing w:val="20"/>
          <w:sz w:val="24"/>
        </w:rPr>
        <w:t xml:space="preserve"> </w:t>
      </w:r>
      <w:r w:rsidRPr="00C55E08">
        <w:rPr>
          <w:sz w:val="24"/>
        </w:rPr>
        <w:t>4.3</w:t>
      </w:r>
      <w:r w:rsidRPr="00C55E08">
        <w:rPr>
          <w:spacing w:val="21"/>
          <w:sz w:val="24"/>
        </w:rPr>
        <w:t xml:space="preserve"> </w:t>
      </w:r>
      <w:r w:rsidRPr="00C55E08">
        <w:rPr>
          <w:sz w:val="24"/>
        </w:rPr>
        <w:t>of</w:t>
      </w:r>
      <w:r w:rsidRPr="00C55E08">
        <w:rPr>
          <w:spacing w:val="20"/>
          <w:sz w:val="24"/>
        </w:rPr>
        <w:t xml:space="preserve"> </w:t>
      </w:r>
      <w:r w:rsidRPr="00C55E08">
        <w:rPr>
          <w:sz w:val="24"/>
        </w:rPr>
        <w:t>the</w:t>
      </w:r>
      <w:r w:rsidRPr="00C55E08">
        <w:rPr>
          <w:spacing w:val="21"/>
          <w:sz w:val="24"/>
        </w:rPr>
        <w:t xml:space="preserve"> </w:t>
      </w:r>
      <w:r w:rsidRPr="00C55E08">
        <w:rPr>
          <w:sz w:val="24"/>
        </w:rPr>
        <w:t>RFP</w:t>
      </w:r>
      <w:r w:rsidRPr="00C55E08">
        <w:rPr>
          <w:spacing w:val="21"/>
          <w:sz w:val="24"/>
        </w:rPr>
        <w:t xml:space="preserve"> </w:t>
      </w:r>
      <w:r w:rsidRPr="00C55E08">
        <w:rPr>
          <w:sz w:val="24"/>
        </w:rPr>
        <w:t>document,</w:t>
      </w:r>
      <w:r w:rsidRPr="00C55E08">
        <w:rPr>
          <w:spacing w:val="23"/>
          <w:sz w:val="24"/>
        </w:rPr>
        <w:t xml:space="preserve"> </w:t>
      </w:r>
      <w:r w:rsidRPr="00C55E08">
        <w:rPr>
          <w:sz w:val="24"/>
        </w:rPr>
        <w:t>in</w:t>
      </w:r>
    </w:p>
    <w:p w14:paraId="785BCDE7" w14:textId="77777777" w:rsidR="00980A37" w:rsidRPr="00C55E08" w:rsidRDefault="00980A37">
      <w:pPr>
        <w:jc w:val="both"/>
        <w:rPr>
          <w:sz w:val="24"/>
        </w:rPr>
        <w:sectPr w:rsidR="00980A37" w:rsidRPr="00C55E08" w:rsidSect="00EC226D">
          <w:pgSz w:w="11910" w:h="16840"/>
          <w:pgMar w:top="1280" w:right="600" w:bottom="1060" w:left="520" w:header="284" w:footer="870" w:gutter="0"/>
          <w:cols w:space="720"/>
        </w:sectPr>
      </w:pPr>
    </w:p>
    <w:p w14:paraId="74F720A2" w14:textId="77777777" w:rsidR="00980A37" w:rsidRPr="00C55E08" w:rsidRDefault="00A45B3A">
      <w:pPr>
        <w:pStyle w:val="BodyText"/>
        <w:spacing w:before="75"/>
        <w:ind w:left="1992" w:right="808"/>
        <w:jc w:val="both"/>
      </w:pPr>
      <w:r w:rsidRPr="00C55E08">
        <w:lastRenderedPageBreak/>
        <w:t>respect of any tender or request for proposal issued by or any Agreement entered into with the Authority or any other public sector enterprise or any government,</w:t>
      </w:r>
    </w:p>
    <w:p w14:paraId="47ABE1A9" w14:textId="77777777" w:rsidR="00980A37" w:rsidRPr="00C55E08" w:rsidRDefault="00A45B3A">
      <w:pPr>
        <w:pStyle w:val="BodyText"/>
        <w:ind w:left="1992"/>
        <w:jc w:val="both"/>
      </w:pPr>
      <w:r w:rsidRPr="00C55E08">
        <w:t>Central or State; and</w:t>
      </w:r>
    </w:p>
    <w:p w14:paraId="27FCDF25" w14:textId="24E1F043" w:rsidR="00980A37" w:rsidRPr="00C55E08" w:rsidRDefault="00A45B3A">
      <w:pPr>
        <w:pStyle w:val="ListParagraph"/>
        <w:numPr>
          <w:ilvl w:val="1"/>
          <w:numId w:val="21"/>
        </w:numPr>
        <w:tabs>
          <w:tab w:val="left" w:pos="1993"/>
        </w:tabs>
        <w:ind w:right="788" w:hanging="452"/>
        <w:rPr>
          <w:sz w:val="24"/>
        </w:rPr>
      </w:pPr>
      <w:r w:rsidRPr="00C55E08">
        <w:rPr>
          <w:sz w:val="24"/>
        </w:rPr>
        <w:t xml:space="preserve">I/ We hereby certify that we have taken steps to ensure that in conformity with the provisions of Section 4 of the RFP, no person acting for us or on our behalf has engaged or will engage in any corrupt practice, fraudulent </w:t>
      </w:r>
      <w:r w:rsidRPr="00C55E08">
        <w:rPr>
          <w:spacing w:val="-3"/>
          <w:sz w:val="24"/>
        </w:rPr>
        <w:t xml:space="preserve">practice, coercive </w:t>
      </w:r>
      <w:r w:rsidRPr="00C55E08">
        <w:rPr>
          <w:sz w:val="24"/>
        </w:rPr>
        <w:t xml:space="preserve">practice, </w:t>
      </w:r>
      <w:r w:rsidRPr="00C55E08">
        <w:rPr>
          <w:spacing w:val="-3"/>
          <w:sz w:val="24"/>
        </w:rPr>
        <w:t xml:space="preserve">undesirable </w:t>
      </w:r>
      <w:r w:rsidRPr="00C55E08">
        <w:rPr>
          <w:sz w:val="24"/>
        </w:rPr>
        <w:t xml:space="preserve">practice or </w:t>
      </w:r>
      <w:r w:rsidRPr="00C55E08">
        <w:rPr>
          <w:spacing w:val="-3"/>
          <w:sz w:val="24"/>
        </w:rPr>
        <w:t xml:space="preserve">restrictive </w:t>
      </w:r>
      <w:r w:rsidRPr="00C55E08">
        <w:rPr>
          <w:sz w:val="24"/>
        </w:rPr>
        <w:t>practice;</w:t>
      </w:r>
      <w:r w:rsidRPr="00C55E08">
        <w:rPr>
          <w:spacing w:val="-36"/>
          <w:sz w:val="24"/>
        </w:rPr>
        <w:t xml:space="preserve"> </w:t>
      </w:r>
      <w:r w:rsidRPr="00C55E08">
        <w:rPr>
          <w:sz w:val="24"/>
        </w:rPr>
        <w:t>and</w:t>
      </w:r>
    </w:p>
    <w:p w14:paraId="2B09649C" w14:textId="3A8CFDAD" w:rsidR="00980A37" w:rsidRPr="00C55E08" w:rsidRDefault="00A45B3A">
      <w:pPr>
        <w:pStyle w:val="ListParagraph"/>
        <w:numPr>
          <w:ilvl w:val="1"/>
          <w:numId w:val="21"/>
        </w:numPr>
        <w:tabs>
          <w:tab w:val="left" w:pos="1993"/>
        </w:tabs>
        <w:ind w:right="809"/>
        <w:rPr>
          <w:sz w:val="24"/>
        </w:rPr>
      </w:pPr>
      <w:r w:rsidRPr="00C55E08">
        <w:rPr>
          <w:sz w:val="24"/>
        </w:rPr>
        <w:t xml:space="preserve">the undertakings given by us along with the Application in response to the RFP for the Project and information mentioned for the evaluation of the BID Capacity in Annexure VI were true and correct as on the date of making the Application and are also true and correct as on the BID Due Date and I/we </w:t>
      </w:r>
      <w:r w:rsidRPr="00C55E08">
        <w:rPr>
          <w:spacing w:val="-3"/>
          <w:sz w:val="24"/>
        </w:rPr>
        <w:t xml:space="preserve">shall continue to </w:t>
      </w:r>
      <w:r w:rsidRPr="00C55E08">
        <w:rPr>
          <w:spacing w:val="-4"/>
          <w:sz w:val="24"/>
        </w:rPr>
        <w:t xml:space="preserve">abide </w:t>
      </w:r>
      <w:r w:rsidRPr="00C55E08">
        <w:rPr>
          <w:sz w:val="24"/>
        </w:rPr>
        <w:t>by</w:t>
      </w:r>
      <w:r w:rsidRPr="00C55E08">
        <w:rPr>
          <w:spacing w:val="-15"/>
          <w:sz w:val="24"/>
        </w:rPr>
        <w:t xml:space="preserve"> </w:t>
      </w:r>
      <w:r w:rsidRPr="00C55E08">
        <w:rPr>
          <w:spacing w:val="-4"/>
          <w:sz w:val="24"/>
        </w:rPr>
        <w:t>them.</w:t>
      </w:r>
    </w:p>
    <w:p w14:paraId="22658A2B" w14:textId="77777777" w:rsidR="00980A37" w:rsidRPr="00C55E08" w:rsidRDefault="00980A37">
      <w:pPr>
        <w:pStyle w:val="BodyText"/>
        <w:spacing w:before="5"/>
      </w:pPr>
    </w:p>
    <w:p w14:paraId="2C7250C4" w14:textId="1A6D016D" w:rsidR="00980A37" w:rsidRPr="00C55E08" w:rsidRDefault="00A45B3A">
      <w:pPr>
        <w:pStyle w:val="ListParagraph"/>
        <w:numPr>
          <w:ilvl w:val="0"/>
          <w:numId w:val="21"/>
        </w:numPr>
        <w:tabs>
          <w:tab w:val="left" w:pos="1633"/>
        </w:tabs>
        <w:ind w:right="802"/>
        <w:rPr>
          <w:sz w:val="24"/>
        </w:rPr>
      </w:pPr>
      <w:r w:rsidRPr="00C55E08">
        <w:rPr>
          <w:sz w:val="24"/>
        </w:rPr>
        <w:t xml:space="preserve">I/ We understand that you may cancel the Bidding Process at any time and that you are neither bound to accept any BID that you may receive nor to invite the Bidders to BID for the Project, without incurring any liability to the Bidders, in </w:t>
      </w:r>
      <w:r w:rsidRPr="00C55E08">
        <w:rPr>
          <w:spacing w:val="-4"/>
          <w:sz w:val="24"/>
        </w:rPr>
        <w:t xml:space="preserve">accordance </w:t>
      </w:r>
      <w:r w:rsidRPr="00C55E08">
        <w:rPr>
          <w:spacing w:val="-3"/>
          <w:sz w:val="24"/>
        </w:rPr>
        <w:t xml:space="preserve">with Clause 2.16.2 </w:t>
      </w:r>
      <w:r w:rsidRPr="00C55E08">
        <w:rPr>
          <w:sz w:val="24"/>
        </w:rPr>
        <w:t>of the RFP</w:t>
      </w:r>
      <w:r w:rsidRPr="00C55E08">
        <w:rPr>
          <w:spacing w:val="-33"/>
          <w:sz w:val="24"/>
        </w:rPr>
        <w:t xml:space="preserve"> </w:t>
      </w:r>
      <w:r w:rsidRPr="00C55E08">
        <w:rPr>
          <w:spacing w:val="-4"/>
          <w:sz w:val="24"/>
        </w:rPr>
        <w:t>document.</w:t>
      </w:r>
    </w:p>
    <w:p w14:paraId="38912B12" w14:textId="77777777" w:rsidR="00980A37" w:rsidRPr="00C55E08" w:rsidRDefault="00980A37">
      <w:pPr>
        <w:pStyle w:val="BodyText"/>
        <w:spacing w:before="2"/>
      </w:pPr>
    </w:p>
    <w:p w14:paraId="342E3066" w14:textId="77777777" w:rsidR="00980A37" w:rsidRPr="00C55E08" w:rsidRDefault="00A45B3A">
      <w:pPr>
        <w:pStyle w:val="ListParagraph"/>
        <w:numPr>
          <w:ilvl w:val="0"/>
          <w:numId w:val="21"/>
        </w:numPr>
        <w:tabs>
          <w:tab w:val="left" w:pos="1633"/>
        </w:tabs>
        <w:ind w:right="799"/>
        <w:rPr>
          <w:sz w:val="24"/>
        </w:rPr>
      </w:pPr>
      <w:r w:rsidRPr="00C55E08">
        <w:rPr>
          <w:w w:val="105"/>
          <w:sz w:val="24"/>
        </w:rPr>
        <w:t xml:space="preserve">I/We believe that we/our Joint Venture satisfy(s) the Threshold Technical Capacity, Net Worth criteria and </w:t>
      </w:r>
      <w:r w:rsidRPr="00C55E08">
        <w:rPr>
          <w:spacing w:val="-3"/>
          <w:w w:val="105"/>
          <w:sz w:val="24"/>
        </w:rPr>
        <w:t xml:space="preserve">meet(s) </w:t>
      </w:r>
      <w:r w:rsidRPr="00C55E08">
        <w:rPr>
          <w:w w:val="105"/>
          <w:sz w:val="24"/>
        </w:rPr>
        <w:t xml:space="preserve">the </w:t>
      </w:r>
      <w:r w:rsidRPr="00C55E08">
        <w:rPr>
          <w:spacing w:val="-3"/>
          <w:w w:val="105"/>
          <w:sz w:val="24"/>
        </w:rPr>
        <w:t xml:space="preserve">requirements </w:t>
      </w:r>
      <w:r w:rsidRPr="00C55E08">
        <w:rPr>
          <w:w w:val="105"/>
          <w:sz w:val="24"/>
        </w:rPr>
        <w:t xml:space="preserve">as </w:t>
      </w:r>
      <w:r w:rsidRPr="00C55E08">
        <w:rPr>
          <w:spacing w:val="-4"/>
          <w:w w:val="105"/>
          <w:sz w:val="24"/>
        </w:rPr>
        <w:t xml:space="preserve">specified </w:t>
      </w:r>
      <w:r w:rsidRPr="00C55E08">
        <w:rPr>
          <w:w w:val="105"/>
          <w:sz w:val="24"/>
        </w:rPr>
        <w:t xml:space="preserve">in the </w:t>
      </w:r>
      <w:r w:rsidRPr="00C55E08">
        <w:rPr>
          <w:spacing w:val="-3"/>
          <w:w w:val="105"/>
          <w:sz w:val="24"/>
        </w:rPr>
        <w:t>RFP document.</w:t>
      </w:r>
    </w:p>
    <w:p w14:paraId="6B03913E" w14:textId="77777777" w:rsidR="00980A37" w:rsidRPr="00C55E08" w:rsidRDefault="00980A37">
      <w:pPr>
        <w:pStyle w:val="BodyText"/>
        <w:spacing w:before="5"/>
      </w:pPr>
    </w:p>
    <w:p w14:paraId="02E7EFB6" w14:textId="77777777" w:rsidR="00980A37" w:rsidRPr="00C55E08" w:rsidRDefault="00A45B3A">
      <w:pPr>
        <w:pStyle w:val="ListParagraph"/>
        <w:numPr>
          <w:ilvl w:val="0"/>
          <w:numId w:val="21"/>
        </w:numPr>
        <w:tabs>
          <w:tab w:val="left" w:pos="1633"/>
        </w:tabs>
        <w:ind w:right="804"/>
        <w:rPr>
          <w:sz w:val="24"/>
        </w:rPr>
      </w:pPr>
      <w:r w:rsidRPr="00C55E08">
        <w:rPr>
          <w:sz w:val="24"/>
        </w:rPr>
        <w:t>I/ We declare that we/ any Member of the Joint Venture or our/Joint Venture member, are</w:t>
      </w:r>
      <w:r w:rsidRPr="00C55E08">
        <w:rPr>
          <w:spacing w:val="-5"/>
          <w:sz w:val="24"/>
        </w:rPr>
        <w:t xml:space="preserve"> </w:t>
      </w:r>
      <w:r w:rsidRPr="00C55E08">
        <w:rPr>
          <w:sz w:val="24"/>
        </w:rPr>
        <w:t>not</w:t>
      </w:r>
      <w:r w:rsidRPr="00C55E08">
        <w:rPr>
          <w:spacing w:val="-2"/>
          <w:sz w:val="24"/>
        </w:rPr>
        <w:t xml:space="preserve"> </w:t>
      </w:r>
      <w:r w:rsidRPr="00C55E08">
        <w:rPr>
          <w:sz w:val="24"/>
        </w:rPr>
        <w:t>a</w:t>
      </w:r>
      <w:r w:rsidRPr="00C55E08">
        <w:rPr>
          <w:spacing w:val="-1"/>
          <w:sz w:val="24"/>
        </w:rPr>
        <w:t xml:space="preserve"> </w:t>
      </w:r>
      <w:r w:rsidRPr="00C55E08">
        <w:rPr>
          <w:sz w:val="24"/>
        </w:rPr>
        <w:t>Member</w:t>
      </w:r>
      <w:r w:rsidRPr="00C55E08">
        <w:rPr>
          <w:spacing w:val="-3"/>
          <w:sz w:val="24"/>
        </w:rPr>
        <w:t xml:space="preserve"> </w:t>
      </w:r>
      <w:r w:rsidRPr="00C55E08">
        <w:rPr>
          <w:sz w:val="24"/>
        </w:rPr>
        <w:t>of any</w:t>
      </w:r>
      <w:r w:rsidRPr="00C55E08">
        <w:rPr>
          <w:spacing w:val="-9"/>
          <w:sz w:val="24"/>
        </w:rPr>
        <w:t xml:space="preserve"> </w:t>
      </w:r>
      <w:r w:rsidRPr="00C55E08">
        <w:rPr>
          <w:spacing w:val="-3"/>
          <w:sz w:val="24"/>
        </w:rPr>
        <w:t>other</w:t>
      </w:r>
      <w:r w:rsidRPr="00C55E08">
        <w:rPr>
          <w:spacing w:val="-6"/>
          <w:sz w:val="24"/>
        </w:rPr>
        <w:t xml:space="preserve"> </w:t>
      </w:r>
      <w:r w:rsidRPr="00C55E08">
        <w:rPr>
          <w:spacing w:val="-3"/>
          <w:sz w:val="24"/>
        </w:rPr>
        <w:t>Joint</w:t>
      </w:r>
      <w:r w:rsidRPr="00C55E08">
        <w:rPr>
          <w:spacing w:val="-6"/>
          <w:sz w:val="24"/>
        </w:rPr>
        <w:t xml:space="preserve"> </w:t>
      </w:r>
      <w:r w:rsidRPr="00C55E08">
        <w:rPr>
          <w:sz w:val="24"/>
        </w:rPr>
        <w:t>Venture</w:t>
      </w:r>
      <w:r w:rsidRPr="00C55E08">
        <w:rPr>
          <w:spacing w:val="-8"/>
          <w:sz w:val="24"/>
        </w:rPr>
        <w:t xml:space="preserve"> </w:t>
      </w:r>
      <w:r w:rsidRPr="00C55E08">
        <w:rPr>
          <w:sz w:val="24"/>
        </w:rPr>
        <w:t>submitting</w:t>
      </w:r>
      <w:r w:rsidRPr="00C55E08">
        <w:rPr>
          <w:spacing w:val="-9"/>
          <w:sz w:val="24"/>
        </w:rPr>
        <w:t xml:space="preserve"> </w:t>
      </w:r>
      <w:r w:rsidRPr="00C55E08">
        <w:rPr>
          <w:sz w:val="24"/>
        </w:rPr>
        <w:t>a</w:t>
      </w:r>
      <w:r w:rsidRPr="00C55E08">
        <w:rPr>
          <w:spacing w:val="-6"/>
          <w:sz w:val="24"/>
        </w:rPr>
        <w:t xml:space="preserve"> </w:t>
      </w:r>
      <w:r w:rsidRPr="00C55E08">
        <w:rPr>
          <w:spacing w:val="-3"/>
          <w:sz w:val="24"/>
        </w:rPr>
        <w:t>BID</w:t>
      </w:r>
      <w:r w:rsidRPr="00C55E08">
        <w:rPr>
          <w:spacing w:val="-5"/>
          <w:sz w:val="24"/>
        </w:rPr>
        <w:t xml:space="preserve"> </w:t>
      </w:r>
      <w:r w:rsidRPr="00C55E08">
        <w:rPr>
          <w:sz w:val="24"/>
        </w:rPr>
        <w:t>for</w:t>
      </w:r>
      <w:r w:rsidRPr="00C55E08">
        <w:rPr>
          <w:spacing w:val="-5"/>
          <w:sz w:val="24"/>
        </w:rPr>
        <w:t xml:space="preserve"> </w:t>
      </w:r>
      <w:r w:rsidRPr="00C55E08">
        <w:rPr>
          <w:sz w:val="24"/>
        </w:rPr>
        <w:t>the</w:t>
      </w:r>
      <w:r w:rsidRPr="00C55E08">
        <w:rPr>
          <w:spacing w:val="-6"/>
          <w:sz w:val="24"/>
        </w:rPr>
        <w:t xml:space="preserve"> </w:t>
      </w:r>
      <w:r w:rsidRPr="00C55E08">
        <w:rPr>
          <w:sz w:val="24"/>
        </w:rPr>
        <w:t>Project.</w:t>
      </w:r>
    </w:p>
    <w:p w14:paraId="16E3DA15" w14:textId="77777777" w:rsidR="00980A37" w:rsidRPr="00C55E08" w:rsidRDefault="00980A37">
      <w:pPr>
        <w:pStyle w:val="BodyText"/>
        <w:spacing w:before="5"/>
      </w:pPr>
    </w:p>
    <w:p w14:paraId="3E321D9D" w14:textId="77777777" w:rsidR="00980A37" w:rsidRPr="00C55E08" w:rsidRDefault="00A45B3A">
      <w:pPr>
        <w:pStyle w:val="ListParagraph"/>
        <w:numPr>
          <w:ilvl w:val="0"/>
          <w:numId w:val="21"/>
        </w:numPr>
        <w:tabs>
          <w:tab w:val="left" w:pos="1633"/>
        </w:tabs>
        <w:ind w:right="797"/>
        <w:rPr>
          <w:sz w:val="24"/>
        </w:rPr>
      </w:pPr>
      <w:r w:rsidRPr="00C55E08">
        <w:rPr>
          <w:sz w:val="24"/>
        </w:rPr>
        <w:t>I/ We certify that in regard to matters other than security and integrity of the country, we/</w:t>
      </w:r>
      <w:r w:rsidRPr="00C55E08">
        <w:rPr>
          <w:spacing w:val="-9"/>
          <w:sz w:val="24"/>
        </w:rPr>
        <w:t xml:space="preserve"> </w:t>
      </w:r>
      <w:r w:rsidRPr="00C55E08">
        <w:rPr>
          <w:sz w:val="24"/>
        </w:rPr>
        <w:t>any</w:t>
      </w:r>
      <w:r w:rsidRPr="00C55E08">
        <w:rPr>
          <w:spacing w:val="-12"/>
          <w:sz w:val="24"/>
        </w:rPr>
        <w:t xml:space="preserve"> </w:t>
      </w:r>
      <w:r w:rsidRPr="00C55E08">
        <w:rPr>
          <w:sz w:val="24"/>
        </w:rPr>
        <w:t>Member</w:t>
      </w:r>
      <w:r w:rsidRPr="00C55E08">
        <w:rPr>
          <w:spacing w:val="-9"/>
          <w:sz w:val="24"/>
        </w:rPr>
        <w:t xml:space="preserve"> </w:t>
      </w:r>
      <w:r w:rsidRPr="00C55E08">
        <w:rPr>
          <w:sz w:val="24"/>
        </w:rPr>
        <w:t>of</w:t>
      </w:r>
      <w:r w:rsidRPr="00C55E08">
        <w:rPr>
          <w:spacing w:val="-5"/>
          <w:sz w:val="24"/>
        </w:rPr>
        <w:t xml:space="preserve"> </w:t>
      </w:r>
      <w:r w:rsidRPr="00C55E08">
        <w:rPr>
          <w:sz w:val="24"/>
        </w:rPr>
        <w:t>the</w:t>
      </w:r>
      <w:r w:rsidRPr="00C55E08">
        <w:rPr>
          <w:spacing w:val="-8"/>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or</w:t>
      </w:r>
      <w:r w:rsidRPr="00C55E08">
        <w:rPr>
          <w:spacing w:val="-5"/>
          <w:sz w:val="24"/>
        </w:rPr>
        <w:t xml:space="preserve"> </w:t>
      </w:r>
      <w:r w:rsidRPr="00C55E08">
        <w:rPr>
          <w:sz w:val="24"/>
        </w:rPr>
        <w:t>any</w:t>
      </w:r>
      <w:r w:rsidRPr="00C55E08">
        <w:rPr>
          <w:spacing w:val="-12"/>
          <w:sz w:val="24"/>
        </w:rPr>
        <w:t xml:space="preserve"> </w:t>
      </w:r>
      <w:r w:rsidRPr="00C55E08">
        <w:rPr>
          <w:sz w:val="24"/>
        </w:rPr>
        <w:t>of</w:t>
      </w:r>
      <w:r w:rsidRPr="00C55E08">
        <w:rPr>
          <w:spacing w:val="-5"/>
          <w:sz w:val="24"/>
        </w:rPr>
        <w:t xml:space="preserve"> </w:t>
      </w:r>
      <w:r w:rsidRPr="00C55E08">
        <w:rPr>
          <w:sz w:val="24"/>
        </w:rPr>
        <w:t>our/their</w:t>
      </w:r>
      <w:r w:rsidRPr="00C55E08">
        <w:rPr>
          <w:spacing w:val="-9"/>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member</w:t>
      </w:r>
      <w:r w:rsidRPr="00C55E08">
        <w:rPr>
          <w:spacing w:val="-8"/>
          <w:sz w:val="24"/>
        </w:rPr>
        <w:t xml:space="preserve"> </w:t>
      </w:r>
      <w:r w:rsidRPr="00C55E08">
        <w:rPr>
          <w:sz w:val="24"/>
        </w:rPr>
        <w:t>have</w:t>
      </w:r>
      <w:r w:rsidRPr="00C55E08">
        <w:rPr>
          <w:spacing w:val="-7"/>
          <w:sz w:val="24"/>
        </w:rPr>
        <w:t xml:space="preserve"> </w:t>
      </w:r>
      <w:r w:rsidRPr="00C55E08">
        <w:rPr>
          <w:sz w:val="24"/>
        </w:rPr>
        <w:t xml:space="preserve">not been convicted </w:t>
      </w:r>
      <w:r w:rsidRPr="00C55E08">
        <w:rPr>
          <w:spacing w:val="3"/>
          <w:sz w:val="24"/>
        </w:rPr>
        <w:t xml:space="preserve">by </w:t>
      </w:r>
      <w:r w:rsidRPr="00C55E08">
        <w:rPr>
          <w:sz w:val="24"/>
        </w:rPr>
        <w:t xml:space="preserve">a Court of Law or indicted or </w:t>
      </w:r>
      <w:r w:rsidRPr="00C55E08">
        <w:rPr>
          <w:spacing w:val="2"/>
          <w:sz w:val="24"/>
        </w:rPr>
        <w:t xml:space="preserve">adverse </w:t>
      </w:r>
      <w:r w:rsidRPr="00C55E08">
        <w:rPr>
          <w:sz w:val="24"/>
        </w:rPr>
        <w:t xml:space="preserve">orders passed </w:t>
      </w:r>
      <w:r w:rsidRPr="00C55E08">
        <w:rPr>
          <w:spacing w:val="2"/>
          <w:sz w:val="24"/>
        </w:rPr>
        <w:t xml:space="preserve">by </w:t>
      </w:r>
      <w:r w:rsidRPr="00C55E08">
        <w:rPr>
          <w:sz w:val="24"/>
        </w:rPr>
        <w:t xml:space="preserve">a </w:t>
      </w:r>
      <w:r w:rsidRPr="00C55E08">
        <w:rPr>
          <w:spacing w:val="-3"/>
          <w:sz w:val="24"/>
        </w:rPr>
        <w:t xml:space="preserve">regulatory authority which </w:t>
      </w:r>
      <w:r w:rsidRPr="00C55E08">
        <w:rPr>
          <w:sz w:val="24"/>
        </w:rPr>
        <w:t xml:space="preserve">could cast a doubt on our ability to undertake the Project or which relates to a </w:t>
      </w:r>
      <w:r w:rsidRPr="00C55E08">
        <w:rPr>
          <w:spacing w:val="-3"/>
          <w:sz w:val="24"/>
        </w:rPr>
        <w:t xml:space="preserve">grave offence that </w:t>
      </w:r>
      <w:r w:rsidRPr="00C55E08">
        <w:rPr>
          <w:spacing w:val="-4"/>
          <w:sz w:val="24"/>
        </w:rPr>
        <w:t xml:space="preserve">outrages </w:t>
      </w:r>
      <w:r w:rsidRPr="00C55E08">
        <w:rPr>
          <w:spacing w:val="-3"/>
          <w:sz w:val="24"/>
        </w:rPr>
        <w:t xml:space="preserve">the </w:t>
      </w:r>
      <w:r w:rsidRPr="00C55E08">
        <w:rPr>
          <w:spacing w:val="-4"/>
          <w:sz w:val="24"/>
        </w:rPr>
        <w:t xml:space="preserve">moral </w:t>
      </w:r>
      <w:r w:rsidRPr="00C55E08">
        <w:rPr>
          <w:spacing w:val="-3"/>
          <w:sz w:val="24"/>
        </w:rPr>
        <w:t xml:space="preserve">sense of </w:t>
      </w:r>
      <w:r w:rsidRPr="00C55E08">
        <w:rPr>
          <w:sz w:val="24"/>
        </w:rPr>
        <w:t>the</w:t>
      </w:r>
      <w:r w:rsidRPr="00C55E08">
        <w:rPr>
          <w:spacing w:val="1"/>
          <w:sz w:val="24"/>
        </w:rPr>
        <w:t xml:space="preserve"> </w:t>
      </w:r>
      <w:r w:rsidRPr="00C55E08">
        <w:rPr>
          <w:spacing w:val="-4"/>
          <w:sz w:val="24"/>
        </w:rPr>
        <w:t>community.</w:t>
      </w:r>
    </w:p>
    <w:p w14:paraId="23A6F38B" w14:textId="77777777" w:rsidR="00980A37" w:rsidRPr="00C55E08" w:rsidRDefault="00980A37">
      <w:pPr>
        <w:pStyle w:val="BodyText"/>
        <w:spacing w:before="2"/>
      </w:pPr>
    </w:p>
    <w:p w14:paraId="56D9D75D" w14:textId="77777777" w:rsidR="00980A37" w:rsidRPr="00C55E08" w:rsidRDefault="00A45B3A">
      <w:pPr>
        <w:pStyle w:val="ListParagraph"/>
        <w:numPr>
          <w:ilvl w:val="0"/>
          <w:numId w:val="21"/>
        </w:numPr>
        <w:tabs>
          <w:tab w:val="left" w:pos="1633"/>
        </w:tabs>
        <w:spacing w:before="1"/>
        <w:ind w:right="801"/>
        <w:rPr>
          <w:sz w:val="24"/>
        </w:rPr>
      </w:pPr>
      <w:r w:rsidRPr="00C55E08">
        <w:rPr>
          <w:sz w:val="24"/>
        </w:rPr>
        <w:t>I/ We further certify that in regard to matters relating to security and integrity of the country,</w:t>
      </w:r>
      <w:r w:rsidRPr="00C55E08">
        <w:rPr>
          <w:spacing w:val="-8"/>
          <w:sz w:val="24"/>
        </w:rPr>
        <w:t xml:space="preserve"> </w:t>
      </w:r>
      <w:r w:rsidRPr="00C55E08">
        <w:rPr>
          <w:sz w:val="24"/>
        </w:rPr>
        <w:t>we/</w:t>
      </w:r>
      <w:r w:rsidRPr="00C55E08">
        <w:rPr>
          <w:spacing w:val="-4"/>
          <w:sz w:val="24"/>
        </w:rPr>
        <w:t xml:space="preserve"> </w:t>
      </w:r>
      <w:r w:rsidRPr="00C55E08">
        <w:rPr>
          <w:sz w:val="24"/>
        </w:rPr>
        <w:t>any</w:t>
      </w:r>
      <w:r w:rsidRPr="00C55E08">
        <w:rPr>
          <w:spacing w:val="-11"/>
          <w:sz w:val="24"/>
        </w:rPr>
        <w:t xml:space="preserve"> </w:t>
      </w:r>
      <w:r w:rsidRPr="00C55E08">
        <w:rPr>
          <w:spacing w:val="2"/>
          <w:sz w:val="24"/>
        </w:rPr>
        <w:t>Member</w:t>
      </w:r>
      <w:r w:rsidRPr="00C55E08">
        <w:rPr>
          <w:spacing w:val="-6"/>
          <w:sz w:val="24"/>
        </w:rPr>
        <w:t xml:space="preserve"> </w:t>
      </w:r>
      <w:r w:rsidRPr="00C55E08">
        <w:rPr>
          <w:sz w:val="24"/>
        </w:rPr>
        <w:t>of</w:t>
      </w:r>
      <w:r w:rsidRPr="00C55E08">
        <w:rPr>
          <w:spacing w:val="-9"/>
          <w:sz w:val="24"/>
        </w:rPr>
        <w:t xml:space="preserve"> </w:t>
      </w:r>
      <w:r w:rsidRPr="00C55E08">
        <w:rPr>
          <w:sz w:val="24"/>
        </w:rPr>
        <w:t>the</w:t>
      </w:r>
      <w:r w:rsidRPr="00C55E08">
        <w:rPr>
          <w:spacing w:val="-13"/>
          <w:sz w:val="24"/>
        </w:rPr>
        <w:t xml:space="preserve"> </w:t>
      </w:r>
      <w:r w:rsidRPr="00C55E08">
        <w:rPr>
          <w:sz w:val="24"/>
        </w:rPr>
        <w:t>Joint</w:t>
      </w:r>
      <w:r w:rsidRPr="00C55E08">
        <w:rPr>
          <w:spacing w:val="-7"/>
          <w:sz w:val="24"/>
        </w:rPr>
        <w:t xml:space="preserve"> </w:t>
      </w:r>
      <w:r w:rsidRPr="00C55E08">
        <w:rPr>
          <w:sz w:val="24"/>
        </w:rPr>
        <w:t>Venture</w:t>
      </w:r>
      <w:r w:rsidRPr="00C55E08">
        <w:rPr>
          <w:spacing w:val="-5"/>
          <w:sz w:val="24"/>
        </w:rPr>
        <w:t xml:space="preserve"> </w:t>
      </w:r>
      <w:r w:rsidRPr="00C55E08">
        <w:rPr>
          <w:sz w:val="24"/>
        </w:rPr>
        <w:t>or</w:t>
      </w:r>
      <w:r w:rsidRPr="00C55E08">
        <w:rPr>
          <w:spacing w:val="-7"/>
          <w:sz w:val="24"/>
        </w:rPr>
        <w:t xml:space="preserve"> </w:t>
      </w:r>
      <w:r w:rsidRPr="00C55E08">
        <w:rPr>
          <w:sz w:val="24"/>
        </w:rPr>
        <w:t>any</w:t>
      </w:r>
      <w:r w:rsidRPr="00C55E08">
        <w:rPr>
          <w:spacing w:val="-11"/>
          <w:sz w:val="24"/>
        </w:rPr>
        <w:t xml:space="preserve"> </w:t>
      </w:r>
      <w:r w:rsidRPr="00C55E08">
        <w:rPr>
          <w:sz w:val="24"/>
        </w:rPr>
        <w:t>of</w:t>
      </w:r>
      <w:r w:rsidRPr="00C55E08">
        <w:rPr>
          <w:spacing w:val="-6"/>
          <w:sz w:val="24"/>
        </w:rPr>
        <w:t xml:space="preserve"> </w:t>
      </w:r>
      <w:r w:rsidRPr="00C55E08">
        <w:rPr>
          <w:sz w:val="24"/>
        </w:rPr>
        <w:t>our/their</w:t>
      </w:r>
      <w:r w:rsidRPr="00C55E08">
        <w:rPr>
          <w:spacing w:val="-7"/>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 have</w:t>
      </w:r>
      <w:r w:rsidRPr="00C55E08">
        <w:rPr>
          <w:spacing w:val="-11"/>
          <w:sz w:val="24"/>
        </w:rPr>
        <w:t xml:space="preserve"> </w:t>
      </w:r>
      <w:r w:rsidRPr="00C55E08">
        <w:rPr>
          <w:sz w:val="24"/>
        </w:rPr>
        <w:t>not</w:t>
      </w:r>
      <w:r w:rsidRPr="00C55E08">
        <w:rPr>
          <w:spacing w:val="-10"/>
          <w:sz w:val="24"/>
        </w:rPr>
        <w:t xml:space="preserve"> </w:t>
      </w:r>
      <w:r w:rsidRPr="00C55E08">
        <w:rPr>
          <w:sz w:val="24"/>
        </w:rPr>
        <w:t>been</w:t>
      </w:r>
      <w:r w:rsidRPr="00C55E08">
        <w:rPr>
          <w:spacing w:val="-9"/>
          <w:sz w:val="24"/>
        </w:rPr>
        <w:t xml:space="preserve"> </w:t>
      </w:r>
      <w:r w:rsidRPr="00C55E08">
        <w:rPr>
          <w:sz w:val="24"/>
        </w:rPr>
        <w:t>charge-sheeted</w:t>
      </w:r>
      <w:r w:rsidRPr="00C55E08">
        <w:rPr>
          <w:spacing w:val="-7"/>
          <w:sz w:val="24"/>
        </w:rPr>
        <w:t xml:space="preserve"> </w:t>
      </w:r>
      <w:r w:rsidRPr="00C55E08">
        <w:rPr>
          <w:sz w:val="24"/>
        </w:rPr>
        <w:t>by</w:t>
      </w:r>
      <w:r w:rsidRPr="00C55E08">
        <w:rPr>
          <w:spacing w:val="-13"/>
          <w:sz w:val="24"/>
        </w:rPr>
        <w:t xml:space="preserve"> </w:t>
      </w:r>
      <w:r w:rsidRPr="00C55E08">
        <w:rPr>
          <w:sz w:val="24"/>
        </w:rPr>
        <w:t>any</w:t>
      </w:r>
      <w:r w:rsidRPr="00C55E08">
        <w:rPr>
          <w:spacing w:val="-12"/>
          <w:sz w:val="24"/>
        </w:rPr>
        <w:t xml:space="preserve"> </w:t>
      </w:r>
      <w:r w:rsidRPr="00C55E08">
        <w:rPr>
          <w:sz w:val="24"/>
        </w:rPr>
        <w:t>agency</w:t>
      </w:r>
      <w:r w:rsidRPr="00C55E08">
        <w:rPr>
          <w:spacing w:val="-11"/>
          <w:sz w:val="24"/>
        </w:rPr>
        <w:t xml:space="preserve"> </w:t>
      </w:r>
      <w:r w:rsidRPr="00C55E08">
        <w:rPr>
          <w:sz w:val="24"/>
        </w:rPr>
        <w:t>of</w:t>
      </w:r>
      <w:r w:rsidRPr="00C55E08">
        <w:rPr>
          <w:spacing w:val="-7"/>
          <w:sz w:val="24"/>
        </w:rPr>
        <w:t xml:space="preserve"> </w:t>
      </w:r>
      <w:r w:rsidRPr="00C55E08">
        <w:rPr>
          <w:sz w:val="24"/>
        </w:rPr>
        <w:t>the</w:t>
      </w:r>
      <w:r w:rsidRPr="00C55E08">
        <w:rPr>
          <w:spacing w:val="-7"/>
          <w:sz w:val="24"/>
        </w:rPr>
        <w:t xml:space="preserve"> </w:t>
      </w:r>
      <w:r w:rsidRPr="00C55E08">
        <w:rPr>
          <w:sz w:val="24"/>
        </w:rPr>
        <w:t>Government</w:t>
      </w:r>
      <w:r w:rsidRPr="00C55E08">
        <w:rPr>
          <w:spacing w:val="-8"/>
          <w:sz w:val="24"/>
        </w:rPr>
        <w:t xml:space="preserve"> </w:t>
      </w:r>
      <w:r w:rsidRPr="00C55E08">
        <w:rPr>
          <w:sz w:val="24"/>
        </w:rPr>
        <w:t>or</w:t>
      </w:r>
      <w:r w:rsidRPr="00C55E08">
        <w:rPr>
          <w:spacing w:val="-8"/>
          <w:sz w:val="24"/>
        </w:rPr>
        <w:t xml:space="preserve"> </w:t>
      </w:r>
      <w:r w:rsidRPr="00C55E08">
        <w:rPr>
          <w:sz w:val="24"/>
        </w:rPr>
        <w:t>convicted</w:t>
      </w:r>
      <w:r w:rsidRPr="00C55E08">
        <w:rPr>
          <w:spacing w:val="-6"/>
          <w:sz w:val="24"/>
        </w:rPr>
        <w:t xml:space="preserve"> </w:t>
      </w:r>
      <w:r w:rsidRPr="00C55E08">
        <w:rPr>
          <w:sz w:val="24"/>
        </w:rPr>
        <w:t>by</w:t>
      </w:r>
      <w:r w:rsidRPr="00C55E08">
        <w:rPr>
          <w:spacing w:val="-13"/>
          <w:sz w:val="24"/>
        </w:rPr>
        <w:t xml:space="preserve"> </w:t>
      </w:r>
      <w:r w:rsidRPr="00C55E08">
        <w:rPr>
          <w:sz w:val="24"/>
        </w:rPr>
        <w:t>a</w:t>
      </w:r>
      <w:r w:rsidRPr="00C55E08">
        <w:rPr>
          <w:spacing w:val="-8"/>
          <w:sz w:val="24"/>
        </w:rPr>
        <w:t xml:space="preserve"> </w:t>
      </w:r>
      <w:r w:rsidRPr="00C55E08">
        <w:rPr>
          <w:spacing w:val="-3"/>
          <w:sz w:val="24"/>
        </w:rPr>
        <w:t xml:space="preserve">Court </w:t>
      </w:r>
      <w:r w:rsidRPr="00C55E08">
        <w:rPr>
          <w:sz w:val="24"/>
        </w:rPr>
        <w:t>of</w:t>
      </w:r>
      <w:r w:rsidRPr="00C55E08">
        <w:rPr>
          <w:spacing w:val="-6"/>
          <w:sz w:val="24"/>
        </w:rPr>
        <w:t xml:space="preserve"> </w:t>
      </w:r>
      <w:r w:rsidRPr="00C55E08">
        <w:rPr>
          <w:spacing w:val="-4"/>
          <w:sz w:val="24"/>
        </w:rPr>
        <w:t>Law.</w:t>
      </w:r>
    </w:p>
    <w:p w14:paraId="7E27E9A4" w14:textId="77777777" w:rsidR="00980A37" w:rsidRPr="00C55E08" w:rsidRDefault="00980A37">
      <w:pPr>
        <w:pStyle w:val="BodyText"/>
        <w:spacing w:before="4"/>
      </w:pPr>
    </w:p>
    <w:p w14:paraId="5C3B3721" w14:textId="77777777" w:rsidR="00980A37" w:rsidRPr="00C55E08" w:rsidRDefault="00A45B3A">
      <w:pPr>
        <w:pStyle w:val="ListParagraph"/>
        <w:numPr>
          <w:ilvl w:val="0"/>
          <w:numId w:val="21"/>
        </w:numPr>
        <w:tabs>
          <w:tab w:val="left" w:pos="1633"/>
        </w:tabs>
        <w:spacing w:before="1"/>
        <w:ind w:right="797" w:hanging="370"/>
        <w:rPr>
          <w:sz w:val="24"/>
        </w:rPr>
      </w:pPr>
      <w:r w:rsidRPr="00C55E08">
        <w:rPr>
          <w:w w:val="105"/>
          <w:sz w:val="24"/>
        </w:rPr>
        <w:t>I/</w:t>
      </w:r>
      <w:r w:rsidRPr="00C55E08">
        <w:rPr>
          <w:spacing w:val="-10"/>
          <w:w w:val="105"/>
          <w:sz w:val="24"/>
        </w:rPr>
        <w:t xml:space="preserve"> </w:t>
      </w:r>
      <w:r w:rsidRPr="00C55E08">
        <w:rPr>
          <w:w w:val="105"/>
          <w:sz w:val="24"/>
        </w:rPr>
        <w:t>We</w:t>
      </w:r>
      <w:r w:rsidRPr="00C55E08">
        <w:rPr>
          <w:spacing w:val="-10"/>
          <w:w w:val="105"/>
          <w:sz w:val="24"/>
        </w:rPr>
        <w:t xml:space="preserve"> </w:t>
      </w:r>
      <w:r w:rsidRPr="00C55E08">
        <w:rPr>
          <w:w w:val="105"/>
          <w:sz w:val="24"/>
        </w:rPr>
        <w:t>further</w:t>
      </w:r>
      <w:r w:rsidRPr="00C55E08">
        <w:rPr>
          <w:spacing w:val="-8"/>
          <w:w w:val="105"/>
          <w:sz w:val="24"/>
        </w:rPr>
        <w:t xml:space="preserve"> </w:t>
      </w:r>
      <w:r w:rsidRPr="00C55E08">
        <w:rPr>
          <w:w w:val="105"/>
          <w:sz w:val="24"/>
        </w:rPr>
        <w:t>certify</w:t>
      </w:r>
      <w:r w:rsidRPr="00C55E08">
        <w:rPr>
          <w:spacing w:val="-10"/>
          <w:w w:val="105"/>
          <w:sz w:val="24"/>
        </w:rPr>
        <w:t xml:space="preserve"> </w:t>
      </w:r>
      <w:r w:rsidRPr="00C55E08">
        <w:rPr>
          <w:w w:val="105"/>
          <w:sz w:val="24"/>
        </w:rPr>
        <w:t>that</w:t>
      </w:r>
      <w:r w:rsidRPr="00C55E08">
        <w:rPr>
          <w:spacing w:val="-8"/>
          <w:w w:val="105"/>
          <w:sz w:val="24"/>
        </w:rPr>
        <w:t xml:space="preserve"> </w:t>
      </w:r>
      <w:r w:rsidRPr="00C55E08">
        <w:rPr>
          <w:w w:val="105"/>
          <w:sz w:val="24"/>
        </w:rPr>
        <w:t>no</w:t>
      </w:r>
      <w:r w:rsidRPr="00C55E08">
        <w:rPr>
          <w:spacing w:val="-10"/>
          <w:w w:val="105"/>
          <w:sz w:val="24"/>
        </w:rPr>
        <w:t xml:space="preserve"> </w:t>
      </w:r>
      <w:r w:rsidRPr="00C55E08">
        <w:rPr>
          <w:w w:val="105"/>
          <w:sz w:val="24"/>
        </w:rPr>
        <w:t>investigation</w:t>
      </w:r>
      <w:r w:rsidRPr="00C55E08">
        <w:rPr>
          <w:spacing w:val="-10"/>
          <w:w w:val="105"/>
          <w:sz w:val="24"/>
        </w:rPr>
        <w:t xml:space="preserve"> </w:t>
      </w:r>
      <w:r w:rsidRPr="00C55E08">
        <w:rPr>
          <w:w w:val="105"/>
          <w:sz w:val="24"/>
        </w:rPr>
        <w:t>by</w:t>
      </w:r>
      <w:r w:rsidRPr="00C55E08">
        <w:rPr>
          <w:spacing w:val="-10"/>
          <w:w w:val="105"/>
          <w:sz w:val="24"/>
        </w:rPr>
        <w:t xml:space="preserve"> </w:t>
      </w:r>
      <w:r w:rsidRPr="00C55E08">
        <w:rPr>
          <w:w w:val="105"/>
          <w:sz w:val="24"/>
        </w:rPr>
        <w:t>a</w:t>
      </w:r>
      <w:r w:rsidRPr="00C55E08">
        <w:rPr>
          <w:spacing w:val="-10"/>
          <w:w w:val="105"/>
          <w:sz w:val="24"/>
        </w:rPr>
        <w:t xml:space="preserve"> </w:t>
      </w:r>
      <w:r w:rsidRPr="00C55E08">
        <w:rPr>
          <w:w w:val="105"/>
          <w:sz w:val="24"/>
        </w:rPr>
        <w:t>regulatory</w:t>
      </w:r>
      <w:r w:rsidRPr="00C55E08">
        <w:rPr>
          <w:spacing w:val="-8"/>
          <w:w w:val="105"/>
          <w:sz w:val="24"/>
        </w:rPr>
        <w:t xml:space="preserve"> </w:t>
      </w:r>
      <w:r w:rsidRPr="00C55E08">
        <w:rPr>
          <w:w w:val="105"/>
          <w:sz w:val="24"/>
        </w:rPr>
        <w:t>authority</w:t>
      </w:r>
      <w:r w:rsidRPr="00C55E08">
        <w:rPr>
          <w:spacing w:val="-11"/>
          <w:w w:val="105"/>
          <w:sz w:val="24"/>
        </w:rPr>
        <w:t xml:space="preserve"> </w:t>
      </w:r>
      <w:r w:rsidRPr="00C55E08">
        <w:rPr>
          <w:w w:val="105"/>
          <w:sz w:val="24"/>
        </w:rPr>
        <w:t>is</w:t>
      </w:r>
      <w:r w:rsidRPr="00C55E08">
        <w:rPr>
          <w:spacing w:val="-10"/>
          <w:w w:val="105"/>
          <w:sz w:val="24"/>
        </w:rPr>
        <w:t xml:space="preserve"> </w:t>
      </w:r>
      <w:r w:rsidRPr="00C55E08">
        <w:rPr>
          <w:w w:val="105"/>
          <w:sz w:val="24"/>
        </w:rPr>
        <w:t>pending</w:t>
      </w:r>
      <w:r w:rsidRPr="00C55E08">
        <w:rPr>
          <w:spacing w:val="-9"/>
          <w:w w:val="105"/>
          <w:sz w:val="24"/>
        </w:rPr>
        <w:t xml:space="preserve"> </w:t>
      </w:r>
      <w:r w:rsidRPr="00C55E08">
        <w:rPr>
          <w:w w:val="105"/>
          <w:sz w:val="24"/>
        </w:rPr>
        <w:t>either against</w:t>
      </w:r>
      <w:r w:rsidRPr="00C55E08">
        <w:rPr>
          <w:spacing w:val="-9"/>
          <w:w w:val="105"/>
          <w:sz w:val="24"/>
        </w:rPr>
        <w:t xml:space="preserve"> </w:t>
      </w:r>
      <w:r w:rsidRPr="00C55E08">
        <w:rPr>
          <w:w w:val="105"/>
          <w:sz w:val="24"/>
        </w:rPr>
        <w:t>us/any</w:t>
      </w:r>
      <w:r w:rsidRPr="00C55E08">
        <w:rPr>
          <w:spacing w:val="-5"/>
          <w:w w:val="105"/>
          <w:sz w:val="24"/>
        </w:rPr>
        <w:t xml:space="preserve"> </w:t>
      </w:r>
      <w:r w:rsidRPr="00C55E08">
        <w:rPr>
          <w:spacing w:val="2"/>
          <w:w w:val="105"/>
          <w:sz w:val="24"/>
        </w:rPr>
        <w:t>member</w:t>
      </w:r>
      <w:r w:rsidRPr="00C55E08">
        <w:rPr>
          <w:spacing w:val="-7"/>
          <w:w w:val="105"/>
          <w:sz w:val="24"/>
        </w:rPr>
        <w:t xml:space="preserve"> </w:t>
      </w:r>
      <w:r w:rsidRPr="00C55E08">
        <w:rPr>
          <w:w w:val="105"/>
          <w:sz w:val="24"/>
        </w:rPr>
        <w:t>of</w:t>
      </w:r>
      <w:r w:rsidRPr="00C55E08">
        <w:rPr>
          <w:spacing w:val="-7"/>
          <w:w w:val="105"/>
          <w:sz w:val="24"/>
        </w:rPr>
        <w:t xml:space="preserve"> </w:t>
      </w:r>
      <w:r w:rsidRPr="00C55E08">
        <w:rPr>
          <w:w w:val="105"/>
          <w:sz w:val="24"/>
        </w:rPr>
        <w:t>Joint</w:t>
      </w:r>
      <w:r w:rsidRPr="00C55E08">
        <w:rPr>
          <w:spacing w:val="-5"/>
          <w:w w:val="105"/>
          <w:sz w:val="24"/>
        </w:rPr>
        <w:t xml:space="preserve"> </w:t>
      </w:r>
      <w:r w:rsidRPr="00C55E08">
        <w:rPr>
          <w:w w:val="105"/>
          <w:sz w:val="24"/>
        </w:rPr>
        <w:t>Venture</w:t>
      </w:r>
      <w:r w:rsidRPr="00C55E08">
        <w:rPr>
          <w:spacing w:val="-6"/>
          <w:w w:val="105"/>
          <w:sz w:val="24"/>
        </w:rPr>
        <w:t xml:space="preserve"> </w:t>
      </w:r>
      <w:r w:rsidRPr="00C55E08">
        <w:rPr>
          <w:w w:val="105"/>
          <w:sz w:val="24"/>
        </w:rPr>
        <w:t>or</w:t>
      </w:r>
      <w:r w:rsidRPr="00C55E08">
        <w:rPr>
          <w:spacing w:val="-7"/>
          <w:w w:val="105"/>
          <w:sz w:val="24"/>
        </w:rPr>
        <w:t xml:space="preserve"> </w:t>
      </w:r>
      <w:r w:rsidRPr="00C55E08">
        <w:rPr>
          <w:w w:val="105"/>
          <w:sz w:val="24"/>
        </w:rPr>
        <w:t>against</w:t>
      </w:r>
      <w:r w:rsidRPr="00C55E08">
        <w:rPr>
          <w:spacing w:val="-9"/>
          <w:w w:val="105"/>
          <w:sz w:val="24"/>
        </w:rPr>
        <w:t xml:space="preserve"> </w:t>
      </w:r>
      <w:r w:rsidRPr="00C55E08">
        <w:rPr>
          <w:w w:val="105"/>
          <w:sz w:val="24"/>
        </w:rPr>
        <w:t>our</w:t>
      </w:r>
      <w:r w:rsidRPr="00C55E08">
        <w:rPr>
          <w:spacing w:val="-5"/>
          <w:w w:val="105"/>
          <w:sz w:val="24"/>
        </w:rPr>
        <w:t xml:space="preserve"> </w:t>
      </w:r>
      <w:r w:rsidRPr="00C55E08">
        <w:rPr>
          <w:w w:val="105"/>
          <w:sz w:val="24"/>
        </w:rPr>
        <w:t>CEO</w:t>
      </w:r>
      <w:r w:rsidRPr="00C55E08">
        <w:rPr>
          <w:spacing w:val="-3"/>
          <w:w w:val="105"/>
          <w:sz w:val="24"/>
        </w:rPr>
        <w:t xml:space="preserve"> </w:t>
      </w:r>
      <w:r w:rsidRPr="00C55E08">
        <w:rPr>
          <w:w w:val="105"/>
          <w:sz w:val="24"/>
        </w:rPr>
        <w:t>or</w:t>
      </w:r>
      <w:r w:rsidRPr="00C55E08">
        <w:rPr>
          <w:spacing w:val="-6"/>
          <w:w w:val="105"/>
          <w:sz w:val="24"/>
        </w:rPr>
        <w:t xml:space="preserve"> </w:t>
      </w:r>
      <w:r w:rsidRPr="00C55E08">
        <w:rPr>
          <w:w w:val="105"/>
          <w:sz w:val="24"/>
        </w:rPr>
        <w:t>any</w:t>
      </w:r>
      <w:r w:rsidRPr="00C55E08">
        <w:rPr>
          <w:spacing w:val="-4"/>
          <w:w w:val="105"/>
          <w:sz w:val="24"/>
        </w:rPr>
        <w:t xml:space="preserve"> </w:t>
      </w:r>
      <w:r w:rsidRPr="00C55E08">
        <w:rPr>
          <w:w w:val="105"/>
          <w:sz w:val="24"/>
        </w:rPr>
        <w:t>of</w:t>
      </w:r>
      <w:r w:rsidRPr="00C55E08">
        <w:rPr>
          <w:spacing w:val="-4"/>
          <w:w w:val="105"/>
          <w:sz w:val="24"/>
        </w:rPr>
        <w:t xml:space="preserve"> </w:t>
      </w:r>
      <w:r w:rsidRPr="00C55E08">
        <w:rPr>
          <w:w w:val="105"/>
          <w:sz w:val="24"/>
        </w:rPr>
        <w:t>our</w:t>
      </w:r>
      <w:r w:rsidRPr="00C55E08">
        <w:rPr>
          <w:spacing w:val="-8"/>
          <w:w w:val="105"/>
          <w:sz w:val="24"/>
        </w:rPr>
        <w:t xml:space="preserve"> </w:t>
      </w:r>
      <w:r w:rsidRPr="00C55E08">
        <w:rPr>
          <w:spacing w:val="-3"/>
          <w:w w:val="105"/>
          <w:sz w:val="24"/>
        </w:rPr>
        <w:t>directors/ managers/</w:t>
      </w:r>
      <w:r w:rsidRPr="00C55E08">
        <w:rPr>
          <w:spacing w:val="-9"/>
          <w:w w:val="105"/>
          <w:sz w:val="24"/>
        </w:rPr>
        <w:t xml:space="preserve"> </w:t>
      </w:r>
      <w:r w:rsidRPr="00C55E08">
        <w:rPr>
          <w:spacing w:val="-4"/>
          <w:w w:val="105"/>
          <w:sz w:val="24"/>
        </w:rPr>
        <w:t>employees.</w:t>
      </w:r>
    </w:p>
    <w:p w14:paraId="66BEE53F" w14:textId="77777777" w:rsidR="00980A37" w:rsidRPr="00C55E08" w:rsidRDefault="00980A37">
      <w:pPr>
        <w:pStyle w:val="BodyText"/>
        <w:spacing w:before="2"/>
      </w:pPr>
    </w:p>
    <w:p w14:paraId="446D902E" w14:textId="77777777" w:rsidR="00980A37" w:rsidRPr="00C55E08" w:rsidRDefault="00A45B3A">
      <w:pPr>
        <w:pStyle w:val="ListParagraph"/>
        <w:numPr>
          <w:ilvl w:val="0"/>
          <w:numId w:val="21"/>
        </w:numPr>
        <w:tabs>
          <w:tab w:val="left" w:pos="1633"/>
        </w:tabs>
        <w:ind w:right="800"/>
        <w:rPr>
          <w:sz w:val="24"/>
        </w:rPr>
      </w:pPr>
      <w:r w:rsidRPr="00C55E08">
        <w:rPr>
          <w:spacing w:val="-3"/>
          <w:sz w:val="24"/>
        </w:rPr>
        <w:t xml:space="preserve">I/ </w:t>
      </w:r>
      <w:r w:rsidRPr="00C55E08">
        <w:rPr>
          <w:sz w:val="24"/>
        </w:rPr>
        <w:t xml:space="preserve">We further certify that we are not </w:t>
      </w:r>
      <w:r w:rsidRPr="00C55E08">
        <w:rPr>
          <w:spacing w:val="-3"/>
          <w:sz w:val="24"/>
        </w:rPr>
        <w:t xml:space="preserve">disqualified </w:t>
      </w:r>
      <w:r w:rsidRPr="00C55E08">
        <w:rPr>
          <w:sz w:val="24"/>
        </w:rPr>
        <w:t xml:space="preserve">in terms of the </w:t>
      </w:r>
      <w:r w:rsidRPr="00C55E08">
        <w:rPr>
          <w:spacing w:val="-3"/>
          <w:sz w:val="24"/>
        </w:rPr>
        <w:t xml:space="preserve">additional </w:t>
      </w:r>
      <w:r w:rsidRPr="00C55E08">
        <w:rPr>
          <w:sz w:val="24"/>
        </w:rPr>
        <w:t xml:space="preserve">criteria specified </w:t>
      </w:r>
      <w:r w:rsidRPr="00C55E08">
        <w:rPr>
          <w:spacing w:val="2"/>
          <w:sz w:val="24"/>
        </w:rPr>
        <w:t xml:space="preserve">by </w:t>
      </w:r>
      <w:r w:rsidRPr="00C55E08">
        <w:rPr>
          <w:sz w:val="24"/>
        </w:rPr>
        <w:t xml:space="preserve">the </w:t>
      </w:r>
      <w:r w:rsidRPr="00C55E08">
        <w:rPr>
          <w:spacing w:val="2"/>
          <w:sz w:val="24"/>
        </w:rPr>
        <w:t xml:space="preserve">Department </w:t>
      </w:r>
      <w:r w:rsidRPr="00C55E08">
        <w:rPr>
          <w:sz w:val="24"/>
        </w:rPr>
        <w:t xml:space="preserve">of Disinvestment in their OM No. 6/4/2001-DD-II dated 13.7.01, a copy of which forms part of the </w:t>
      </w:r>
      <w:r w:rsidRPr="00C55E08">
        <w:rPr>
          <w:spacing w:val="2"/>
          <w:sz w:val="24"/>
        </w:rPr>
        <w:t xml:space="preserve">RFP </w:t>
      </w:r>
      <w:r w:rsidRPr="00C55E08">
        <w:rPr>
          <w:sz w:val="24"/>
        </w:rPr>
        <w:t xml:space="preserve">at Annexure VII of Appendix-IA </w:t>
      </w:r>
      <w:r w:rsidRPr="00C55E08">
        <w:rPr>
          <w:spacing w:val="-3"/>
          <w:sz w:val="24"/>
        </w:rPr>
        <w:t>thereof.</w:t>
      </w:r>
    </w:p>
    <w:p w14:paraId="3A411CF0" w14:textId="77777777" w:rsidR="00980A37" w:rsidRPr="00C55E08" w:rsidRDefault="00980A37">
      <w:pPr>
        <w:pStyle w:val="BodyText"/>
        <w:spacing w:before="5"/>
      </w:pPr>
    </w:p>
    <w:p w14:paraId="6EFFF010" w14:textId="38A9B705" w:rsidR="00980A37" w:rsidRPr="00C55E08" w:rsidRDefault="00A45B3A">
      <w:pPr>
        <w:pStyle w:val="ListParagraph"/>
        <w:numPr>
          <w:ilvl w:val="0"/>
          <w:numId w:val="21"/>
        </w:numPr>
        <w:tabs>
          <w:tab w:val="left" w:pos="1633"/>
        </w:tabs>
        <w:ind w:right="800"/>
        <w:rPr>
          <w:sz w:val="24"/>
        </w:rPr>
      </w:pPr>
      <w:r w:rsidRPr="00C55E08">
        <w:rPr>
          <w:sz w:val="24"/>
        </w:rPr>
        <w:t xml:space="preserve">I/ We undertake that in case due to any change in facts or circumstances during the Bidding Process, we are attracted by the provisions of disqualification in terms of the guidelines referred to above, we shall intimate the Authority of the same </w:t>
      </w:r>
      <w:r w:rsidRPr="00C55E08">
        <w:rPr>
          <w:spacing w:val="-4"/>
          <w:sz w:val="24"/>
        </w:rPr>
        <w:t>immediately.</w:t>
      </w:r>
    </w:p>
    <w:p w14:paraId="6BA97D96" w14:textId="77777777" w:rsidR="00980A37" w:rsidRPr="00C55E08" w:rsidRDefault="00980A37">
      <w:pPr>
        <w:pStyle w:val="BodyText"/>
        <w:spacing w:before="5"/>
      </w:pPr>
    </w:p>
    <w:p w14:paraId="6043D35C" w14:textId="77777777" w:rsidR="00980A37" w:rsidRPr="00C55E08" w:rsidRDefault="00A45B3A">
      <w:pPr>
        <w:pStyle w:val="ListParagraph"/>
        <w:numPr>
          <w:ilvl w:val="0"/>
          <w:numId w:val="21"/>
        </w:numPr>
        <w:tabs>
          <w:tab w:val="left" w:pos="1633"/>
        </w:tabs>
        <w:ind w:hanging="370"/>
        <w:rPr>
          <w:sz w:val="24"/>
        </w:rPr>
      </w:pPr>
      <w:r w:rsidRPr="00C55E08">
        <w:rPr>
          <w:sz w:val="24"/>
        </w:rPr>
        <w:t>I/We</w:t>
      </w:r>
      <w:r w:rsidRPr="00C55E08">
        <w:rPr>
          <w:spacing w:val="17"/>
          <w:sz w:val="24"/>
        </w:rPr>
        <w:t xml:space="preserve"> </w:t>
      </w:r>
      <w:r w:rsidRPr="00C55E08">
        <w:rPr>
          <w:sz w:val="24"/>
        </w:rPr>
        <w:t>further</w:t>
      </w:r>
      <w:r w:rsidRPr="00C55E08">
        <w:rPr>
          <w:spacing w:val="20"/>
          <w:sz w:val="24"/>
        </w:rPr>
        <w:t xml:space="preserve"> </w:t>
      </w:r>
      <w:r w:rsidRPr="00C55E08">
        <w:rPr>
          <w:sz w:val="24"/>
        </w:rPr>
        <w:t>acknowledge</w:t>
      </w:r>
      <w:r w:rsidRPr="00C55E08">
        <w:rPr>
          <w:spacing w:val="17"/>
          <w:sz w:val="24"/>
        </w:rPr>
        <w:t xml:space="preserve"> </w:t>
      </w:r>
      <w:r w:rsidRPr="00C55E08">
        <w:rPr>
          <w:sz w:val="24"/>
        </w:rPr>
        <w:t>and</w:t>
      </w:r>
      <w:r w:rsidRPr="00C55E08">
        <w:rPr>
          <w:spacing w:val="20"/>
          <w:sz w:val="24"/>
        </w:rPr>
        <w:t xml:space="preserve"> </w:t>
      </w:r>
      <w:r w:rsidRPr="00C55E08">
        <w:rPr>
          <w:sz w:val="24"/>
        </w:rPr>
        <w:t>agree</w:t>
      </w:r>
      <w:r w:rsidRPr="00C55E08">
        <w:rPr>
          <w:spacing w:val="20"/>
          <w:sz w:val="24"/>
        </w:rPr>
        <w:t xml:space="preserve"> </w:t>
      </w:r>
      <w:r w:rsidRPr="00C55E08">
        <w:rPr>
          <w:sz w:val="24"/>
        </w:rPr>
        <w:t>that</w:t>
      </w:r>
      <w:r w:rsidRPr="00C55E08">
        <w:rPr>
          <w:spacing w:val="19"/>
          <w:sz w:val="24"/>
        </w:rPr>
        <w:t xml:space="preserve"> </w:t>
      </w:r>
      <w:r w:rsidRPr="00C55E08">
        <w:rPr>
          <w:sz w:val="24"/>
        </w:rPr>
        <w:t>in</w:t>
      </w:r>
      <w:r w:rsidRPr="00C55E08">
        <w:rPr>
          <w:spacing w:val="17"/>
          <w:sz w:val="24"/>
        </w:rPr>
        <w:t xml:space="preserve"> </w:t>
      </w:r>
      <w:r w:rsidRPr="00C55E08">
        <w:rPr>
          <w:sz w:val="24"/>
        </w:rPr>
        <w:t>the</w:t>
      </w:r>
      <w:r w:rsidRPr="00C55E08">
        <w:rPr>
          <w:spacing w:val="19"/>
          <w:sz w:val="24"/>
        </w:rPr>
        <w:t xml:space="preserve"> </w:t>
      </w:r>
      <w:r w:rsidRPr="00C55E08">
        <w:rPr>
          <w:sz w:val="24"/>
        </w:rPr>
        <w:t>event</w:t>
      </w:r>
      <w:r w:rsidRPr="00C55E08">
        <w:rPr>
          <w:spacing w:val="17"/>
          <w:sz w:val="24"/>
        </w:rPr>
        <w:t xml:space="preserve"> </w:t>
      </w:r>
      <w:r w:rsidRPr="00C55E08">
        <w:rPr>
          <w:sz w:val="24"/>
        </w:rPr>
        <w:t>such</w:t>
      </w:r>
      <w:r w:rsidRPr="00C55E08">
        <w:rPr>
          <w:spacing w:val="20"/>
          <w:sz w:val="24"/>
        </w:rPr>
        <w:t xml:space="preserve"> </w:t>
      </w:r>
      <w:r w:rsidRPr="00C55E08">
        <w:rPr>
          <w:sz w:val="24"/>
        </w:rPr>
        <w:t>change</w:t>
      </w:r>
      <w:r w:rsidRPr="00C55E08">
        <w:rPr>
          <w:spacing w:val="20"/>
          <w:sz w:val="24"/>
        </w:rPr>
        <w:t xml:space="preserve"> </w:t>
      </w:r>
      <w:r w:rsidRPr="00C55E08">
        <w:rPr>
          <w:sz w:val="24"/>
        </w:rPr>
        <w:t>in</w:t>
      </w:r>
      <w:r w:rsidRPr="00C55E08">
        <w:rPr>
          <w:spacing w:val="17"/>
          <w:sz w:val="24"/>
        </w:rPr>
        <w:t xml:space="preserve"> </w:t>
      </w:r>
      <w:r w:rsidRPr="00C55E08">
        <w:rPr>
          <w:sz w:val="24"/>
        </w:rPr>
        <w:t>control</w:t>
      </w:r>
      <w:r w:rsidRPr="00C55E08">
        <w:rPr>
          <w:spacing w:val="19"/>
          <w:sz w:val="24"/>
        </w:rPr>
        <w:t xml:space="preserve"> </w:t>
      </w:r>
      <w:r w:rsidRPr="00C55E08">
        <w:rPr>
          <w:sz w:val="24"/>
        </w:rPr>
        <w:t>occurs</w:t>
      </w:r>
    </w:p>
    <w:p w14:paraId="2510519B" w14:textId="77777777" w:rsidR="00980A37" w:rsidRPr="00C55E08" w:rsidRDefault="00980A37">
      <w:pPr>
        <w:rPr>
          <w:sz w:val="24"/>
        </w:rPr>
        <w:sectPr w:rsidR="00980A37" w:rsidRPr="00C55E08" w:rsidSect="00EC226D">
          <w:pgSz w:w="11910" w:h="16840"/>
          <w:pgMar w:top="1260" w:right="600" w:bottom="1060" w:left="520" w:header="0" w:footer="870" w:gutter="0"/>
          <w:cols w:space="720"/>
        </w:sectPr>
      </w:pPr>
    </w:p>
    <w:p w14:paraId="7E177156" w14:textId="60EF9724" w:rsidR="00980A37" w:rsidRPr="00C55E08" w:rsidRDefault="00A45B3A">
      <w:pPr>
        <w:pStyle w:val="BodyText"/>
        <w:spacing w:before="75"/>
        <w:ind w:left="1632" w:right="792"/>
        <w:jc w:val="both"/>
      </w:pPr>
      <w:r w:rsidRPr="00C55E08">
        <w:lastRenderedPageBreak/>
        <w:t xml:space="preserve">after signing of the Agreement </w:t>
      </w:r>
      <w:proofErr w:type="spellStart"/>
      <w:r w:rsidRPr="00C55E08">
        <w:t>upto</w:t>
      </w:r>
      <w:proofErr w:type="spellEnd"/>
      <w:r w:rsidRPr="00C55E08">
        <w:t xml:space="preserve"> its validity.  It would, notwithstanding </w:t>
      </w:r>
      <w:r w:rsidR="004B221B" w:rsidRPr="00C55E08">
        <w:t>anything to</w:t>
      </w:r>
      <w:r w:rsidRPr="00C55E08">
        <w:t xml:space="preserve"> the contrary contained in the Agreement, be deemed a breach thereof, and the Agreement shall be liable to be terminated without the Authority being liable to us in any manner</w:t>
      </w:r>
      <w:r w:rsidRPr="00C55E08">
        <w:rPr>
          <w:spacing w:val="3"/>
        </w:rPr>
        <w:t xml:space="preserve"> </w:t>
      </w:r>
      <w:r w:rsidRPr="00C55E08">
        <w:t>whatsoever.</w:t>
      </w:r>
    </w:p>
    <w:p w14:paraId="6463DBC3" w14:textId="77777777" w:rsidR="00980A37" w:rsidRPr="00C55E08" w:rsidRDefault="00980A37">
      <w:pPr>
        <w:pStyle w:val="BodyText"/>
        <w:spacing w:before="1"/>
      </w:pPr>
    </w:p>
    <w:p w14:paraId="65F2BADA" w14:textId="35E3A94D" w:rsidR="00980A37" w:rsidRPr="00C55E08" w:rsidRDefault="00A45B3A">
      <w:pPr>
        <w:pStyle w:val="ListParagraph"/>
        <w:numPr>
          <w:ilvl w:val="0"/>
          <w:numId w:val="21"/>
        </w:numPr>
        <w:tabs>
          <w:tab w:val="left" w:pos="1633"/>
        </w:tabs>
        <w:spacing w:line="228" w:lineRule="auto"/>
        <w:ind w:right="789"/>
        <w:rPr>
          <w:sz w:val="24"/>
        </w:rPr>
      </w:pPr>
      <w:r w:rsidRPr="00C55E08">
        <w:rPr>
          <w:sz w:val="24"/>
        </w:rPr>
        <w:t xml:space="preserve">I/ </w:t>
      </w:r>
      <w:r w:rsidRPr="00C55E08">
        <w:rPr>
          <w:spacing w:val="3"/>
          <w:sz w:val="24"/>
        </w:rPr>
        <w:t xml:space="preserve">We </w:t>
      </w:r>
      <w:r w:rsidRPr="00C55E08">
        <w:rPr>
          <w:spacing w:val="2"/>
          <w:sz w:val="24"/>
        </w:rPr>
        <w:t xml:space="preserve">hereby </w:t>
      </w:r>
      <w:r w:rsidRPr="00C55E08">
        <w:rPr>
          <w:sz w:val="24"/>
        </w:rPr>
        <w:t xml:space="preserve">irrevocably waive any right or </w:t>
      </w:r>
      <w:r w:rsidRPr="00C55E08">
        <w:rPr>
          <w:spacing w:val="2"/>
          <w:sz w:val="24"/>
        </w:rPr>
        <w:t xml:space="preserve">remedy </w:t>
      </w:r>
      <w:r w:rsidRPr="00C55E08">
        <w:rPr>
          <w:sz w:val="24"/>
        </w:rPr>
        <w:t xml:space="preserve">which we </w:t>
      </w:r>
      <w:r w:rsidRPr="00C55E08">
        <w:rPr>
          <w:spacing w:val="3"/>
          <w:sz w:val="24"/>
        </w:rPr>
        <w:t xml:space="preserve">may </w:t>
      </w:r>
      <w:r w:rsidRPr="00C55E08">
        <w:rPr>
          <w:spacing w:val="2"/>
          <w:sz w:val="24"/>
        </w:rPr>
        <w:t xml:space="preserve">have </w:t>
      </w:r>
      <w:r w:rsidRPr="00C55E08">
        <w:rPr>
          <w:sz w:val="24"/>
        </w:rPr>
        <w:t xml:space="preserve">at </w:t>
      </w:r>
      <w:r w:rsidRPr="00C55E08">
        <w:rPr>
          <w:spacing w:val="3"/>
          <w:sz w:val="24"/>
        </w:rPr>
        <w:t xml:space="preserve">any </w:t>
      </w:r>
      <w:r w:rsidRPr="00C55E08">
        <w:rPr>
          <w:sz w:val="24"/>
        </w:rPr>
        <w:t xml:space="preserve">stage at law or howsoever otherwise arising to challenge or question any decision taken by the Authority in connection with the selection of the Bidder, or in connection with the Bidding Process itself, in respect of the </w:t>
      </w:r>
      <w:r w:rsidR="005A0E39" w:rsidRPr="00C55E08">
        <w:rPr>
          <w:sz w:val="24"/>
        </w:rPr>
        <w:t>above-mentioned</w:t>
      </w:r>
      <w:r w:rsidRPr="00C55E08">
        <w:rPr>
          <w:sz w:val="24"/>
        </w:rPr>
        <w:t xml:space="preserve"> </w:t>
      </w:r>
      <w:r w:rsidRPr="00C55E08">
        <w:rPr>
          <w:spacing w:val="-3"/>
          <w:sz w:val="24"/>
        </w:rPr>
        <w:t xml:space="preserve">Project and </w:t>
      </w:r>
      <w:r w:rsidRPr="00C55E08">
        <w:rPr>
          <w:sz w:val="24"/>
        </w:rPr>
        <w:t xml:space="preserve">the </w:t>
      </w:r>
      <w:r w:rsidRPr="00C55E08">
        <w:rPr>
          <w:spacing w:val="-3"/>
          <w:sz w:val="24"/>
        </w:rPr>
        <w:t xml:space="preserve">terms </w:t>
      </w:r>
      <w:r w:rsidRPr="00C55E08">
        <w:rPr>
          <w:sz w:val="24"/>
        </w:rPr>
        <w:t xml:space="preserve">and </w:t>
      </w:r>
      <w:r w:rsidRPr="00C55E08">
        <w:rPr>
          <w:spacing w:val="-4"/>
          <w:sz w:val="24"/>
        </w:rPr>
        <w:t>implementation</w:t>
      </w:r>
      <w:r w:rsidRPr="00C55E08">
        <w:rPr>
          <w:spacing w:val="-13"/>
          <w:sz w:val="24"/>
        </w:rPr>
        <w:t xml:space="preserve"> </w:t>
      </w:r>
      <w:r w:rsidRPr="00C55E08">
        <w:rPr>
          <w:spacing w:val="-4"/>
          <w:sz w:val="24"/>
        </w:rPr>
        <w:t>thereof.</w:t>
      </w:r>
    </w:p>
    <w:p w14:paraId="2BF7366E" w14:textId="77777777" w:rsidR="00980A37" w:rsidRPr="00C55E08" w:rsidRDefault="00980A37">
      <w:pPr>
        <w:pStyle w:val="BodyText"/>
        <w:spacing w:before="5"/>
      </w:pPr>
    </w:p>
    <w:p w14:paraId="45EFEFC1"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In</w:t>
      </w:r>
      <w:r w:rsidRPr="00C55E08">
        <w:rPr>
          <w:spacing w:val="-2"/>
          <w:sz w:val="24"/>
        </w:rPr>
        <w:t xml:space="preserve"> </w:t>
      </w:r>
      <w:r w:rsidRPr="00C55E08">
        <w:rPr>
          <w:sz w:val="24"/>
        </w:rPr>
        <w:t>the</w:t>
      </w:r>
      <w:r w:rsidRPr="00C55E08">
        <w:rPr>
          <w:spacing w:val="-1"/>
          <w:sz w:val="24"/>
        </w:rPr>
        <w:t xml:space="preserve"> </w:t>
      </w:r>
      <w:r w:rsidRPr="00C55E08">
        <w:rPr>
          <w:sz w:val="24"/>
        </w:rPr>
        <w:t>event</w:t>
      </w:r>
      <w:r w:rsidRPr="00C55E08">
        <w:rPr>
          <w:spacing w:val="-2"/>
          <w:sz w:val="24"/>
        </w:rPr>
        <w:t xml:space="preserve"> </w:t>
      </w:r>
      <w:r w:rsidRPr="00C55E08">
        <w:rPr>
          <w:sz w:val="24"/>
        </w:rPr>
        <w:t>of</w:t>
      </w:r>
      <w:r w:rsidRPr="00C55E08">
        <w:rPr>
          <w:spacing w:val="-4"/>
          <w:sz w:val="24"/>
        </w:rPr>
        <w:t xml:space="preserve"> </w:t>
      </w:r>
      <w:r w:rsidRPr="00C55E08">
        <w:rPr>
          <w:sz w:val="24"/>
        </w:rPr>
        <w:t>my/</w:t>
      </w:r>
      <w:r w:rsidRPr="00C55E08">
        <w:rPr>
          <w:spacing w:val="1"/>
          <w:sz w:val="24"/>
        </w:rPr>
        <w:t xml:space="preserve"> </w:t>
      </w:r>
      <w:r w:rsidRPr="00C55E08">
        <w:rPr>
          <w:sz w:val="24"/>
        </w:rPr>
        <w:t>our</w:t>
      </w:r>
      <w:r w:rsidRPr="00C55E08">
        <w:rPr>
          <w:spacing w:val="-6"/>
          <w:sz w:val="24"/>
        </w:rPr>
        <w:t xml:space="preserve"> </w:t>
      </w:r>
      <w:r w:rsidRPr="00C55E08">
        <w:rPr>
          <w:sz w:val="24"/>
        </w:rPr>
        <w:t>being</w:t>
      </w:r>
      <w:r w:rsidRPr="00C55E08">
        <w:rPr>
          <w:spacing w:val="-4"/>
          <w:sz w:val="24"/>
        </w:rPr>
        <w:t xml:space="preserve"> </w:t>
      </w:r>
      <w:r w:rsidRPr="00C55E08">
        <w:rPr>
          <w:sz w:val="24"/>
        </w:rPr>
        <w:t>declared</w:t>
      </w:r>
      <w:r w:rsidRPr="00C55E08">
        <w:rPr>
          <w:spacing w:val="-1"/>
          <w:sz w:val="24"/>
        </w:rPr>
        <w:t xml:space="preserve"> </w:t>
      </w:r>
      <w:r w:rsidRPr="00C55E08">
        <w:rPr>
          <w:sz w:val="24"/>
        </w:rPr>
        <w:t>as</w:t>
      </w:r>
      <w:r w:rsidRPr="00C55E08">
        <w:rPr>
          <w:spacing w:val="-3"/>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1"/>
          <w:sz w:val="24"/>
        </w:rPr>
        <w:t xml:space="preserve"> </w:t>
      </w:r>
      <w:r w:rsidRPr="00C55E08">
        <w:rPr>
          <w:sz w:val="24"/>
        </w:rPr>
        <w:t>agree</w:t>
      </w:r>
      <w:r w:rsidRPr="00C55E08">
        <w:rPr>
          <w:spacing w:val="-7"/>
          <w:sz w:val="24"/>
        </w:rPr>
        <w:t xml:space="preserve"> </w:t>
      </w:r>
      <w:r w:rsidRPr="00C55E08">
        <w:rPr>
          <w:sz w:val="24"/>
        </w:rPr>
        <w:t>to</w:t>
      </w:r>
      <w:r w:rsidRPr="00C55E08">
        <w:rPr>
          <w:spacing w:val="-1"/>
          <w:sz w:val="24"/>
        </w:rPr>
        <w:t xml:space="preserve"> </w:t>
      </w:r>
      <w:r w:rsidRPr="00C55E08">
        <w:rPr>
          <w:sz w:val="24"/>
        </w:rPr>
        <w:t>enter</w:t>
      </w:r>
      <w:r w:rsidRPr="00C55E08">
        <w:rPr>
          <w:spacing w:val="-1"/>
          <w:sz w:val="24"/>
        </w:rPr>
        <w:t xml:space="preserve"> </w:t>
      </w:r>
      <w:r w:rsidRPr="00C55E08">
        <w:rPr>
          <w:sz w:val="24"/>
        </w:rPr>
        <w:t>into</w:t>
      </w:r>
      <w:r w:rsidRPr="00C55E08">
        <w:rPr>
          <w:spacing w:val="-5"/>
          <w:sz w:val="24"/>
        </w:rPr>
        <w:t xml:space="preserve"> </w:t>
      </w:r>
      <w:proofErr w:type="spellStart"/>
      <w:r w:rsidRPr="00C55E08">
        <w:rPr>
          <w:sz w:val="24"/>
        </w:rPr>
        <w:t>a</w:t>
      </w:r>
      <w:proofErr w:type="spellEnd"/>
      <w:r w:rsidRPr="00C55E08">
        <w:rPr>
          <w:sz w:val="24"/>
        </w:rPr>
        <w:t xml:space="preserve"> Agreement in accordance with the draft that has been provided to me/us prior to the BID Due Date. 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w:t>
      </w:r>
      <w:r w:rsidRPr="00C55E08">
        <w:rPr>
          <w:sz w:val="24"/>
        </w:rPr>
        <w:t xml:space="preserve">and </w:t>
      </w:r>
      <w:r w:rsidRPr="00C55E08">
        <w:rPr>
          <w:spacing w:val="-4"/>
          <w:sz w:val="24"/>
        </w:rPr>
        <w:t xml:space="preserve">agree </w:t>
      </w:r>
      <w:r w:rsidRPr="00C55E08">
        <w:rPr>
          <w:spacing w:val="-3"/>
          <w:sz w:val="24"/>
        </w:rPr>
        <w:t xml:space="preserve">to abide </w:t>
      </w:r>
      <w:r w:rsidRPr="00C55E08">
        <w:rPr>
          <w:sz w:val="24"/>
        </w:rPr>
        <w:t>by the</w:t>
      </w:r>
      <w:r w:rsidRPr="00C55E08">
        <w:rPr>
          <w:spacing w:val="-20"/>
          <w:sz w:val="24"/>
        </w:rPr>
        <w:t xml:space="preserve"> </w:t>
      </w:r>
      <w:r w:rsidRPr="00C55E08">
        <w:rPr>
          <w:spacing w:val="-3"/>
          <w:sz w:val="24"/>
        </w:rPr>
        <w:t>same.</w:t>
      </w:r>
    </w:p>
    <w:p w14:paraId="20CD9821" w14:textId="77777777" w:rsidR="00980A37" w:rsidRPr="00C55E08" w:rsidRDefault="00980A37">
      <w:pPr>
        <w:pStyle w:val="BodyText"/>
        <w:spacing w:before="5"/>
      </w:pPr>
    </w:p>
    <w:p w14:paraId="0A51FBBD" w14:textId="77777777" w:rsidR="00980A37" w:rsidRPr="00C55E08" w:rsidRDefault="00A45B3A">
      <w:pPr>
        <w:pStyle w:val="ListParagraph"/>
        <w:numPr>
          <w:ilvl w:val="0"/>
          <w:numId w:val="21"/>
        </w:numPr>
        <w:tabs>
          <w:tab w:val="left" w:pos="1633"/>
        </w:tabs>
        <w:spacing w:line="228" w:lineRule="auto"/>
        <w:ind w:right="785"/>
        <w:rPr>
          <w:sz w:val="24"/>
        </w:rPr>
      </w:pPr>
      <w:r w:rsidRPr="00C55E08">
        <w:rPr>
          <w:w w:val="105"/>
          <w:sz w:val="24"/>
        </w:rPr>
        <w:t>I/ We have studied all the Bidding Documents carefully and also surveyed the [project highway and the traffic]. We understand that except to the extent as expressly</w:t>
      </w:r>
      <w:r w:rsidRPr="00C55E08">
        <w:rPr>
          <w:spacing w:val="-33"/>
          <w:w w:val="105"/>
          <w:sz w:val="24"/>
        </w:rPr>
        <w:t xml:space="preserve"> </w:t>
      </w:r>
      <w:r w:rsidRPr="00C55E08">
        <w:rPr>
          <w:w w:val="105"/>
          <w:sz w:val="24"/>
        </w:rPr>
        <w:t>set</w:t>
      </w:r>
      <w:r w:rsidRPr="00C55E08">
        <w:rPr>
          <w:spacing w:val="-30"/>
          <w:w w:val="105"/>
          <w:sz w:val="24"/>
        </w:rPr>
        <w:t xml:space="preserve"> </w:t>
      </w:r>
      <w:r w:rsidRPr="00C55E08">
        <w:rPr>
          <w:w w:val="105"/>
          <w:sz w:val="24"/>
        </w:rPr>
        <w:t>for</w:t>
      </w:r>
      <w:r w:rsidRPr="00C55E08">
        <w:rPr>
          <w:spacing w:val="-31"/>
          <w:w w:val="105"/>
          <w:sz w:val="24"/>
        </w:rPr>
        <w:t xml:space="preserve"> </w:t>
      </w:r>
      <w:r w:rsidRPr="00C55E08">
        <w:rPr>
          <w:w w:val="105"/>
          <w:sz w:val="24"/>
        </w:rPr>
        <w:t>thin</w:t>
      </w:r>
      <w:r w:rsidRPr="00C55E08">
        <w:rPr>
          <w:spacing w:val="-28"/>
          <w:w w:val="105"/>
          <w:sz w:val="24"/>
        </w:rPr>
        <w:t xml:space="preserve"> </w:t>
      </w:r>
      <w:r w:rsidRPr="00C55E08">
        <w:rPr>
          <w:w w:val="105"/>
          <w:sz w:val="24"/>
        </w:rPr>
        <w:t>the</w:t>
      </w:r>
      <w:r w:rsidRPr="00C55E08">
        <w:rPr>
          <w:spacing w:val="-33"/>
          <w:w w:val="105"/>
          <w:sz w:val="24"/>
        </w:rPr>
        <w:t xml:space="preserve"> </w:t>
      </w:r>
      <w:r w:rsidRPr="00C55E08">
        <w:rPr>
          <w:w w:val="105"/>
          <w:sz w:val="24"/>
        </w:rPr>
        <w:t>Agreement,</w:t>
      </w:r>
      <w:r w:rsidRPr="00C55E08">
        <w:rPr>
          <w:spacing w:val="-28"/>
          <w:w w:val="105"/>
          <w:sz w:val="24"/>
        </w:rPr>
        <w:t xml:space="preserve"> </w:t>
      </w:r>
      <w:r w:rsidRPr="00C55E08">
        <w:rPr>
          <w:w w:val="105"/>
          <w:sz w:val="24"/>
        </w:rPr>
        <w:t>we</w:t>
      </w:r>
      <w:r w:rsidRPr="00C55E08">
        <w:rPr>
          <w:spacing w:val="-30"/>
          <w:w w:val="105"/>
          <w:sz w:val="24"/>
        </w:rPr>
        <w:t xml:space="preserve"> </w:t>
      </w:r>
      <w:r w:rsidRPr="00C55E08">
        <w:rPr>
          <w:w w:val="105"/>
          <w:sz w:val="24"/>
        </w:rPr>
        <w:t>shall</w:t>
      </w:r>
      <w:r w:rsidRPr="00C55E08">
        <w:rPr>
          <w:spacing w:val="-29"/>
          <w:w w:val="105"/>
          <w:sz w:val="24"/>
        </w:rPr>
        <w:t xml:space="preserve"> </w:t>
      </w:r>
      <w:r w:rsidRPr="00C55E08">
        <w:rPr>
          <w:w w:val="105"/>
          <w:sz w:val="24"/>
        </w:rPr>
        <w:t>have</w:t>
      </w:r>
      <w:r w:rsidRPr="00C55E08">
        <w:rPr>
          <w:spacing w:val="-31"/>
          <w:w w:val="105"/>
          <w:sz w:val="24"/>
        </w:rPr>
        <w:t xml:space="preserve"> </w:t>
      </w:r>
      <w:r w:rsidRPr="00C55E08">
        <w:rPr>
          <w:w w:val="105"/>
          <w:sz w:val="24"/>
        </w:rPr>
        <w:t>no</w:t>
      </w:r>
      <w:r w:rsidRPr="00C55E08">
        <w:rPr>
          <w:spacing w:val="-28"/>
          <w:w w:val="105"/>
          <w:sz w:val="24"/>
        </w:rPr>
        <w:t xml:space="preserve"> </w:t>
      </w:r>
      <w:r w:rsidRPr="00C55E08">
        <w:rPr>
          <w:w w:val="105"/>
          <w:sz w:val="24"/>
        </w:rPr>
        <w:t>claim,</w:t>
      </w:r>
      <w:r w:rsidRPr="00C55E08">
        <w:rPr>
          <w:spacing w:val="-28"/>
          <w:w w:val="105"/>
          <w:sz w:val="24"/>
        </w:rPr>
        <w:t xml:space="preserve"> </w:t>
      </w:r>
      <w:r w:rsidRPr="00C55E08">
        <w:rPr>
          <w:w w:val="105"/>
          <w:sz w:val="24"/>
        </w:rPr>
        <w:t>right</w:t>
      </w:r>
      <w:r w:rsidRPr="00C55E08">
        <w:rPr>
          <w:spacing w:val="-32"/>
          <w:w w:val="105"/>
          <w:sz w:val="24"/>
        </w:rPr>
        <w:t xml:space="preserve"> </w:t>
      </w:r>
      <w:r w:rsidRPr="00C55E08">
        <w:rPr>
          <w:w w:val="105"/>
          <w:sz w:val="24"/>
        </w:rPr>
        <w:t>or</w:t>
      </w:r>
      <w:r w:rsidRPr="00C55E08">
        <w:rPr>
          <w:spacing w:val="-30"/>
          <w:w w:val="105"/>
          <w:sz w:val="24"/>
        </w:rPr>
        <w:t xml:space="preserve"> </w:t>
      </w:r>
      <w:r w:rsidRPr="00C55E08">
        <w:rPr>
          <w:w w:val="105"/>
          <w:sz w:val="24"/>
        </w:rPr>
        <w:t>title</w:t>
      </w:r>
      <w:r w:rsidRPr="00C55E08">
        <w:rPr>
          <w:spacing w:val="-30"/>
          <w:w w:val="105"/>
          <w:sz w:val="24"/>
        </w:rPr>
        <w:t xml:space="preserve"> </w:t>
      </w:r>
      <w:r w:rsidRPr="00C55E08">
        <w:rPr>
          <w:w w:val="105"/>
          <w:sz w:val="24"/>
        </w:rPr>
        <w:t>arising</w:t>
      </w:r>
      <w:r w:rsidRPr="00C55E08">
        <w:rPr>
          <w:spacing w:val="-31"/>
          <w:w w:val="105"/>
          <w:sz w:val="24"/>
        </w:rPr>
        <w:t xml:space="preserve"> </w:t>
      </w:r>
      <w:r w:rsidRPr="00C55E08">
        <w:rPr>
          <w:w w:val="105"/>
          <w:sz w:val="24"/>
        </w:rPr>
        <w:t>out</w:t>
      </w:r>
      <w:r w:rsidRPr="00C55E08">
        <w:rPr>
          <w:spacing w:val="-28"/>
          <w:w w:val="105"/>
          <w:sz w:val="24"/>
        </w:rPr>
        <w:t xml:space="preserve"> </w:t>
      </w:r>
      <w:r w:rsidRPr="00C55E08">
        <w:rPr>
          <w:w w:val="105"/>
          <w:sz w:val="24"/>
        </w:rPr>
        <w:t xml:space="preserve">of any documents or information provided to us by the Authority or in respect of any matter arising out of or relating to the Bidding Process </w:t>
      </w:r>
      <w:r w:rsidRPr="00C55E08">
        <w:rPr>
          <w:spacing w:val="-3"/>
          <w:w w:val="105"/>
          <w:sz w:val="24"/>
        </w:rPr>
        <w:t xml:space="preserve">including </w:t>
      </w:r>
      <w:r w:rsidRPr="00C55E08">
        <w:rPr>
          <w:w w:val="105"/>
          <w:sz w:val="24"/>
        </w:rPr>
        <w:t xml:space="preserve">the </w:t>
      </w:r>
      <w:r w:rsidRPr="00C55E08">
        <w:rPr>
          <w:spacing w:val="-3"/>
          <w:w w:val="105"/>
          <w:sz w:val="24"/>
        </w:rPr>
        <w:t xml:space="preserve">award </w:t>
      </w:r>
      <w:r w:rsidRPr="00C55E08">
        <w:rPr>
          <w:w w:val="105"/>
          <w:sz w:val="24"/>
        </w:rPr>
        <w:t xml:space="preserve">of </w:t>
      </w:r>
      <w:r w:rsidRPr="00C55E08">
        <w:rPr>
          <w:spacing w:val="-4"/>
          <w:w w:val="105"/>
          <w:sz w:val="24"/>
        </w:rPr>
        <w:t>Agreement.</w:t>
      </w:r>
    </w:p>
    <w:p w14:paraId="06333BA9" w14:textId="77777777" w:rsidR="00980A37" w:rsidRPr="00C55E08" w:rsidRDefault="00980A37">
      <w:pPr>
        <w:pStyle w:val="BodyText"/>
        <w:spacing w:before="6"/>
      </w:pPr>
    </w:p>
    <w:p w14:paraId="76846622" w14:textId="57B2BA34" w:rsidR="00E20FDA" w:rsidRPr="00C55E08" w:rsidRDefault="00E20FDA" w:rsidP="00E20FDA">
      <w:pPr>
        <w:pStyle w:val="ListParagraph"/>
        <w:numPr>
          <w:ilvl w:val="0"/>
          <w:numId w:val="21"/>
        </w:numPr>
        <w:tabs>
          <w:tab w:val="left" w:pos="1633"/>
        </w:tabs>
        <w:spacing w:line="225" w:lineRule="auto"/>
        <w:ind w:right="801"/>
        <w:rPr>
          <w:sz w:val="24"/>
        </w:rPr>
      </w:pPr>
      <w:r w:rsidRPr="00C55E08">
        <w:rPr>
          <w:sz w:val="24"/>
        </w:rPr>
        <w:t xml:space="preserve">I/ We offer a BID Security of </w:t>
      </w:r>
      <w:r w:rsidR="00DB4B2A" w:rsidRPr="00531AFC">
        <w:rPr>
          <w:b/>
          <w:bCs/>
          <w:sz w:val="24"/>
          <w:highlight w:val="yellow"/>
        </w:rPr>
        <w:t>Rs.</w:t>
      </w:r>
      <w:r w:rsidR="00DB4B2A" w:rsidRPr="00531AFC">
        <w:rPr>
          <w:sz w:val="24"/>
          <w:highlight w:val="yellow"/>
        </w:rPr>
        <w:t xml:space="preserve"> </w:t>
      </w:r>
      <w:r w:rsidR="00B42016">
        <w:rPr>
          <w:b/>
          <w:bCs/>
          <w:highlight w:val="yellow"/>
        </w:rPr>
        <w:t>19</w:t>
      </w:r>
      <w:r w:rsidR="00DB4B2A" w:rsidRPr="00531AFC">
        <w:rPr>
          <w:b/>
          <w:bCs/>
          <w:highlight w:val="yellow"/>
        </w:rPr>
        <w:t>.</w:t>
      </w:r>
      <w:r w:rsidR="00B42016">
        <w:rPr>
          <w:b/>
          <w:bCs/>
          <w:highlight w:val="yellow"/>
        </w:rPr>
        <w:t>07</w:t>
      </w:r>
      <w:r w:rsidR="00DB4B2A" w:rsidRPr="00FC0738">
        <w:rPr>
          <w:b/>
          <w:bCs/>
          <w:highlight w:val="yellow"/>
        </w:rPr>
        <w:t xml:space="preserve"> Lakhs </w:t>
      </w:r>
      <w:r w:rsidR="00DB4B2A" w:rsidRPr="004B2264">
        <w:rPr>
          <w:b/>
          <w:bCs/>
          <w:highlight w:val="yellow"/>
        </w:rPr>
        <w:t xml:space="preserve">(Rs. </w:t>
      </w:r>
      <w:r w:rsidR="00B42016">
        <w:rPr>
          <w:b/>
          <w:bCs/>
          <w:highlight w:val="yellow"/>
        </w:rPr>
        <w:t>Nineteen</w:t>
      </w:r>
      <w:r w:rsidR="00DB4B2A" w:rsidRPr="004B2264">
        <w:rPr>
          <w:b/>
          <w:bCs/>
          <w:highlight w:val="yellow"/>
        </w:rPr>
        <w:t xml:space="preserve"> Lakhs </w:t>
      </w:r>
      <w:r w:rsidR="00F768B8">
        <w:rPr>
          <w:b/>
          <w:bCs/>
          <w:highlight w:val="yellow"/>
        </w:rPr>
        <w:t>Seven</w:t>
      </w:r>
      <w:r w:rsidR="00F5396A">
        <w:rPr>
          <w:b/>
          <w:bCs/>
          <w:highlight w:val="yellow"/>
        </w:rPr>
        <w:t xml:space="preserve"> </w:t>
      </w:r>
      <w:r w:rsidR="00DB4B2A" w:rsidRPr="004B2264">
        <w:rPr>
          <w:b/>
          <w:bCs/>
          <w:highlight w:val="yellow"/>
        </w:rPr>
        <w:t>Thousand only)</w:t>
      </w:r>
      <w:r w:rsidR="00DB4B2A">
        <w:rPr>
          <w:b/>
          <w:bCs/>
          <w:highlight w:val="yellow"/>
        </w:rPr>
        <w:t xml:space="preserve"> </w:t>
      </w:r>
      <w:r w:rsidR="00A5183C" w:rsidRPr="00E20FDA">
        <w:rPr>
          <w:sz w:val="24"/>
          <w:highlight w:val="yellow"/>
        </w:rPr>
        <w:t xml:space="preserve">to the </w:t>
      </w:r>
      <w:r w:rsidR="00A5183C" w:rsidRPr="00E20FDA">
        <w:rPr>
          <w:spacing w:val="-3"/>
          <w:sz w:val="24"/>
          <w:highlight w:val="yellow"/>
        </w:rPr>
        <w:t xml:space="preserve">Authority </w:t>
      </w:r>
      <w:r w:rsidR="00A5183C" w:rsidRPr="00E20FDA">
        <w:rPr>
          <w:sz w:val="24"/>
          <w:highlight w:val="yellow"/>
        </w:rPr>
        <w:t xml:space="preserve">in </w:t>
      </w:r>
      <w:r w:rsidR="00A5183C" w:rsidRPr="00E20FDA">
        <w:rPr>
          <w:spacing w:val="-4"/>
          <w:sz w:val="24"/>
          <w:highlight w:val="yellow"/>
        </w:rPr>
        <w:t xml:space="preserve">accordance </w:t>
      </w:r>
      <w:r w:rsidR="00A5183C" w:rsidRPr="00E20FDA">
        <w:rPr>
          <w:spacing w:val="-3"/>
          <w:sz w:val="24"/>
          <w:highlight w:val="yellow"/>
        </w:rPr>
        <w:t xml:space="preserve">with the </w:t>
      </w:r>
      <w:r w:rsidR="00A5183C" w:rsidRPr="00E20FDA">
        <w:rPr>
          <w:sz w:val="24"/>
          <w:highlight w:val="yellow"/>
        </w:rPr>
        <w:t>RFP</w:t>
      </w:r>
      <w:r w:rsidR="00A5183C" w:rsidRPr="00E20FDA">
        <w:rPr>
          <w:spacing w:val="-15"/>
          <w:sz w:val="24"/>
          <w:highlight w:val="yellow"/>
        </w:rPr>
        <w:t xml:space="preserve"> </w:t>
      </w:r>
      <w:r w:rsidR="00A5183C" w:rsidRPr="00E20FDA">
        <w:rPr>
          <w:spacing w:val="-3"/>
          <w:sz w:val="24"/>
          <w:highlight w:val="yellow"/>
        </w:rPr>
        <w:t>Document</w:t>
      </w:r>
      <w:r w:rsidRPr="00C55E08">
        <w:rPr>
          <w:spacing w:val="-3"/>
          <w:sz w:val="24"/>
        </w:rPr>
        <w:t>.</w:t>
      </w:r>
    </w:p>
    <w:p w14:paraId="504F18D7" w14:textId="77777777" w:rsidR="00E20FDA" w:rsidRPr="00C55E08" w:rsidRDefault="00E20FDA" w:rsidP="00E20FDA">
      <w:pPr>
        <w:pStyle w:val="BodyText"/>
        <w:spacing w:before="4"/>
        <w:rPr>
          <w:sz w:val="23"/>
        </w:rPr>
      </w:pPr>
    </w:p>
    <w:p w14:paraId="0578DEEE" w14:textId="77777777" w:rsidR="00970DBF" w:rsidRPr="00C55E08" w:rsidRDefault="00970DBF" w:rsidP="00970DBF">
      <w:pPr>
        <w:pStyle w:val="ListParagraph"/>
        <w:numPr>
          <w:ilvl w:val="0"/>
          <w:numId w:val="21"/>
        </w:numPr>
        <w:tabs>
          <w:tab w:val="left" w:pos="1633"/>
        </w:tabs>
        <w:spacing w:line="225" w:lineRule="auto"/>
        <w:ind w:right="793"/>
        <w:rPr>
          <w:sz w:val="24"/>
        </w:rPr>
      </w:pPr>
      <w:r w:rsidRPr="00C55E08">
        <w:rPr>
          <w:sz w:val="23"/>
          <w:szCs w:val="23"/>
        </w:rPr>
        <w:t xml:space="preserve">The BID Security in the form of </w:t>
      </w:r>
      <w:r w:rsidRPr="00C55E08">
        <w:rPr>
          <w:b/>
          <w:bCs/>
          <w:sz w:val="23"/>
          <w:szCs w:val="23"/>
        </w:rPr>
        <w:t xml:space="preserve">Insurance Surety Bond, </w:t>
      </w:r>
      <w:r w:rsidRPr="00C55E08">
        <w:rPr>
          <w:sz w:val="23"/>
          <w:szCs w:val="23"/>
        </w:rPr>
        <w:t xml:space="preserve">Account </w:t>
      </w:r>
      <w:r w:rsidRPr="00C55E08">
        <w:rPr>
          <w:b/>
          <w:bCs/>
          <w:sz w:val="23"/>
          <w:szCs w:val="23"/>
        </w:rPr>
        <w:t xml:space="preserve">Payee Demand Draft/ Banker’s Cheque / Bank Guarantee (Strike out whichever is not applicable) </w:t>
      </w:r>
      <w:r w:rsidRPr="00C55E08">
        <w:rPr>
          <w:sz w:val="23"/>
          <w:szCs w:val="23"/>
        </w:rPr>
        <w:t>is attached.</w:t>
      </w:r>
    </w:p>
    <w:p w14:paraId="090CF661" w14:textId="77777777" w:rsidR="00E20FDA" w:rsidRPr="00C55E08" w:rsidRDefault="00E20FDA" w:rsidP="00E20FDA">
      <w:pPr>
        <w:pStyle w:val="ListParagraph"/>
        <w:tabs>
          <w:tab w:val="left" w:pos="1633"/>
        </w:tabs>
        <w:spacing w:line="225" w:lineRule="auto"/>
        <w:ind w:left="1632" w:right="793" w:firstLine="0"/>
        <w:rPr>
          <w:sz w:val="24"/>
        </w:rPr>
      </w:pPr>
    </w:p>
    <w:p w14:paraId="51549744" w14:textId="77777777" w:rsidR="00980A37" w:rsidRPr="00C55E08" w:rsidRDefault="00A45B3A">
      <w:pPr>
        <w:pStyle w:val="ListParagraph"/>
        <w:numPr>
          <w:ilvl w:val="0"/>
          <w:numId w:val="21"/>
        </w:numPr>
        <w:tabs>
          <w:tab w:val="left" w:pos="1633"/>
        </w:tabs>
        <w:spacing w:line="225" w:lineRule="auto"/>
        <w:ind w:right="793"/>
        <w:rPr>
          <w:sz w:val="24"/>
        </w:rPr>
      </w:pPr>
      <w:r w:rsidRPr="00C55E08">
        <w:rPr>
          <w:sz w:val="24"/>
        </w:rPr>
        <w:t>The documents accompanying the Technical BID, as specified in Clause 2.11.1 of the RFP, have been submitted in separate</w:t>
      </w:r>
      <w:r w:rsidRPr="00C55E08">
        <w:rPr>
          <w:spacing w:val="22"/>
          <w:sz w:val="24"/>
        </w:rPr>
        <w:t xml:space="preserve"> </w:t>
      </w:r>
      <w:r w:rsidRPr="00C55E08">
        <w:rPr>
          <w:sz w:val="24"/>
        </w:rPr>
        <w:t>files.</w:t>
      </w:r>
    </w:p>
    <w:p w14:paraId="353BF61A" w14:textId="77777777" w:rsidR="00980A37" w:rsidRPr="00C55E08" w:rsidRDefault="00980A37">
      <w:pPr>
        <w:pStyle w:val="BodyText"/>
        <w:spacing w:before="9"/>
      </w:pPr>
    </w:p>
    <w:p w14:paraId="585D1A96" w14:textId="77777777" w:rsidR="00980A37" w:rsidRPr="00C55E08" w:rsidRDefault="00A45B3A">
      <w:pPr>
        <w:pStyle w:val="ListParagraph"/>
        <w:numPr>
          <w:ilvl w:val="0"/>
          <w:numId w:val="21"/>
        </w:numPr>
        <w:tabs>
          <w:tab w:val="left" w:pos="1633"/>
        </w:tabs>
        <w:spacing w:line="225" w:lineRule="auto"/>
        <w:ind w:right="786"/>
        <w:rPr>
          <w:sz w:val="24"/>
        </w:rPr>
      </w:pPr>
      <w:r w:rsidRPr="00C55E08">
        <w:rPr>
          <w:spacing w:val="-3"/>
          <w:sz w:val="24"/>
        </w:rPr>
        <w:t xml:space="preserve">I/ </w:t>
      </w:r>
      <w:r w:rsidRPr="00C55E08">
        <w:rPr>
          <w:sz w:val="24"/>
        </w:rPr>
        <w:t xml:space="preserve">We agree </w:t>
      </w:r>
      <w:r w:rsidRPr="00C55E08">
        <w:rPr>
          <w:spacing w:val="-3"/>
          <w:sz w:val="24"/>
        </w:rPr>
        <w:t xml:space="preserve">and understand </w:t>
      </w:r>
      <w:r w:rsidRPr="00C55E08">
        <w:rPr>
          <w:sz w:val="24"/>
        </w:rPr>
        <w:t xml:space="preserve">that the BID is subject to the </w:t>
      </w:r>
      <w:r w:rsidRPr="00C55E08">
        <w:rPr>
          <w:spacing w:val="-3"/>
          <w:sz w:val="24"/>
        </w:rPr>
        <w:t xml:space="preserve">provisions </w:t>
      </w:r>
      <w:r w:rsidRPr="00C55E08">
        <w:rPr>
          <w:sz w:val="24"/>
        </w:rPr>
        <w:t xml:space="preserve">of the Bidding Documents. </w:t>
      </w:r>
      <w:r w:rsidRPr="00C55E08">
        <w:rPr>
          <w:spacing w:val="-3"/>
          <w:sz w:val="24"/>
        </w:rPr>
        <w:t xml:space="preserve">In </w:t>
      </w:r>
      <w:r w:rsidRPr="00C55E08">
        <w:rPr>
          <w:sz w:val="24"/>
        </w:rPr>
        <w:t>no case, I/we shall have any claim or right of whatsoever nature if the Project</w:t>
      </w:r>
      <w:r w:rsidRPr="00C55E08">
        <w:rPr>
          <w:spacing w:val="23"/>
          <w:sz w:val="24"/>
        </w:rPr>
        <w:t xml:space="preserve"> </w:t>
      </w:r>
      <w:r w:rsidRPr="00C55E08">
        <w:rPr>
          <w:sz w:val="24"/>
        </w:rPr>
        <w:t>/</w:t>
      </w:r>
      <w:r w:rsidRPr="00C55E08">
        <w:rPr>
          <w:spacing w:val="17"/>
          <w:sz w:val="24"/>
        </w:rPr>
        <w:t xml:space="preserve"> </w:t>
      </w:r>
      <w:r w:rsidRPr="00C55E08">
        <w:rPr>
          <w:sz w:val="24"/>
        </w:rPr>
        <w:t>Contract</w:t>
      </w:r>
      <w:r w:rsidRPr="00C55E08">
        <w:rPr>
          <w:spacing w:val="17"/>
          <w:sz w:val="24"/>
        </w:rPr>
        <w:t xml:space="preserve"> </w:t>
      </w:r>
      <w:r w:rsidRPr="00C55E08">
        <w:rPr>
          <w:sz w:val="24"/>
        </w:rPr>
        <w:t>is</w:t>
      </w:r>
      <w:r w:rsidRPr="00C55E08">
        <w:rPr>
          <w:spacing w:val="22"/>
          <w:sz w:val="24"/>
        </w:rPr>
        <w:t xml:space="preserve"> </w:t>
      </w:r>
      <w:r w:rsidRPr="00C55E08">
        <w:rPr>
          <w:sz w:val="24"/>
        </w:rPr>
        <w:t>not</w:t>
      </w:r>
      <w:r w:rsidRPr="00C55E08">
        <w:rPr>
          <w:spacing w:val="17"/>
          <w:sz w:val="24"/>
        </w:rPr>
        <w:t xml:space="preserve"> </w:t>
      </w:r>
      <w:r w:rsidRPr="00C55E08">
        <w:rPr>
          <w:sz w:val="24"/>
        </w:rPr>
        <w:t>awarded</w:t>
      </w:r>
      <w:r w:rsidRPr="00C55E08">
        <w:rPr>
          <w:spacing w:val="17"/>
          <w:sz w:val="24"/>
        </w:rPr>
        <w:t xml:space="preserve"> </w:t>
      </w:r>
      <w:r w:rsidRPr="00C55E08">
        <w:rPr>
          <w:sz w:val="24"/>
        </w:rPr>
        <w:t>to</w:t>
      </w:r>
      <w:r w:rsidRPr="00C55E08">
        <w:rPr>
          <w:spacing w:val="17"/>
          <w:sz w:val="24"/>
        </w:rPr>
        <w:t xml:space="preserve"> </w:t>
      </w:r>
      <w:r w:rsidRPr="00C55E08">
        <w:rPr>
          <w:sz w:val="24"/>
        </w:rPr>
        <w:t>me/us</w:t>
      </w:r>
      <w:r w:rsidRPr="00C55E08">
        <w:rPr>
          <w:spacing w:val="23"/>
          <w:sz w:val="24"/>
        </w:rPr>
        <w:t xml:space="preserve"> </w:t>
      </w:r>
      <w:r w:rsidRPr="00C55E08">
        <w:rPr>
          <w:sz w:val="24"/>
        </w:rPr>
        <w:t>or</w:t>
      </w:r>
      <w:r w:rsidRPr="00C55E08">
        <w:rPr>
          <w:spacing w:val="22"/>
          <w:sz w:val="24"/>
        </w:rPr>
        <w:t xml:space="preserve"> </w:t>
      </w:r>
      <w:r w:rsidRPr="00C55E08">
        <w:rPr>
          <w:sz w:val="24"/>
        </w:rPr>
        <w:t>our</w:t>
      </w:r>
      <w:r w:rsidRPr="00C55E08">
        <w:rPr>
          <w:spacing w:val="17"/>
          <w:sz w:val="24"/>
        </w:rPr>
        <w:t xml:space="preserve"> </w:t>
      </w:r>
      <w:r w:rsidRPr="00C55E08">
        <w:rPr>
          <w:sz w:val="24"/>
        </w:rPr>
        <w:t>BID</w:t>
      </w:r>
      <w:r w:rsidRPr="00C55E08">
        <w:rPr>
          <w:spacing w:val="22"/>
          <w:sz w:val="24"/>
        </w:rPr>
        <w:t xml:space="preserve"> </w:t>
      </w:r>
      <w:r w:rsidRPr="00C55E08">
        <w:rPr>
          <w:sz w:val="24"/>
        </w:rPr>
        <w:t>is</w:t>
      </w:r>
      <w:r w:rsidRPr="00C55E08">
        <w:rPr>
          <w:spacing w:val="23"/>
          <w:sz w:val="24"/>
        </w:rPr>
        <w:t xml:space="preserve"> </w:t>
      </w:r>
      <w:r w:rsidRPr="00C55E08">
        <w:rPr>
          <w:sz w:val="24"/>
        </w:rPr>
        <w:t>not</w:t>
      </w:r>
      <w:r w:rsidRPr="00C55E08">
        <w:rPr>
          <w:spacing w:val="17"/>
          <w:sz w:val="24"/>
        </w:rPr>
        <w:t xml:space="preserve"> </w:t>
      </w:r>
      <w:r w:rsidRPr="00C55E08">
        <w:rPr>
          <w:sz w:val="24"/>
        </w:rPr>
        <w:t>opened</w:t>
      </w:r>
      <w:r w:rsidRPr="00C55E08">
        <w:rPr>
          <w:spacing w:val="22"/>
          <w:sz w:val="24"/>
        </w:rPr>
        <w:t xml:space="preserve"> </w:t>
      </w:r>
      <w:r w:rsidRPr="00C55E08">
        <w:rPr>
          <w:sz w:val="24"/>
        </w:rPr>
        <w:t>or</w:t>
      </w:r>
      <w:r w:rsidRPr="00C55E08">
        <w:rPr>
          <w:spacing w:val="16"/>
          <w:sz w:val="24"/>
        </w:rPr>
        <w:t xml:space="preserve"> </w:t>
      </w:r>
      <w:r w:rsidRPr="00C55E08">
        <w:rPr>
          <w:spacing w:val="-3"/>
          <w:sz w:val="24"/>
        </w:rPr>
        <w:t>rejected.</w:t>
      </w:r>
    </w:p>
    <w:p w14:paraId="06D1CFDA" w14:textId="77777777" w:rsidR="00980A37" w:rsidRPr="00C55E08" w:rsidRDefault="00980A37">
      <w:pPr>
        <w:pStyle w:val="BodyText"/>
        <w:spacing w:before="9"/>
      </w:pPr>
    </w:p>
    <w:p w14:paraId="3A1F8C21" w14:textId="1CF657AE" w:rsidR="00980A37" w:rsidRPr="00C55E08" w:rsidRDefault="00A45B3A">
      <w:pPr>
        <w:pStyle w:val="ListParagraph"/>
        <w:numPr>
          <w:ilvl w:val="0"/>
          <w:numId w:val="21"/>
        </w:numPr>
        <w:tabs>
          <w:tab w:val="left" w:pos="1633"/>
        </w:tabs>
        <w:spacing w:line="228" w:lineRule="auto"/>
        <w:ind w:right="79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674F8EB9" w14:textId="77777777" w:rsidR="00980A37" w:rsidRPr="00C55E08" w:rsidRDefault="00980A37">
      <w:pPr>
        <w:pStyle w:val="BodyText"/>
        <w:spacing w:before="7"/>
      </w:pPr>
    </w:p>
    <w:p w14:paraId="72234D02" w14:textId="77777777" w:rsidR="00980A37" w:rsidRPr="00C55E08" w:rsidRDefault="00A45B3A">
      <w:pPr>
        <w:pStyle w:val="ListParagraph"/>
        <w:numPr>
          <w:ilvl w:val="0"/>
          <w:numId w:val="21"/>
        </w:numPr>
        <w:tabs>
          <w:tab w:val="left" w:pos="1633"/>
        </w:tabs>
        <w:spacing w:line="225" w:lineRule="auto"/>
        <w:ind w:right="798"/>
        <w:rPr>
          <w:sz w:val="24"/>
        </w:rPr>
      </w:pPr>
      <w:r w:rsidRPr="00C55E08">
        <w:rPr>
          <w:sz w:val="24"/>
        </w:rPr>
        <w:t xml:space="preserve">I/ We agree and undertake to abide by all the terms and conditions of the RFP </w:t>
      </w:r>
      <w:r w:rsidRPr="00C55E08">
        <w:rPr>
          <w:spacing w:val="-3"/>
          <w:sz w:val="24"/>
        </w:rPr>
        <w:t>document.</w:t>
      </w:r>
    </w:p>
    <w:p w14:paraId="4F4E44F4" w14:textId="77777777" w:rsidR="00980A37" w:rsidRPr="00C55E08" w:rsidRDefault="00980A37">
      <w:pPr>
        <w:pStyle w:val="BodyText"/>
        <w:spacing w:before="9"/>
      </w:pPr>
    </w:p>
    <w:p w14:paraId="08B82EF8" w14:textId="77777777" w:rsidR="00980A37" w:rsidRPr="00C55E08" w:rsidRDefault="00A45B3A">
      <w:pPr>
        <w:pStyle w:val="ListParagraph"/>
        <w:numPr>
          <w:ilvl w:val="0"/>
          <w:numId w:val="21"/>
        </w:numPr>
        <w:tabs>
          <w:tab w:val="left" w:pos="1633"/>
        </w:tabs>
        <w:spacing w:before="1" w:line="225" w:lineRule="auto"/>
        <w:ind w:right="795"/>
        <w:rPr>
          <w:sz w:val="24"/>
        </w:rPr>
      </w:pPr>
      <w:r w:rsidRPr="00C55E08">
        <w:rPr>
          <w:sz w:val="24"/>
        </w:rPr>
        <w:t>{We, the Joint Venture agree and undertake to be jointly and severally liable for. all the</w:t>
      </w:r>
      <w:r w:rsidRPr="00C55E08">
        <w:rPr>
          <w:spacing w:val="9"/>
          <w:sz w:val="24"/>
        </w:rPr>
        <w:t xml:space="preserve"> </w:t>
      </w:r>
      <w:r w:rsidRPr="00C55E08">
        <w:rPr>
          <w:sz w:val="24"/>
        </w:rPr>
        <w:t>obligations</w:t>
      </w:r>
      <w:r w:rsidRPr="00C55E08">
        <w:rPr>
          <w:spacing w:val="14"/>
          <w:sz w:val="24"/>
        </w:rPr>
        <w:t xml:space="preserve"> </w:t>
      </w:r>
      <w:r w:rsidRPr="00C55E08">
        <w:rPr>
          <w:sz w:val="24"/>
        </w:rPr>
        <w:t>of</w:t>
      </w:r>
      <w:r w:rsidRPr="00C55E08">
        <w:rPr>
          <w:spacing w:val="10"/>
          <w:sz w:val="24"/>
        </w:rPr>
        <w:t xml:space="preserve"> </w:t>
      </w:r>
      <w:r w:rsidRPr="00C55E08">
        <w:rPr>
          <w:sz w:val="24"/>
        </w:rPr>
        <w:t>the</w:t>
      </w:r>
      <w:r w:rsidRPr="00C55E08">
        <w:rPr>
          <w:spacing w:val="13"/>
          <w:sz w:val="24"/>
        </w:rPr>
        <w:t xml:space="preserve"> </w:t>
      </w:r>
      <w:r w:rsidRPr="00C55E08">
        <w:rPr>
          <w:sz w:val="24"/>
        </w:rPr>
        <w:t>EPC</w:t>
      </w:r>
      <w:r w:rsidRPr="00C55E08">
        <w:rPr>
          <w:spacing w:val="4"/>
          <w:sz w:val="24"/>
        </w:rPr>
        <w:t xml:space="preserve"> </w:t>
      </w:r>
      <w:r w:rsidRPr="00C55E08">
        <w:rPr>
          <w:sz w:val="24"/>
        </w:rPr>
        <w:t>Contractor</w:t>
      </w:r>
      <w:r w:rsidRPr="00C55E08">
        <w:rPr>
          <w:spacing w:val="14"/>
          <w:sz w:val="24"/>
        </w:rPr>
        <w:t xml:space="preserve"> </w:t>
      </w:r>
      <w:r w:rsidRPr="00C55E08">
        <w:rPr>
          <w:sz w:val="24"/>
        </w:rPr>
        <w:t>under</w:t>
      </w:r>
      <w:r w:rsidRPr="00C55E08">
        <w:rPr>
          <w:spacing w:val="10"/>
          <w:sz w:val="24"/>
        </w:rPr>
        <w:t xml:space="preserve"> </w:t>
      </w:r>
      <w:r w:rsidRPr="00C55E08">
        <w:rPr>
          <w:sz w:val="24"/>
        </w:rPr>
        <w:t>the</w:t>
      </w:r>
      <w:r w:rsidRPr="00C55E08">
        <w:rPr>
          <w:spacing w:val="10"/>
          <w:sz w:val="24"/>
        </w:rPr>
        <w:t xml:space="preserve"> </w:t>
      </w:r>
      <w:r w:rsidRPr="00C55E08">
        <w:rPr>
          <w:sz w:val="24"/>
        </w:rPr>
        <w:t>Contract</w:t>
      </w:r>
      <w:r w:rsidRPr="00C55E08">
        <w:rPr>
          <w:spacing w:val="5"/>
          <w:sz w:val="24"/>
        </w:rPr>
        <w:t xml:space="preserve"> </w:t>
      </w:r>
      <w:r w:rsidRPr="00C55E08">
        <w:rPr>
          <w:sz w:val="24"/>
        </w:rPr>
        <w:t>Agreement}.</w:t>
      </w:r>
    </w:p>
    <w:p w14:paraId="1CEE89E8" w14:textId="77777777" w:rsidR="00980A37" w:rsidRPr="00C55E08" w:rsidRDefault="00980A37">
      <w:pPr>
        <w:pStyle w:val="BodyText"/>
        <w:spacing w:before="9"/>
      </w:pPr>
    </w:p>
    <w:p w14:paraId="062D4A66" w14:textId="77777777" w:rsidR="00980A37" w:rsidRPr="00C55E08" w:rsidRDefault="00A45B3A">
      <w:pPr>
        <w:pStyle w:val="ListParagraph"/>
        <w:numPr>
          <w:ilvl w:val="0"/>
          <w:numId w:val="21"/>
        </w:numPr>
        <w:tabs>
          <w:tab w:val="left" w:pos="1633"/>
        </w:tabs>
        <w:spacing w:line="225" w:lineRule="auto"/>
        <w:ind w:right="792"/>
        <w:rPr>
          <w:sz w:val="24"/>
        </w:rPr>
      </w:pPr>
      <w:r w:rsidRPr="00C55E08">
        <w:rPr>
          <w:sz w:val="24"/>
        </w:rPr>
        <w:t xml:space="preserve">I/ We shall keep this offer valid for 120 (one hundred and twenty) days from the </w:t>
      </w:r>
      <w:r w:rsidRPr="00C55E08">
        <w:rPr>
          <w:spacing w:val="-4"/>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128BD89D" w14:textId="77777777" w:rsidR="00980A37" w:rsidRPr="00C55E08" w:rsidRDefault="00980A37">
      <w:pPr>
        <w:pStyle w:val="BodyText"/>
        <w:spacing w:before="6"/>
      </w:pPr>
    </w:p>
    <w:p w14:paraId="1A01C34C" w14:textId="77777777" w:rsidR="00980A37" w:rsidRPr="00C55E08" w:rsidRDefault="00A45B3A">
      <w:pPr>
        <w:pStyle w:val="BodyText"/>
        <w:spacing w:before="1" w:line="228" w:lineRule="auto"/>
        <w:ind w:left="1632" w:right="785" w:hanging="428"/>
        <w:jc w:val="both"/>
      </w:pPr>
      <w:r w:rsidRPr="00C55E08">
        <w:t>28 I/ We hereby submit our BID and offer a BID Price as indicated in Financial Bid for undertaking the aforesaid Project in accordance with the Bidding Documents and the Agreement.</w:t>
      </w:r>
    </w:p>
    <w:p w14:paraId="50AE004B" w14:textId="77777777" w:rsidR="00980A37" w:rsidRPr="00C55E08" w:rsidRDefault="00980A37">
      <w:pPr>
        <w:spacing w:line="228" w:lineRule="auto"/>
        <w:jc w:val="both"/>
        <w:sectPr w:rsidR="00980A37" w:rsidRPr="00C55E08" w:rsidSect="00EC226D">
          <w:pgSz w:w="11910" w:h="16840"/>
          <w:pgMar w:top="1135" w:right="600" w:bottom="1060" w:left="520" w:header="0" w:footer="870" w:gutter="0"/>
          <w:cols w:space="720"/>
        </w:sectPr>
      </w:pPr>
    </w:p>
    <w:p w14:paraId="3E4E143D" w14:textId="77777777" w:rsidR="00980A37" w:rsidRPr="00C55E08" w:rsidRDefault="00A45B3A">
      <w:pPr>
        <w:pStyle w:val="BodyText"/>
        <w:spacing w:before="79" w:line="225" w:lineRule="auto"/>
        <w:ind w:left="1181" w:right="1038" w:firstLine="23"/>
      </w:pPr>
      <w:r w:rsidRPr="00C55E08">
        <w:lastRenderedPageBreak/>
        <w:t>In witness thereof, I/we submit this BID under and in accordance with the terms of the RFP</w:t>
      </w:r>
      <w:r w:rsidRPr="00C55E08">
        <w:rPr>
          <w:spacing w:val="-5"/>
        </w:rPr>
        <w:t xml:space="preserve"> </w:t>
      </w:r>
      <w:r w:rsidRPr="00C55E08">
        <w:rPr>
          <w:spacing w:val="-3"/>
        </w:rPr>
        <w:t>document.</w:t>
      </w:r>
    </w:p>
    <w:p w14:paraId="546B3D94" w14:textId="77777777" w:rsidR="00980A37" w:rsidRPr="00C55E08" w:rsidRDefault="00980A37">
      <w:pPr>
        <w:pStyle w:val="BodyText"/>
        <w:spacing w:before="5"/>
      </w:pPr>
    </w:p>
    <w:p w14:paraId="3126334E" w14:textId="77777777" w:rsidR="00980A37" w:rsidRPr="00C55E08" w:rsidRDefault="00A45B3A">
      <w:pPr>
        <w:pStyle w:val="BodyText"/>
        <w:ind w:left="2091"/>
      </w:pPr>
      <w:r w:rsidRPr="00C55E08">
        <w:t>Yours faithfully,</w:t>
      </w:r>
    </w:p>
    <w:p w14:paraId="218AF754" w14:textId="77777777" w:rsidR="00980A37" w:rsidRPr="00C55E08" w:rsidRDefault="00980A37">
      <w:pPr>
        <w:pStyle w:val="BodyText"/>
        <w:rPr>
          <w:sz w:val="26"/>
        </w:rPr>
      </w:pPr>
    </w:p>
    <w:p w14:paraId="6B3F09A2" w14:textId="77777777" w:rsidR="00980A37" w:rsidRPr="00C55E08" w:rsidRDefault="00980A37">
      <w:pPr>
        <w:pStyle w:val="BodyText"/>
        <w:rPr>
          <w:sz w:val="26"/>
        </w:rPr>
      </w:pPr>
    </w:p>
    <w:p w14:paraId="6C618DED" w14:textId="77777777" w:rsidR="00980A37" w:rsidRPr="00C55E08" w:rsidRDefault="00980A37">
      <w:pPr>
        <w:pStyle w:val="BodyText"/>
        <w:spacing w:before="9"/>
        <w:rPr>
          <w:sz w:val="20"/>
        </w:rPr>
      </w:pPr>
    </w:p>
    <w:p w14:paraId="758EA386" w14:textId="77777777" w:rsidR="00980A37" w:rsidRPr="00C55E08" w:rsidRDefault="00A45B3A">
      <w:pPr>
        <w:pStyle w:val="BodyText"/>
        <w:tabs>
          <w:tab w:val="left" w:pos="6941"/>
          <w:tab w:val="left" w:pos="8559"/>
          <w:tab w:val="left" w:pos="9651"/>
        </w:tabs>
        <w:spacing w:before="1"/>
        <w:ind w:left="1205"/>
      </w:pPr>
      <w:r w:rsidRPr="00C55E08">
        <w:rPr>
          <w:spacing w:val="-3"/>
        </w:rPr>
        <w:t>Date:</w:t>
      </w:r>
      <w:r w:rsidRPr="00C55E08">
        <w:rPr>
          <w:spacing w:val="-3"/>
        </w:rPr>
        <w:tab/>
      </w:r>
      <w:r w:rsidRPr="00C55E08">
        <w:rPr>
          <w:spacing w:val="-4"/>
        </w:rPr>
        <w:t>(Signature,</w:t>
      </w:r>
      <w:r w:rsidRPr="00C55E08">
        <w:rPr>
          <w:spacing w:val="-4"/>
        </w:rPr>
        <w:tab/>
      </w:r>
      <w:r w:rsidRPr="00C55E08">
        <w:rPr>
          <w:spacing w:val="-3"/>
        </w:rPr>
        <w:t>name</w:t>
      </w:r>
      <w:r w:rsidRPr="00C55E08">
        <w:rPr>
          <w:spacing w:val="-3"/>
        </w:rPr>
        <w:tab/>
      </w:r>
      <w:r w:rsidRPr="00C55E08">
        <w:t>and</w:t>
      </w:r>
    </w:p>
    <w:p w14:paraId="7C243134" w14:textId="77777777" w:rsidR="00980A37" w:rsidRPr="00C55E08" w:rsidRDefault="00A45B3A">
      <w:pPr>
        <w:pStyle w:val="BodyText"/>
        <w:ind w:left="1632"/>
      </w:pPr>
      <w:r w:rsidRPr="00C55E08">
        <w:t>designation</w:t>
      </w:r>
    </w:p>
    <w:p w14:paraId="13809CE4" w14:textId="77777777" w:rsidR="00980A37" w:rsidRPr="00C55E08" w:rsidRDefault="00A45B3A">
      <w:pPr>
        <w:pStyle w:val="BodyText"/>
        <w:tabs>
          <w:tab w:val="left" w:pos="6965"/>
        </w:tabs>
        <w:ind w:left="1205"/>
      </w:pPr>
      <w:r w:rsidRPr="00C55E08">
        <w:rPr>
          <w:spacing w:val="-3"/>
        </w:rPr>
        <w:t>Place:</w:t>
      </w:r>
      <w:r w:rsidRPr="00C55E08">
        <w:rPr>
          <w:spacing w:val="-3"/>
        </w:rPr>
        <w:tab/>
      </w:r>
      <w:r w:rsidRPr="00C55E08">
        <w:t xml:space="preserve">of </w:t>
      </w:r>
      <w:r w:rsidRPr="00C55E08">
        <w:rPr>
          <w:spacing w:val="-3"/>
        </w:rPr>
        <w:t xml:space="preserve">the </w:t>
      </w:r>
      <w:r w:rsidR="00DD3BA9" w:rsidRPr="00C55E08">
        <w:rPr>
          <w:spacing w:val="-4"/>
        </w:rPr>
        <w:t>Authorized</w:t>
      </w:r>
      <w:r w:rsidRPr="00C55E08">
        <w:rPr>
          <w:spacing w:val="-18"/>
        </w:rPr>
        <w:t xml:space="preserve"> </w:t>
      </w:r>
      <w:r w:rsidRPr="00C55E08">
        <w:rPr>
          <w:spacing w:val="-4"/>
        </w:rPr>
        <w:t>signatory)</w:t>
      </w:r>
    </w:p>
    <w:p w14:paraId="480F9A30" w14:textId="77777777" w:rsidR="00980A37" w:rsidRPr="00C55E08" w:rsidRDefault="00A45B3A">
      <w:pPr>
        <w:pStyle w:val="BodyText"/>
        <w:spacing w:before="2" w:line="550" w:lineRule="atLeast"/>
        <w:ind w:left="1205" w:right="593" w:firstLine="5239"/>
      </w:pPr>
      <w:r w:rsidRPr="00C55E08">
        <w:t xml:space="preserve">Name &amp; </w:t>
      </w:r>
      <w:r w:rsidRPr="00C55E08">
        <w:rPr>
          <w:spacing w:val="-3"/>
        </w:rPr>
        <w:t xml:space="preserve">seal </w:t>
      </w:r>
      <w:r w:rsidRPr="00C55E08">
        <w:t xml:space="preserve">of </w:t>
      </w:r>
      <w:r w:rsidRPr="00C55E08">
        <w:rPr>
          <w:spacing w:val="-4"/>
        </w:rPr>
        <w:t xml:space="preserve">Bidder/Lead </w:t>
      </w:r>
      <w:r w:rsidRPr="00C55E08">
        <w:rPr>
          <w:spacing w:val="-3"/>
        </w:rPr>
        <w:t xml:space="preserve">Member </w:t>
      </w:r>
      <w:r w:rsidRPr="00C55E08">
        <w:t>Note: Paragraphs in curly parenthesis may be omitted by the Bidder, if not applicable to</w:t>
      </w:r>
    </w:p>
    <w:p w14:paraId="199B0898" w14:textId="77777777" w:rsidR="00980A37" w:rsidRPr="00C55E08" w:rsidRDefault="00A45B3A">
      <w:pPr>
        <w:pStyle w:val="BodyText"/>
        <w:spacing w:line="276" w:lineRule="exact"/>
        <w:ind w:left="1205"/>
      </w:pPr>
      <w:r w:rsidRPr="00C55E08">
        <w:t>it, and ‘Deleted’ may be indicated there</w:t>
      </w:r>
    </w:p>
    <w:p w14:paraId="6BA56AEF" w14:textId="77777777" w:rsidR="00980A37" w:rsidRPr="00C55E08" w:rsidRDefault="00980A37">
      <w:pPr>
        <w:spacing w:line="276" w:lineRule="exact"/>
        <w:sectPr w:rsidR="00980A37" w:rsidRPr="00C55E08" w:rsidSect="00EC226D">
          <w:pgSz w:w="11910" w:h="16840"/>
          <w:pgMar w:top="1260" w:right="600" w:bottom="1060" w:left="520" w:header="0" w:footer="870" w:gutter="0"/>
          <w:cols w:space="720"/>
        </w:sectPr>
      </w:pPr>
    </w:p>
    <w:p w14:paraId="44044A1C" w14:textId="77777777" w:rsidR="00980A37" w:rsidRPr="00C55E08" w:rsidRDefault="00A45B3A" w:rsidP="003F6AC9">
      <w:pPr>
        <w:pStyle w:val="Heading2"/>
        <w:spacing w:before="60"/>
        <w:ind w:left="1170" w:right="38"/>
        <w:jc w:val="center"/>
      </w:pPr>
      <w:r w:rsidRPr="00C55E08">
        <w:lastRenderedPageBreak/>
        <w:t>APPENDIX - IB</w:t>
      </w:r>
    </w:p>
    <w:p w14:paraId="739BF49A" w14:textId="77777777" w:rsidR="00980A37" w:rsidRPr="00C55E08" w:rsidRDefault="00A45B3A" w:rsidP="003F6AC9">
      <w:pPr>
        <w:spacing w:before="4" w:line="235" w:lineRule="auto"/>
        <w:ind w:left="1170" w:right="38"/>
        <w:jc w:val="center"/>
        <w:rPr>
          <w:sz w:val="24"/>
        </w:rPr>
      </w:pPr>
      <w:r w:rsidRPr="00C55E08">
        <w:rPr>
          <w:b/>
          <w:spacing w:val="-3"/>
          <w:sz w:val="24"/>
        </w:rPr>
        <w:t xml:space="preserve">Letter comprising the </w:t>
      </w:r>
      <w:r w:rsidRPr="00C55E08">
        <w:rPr>
          <w:b/>
          <w:spacing w:val="-4"/>
          <w:sz w:val="24"/>
        </w:rPr>
        <w:t xml:space="preserve">Financial </w:t>
      </w:r>
      <w:r w:rsidRPr="00C55E08">
        <w:rPr>
          <w:b/>
          <w:spacing w:val="-3"/>
          <w:sz w:val="24"/>
        </w:rPr>
        <w:t xml:space="preserve">BID </w:t>
      </w:r>
      <w:r w:rsidRPr="00C55E08">
        <w:rPr>
          <w:spacing w:val="-3"/>
          <w:sz w:val="24"/>
        </w:rPr>
        <w:t xml:space="preserve">(Refer Clauses 2.1.4, </w:t>
      </w:r>
      <w:r w:rsidRPr="00C55E08">
        <w:rPr>
          <w:spacing w:val="-4"/>
          <w:sz w:val="24"/>
        </w:rPr>
        <w:t xml:space="preserve">2.11 </w:t>
      </w:r>
      <w:r w:rsidRPr="00C55E08">
        <w:rPr>
          <w:spacing w:val="-3"/>
          <w:sz w:val="24"/>
        </w:rPr>
        <w:t>and 3.1.6)</w:t>
      </w:r>
    </w:p>
    <w:p w14:paraId="4103AF62" w14:textId="77777777" w:rsidR="00980A37" w:rsidRPr="00C55E08" w:rsidRDefault="00980A37">
      <w:pPr>
        <w:pStyle w:val="BodyText"/>
        <w:spacing w:before="2"/>
      </w:pPr>
    </w:p>
    <w:p w14:paraId="456C0AC2" w14:textId="77777777" w:rsidR="003F6AC9" w:rsidRPr="00C55E08" w:rsidRDefault="003F6AC9" w:rsidP="003F6AC9">
      <w:pPr>
        <w:adjustRightInd w:val="0"/>
        <w:ind w:left="1260" w:right="620"/>
        <w:rPr>
          <w:b/>
          <w:sz w:val="24"/>
          <w:szCs w:val="24"/>
        </w:rPr>
      </w:pPr>
      <w:r w:rsidRPr="00C55E08">
        <w:rPr>
          <w:b/>
          <w:sz w:val="24"/>
          <w:szCs w:val="24"/>
        </w:rPr>
        <w:t>Chief Engineer</w:t>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t>Dated:</w:t>
      </w:r>
    </w:p>
    <w:p w14:paraId="5CE58B3E"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6D1BB066"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A4B21F4" w14:textId="77777777" w:rsidR="003F6AC9" w:rsidRPr="00C55E08" w:rsidRDefault="003F6AC9" w:rsidP="003F6AC9">
      <w:pPr>
        <w:adjustRightInd w:val="0"/>
        <w:ind w:left="1260" w:right="620"/>
        <w:rPr>
          <w:bCs/>
          <w:sz w:val="24"/>
          <w:szCs w:val="24"/>
        </w:rPr>
      </w:pPr>
      <w:r w:rsidRPr="00C55E08">
        <w:rPr>
          <w:bCs/>
          <w:sz w:val="24"/>
          <w:szCs w:val="24"/>
        </w:rPr>
        <w:t xml:space="preserve">Pension </w:t>
      </w:r>
      <w:proofErr w:type="spellStart"/>
      <w:r w:rsidRPr="00C55E08">
        <w:rPr>
          <w:bCs/>
          <w:sz w:val="24"/>
          <w:szCs w:val="24"/>
        </w:rPr>
        <w:t>bada</w:t>
      </w:r>
      <w:proofErr w:type="spellEnd"/>
      <w:r w:rsidRPr="00C55E08">
        <w:rPr>
          <w:bCs/>
          <w:sz w:val="24"/>
          <w:szCs w:val="24"/>
        </w:rPr>
        <w:t>, Raipur (CG) - 492001</w:t>
      </w:r>
    </w:p>
    <w:p w14:paraId="0F6272DF"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4EDD97B3"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26117AD5" w14:textId="77777777" w:rsidR="003F6AC9" w:rsidRPr="00C55E08" w:rsidRDefault="003F6AC9" w:rsidP="003F6AC9">
      <w:pPr>
        <w:ind w:left="1181"/>
        <w:rPr>
          <w:sz w:val="24"/>
        </w:rPr>
      </w:pPr>
    </w:p>
    <w:p w14:paraId="5036E1CC" w14:textId="7CD79FF4" w:rsidR="00A26C18" w:rsidRDefault="003F6AC9" w:rsidP="00A26C18">
      <w:pPr>
        <w:pStyle w:val="BodyText"/>
        <w:ind w:left="1701" w:hanging="520"/>
        <w:jc w:val="both"/>
        <w:rPr>
          <w:b/>
          <w:bCs/>
        </w:rPr>
      </w:pPr>
      <w:r w:rsidRPr="00C55E08">
        <w:t xml:space="preserve">Sub: BID for </w:t>
      </w:r>
      <w:r w:rsidR="00554D54">
        <w:rPr>
          <w:rFonts w:ascii="Trebuchet MS" w:hAnsi="Trebuchet MS" w:cs="Calibri"/>
          <w:color w:val="000000"/>
          <w:highlight w:val="yellow"/>
        </w:rPr>
        <w:t>Construction of RCC Crash Barrier Between Main Carriageway and Service Road in Km.281.00 to Km. 307.600, of N.H. 53 (Old N.H.06) in Chhattisgarh State Under Road Safety Work</w:t>
      </w:r>
      <w:r w:rsidR="00A26C18">
        <w:rPr>
          <w:b/>
          <w:bCs/>
        </w:rPr>
        <w:t>.</w:t>
      </w:r>
    </w:p>
    <w:p w14:paraId="6BAD2733" w14:textId="2D91DF79" w:rsidR="000A139A" w:rsidRPr="00C55E08" w:rsidRDefault="000A139A" w:rsidP="00A26C18">
      <w:pPr>
        <w:pStyle w:val="BodyText"/>
        <w:ind w:left="1701" w:hanging="520"/>
        <w:jc w:val="both"/>
      </w:pPr>
      <w:r w:rsidRPr="00C55E08">
        <w:t>Dear Sir,</w:t>
      </w:r>
    </w:p>
    <w:p w14:paraId="6CC5CFA7" w14:textId="77777777" w:rsidR="00980A37" w:rsidRPr="00C55E08" w:rsidRDefault="00980A37" w:rsidP="000A139A">
      <w:pPr>
        <w:pStyle w:val="BodyText"/>
        <w:ind w:left="1181"/>
        <w:sectPr w:rsidR="00980A37" w:rsidRPr="00C55E08" w:rsidSect="00EC226D">
          <w:pgSz w:w="11910" w:h="16840"/>
          <w:pgMar w:top="1134" w:right="600" w:bottom="1060" w:left="520" w:header="0" w:footer="870" w:gutter="0"/>
          <w:cols w:space="720"/>
        </w:sectPr>
      </w:pPr>
    </w:p>
    <w:p w14:paraId="7BBC2AE2" w14:textId="77777777" w:rsidR="00980A37" w:rsidRPr="00C55E08" w:rsidRDefault="00A45B3A">
      <w:pPr>
        <w:pStyle w:val="BodyText"/>
        <w:spacing w:before="90"/>
        <w:ind w:left="1181" w:right="816" w:firstLine="720"/>
        <w:jc w:val="both"/>
      </w:pPr>
      <w:r w:rsidRPr="00C55E08">
        <w:t>With reference to your RFP document dated *** **, I/we, having examined the Bidding Documents and understood their contents, hereby submit my/our BID for the aforesaid Project. The BID is unconditional and unqualified.</w:t>
      </w:r>
    </w:p>
    <w:p w14:paraId="7CC60B9F" w14:textId="77777777" w:rsidR="00980A37" w:rsidRPr="00C55E08" w:rsidRDefault="00980A37">
      <w:pPr>
        <w:pStyle w:val="BodyText"/>
        <w:spacing w:before="5"/>
      </w:pPr>
    </w:p>
    <w:p w14:paraId="54B8C5C7" w14:textId="77777777" w:rsidR="00980A37" w:rsidRPr="00C55E08" w:rsidRDefault="002668B6" w:rsidP="002668B6">
      <w:pPr>
        <w:pStyle w:val="ListParagraph"/>
        <w:tabs>
          <w:tab w:val="left" w:pos="1633"/>
        </w:tabs>
        <w:ind w:left="1632" w:right="809" w:hanging="428"/>
        <w:rPr>
          <w:sz w:val="24"/>
        </w:rPr>
      </w:pPr>
      <w:r w:rsidRPr="00C55E08">
        <w:rPr>
          <w:spacing w:val="-3"/>
          <w:sz w:val="24"/>
        </w:rPr>
        <w:t>1</w:t>
      </w:r>
      <w:r w:rsidRPr="00C55E08">
        <w:rPr>
          <w:spacing w:val="-3"/>
          <w:sz w:val="24"/>
        </w:rPr>
        <w:tab/>
      </w:r>
      <w:r w:rsidRPr="00C55E08">
        <w:rPr>
          <w:spacing w:val="-3"/>
          <w:sz w:val="24"/>
        </w:rPr>
        <w:tab/>
      </w:r>
      <w:r w:rsidR="00A45B3A" w:rsidRPr="00C55E08">
        <w:rPr>
          <w:spacing w:val="-3"/>
          <w:sz w:val="24"/>
        </w:rPr>
        <w:t xml:space="preserve">I/ </w:t>
      </w:r>
      <w:r w:rsidR="00A45B3A" w:rsidRPr="00C55E08">
        <w:rPr>
          <w:sz w:val="24"/>
        </w:rPr>
        <w:t xml:space="preserve">We acknowledge that the Authority will be relying on the information provided in the BID and the documents </w:t>
      </w:r>
      <w:r w:rsidR="00A45B3A" w:rsidRPr="00C55E08">
        <w:rPr>
          <w:spacing w:val="2"/>
          <w:sz w:val="24"/>
        </w:rPr>
        <w:t xml:space="preserve">accompanying </w:t>
      </w:r>
      <w:r w:rsidR="00A45B3A" w:rsidRPr="00C55E08">
        <w:rPr>
          <w:sz w:val="24"/>
        </w:rPr>
        <w:t>the BID for selection of the Contractor for the aforesaid Project, and we certify that all</w:t>
      </w:r>
      <w:r w:rsidRPr="00C55E08">
        <w:rPr>
          <w:sz w:val="24"/>
        </w:rPr>
        <w:t xml:space="preserve"> </w:t>
      </w:r>
      <w:r w:rsidR="00A45B3A" w:rsidRPr="00C55E08">
        <w:rPr>
          <w:sz w:val="24"/>
        </w:rPr>
        <w:t>information provided in</w:t>
      </w:r>
      <w:r w:rsidR="00A45B3A" w:rsidRPr="00C55E08">
        <w:rPr>
          <w:spacing w:val="-13"/>
          <w:sz w:val="24"/>
        </w:rPr>
        <w:t xml:space="preserve"> </w:t>
      </w:r>
      <w:r w:rsidR="00A45B3A" w:rsidRPr="00C55E08">
        <w:rPr>
          <w:sz w:val="24"/>
        </w:rPr>
        <w:t>the</w:t>
      </w:r>
      <w:r w:rsidR="00A45B3A" w:rsidRPr="00C55E08">
        <w:rPr>
          <w:spacing w:val="-11"/>
          <w:sz w:val="24"/>
        </w:rPr>
        <w:t xml:space="preserve"> </w:t>
      </w:r>
      <w:r w:rsidR="00A45B3A" w:rsidRPr="00C55E08">
        <w:rPr>
          <w:sz w:val="24"/>
        </w:rPr>
        <w:t>Bid</w:t>
      </w:r>
      <w:r w:rsidR="00A45B3A" w:rsidRPr="00C55E08">
        <w:rPr>
          <w:spacing w:val="-14"/>
          <w:sz w:val="24"/>
        </w:rPr>
        <w:t xml:space="preserve"> </w:t>
      </w:r>
      <w:r w:rsidR="00A45B3A" w:rsidRPr="00C55E08">
        <w:rPr>
          <w:sz w:val="24"/>
        </w:rPr>
        <w:t>are</w:t>
      </w:r>
      <w:r w:rsidR="00A45B3A" w:rsidRPr="00C55E08">
        <w:rPr>
          <w:spacing w:val="-11"/>
          <w:sz w:val="24"/>
        </w:rPr>
        <w:t xml:space="preserve"> </w:t>
      </w:r>
      <w:r w:rsidR="00A45B3A" w:rsidRPr="00C55E08">
        <w:rPr>
          <w:sz w:val="24"/>
        </w:rPr>
        <w:t>true</w:t>
      </w:r>
      <w:r w:rsidR="00A45B3A" w:rsidRPr="00C55E08">
        <w:rPr>
          <w:spacing w:val="-14"/>
          <w:sz w:val="24"/>
        </w:rPr>
        <w:t xml:space="preserve"> </w:t>
      </w:r>
      <w:r w:rsidR="00A45B3A" w:rsidRPr="00C55E08">
        <w:rPr>
          <w:sz w:val="24"/>
        </w:rPr>
        <w:t>and</w:t>
      </w:r>
      <w:r w:rsidR="00A45B3A" w:rsidRPr="00C55E08">
        <w:rPr>
          <w:spacing w:val="-13"/>
          <w:sz w:val="24"/>
        </w:rPr>
        <w:t xml:space="preserve"> </w:t>
      </w:r>
      <w:r w:rsidR="00A45B3A" w:rsidRPr="00C55E08">
        <w:rPr>
          <w:sz w:val="24"/>
        </w:rPr>
        <w:t>correct;</w:t>
      </w:r>
      <w:r w:rsidR="00A45B3A" w:rsidRPr="00C55E08">
        <w:rPr>
          <w:spacing w:val="-14"/>
          <w:sz w:val="24"/>
        </w:rPr>
        <w:t xml:space="preserve"> </w:t>
      </w:r>
      <w:r w:rsidR="00A45B3A" w:rsidRPr="00C55E08">
        <w:rPr>
          <w:sz w:val="24"/>
        </w:rPr>
        <w:t>nothing</w:t>
      </w:r>
      <w:r w:rsidR="00A45B3A" w:rsidRPr="00C55E08">
        <w:rPr>
          <w:spacing w:val="-14"/>
          <w:sz w:val="24"/>
        </w:rPr>
        <w:t xml:space="preserve"> </w:t>
      </w:r>
      <w:r w:rsidR="00A45B3A" w:rsidRPr="00C55E08">
        <w:rPr>
          <w:sz w:val="24"/>
        </w:rPr>
        <w:t>has</w:t>
      </w:r>
      <w:r w:rsidR="00A45B3A" w:rsidRPr="00C55E08">
        <w:rPr>
          <w:spacing w:val="-16"/>
          <w:sz w:val="24"/>
        </w:rPr>
        <w:t xml:space="preserve"> </w:t>
      </w:r>
      <w:r w:rsidR="00A45B3A" w:rsidRPr="00C55E08">
        <w:rPr>
          <w:sz w:val="24"/>
        </w:rPr>
        <w:t>been</w:t>
      </w:r>
      <w:r w:rsidR="00A45B3A" w:rsidRPr="00C55E08">
        <w:rPr>
          <w:spacing w:val="-17"/>
          <w:sz w:val="24"/>
        </w:rPr>
        <w:t xml:space="preserve"> </w:t>
      </w:r>
      <w:r w:rsidR="00A45B3A" w:rsidRPr="00C55E08">
        <w:rPr>
          <w:sz w:val="24"/>
        </w:rPr>
        <w:t>omitted</w:t>
      </w:r>
      <w:r w:rsidR="00A45B3A" w:rsidRPr="00C55E08">
        <w:rPr>
          <w:spacing w:val="-14"/>
          <w:sz w:val="24"/>
        </w:rPr>
        <w:t xml:space="preserve"> </w:t>
      </w:r>
      <w:r w:rsidR="00A45B3A" w:rsidRPr="00C55E08">
        <w:rPr>
          <w:sz w:val="24"/>
        </w:rPr>
        <w:t>which</w:t>
      </w:r>
      <w:r w:rsidR="00A45B3A" w:rsidRPr="00C55E08">
        <w:rPr>
          <w:spacing w:val="-12"/>
          <w:sz w:val="24"/>
        </w:rPr>
        <w:t xml:space="preserve"> </w:t>
      </w:r>
      <w:r w:rsidR="00A45B3A" w:rsidRPr="00C55E08">
        <w:rPr>
          <w:sz w:val="24"/>
        </w:rPr>
        <w:t>renders</w:t>
      </w:r>
      <w:r w:rsidR="00A45B3A" w:rsidRPr="00C55E08">
        <w:rPr>
          <w:spacing w:val="-17"/>
          <w:sz w:val="24"/>
        </w:rPr>
        <w:t xml:space="preserve"> </w:t>
      </w:r>
      <w:r w:rsidR="00A45B3A" w:rsidRPr="00C55E08">
        <w:rPr>
          <w:sz w:val="24"/>
        </w:rPr>
        <w:t>such</w:t>
      </w:r>
      <w:r w:rsidR="00A45B3A" w:rsidRPr="00C55E08">
        <w:rPr>
          <w:spacing w:val="-13"/>
          <w:sz w:val="24"/>
        </w:rPr>
        <w:t xml:space="preserve"> </w:t>
      </w:r>
      <w:r w:rsidR="00A45B3A" w:rsidRPr="00C55E08">
        <w:rPr>
          <w:sz w:val="24"/>
        </w:rPr>
        <w:t>information misleading;</w:t>
      </w:r>
      <w:r w:rsidR="00A45B3A" w:rsidRPr="00C55E08">
        <w:rPr>
          <w:spacing w:val="-7"/>
          <w:sz w:val="24"/>
        </w:rPr>
        <w:t xml:space="preserve"> </w:t>
      </w:r>
      <w:r w:rsidR="00A45B3A" w:rsidRPr="00C55E08">
        <w:rPr>
          <w:sz w:val="24"/>
        </w:rPr>
        <w:t>and</w:t>
      </w:r>
      <w:r w:rsidR="00A45B3A" w:rsidRPr="00C55E08">
        <w:rPr>
          <w:spacing w:val="-6"/>
          <w:sz w:val="24"/>
        </w:rPr>
        <w:t xml:space="preserve"> </w:t>
      </w:r>
      <w:r w:rsidR="00A45B3A" w:rsidRPr="00C55E08">
        <w:rPr>
          <w:sz w:val="24"/>
        </w:rPr>
        <w:t>all</w:t>
      </w:r>
      <w:r w:rsidR="00A45B3A" w:rsidRPr="00C55E08">
        <w:rPr>
          <w:spacing w:val="-4"/>
          <w:sz w:val="24"/>
        </w:rPr>
        <w:t xml:space="preserve"> </w:t>
      </w:r>
      <w:r w:rsidR="00A45B3A" w:rsidRPr="00C55E08">
        <w:rPr>
          <w:sz w:val="24"/>
        </w:rPr>
        <w:t>documents</w:t>
      </w:r>
      <w:r w:rsidR="00A45B3A" w:rsidRPr="00C55E08">
        <w:rPr>
          <w:spacing w:val="-4"/>
          <w:sz w:val="24"/>
        </w:rPr>
        <w:t xml:space="preserve"> </w:t>
      </w:r>
      <w:r w:rsidR="00A45B3A" w:rsidRPr="00C55E08">
        <w:rPr>
          <w:sz w:val="24"/>
        </w:rPr>
        <w:t>accompanying</w:t>
      </w:r>
      <w:r w:rsidR="00A45B3A" w:rsidRPr="00C55E08">
        <w:rPr>
          <w:spacing w:val="-8"/>
          <w:sz w:val="24"/>
        </w:rPr>
        <w:t xml:space="preserve"> </w:t>
      </w:r>
      <w:r w:rsidR="00A45B3A" w:rsidRPr="00C55E08">
        <w:rPr>
          <w:sz w:val="24"/>
        </w:rPr>
        <w:t>the</w:t>
      </w:r>
      <w:r w:rsidR="00A45B3A" w:rsidRPr="00C55E08">
        <w:rPr>
          <w:spacing w:val="-6"/>
          <w:sz w:val="24"/>
        </w:rPr>
        <w:t xml:space="preserve"> </w:t>
      </w:r>
      <w:r w:rsidR="00A45B3A" w:rsidRPr="00C55E08">
        <w:rPr>
          <w:sz w:val="24"/>
        </w:rPr>
        <w:t>BID</w:t>
      </w:r>
      <w:r w:rsidR="00A45B3A" w:rsidRPr="00C55E08">
        <w:rPr>
          <w:spacing w:val="-7"/>
          <w:sz w:val="24"/>
        </w:rPr>
        <w:t xml:space="preserve"> </w:t>
      </w:r>
      <w:r w:rsidR="00A45B3A" w:rsidRPr="00C55E08">
        <w:rPr>
          <w:sz w:val="24"/>
        </w:rPr>
        <w:t>are</w:t>
      </w:r>
      <w:r w:rsidR="00A45B3A" w:rsidRPr="00C55E08">
        <w:rPr>
          <w:spacing w:val="-5"/>
          <w:sz w:val="24"/>
        </w:rPr>
        <w:t xml:space="preserve"> </w:t>
      </w:r>
      <w:r w:rsidR="00A45B3A" w:rsidRPr="00C55E08">
        <w:rPr>
          <w:sz w:val="24"/>
        </w:rPr>
        <w:t>true</w:t>
      </w:r>
      <w:r w:rsidR="00A45B3A" w:rsidRPr="00C55E08">
        <w:rPr>
          <w:spacing w:val="-5"/>
          <w:sz w:val="24"/>
        </w:rPr>
        <w:t xml:space="preserve"> </w:t>
      </w:r>
      <w:r w:rsidR="00A45B3A" w:rsidRPr="00C55E08">
        <w:rPr>
          <w:sz w:val="24"/>
        </w:rPr>
        <w:t>copies</w:t>
      </w:r>
      <w:r w:rsidR="00A45B3A" w:rsidRPr="00C55E08">
        <w:rPr>
          <w:spacing w:val="-7"/>
          <w:sz w:val="24"/>
        </w:rPr>
        <w:t xml:space="preserve"> </w:t>
      </w:r>
      <w:r w:rsidR="00A45B3A" w:rsidRPr="00C55E08">
        <w:rPr>
          <w:sz w:val="24"/>
        </w:rPr>
        <w:t>of</w:t>
      </w:r>
      <w:r w:rsidR="00A45B3A" w:rsidRPr="00C55E08">
        <w:rPr>
          <w:spacing w:val="-12"/>
          <w:sz w:val="24"/>
        </w:rPr>
        <w:t xml:space="preserve"> </w:t>
      </w:r>
      <w:r w:rsidR="00A45B3A" w:rsidRPr="00C55E08">
        <w:rPr>
          <w:spacing w:val="-3"/>
          <w:sz w:val="24"/>
        </w:rPr>
        <w:t>their</w:t>
      </w:r>
      <w:r w:rsidR="00A45B3A" w:rsidRPr="00C55E08">
        <w:rPr>
          <w:spacing w:val="-13"/>
          <w:sz w:val="24"/>
        </w:rPr>
        <w:t xml:space="preserve"> </w:t>
      </w:r>
      <w:r w:rsidR="00A45B3A" w:rsidRPr="00C55E08">
        <w:rPr>
          <w:spacing w:val="-4"/>
          <w:sz w:val="24"/>
        </w:rPr>
        <w:t xml:space="preserve">respective </w:t>
      </w:r>
      <w:r w:rsidR="00A45B3A" w:rsidRPr="00C55E08">
        <w:rPr>
          <w:spacing w:val="-3"/>
          <w:sz w:val="24"/>
        </w:rPr>
        <w:t>originals.</w:t>
      </w:r>
    </w:p>
    <w:p w14:paraId="4F88363D" w14:textId="77777777" w:rsidR="00980A37" w:rsidRPr="00C55E08" w:rsidRDefault="00A45B3A" w:rsidP="002668B6">
      <w:pPr>
        <w:pStyle w:val="ListParagraph"/>
        <w:numPr>
          <w:ilvl w:val="0"/>
          <w:numId w:val="20"/>
        </w:numPr>
        <w:tabs>
          <w:tab w:val="left" w:pos="1633"/>
        </w:tabs>
        <w:spacing w:before="1"/>
        <w:ind w:right="81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37959EEC" w14:textId="77777777" w:rsidR="003F6AC9" w:rsidRPr="00C55E08" w:rsidRDefault="00A45B3A" w:rsidP="002668B6">
      <w:pPr>
        <w:pStyle w:val="ListParagraph"/>
        <w:numPr>
          <w:ilvl w:val="0"/>
          <w:numId w:val="20"/>
        </w:numPr>
        <w:tabs>
          <w:tab w:val="left" w:pos="1633"/>
        </w:tabs>
        <w:ind w:right="813"/>
        <w:rPr>
          <w:sz w:val="24"/>
        </w:rPr>
        <w:sectPr w:rsidR="003F6AC9" w:rsidRPr="00C55E08" w:rsidSect="00EC226D">
          <w:type w:val="continuous"/>
          <w:pgSz w:w="11910" w:h="16840"/>
          <w:pgMar w:top="1600" w:right="600" w:bottom="280" w:left="520" w:header="720" w:footer="720" w:gutter="0"/>
          <w:cols w:space="720"/>
        </w:sectPr>
      </w:pPr>
      <w:r w:rsidRPr="00C55E08">
        <w:rPr>
          <w:sz w:val="24"/>
        </w:rPr>
        <w:t>I/ We acknowledge the right of the Authority to reject our BID without assigning   any reason or otherwise and hereby waive, to the fullest extent permitted b</w:t>
      </w:r>
      <w:r w:rsidR="002668B6" w:rsidRPr="00C55E08">
        <w:rPr>
          <w:sz w:val="24"/>
        </w:rPr>
        <w:t>y</w:t>
      </w:r>
      <w:r w:rsidRPr="00C55E08">
        <w:rPr>
          <w:sz w:val="24"/>
        </w:rPr>
        <w:t xml:space="preserve">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01FE98A2" w14:textId="77777777" w:rsidR="00980A37" w:rsidRPr="00C55E08" w:rsidRDefault="00A45B3A" w:rsidP="002668B6">
      <w:pPr>
        <w:pStyle w:val="ListParagraph"/>
        <w:numPr>
          <w:ilvl w:val="0"/>
          <w:numId w:val="20"/>
        </w:numPr>
        <w:tabs>
          <w:tab w:val="left" w:pos="1633"/>
        </w:tabs>
        <w:ind w:right="808"/>
        <w:rPr>
          <w:sz w:val="24"/>
        </w:rPr>
      </w:pPr>
      <w:r w:rsidRPr="00C55E08">
        <w:rPr>
          <w:sz w:val="24"/>
        </w:rPr>
        <w:t>In</w:t>
      </w:r>
      <w:r w:rsidRPr="00C55E08">
        <w:rPr>
          <w:spacing w:val="-2"/>
          <w:sz w:val="24"/>
        </w:rPr>
        <w:t xml:space="preserve"> </w:t>
      </w:r>
      <w:r w:rsidRPr="00C55E08">
        <w:rPr>
          <w:sz w:val="24"/>
        </w:rPr>
        <w:t>the</w:t>
      </w:r>
      <w:r w:rsidRPr="00C55E08">
        <w:rPr>
          <w:spacing w:val="-4"/>
          <w:sz w:val="24"/>
        </w:rPr>
        <w:t xml:space="preserve"> </w:t>
      </w:r>
      <w:r w:rsidRPr="00C55E08">
        <w:rPr>
          <w:sz w:val="24"/>
        </w:rPr>
        <w:t>event</w:t>
      </w:r>
      <w:r w:rsidRPr="00C55E08">
        <w:rPr>
          <w:spacing w:val="-5"/>
          <w:sz w:val="24"/>
        </w:rPr>
        <w:t xml:space="preserve"> </w:t>
      </w:r>
      <w:r w:rsidRPr="00C55E08">
        <w:rPr>
          <w:sz w:val="24"/>
        </w:rPr>
        <w:t>of</w:t>
      </w:r>
      <w:r w:rsidRPr="00C55E08">
        <w:rPr>
          <w:spacing w:val="-5"/>
          <w:sz w:val="24"/>
        </w:rPr>
        <w:t xml:space="preserve"> </w:t>
      </w:r>
      <w:r w:rsidRPr="00C55E08">
        <w:rPr>
          <w:sz w:val="24"/>
        </w:rPr>
        <w:t>my/</w:t>
      </w:r>
      <w:r w:rsidRPr="00C55E08">
        <w:rPr>
          <w:spacing w:val="-2"/>
          <w:sz w:val="24"/>
        </w:rPr>
        <w:t xml:space="preserve"> </w:t>
      </w:r>
      <w:r w:rsidRPr="00C55E08">
        <w:rPr>
          <w:sz w:val="24"/>
        </w:rPr>
        <w:t>our</w:t>
      </w:r>
      <w:r w:rsidRPr="00C55E08">
        <w:rPr>
          <w:spacing w:val="-4"/>
          <w:sz w:val="24"/>
        </w:rPr>
        <w:t xml:space="preserve"> </w:t>
      </w:r>
      <w:r w:rsidRPr="00C55E08">
        <w:rPr>
          <w:sz w:val="24"/>
        </w:rPr>
        <w:t>being</w:t>
      </w:r>
      <w:r w:rsidRPr="00C55E08">
        <w:rPr>
          <w:spacing w:val="-4"/>
          <w:sz w:val="24"/>
        </w:rPr>
        <w:t xml:space="preserve"> </w:t>
      </w:r>
      <w:r w:rsidRPr="00C55E08">
        <w:rPr>
          <w:sz w:val="24"/>
        </w:rPr>
        <w:t>declared</w:t>
      </w:r>
      <w:r w:rsidRPr="00C55E08">
        <w:rPr>
          <w:spacing w:val="-6"/>
          <w:sz w:val="24"/>
        </w:rPr>
        <w:t xml:space="preserve"> </w:t>
      </w:r>
      <w:r w:rsidRPr="00C55E08">
        <w:rPr>
          <w:sz w:val="24"/>
        </w:rPr>
        <w:t>as</w:t>
      </w:r>
      <w:r w:rsidRPr="00C55E08">
        <w:rPr>
          <w:spacing w:val="-5"/>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4"/>
          <w:sz w:val="24"/>
        </w:rPr>
        <w:t xml:space="preserve"> </w:t>
      </w:r>
      <w:r w:rsidRPr="00C55E08">
        <w:rPr>
          <w:sz w:val="24"/>
        </w:rPr>
        <w:t>agree</w:t>
      </w:r>
      <w:r w:rsidRPr="00C55E08">
        <w:rPr>
          <w:spacing w:val="-5"/>
          <w:sz w:val="24"/>
        </w:rPr>
        <w:t xml:space="preserve"> </w:t>
      </w:r>
      <w:r w:rsidRPr="00C55E08">
        <w:rPr>
          <w:sz w:val="24"/>
        </w:rPr>
        <w:t>to</w:t>
      </w:r>
      <w:r w:rsidRPr="00C55E08">
        <w:rPr>
          <w:spacing w:val="-1"/>
          <w:sz w:val="24"/>
        </w:rPr>
        <w:t xml:space="preserve"> </w:t>
      </w:r>
      <w:r w:rsidRPr="00C55E08">
        <w:rPr>
          <w:sz w:val="24"/>
        </w:rPr>
        <w:t>enter</w:t>
      </w:r>
      <w:r w:rsidRPr="00C55E08">
        <w:rPr>
          <w:spacing w:val="-6"/>
          <w:sz w:val="24"/>
        </w:rPr>
        <w:t xml:space="preserve"> </w:t>
      </w:r>
      <w:r w:rsidRPr="00C55E08">
        <w:rPr>
          <w:sz w:val="24"/>
        </w:rPr>
        <w:t>into</w:t>
      </w:r>
      <w:r w:rsidRPr="00C55E08">
        <w:rPr>
          <w:spacing w:val="-1"/>
          <w:sz w:val="24"/>
        </w:rPr>
        <w:t xml:space="preserve"> </w:t>
      </w:r>
      <w:proofErr w:type="spellStart"/>
      <w:r w:rsidRPr="00C55E08">
        <w:rPr>
          <w:sz w:val="24"/>
        </w:rPr>
        <w:t>a</w:t>
      </w:r>
      <w:proofErr w:type="spellEnd"/>
      <w:r w:rsidRPr="00C55E08">
        <w:rPr>
          <w:sz w:val="24"/>
        </w:rPr>
        <w:t xml:space="preserve"> Agreement in accordance with the draft that has been provided to me/us prior to the BID Due </w:t>
      </w:r>
      <w:r w:rsidRPr="00C55E08">
        <w:rPr>
          <w:spacing w:val="2"/>
          <w:sz w:val="24"/>
        </w:rPr>
        <w:t xml:space="preserve">Date. </w:t>
      </w:r>
      <w:r w:rsidRPr="00C55E08">
        <w:rPr>
          <w:sz w:val="24"/>
        </w:rPr>
        <w:t xml:space="preserve">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and </w:t>
      </w:r>
      <w:r w:rsidRPr="00C55E08">
        <w:rPr>
          <w:spacing w:val="-4"/>
          <w:sz w:val="24"/>
        </w:rPr>
        <w:t xml:space="preserve">agree </w:t>
      </w:r>
      <w:r w:rsidRPr="00C55E08">
        <w:rPr>
          <w:sz w:val="24"/>
        </w:rPr>
        <w:t xml:space="preserve">to </w:t>
      </w:r>
      <w:r w:rsidRPr="00C55E08">
        <w:rPr>
          <w:spacing w:val="-3"/>
          <w:sz w:val="24"/>
        </w:rPr>
        <w:t xml:space="preserve">abide </w:t>
      </w:r>
      <w:r w:rsidRPr="00C55E08">
        <w:rPr>
          <w:sz w:val="24"/>
        </w:rPr>
        <w:t>by the</w:t>
      </w:r>
      <w:r w:rsidRPr="00C55E08">
        <w:rPr>
          <w:spacing w:val="-20"/>
          <w:sz w:val="24"/>
        </w:rPr>
        <w:t xml:space="preserve"> </w:t>
      </w:r>
      <w:r w:rsidRPr="00C55E08">
        <w:rPr>
          <w:spacing w:val="-3"/>
          <w:sz w:val="24"/>
        </w:rPr>
        <w:t>same.</w:t>
      </w:r>
    </w:p>
    <w:p w14:paraId="1F322A9D" w14:textId="77777777" w:rsidR="00980A37" w:rsidRPr="00C55E08" w:rsidRDefault="00A45B3A" w:rsidP="00BD0170">
      <w:pPr>
        <w:pStyle w:val="ListParagraph"/>
        <w:numPr>
          <w:ilvl w:val="0"/>
          <w:numId w:val="20"/>
        </w:numPr>
        <w:tabs>
          <w:tab w:val="left" w:pos="1633"/>
        </w:tabs>
        <w:ind w:right="812"/>
        <w:rPr>
          <w:sz w:val="24"/>
        </w:rPr>
      </w:pPr>
      <w:r w:rsidRPr="00C55E08">
        <w:rPr>
          <w:sz w:val="24"/>
        </w:rPr>
        <w:t xml:space="preserve">I/ We shall keep this offer valid for 120 (one hundred and twenty) days from the </w:t>
      </w:r>
      <w:r w:rsidRPr="00C55E08">
        <w:rPr>
          <w:spacing w:val="-3"/>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62997F82" w14:textId="77777777" w:rsidR="00980A37" w:rsidRPr="00C55E08" w:rsidRDefault="002668B6">
      <w:pPr>
        <w:pStyle w:val="Heading2"/>
        <w:tabs>
          <w:tab w:val="left" w:pos="1632"/>
        </w:tabs>
        <w:ind w:left="1205"/>
      </w:pPr>
      <w:r w:rsidRPr="00C55E08">
        <w:rPr>
          <w:b w:val="0"/>
        </w:rPr>
        <w:t>6</w:t>
      </w:r>
      <w:r w:rsidR="00A45B3A" w:rsidRPr="00C55E08">
        <w:rPr>
          <w:b w:val="0"/>
        </w:rPr>
        <w:t>.</w:t>
      </w:r>
      <w:r w:rsidR="00A45B3A" w:rsidRPr="00C55E08">
        <w:rPr>
          <w:b w:val="0"/>
        </w:rPr>
        <w:tab/>
      </w:r>
      <w:r w:rsidR="00A45B3A" w:rsidRPr="00C55E08">
        <w:t>I/ We hereby submit our BID and offer a BID Price</w:t>
      </w:r>
      <w:r w:rsidR="00A45B3A" w:rsidRPr="00C55E08">
        <w:rPr>
          <w:spacing w:val="3"/>
        </w:rPr>
        <w:t xml:space="preserve"> </w:t>
      </w:r>
      <w:r w:rsidR="00A45B3A" w:rsidRPr="00C55E08">
        <w:t>Rs..........................................</w:t>
      </w:r>
    </w:p>
    <w:p w14:paraId="35BD9118" w14:textId="77777777" w:rsidR="00980A37" w:rsidRPr="00C55E08" w:rsidRDefault="00A45B3A">
      <w:pPr>
        <w:spacing w:before="5"/>
        <w:ind w:left="1632" w:right="593"/>
        <w:rPr>
          <w:b/>
          <w:sz w:val="24"/>
        </w:rPr>
      </w:pPr>
      <w:r w:rsidRPr="00C55E08">
        <w:rPr>
          <w:b/>
          <w:sz w:val="24"/>
        </w:rPr>
        <w:t>(Rs...................................... in words) for undertaking the aforesaid Project in accordance with the Bidding Documents and the Agreement.</w:t>
      </w:r>
    </w:p>
    <w:p w14:paraId="44740AA7" w14:textId="77777777" w:rsidR="00980A37" w:rsidRDefault="00980A37">
      <w:pPr>
        <w:pStyle w:val="BodyText"/>
        <w:spacing w:before="9"/>
        <w:rPr>
          <w:b/>
          <w:sz w:val="23"/>
        </w:rPr>
      </w:pPr>
    </w:p>
    <w:p w14:paraId="11D761B8" w14:textId="77777777" w:rsidR="0019206C" w:rsidRDefault="0019206C">
      <w:pPr>
        <w:pStyle w:val="BodyText"/>
        <w:spacing w:before="9"/>
        <w:rPr>
          <w:b/>
          <w:sz w:val="23"/>
        </w:rPr>
      </w:pPr>
    </w:p>
    <w:p w14:paraId="5578023D" w14:textId="77777777" w:rsidR="0019206C" w:rsidRPr="00C55E08" w:rsidRDefault="0019206C">
      <w:pPr>
        <w:pStyle w:val="BodyText"/>
        <w:spacing w:before="9"/>
        <w:rPr>
          <w:b/>
          <w:sz w:val="23"/>
        </w:rPr>
      </w:pPr>
    </w:p>
    <w:p w14:paraId="32C986B4" w14:textId="34063787" w:rsidR="00980A37" w:rsidRPr="00C55E08" w:rsidRDefault="0019206C">
      <w:pPr>
        <w:pStyle w:val="BodyText"/>
        <w:ind w:left="6240"/>
      </w:pPr>
      <w:r>
        <w:t xml:space="preserve">            </w:t>
      </w:r>
      <w:r w:rsidR="00A45B3A" w:rsidRPr="00C55E08">
        <w:t>Yours faithfully,</w:t>
      </w:r>
    </w:p>
    <w:p w14:paraId="78417FA7" w14:textId="3BFB04F0" w:rsidR="00980A37" w:rsidRPr="00C55E08" w:rsidRDefault="00A45B3A" w:rsidP="003F6AC9">
      <w:pPr>
        <w:pStyle w:val="BodyText"/>
        <w:tabs>
          <w:tab w:val="left" w:pos="6279"/>
        </w:tabs>
        <w:ind w:left="1181"/>
      </w:pPr>
      <w:r w:rsidRPr="00C55E08">
        <w:rPr>
          <w:spacing w:val="-3"/>
        </w:rPr>
        <w:t>Date:</w:t>
      </w:r>
      <w:r w:rsidR="0019206C">
        <w:rPr>
          <w:spacing w:val="-3"/>
        </w:rPr>
        <w:t xml:space="preserve">                                                                              </w:t>
      </w:r>
      <w:r w:rsidRPr="00C55E08">
        <w:rPr>
          <w:spacing w:val="-3"/>
        </w:rPr>
        <w:t xml:space="preserve">(Signature, </w:t>
      </w:r>
      <w:r w:rsidRPr="00C55E08">
        <w:t xml:space="preserve">name </w:t>
      </w:r>
      <w:r w:rsidRPr="00C55E08">
        <w:rPr>
          <w:spacing w:val="-4"/>
        </w:rPr>
        <w:t xml:space="preserve">and </w:t>
      </w:r>
      <w:r w:rsidRPr="00C55E08">
        <w:rPr>
          <w:spacing w:val="-3"/>
        </w:rPr>
        <w:t>designation</w:t>
      </w:r>
      <w:r w:rsidRPr="00C55E08">
        <w:rPr>
          <w:spacing w:val="-22"/>
        </w:rPr>
        <w:t xml:space="preserve"> </w:t>
      </w:r>
      <w:r w:rsidRPr="00C55E08">
        <w:t>of</w:t>
      </w:r>
      <w:r w:rsidR="003F6AC9" w:rsidRPr="00C55E08">
        <w:t xml:space="preserve"> </w:t>
      </w:r>
      <w:r w:rsidRPr="00C55E08">
        <w:t>the</w:t>
      </w:r>
    </w:p>
    <w:p w14:paraId="03CB28D3" w14:textId="5EA78EEC" w:rsidR="00980A37" w:rsidRPr="00C55E08" w:rsidRDefault="00A45B3A">
      <w:pPr>
        <w:pStyle w:val="BodyText"/>
        <w:tabs>
          <w:tab w:val="left" w:pos="6197"/>
        </w:tabs>
        <w:ind w:left="1181"/>
      </w:pPr>
      <w:r w:rsidRPr="00C55E08">
        <w:rPr>
          <w:spacing w:val="-3"/>
        </w:rPr>
        <w:t>Place:</w:t>
      </w:r>
      <w:r w:rsidRPr="00C55E08">
        <w:rPr>
          <w:spacing w:val="-3"/>
        </w:rPr>
        <w:tab/>
      </w:r>
      <w:r w:rsidR="0019206C">
        <w:rPr>
          <w:spacing w:val="-3"/>
        </w:rPr>
        <w:t xml:space="preserve">         </w:t>
      </w:r>
      <w:r w:rsidR="00DD3BA9" w:rsidRPr="00C55E08">
        <w:rPr>
          <w:spacing w:val="-3"/>
        </w:rPr>
        <w:t>Authorized</w:t>
      </w:r>
      <w:r w:rsidRPr="00C55E08">
        <w:rPr>
          <w:spacing w:val="-3"/>
        </w:rPr>
        <w:t xml:space="preserve"> Signatory</w:t>
      </w:r>
      <w:r w:rsidRPr="00C55E08">
        <w:t>)</w:t>
      </w:r>
    </w:p>
    <w:p w14:paraId="23E9E392" w14:textId="0C39DDF0" w:rsidR="00980A37" w:rsidRPr="00C55E08" w:rsidRDefault="0019206C">
      <w:pPr>
        <w:pStyle w:val="BodyText"/>
        <w:ind w:left="905" w:right="808"/>
        <w:jc w:val="right"/>
      </w:pPr>
      <w:r>
        <w:t xml:space="preserve">   </w:t>
      </w:r>
      <w:r w:rsidR="00A45B3A" w:rsidRPr="00C55E08">
        <w:t xml:space="preserve">Name &amp; </w:t>
      </w:r>
      <w:r w:rsidR="00A45B3A" w:rsidRPr="00C55E08">
        <w:rPr>
          <w:spacing w:val="-4"/>
        </w:rPr>
        <w:t xml:space="preserve">seal </w:t>
      </w:r>
      <w:r w:rsidR="00A45B3A" w:rsidRPr="00C55E08">
        <w:t xml:space="preserve">of </w:t>
      </w:r>
      <w:r w:rsidR="00A45B3A" w:rsidRPr="00C55E08">
        <w:rPr>
          <w:spacing w:val="-4"/>
        </w:rPr>
        <w:t>Bidder/Lead</w:t>
      </w:r>
      <w:r w:rsidR="00A45B3A" w:rsidRPr="00C55E08">
        <w:rPr>
          <w:spacing w:val="-26"/>
        </w:rPr>
        <w:t xml:space="preserve"> </w:t>
      </w:r>
      <w:r w:rsidR="00A45B3A" w:rsidRPr="00C55E08">
        <w:rPr>
          <w:spacing w:val="-3"/>
        </w:rPr>
        <w:t>Member:..........</w:t>
      </w:r>
    </w:p>
    <w:p w14:paraId="5ECC255D" w14:textId="77777777" w:rsidR="00980A37" w:rsidRPr="00C55E08" w:rsidRDefault="00A45B3A">
      <w:pPr>
        <w:pStyle w:val="BodyText"/>
        <w:ind w:left="905" w:right="810"/>
        <w:jc w:val="right"/>
      </w:pPr>
      <w:r w:rsidRPr="00C55E08">
        <w:rPr>
          <w:spacing w:val="-3"/>
        </w:rPr>
        <w:t xml:space="preserve">Class </w:t>
      </w:r>
      <w:r w:rsidRPr="00C55E08">
        <w:rPr>
          <w:spacing w:val="-4"/>
        </w:rPr>
        <w:t xml:space="preserve">III </w:t>
      </w:r>
      <w:r w:rsidRPr="00C55E08">
        <w:t xml:space="preserve">DSC </w:t>
      </w:r>
      <w:r w:rsidRPr="00C55E08">
        <w:rPr>
          <w:spacing w:val="-4"/>
        </w:rPr>
        <w:t xml:space="preserve">ID </w:t>
      </w:r>
      <w:r w:rsidRPr="00C55E08">
        <w:t xml:space="preserve">of </w:t>
      </w:r>
      <w:r w:rsidR="00DD3BA9" w:rsidRPr="00C55E08">
        <w:rPr>
          <w:spacing w:val="-4"/>
        </w:rPr>
        <w:t>Authorized</w:t>
      </w:r>
      <w:r w:rsidRPr="00C55E08">
        <w:t xml:space="preserve"> </w:t>
      </w:r>
      <w:r w:rsidRPr="00C55E08">
        <w:rPr>
          <w:spacing w:val="-4"/>
        </w:rPr>
        <w:t>Signatory:.............</w:t>
      </w:r>
    </w:p>
    <w:p w14:paraId="58C24C02" w14:textId="77777777" w:rsidR="00980A37" w:rsidRPr="00C55E08" w:rsidRDefault="00980A37">
      <w:pPr>
        <w:jc w:val="right"/>
        <w:sectPr w:rsidR="00980A37" w:rsidRPr="00C55E08" w:rsidSect="00EC226D">
          <w:type w:val="continuous"/>
          <w:pgSz w:w="11910" w:h="16840"/>
          <w:pgMar w:top="1600" w:right="600" w:bottom="280" w:left="520" w:header="720" w:footer="720" w:gutter="0"/>
          <w:cols w:space="720"/>
        </w:sectPr>
      </w:pPr>
    </w:p>
    <w:p w14:paraId="30EABFCB" w14:textId="77777777" w:rsidR="00980A37" w:rsidRPr="00047C59" w:rsidRDefault="00A45B3A">
      <w:pPr>
        <w:pStyle w:val="BodyText"/>
        <w:spacing w:before="75"/>
        <w:ind w:left="9034" w:right="817" w:hanging="327"/>
        <w:rPr>
          <w:lang w:val="nb-NO"/>
        </w:rPr>
      </w:pPr>
      <w:r w:rsidRPr="00047C59">
        <w:rPr>
          <w:u w:val="single"/>
          <w:lang w:val="nb-NO"/>
        </w:rPr>
        <w:lastRenderedPageBreak/>
        <w:t>Appendix</w:t>
      </w:r>
      <w:r w:rsidRPr="00047C59">
        <w:rPr>
          <w:lang w:val="nb-NO"/>
        </w:rPr>
        <w:t xml:space="preserve"> IA Annex-I</w:t>
      </w:r>
    </w:p>
    <w:p w14:paraId="38CCAB22" w14:textId="77777777" w:rsidR="00980A37" w:rsidRPr="00047C59" w:rsidRDefault="00A45B3A">
      <w:pPr>
        <w:pStyle w:val="Heading2"/>
        <w:spacing w:before="5"/>
        <w:ind w:left="5600"/>
        <w:rPr>
          <w:lang w:val="nb-NO"/>
        </w:rPr>
      </w:pPr>
      <w:r w:rsidRPr="00047C59">
        <w:rPr>
          <w:lang w:val="nb-NO"/>
        </w:rPr>
        <w:t>ANNEX-I</w:t>
      </w:r>
    </w:p>
    <w:p w14:paraId="1ECE0FC5" w14:textId="77777777" w:rsidR="00980A37" w:rsidRPr="00C55E08" w:rsidRDefault="00A45B3A">
      <w:pPr>
        <w:spacing w:after="5"/>
        <w:ind w:left="5472"/>
        <w:rPr>
          <w:b/>
          <w:sz w:val="24"/>
        </w:rPr>
      </w:pPr>
      <w:r w:rsidRPr="00C55E08">
        <w:rPr>
          <w:b/>
          <w:sz w:val="24"/>
        </w:rPr>
        <w:t>Details of Bidder</w:t>
      </w:r>
    </w:p>
    <w:tbl>
      <w:tblPr>
        <w:tblW w:w="0" w:type="auto"/>
        <w:tblInd w:w="1139" w:type="dxa"/>
        <w:tblLayout w:type="fixed"/>
        <w:tblCellMar>
          <w:left w:w="0" w:type="dxa"/>
          <w:right w:w="0" w:type="dxa"/>
        </w:tblCellMar>
        <w:tblLook w:val="01E0" w:firstRow="1" w:lastRow="1" w:firstColumn="1" w:lastColumn="1" w:noHBand="0" w:noVBand="0"/>
      </w:tblPr>
      <w:tblGrid>
        <w:gridCol w:w="688"/>
        <w:gridCol w:w="581"/>
        <w:gridCol w:w="7616"/>
      </w:tblGrid>
      <w:tr w:rsidR="00980A37" w:rsidRPr="00C55E08" w14:paraId="082B12B2" w14:textId="77777777">
        <w:trPr>
          <w:trHeight w:val="270"/>
        </w:trPr>
        <w:tc>
          <w:tcPr>
            <w:tcW w:w="688" w:type="dxa"/>
          </w:tcPr>
          <w:p w14:paraId="623FB8EE" w14:textId="77777777" w:rsidR="00980A37" w:rsidRPr="00C55E08" w:rsidRDefault="00A45B3A">
            <w:pPr>
              <w:pStyle w:val="TableParagraph"/>
              <w:spacing w:line="251" w:lineRule="exact"/>
              <w:ind w:left="50"/>
              <w:rPr>
                <w:sz w:val="24"/>
              </w:rPr>
            </w:pPr>
            <w:r w:rsidRPr="00C55E08">
              <w:rPr>
                <w:sz w:val="24"/>
              </w:rPr>
              <w:t>1.</w:t>
            </w:r>
          </w:p>
        </w:tc>
        <w:tc>
          <w:tcPr>
            <w:tcW w:w="581" w:type="dxa"/>
          </w:tcPr>
          <w:p w14:paraId="41A65D6D" w14:textId="77777777" w:rsidR="00980A37" w:rsidRPr="00C55E08" w:rsidRDefault="00A45B3A">
            <w:pPr>
              <w:pStyle w:val="TableParagraph"/>
              <w:spacing w:line="251" w:lineRule="exact"/>
              <w:ind w:left="82"/>
              <w:rPr>
                <w:sz w:val="24"/>
              </w:rPr>
            </w:pPr>
            <w:r w:rsidRPr="00C55E08">
              <w:rPr>
                <w:sz w:val="24"/>
              </w:rPr>
              <w:t>(a)</w:t>
            </w:r>
          </w:p>
        </w:tc>
        <w:tc>
          <w:tcPr>
            <w:tcW w:w="7616" w:type="dxa"/>
          </w:tcPr>
          <w:p w14:paraId="265AE5B5" w14:textId="77777777" w:rsidR="00980A37" w:rsidRPr="00C55E08" w:rsidRDefault="00A45B3A">
            <w:pPr>
              <w:pStyle w:val="TableParagraph"/>
              <w:spacing w:line="251" w:lineRule="exact"/>
              <w:ind w:left="220"/>
              <w:rPr>
                <w:sz w:val="24"/>
              </w:rPr>
            </w:pPr>
            <w:r w:rsidRPr="00C55E08">
              <w:rPr>
                <w:sz w:val="24"/>
              </w:rPr>
              <w:t>Name:</w:t>
            </w:r>
          </w:p>
        </w:tc>
      </w:tr>
      <w:tr w:rsidR="00980A37" w:rsidRPr="00C55E08" w14:paraId="464E9DE6" w14:textId="77777777">
        <w:trPr>
          <w:trHeight w:val="276"/>
        </w:trPr>
        <w:tc>
          <w:tcPr>
            <w:tcW w:w="688" w:type="dxa"/>
          </w:tcPr>
          <w:p w14:paraId="7778E424" w14:textId="77777777" w:rsidR="00980A37" w:rsidRPr="00C55E08" w:rsidRDefault="00980A37">
            <w:pPr>
              <w:pStyle w:val="TableParagraph"/>
              <w:rPr>
                <w:sz w:val="20"/>
              </w:rPr>
            </w:pPr>
          </w:p>
        </w:tc>
        <w:tc>
          <w:tcPr>
            <w:tcW w:w="581" w:type="dxa"/>
          </w:tcPr>
          <w:p w14:paraId="73D54318" w14:textId="77777777" w:rsidR="00980A37" w:rsidRPr="00C55E08" w:rsidRDefault="00A45B3A">
            <w:pPr>
              <w:pStyle w:val="TableParagraph"/>
              <w:spacing w:line="256" w:lineRule="exact"/>
              <w:ind w:left="82"/>
              <w:rPr>
                <w:sz w:val="24"/>
              </w:rPr>
            </w:pPr>
            <w:r w:rsidRPr="00C55E08">
              <w:rPr>
                <w:sz w:val="24"/>
              </w:rPr>
              <w:t>(b)</w:t>
            </w:r>
          </w:p>
        </w:tc>
        <w:tc>
          <w:tcPr>
            <w:tcW w:w="7616" w:type="dxa"/>
          </w:tcPr>
          <w:p w14:paraId="577BE009" w14:textId="77777777" w:rsidR="00980A37" w:rsidRPr="00C55E08" w:rsidRDefault="00A45B3A">
            <w:pPr>
              <w:pStyle w:val="TableParagraph"/>
              <w:spacing w:line="256" w:lineRule="exact"/>
              <w:ind w:left="220"/>
              <w:rPr>
                <w:sz w:val="24"/>
              </w:rPr>
            </w:pPr>
            <w:r w:rsidRPr="00C55E08">
              <w:rPr>
                <w:sz w:val="24"/>
              </w:rPr>
              <w:t>Country of incorporation:</w:t>
            </w:r>
          </w:p>
        </w:tc>
      </w:tr>
      <w:tr w:rsidR="00980A37" w:rsidRPr="00C55E08" w14:paraId="6FA3D1B1" w14:textId="77777777">
        <w:trPr>
          <w:trHeight w:val="276"/>
        </w:trPr>
        <w:tc>
          <w:tcPr>
            <w:tcW w:w="688" w:type="dxa"/>
          </w:tcPr>
          <w:p w14:paraId="510C5838" w14:textId="77777777" w:rsidR="00980A37" w:rsidRPr="00C55E08" w:rsidRDefault="00980A37">
            <w:pPr>
              <w:pStyle w:val="TableParagraph"/>
              <w:rPr>
                <w:sz w:val="20"/>
              </w:rPr>
            </w:pPr>
          </w:p>
        </w:tc>
        <w:tc>
          <w:tcPr>
            <w:tcW w:w="581" w:type="dxa"/>
          </w:tcPr>
          <w:p w14:paraId="61A14A1D" w14:textId="77777777" w:rsidR="00980A37" w:rsidRPr="00C55E08" w:rsidRDefault="00A45B3A">
            <w:pPr>
              <w:pStyle w:val="TableParagraph"/>
              <w:spacing w:line="256" w:lineRule="exact"/>
              <w:ind w:left="82"/>
              <w:rPr>
                <w:sz w:val="24"/>
              </w:rPr>
            </w:pPr>
            <w:r w:rsidRPr="00C55E08">
              <w:rPr>
                <w:sz w:val="24"/>
              </w:rPr>
              <w:t>(c)</w:t>
            </w:r>
          </w:p>
        </w:tc>
        <w:tc>
          <w:tcPr>
            <w:tcW w:w="7616" w:type="dxa"/>
          </w:tcPr>
          <w:p w14:paraId="03A51859" w14:textId="77777777" w:rsidR="00980A37" w:rsidRPr="00C55E08" w:rsidRDefault="00A45B3A">
            <w:pPr>
              <w:pStyle w:val="TableParagraph"/>
              <w:spacing w:line="256" w:lineRule="exact"/>
              <w:ind w:left="220"/>
              <w:rPr>
                <w:sz w:val="24"/>
              </w:rPr>
            </w:pPr>
            <w:r w:rsidRPr="00C55E08">
              <w:rPr>
                <w:sz w:val="24"/>
              </w:rPr>
              <w:t>Address of the corporate headquarters and its branch office(s), if any, in</w:t>
            </w:r>
          </w:p>
        </w:tc>
      </w:tr>
      <w:tr w:rsidR="00980A37" w:rsidRPr="00C55E08" w14:paraId="0B21DF94" w14:textId="77777777">
        <w:trPr>
          <w:trHeight w:val="275"/>
        </w:trPr>
        <w:tc>
          <w:tcPr>
            <w:tcW w:w="688" w:type="dxa"/>
          </w:tcPr>
          <w:p w14:paraId="7AB05873" w14:textId="77777777" w:rsidR="00980A37" w:rsidRPr="00C55E08" w:rsidRDefault="00A45B3A">
            <w:pPr>
              <w:pStyle w:val="TableParagraph"/>
              <w:spacing w:line="256" w:lineRule="exact"/>
              <w:ind w:left="50"/>
              <w:rPr>
                <w:sz w:val="24"/>
              </w:rPr>
            </w:pPr>
            <w:r w:rsidRPr="00C55E08">
              <w:rPr>
                <w:sz w:val="24"/>
              </w:rPr>
              <w:t>India:</w:t>
            </w:r>
          </w:p>
        </w:tc>
        <w:tc>
          <w:tcPr>
            <w:tcW w:w="581" w:type="dxa"/>
          </w:tcPr>
          <w:p w14:paraId="5A3E3C5F" w14:textId="77777777" w:rsidR="00980A37" w:rsidRPr="00C55E08" w:rsidRDefault="00980A37">
            <w:pPr>
              <w:pStyle w:val="TableParagraph"/>
              <w:rPr>
                <w:sz w:val="20"/>
              </w:rPr>
            </w:pPr>
          </w:p>
        </w:tc>
        <w:tc>
          <w:tcPr>
            <w:tcW w:w="7616" w:type="dxa"/>
          </w:tcPr>
          <w:p w14:paraId="209EE773" w14:textId="77777777" w:rsidR="00980A37" w:rsidRPr="00C55E08" w:rsidRDefault="00980A37">
            <w:pPr>
              <w:pStyle w:val="TableParagraph"/>
              <w:rPr>
                <w:sz w:val="20"/>
              </w:rPr>
            </w:pPr>
          </w:p>
        </w:tc>
      </w:tr>
      <w:tr w:rsidR="00980A37" w:rsidRPr="00C55E08" w14:paraId="2D035FF7" w14:textId="77777777">
        <w:trPr>
          <w:trHeight w:val="270"/>
        </w:trPr>
        <w:tc>
          <w:tcPr>
            <w:tcW w:w="688" w:type="dxa"/>
          </w:tcPr>
          <w:p w14:paraId="2D8AD81B" w14:textId="77777777" w:rsidR="00980A37" w:rsidRPr="00C55E08" w:rsidRDefault="00980A37">
            <w:pPr>
              <w:pStyle w:val="TableParagraph"/>
              <w:rPr>
                <w:sz w:val="20"/>
              </w:rPr>
            </w:pPr>
          </w:p>
        </w:tc>
        <w:tc>
          <w:tcPr>
            <w:tcW w:w="581" w:type="dxa"/>
          </w:tcPr>
          <w:p w14:paraId="42914525" w14:textId="77777777" w:rsidR="00980A37" w:rsidRPr="00C55E08" w:rsidRDefault="00A45B3A">
            <w:pPr>
              <w:pStyle w:val="TableParagraph"/>
              <w:spacing w:line="251" w:lineRule="exact"/>
              <w:ind w:left="82"/>
              <w:rPr>
                <w:sz w:val="24"/>
              </w:rPr>
            </w:pPr>
            <w:r w:rsidRPr="00C55E08">
              <w:rPr>
                <w:sz w:val="24"/>
              </w:rPr>
              <w:t>(d)</w:t>
            </w:r>
          </w:p>
        </w:tc>
        <w:tc>
          <w:tcPr>
            <w:tcW w:w="7616" w:type="dxa"/>
          </w:tcPr>
          <w:p w14:paraId="5A168544" w14:textId="77777777" w:rsidR="00980A37" w:rsidRPr="00C55E08" w:rsidRDefault="00A45B3A">
            <w:pPr>
              <w:pStyle w:val="TableParagraph"/>
              <w:spacing w:line="251" w:lineRule="exact"/>
              <w:ind w:left="220"/>
              <w:rPr>
                <w:sz w:val="24"/>
              </w:rPr>
            </w:pPr>
            <w:r w:rsidRPr="00C55E08">
              <w:rPr>
                <w:sz w:val="24"/>
              </w:rPr>
              <w:t>Date of incorporation and/ or commencement of business:</w:t>
            </w:r>
          </w:p>
        </w:tc>
      </w:tr>
    </w:tbl>
    <w:p w14:paraId="75854D89" w14:textId="77777777" w:rsidR="00980A37" w:rsidRPr="00C55E08" w:rsidRDefault="00980A37">
      <w:pPr>
        <w:pStyle w:val="BodyText"/>
        <w:spacing w:before="2"/>
        <w:rPr>
          <w:b/>
          <w:sz w:val="16"/>
        </w:rPr>
      </w:pPr>
    </w:p>
    <w:p w14:paraId="15FC7390" w14:textId="77777777" w:rsidR="00980A37" w:rsidRPr="00C55E08" w:rsidRDefault="00A45B3A">
      <w:pPr>
        <w:pStyle w:val="ListParagraph"/>
        <w:numPr>
          <w:ilvl w:val="0"/>
          <w:numId w:val="19"/>
        </w:numPr>
        <w:tabs>
          <w:tab w:val="left" w:pos="1901"/>
          <w:tab w:val="left" w:pos="1902"/>
        </w:tabs>
        <w:spacing w:before="90"/>
        <w:ind w:right="2163"/>
        <w:rPr>
          <w:sz w:val="24"/>
        </w:rPr>
      </w:pPr>
      <w:r w:rsidRPr="00C55E08">
        <w:rPr>
          <w:sz w:val="24"/>
        </w:rPr>
        <w:t>Brief description of the Bidder including details of its main lines of business and proposed role and responsibilities in this</w:t>
      </w:r>
      <w:r w:rsidRPr="00C55E08">
        <w:rPr>
          <w:spacing w:val="-4"/>
          <w:sz w:val="24"/>
        </w:rPr>
        <w:t xml:space="preserve"> </w:t>
      </w:r>
      <w:r w:rsidRPr="00C55E08">
        <w:rPr>
          <w:sz w:val="24"/>
        </w:rPr>
        <w:t>Project:</w:t>
      </w:r>
    </w:p>
    <w:p w14:paraId="10EA1948" w14:textId="77777777" w:rsidR="00980A37" w:rsidRPr="00C55E08" w:rsidRDefault="00980A37">
      <w:pPr>
        <w:pStyle w:val="BodyText"/>
      </w:pPr>
    </w:p>
    <w:p w14:paraId="7FD89AF2" w14:textId="77777777" w:rsidR="00980A37" w:rsidRPr="00C55E08" w:rsidRDefault="00A45B3A">
      <w:pPr>
        <w:pStyle w:val="ListParagraph"/>
        <w:numPr>
          <w:ilvl w:val="0"/>
          <w:numId w:val="19"/>
        </w:numPr>
        <w:tabs>
          <w:tab w:val="left" w:pos="1901"/>
          <w:tab w:val="left" w:pos="1902"/>
        </w:tabs>
        <w:ind w:right="813"/>
        <w:rPr>
          <w:sz w:val="24"/>
        </w:rPr>
      </w:pPr>
      <w:r w:rsidRPr="00C55E08">
        <w:rPr>
          <w:sz w:val="24"/>
        </w:rPr>
        <w:t>Details of individual(s) who will serve as the point of contact/ communication for the</w:t>
      </w:r>
      <w:r w:rsidRPr="00C55E08">
        <w:rPr>
          <w:spacing w:val="-1"/>
          <w:sz w:val="24"/>
        </w:rPr>
        <w:t xml:space="preserve"> </w:t>
      </w:r>
      <w:r w:rsidRPr="00C55E08">
        <w:rPr>
          <w:sz w:val="24"/>
        </w:rPr>
        <w:t>Authority:</w:t>
      </w:r>
    </w:p>
    <w:p w14:paraId="33BD342B"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C873201"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69964F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Company:</w:t>
      </w:r>
    </w:p>
    <w:p w14:paraId="4666FECE"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7849FFCC"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Telephone</w:t>
      </w:r>
      <w:r w:rsidRPr="00C55E08">
        <w:rPr>
          <w:spacing w:val="-4"/>
          <w:sz w:val="24"/>
        </w:rPr>
        <w:t xml:space="preserve"> </w:t>
      </w:r>
      <w:r w:rsidRPr="00C55E08">
        <w:rPr>
          <w:sz w:val="24"/>
        </w:rPr>
        <w:t>Number:</w:t>
      </w:r>
    </w:p>
    <w:p w14:paraId="49E7229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E-Mail</w:t>
      </w:r>
      <w:r w:rsidRPr="00C55E08">
        <w:rPr>
          <w:spacing w:val="-2"/>
          <w:sz w:val="24"/>
        </w:rPr>
        <w:t xml:space="preserve"> </w:t>
      </w:r>
      <w:r w:rsidRPr="00C55E08">
        <w:rPr>
          <w:sz w:val="24"/>
        </w:rPr>
        <w:t>Address:</w:t>
      </w:r>
    </w:p>
    <w:p w14:paraId="432670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4A8EFE4" w14:textId="77777777" w:rsidR="00980A37" w:rsidRPr="00C55E08" w:rsidRDefault="00980A37">
      <w:pPr>
        <w:pStyle w:val="BodyText"/>
      </w:pPr>
    </w:p>
    <w:p w14:paraId="5007DD5C"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 xml:space="preserve">Particulars of the </w:t>
      </w:r>
      <w:proofErr w:type="spellStart"/>
      <w:r w:rsidRPr="00C55E08">
        <w:rPr>
          <w:sz w:val="24"/>
        </w:rPr>
        <w:t>Authorised</w:t>
      </w:r>
      <w:proofErr w:type="spellEnd"/>
      <w:r w:rsidRPr="00C55E08">
        <w:rPr>
          <w:sz w:val="24"/>
        </w:rPr>
        <w:t xml:space="preserve"> Signatory of the</w:t>
      </w:r>
      <w:r w:rsidRPr="00C55E08">
        <w:rPr>
          <w:spacing w:val="-12"/>
          <w:sz w:val="24"/>
        </w:rPr>
        <w:t xml:space="preserve"> </w:t>
      </w:r>
      <w:r w:rsidRPr="00C55E08">
        <w:rPr>
          <w:sz w:val="24"/>
        </w:rPr>
        <w:t>Bidder:</w:t>
      </w:r>
    </w:p>
    <w:p w14:paraId="58C402F7"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2B290D3"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476AD95A"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69211E58"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Phone</w:t>
      </w:r>
      <w:r w:rsidRPr="00C55E08">
        <w:rPr>
          <w:spacing w:val="-2"/>
          <w:sz w:val="24"/>
        </w:rPr>
        <w:t xml:space="preserve"> </w:t>
      </w:r>
      <w:r w:rsidRPr="00C55E08">
        <w:rPr>
          <w:sz w:val="24"/>
        </w:rPr>
        <w:t>Number:</w:t>
      </w:r>
    </w:p>
    <w:p w14:paraId="36960F3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5D213AF"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Class III Digital Signature Certificate ID</w:t>
      </w:r>
      <w:r w:rsidRPr="00C55E08">
        <w:rPr>
          <w:spacing w:val="-2"/>
          <w:sz w:val="24"/>
        </w:rPr>
        <w:t xml:space="preserve"> </w:t>
      </w:r>
      <w:r w:rsidRPr="00C55E08">
        <w:rPr>
          <w:sz w:val="24"/>
        </w:rPr>
        <w:t>number</w:t>
      </w:r>
    </w:p>
    <w:p w14:paraId="5749F997" w14:textId="77777777" w:rsidR="00980A37" w:rsidRPr="00C55E08" w:rsidRDefault="00980A37">
      <w:pPr>
        <w:pStyle w:val="BodyText"/>
      </w:pPr>
    </w:p>
    <w:p w14:paraId="4BF8E79A"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In case of a Joint</w:t>
      </w:r>
      <w:r w:rsidRPr="00C55E08">
        <w:rPr>
          <w:spacing w:val="-1"/>
          <w:sz w:val="24"/>
        </w:rPr>
        <w:t xml:space="preserve"> </w:t>
      </w:r>
      <w:r w:rsidRPr="00C55E08">
        <w:rPr>
          <w:sz w:val="24"/>
        </w:rPr>
        <w:t>Venture:</w:t>
      </w:r>
    </w:p>
    <w:p w14:paraId="26D9DF4E" w14:textId="77777777" w:rsidR="00980A37" w:rsidRPr="00C55E08" w:rsidRDefault="00A45B3A">
      <w:pPr>
        <w:pStyle w:val="ListParagraph"/>
        <w:numPr>
          <w:ilvl w:val="1"/>
          <w:numId w:val="19"/>
        </w:numPr>
        <w:tabs>
          <w:tab w:val="left" w:pos="2324"/>
        </w:tabs>
        <w:ind w:left="1901" w:right="811" w:firstLine="0"/>
        <w:rPr>
          <w:sz w:val="24"/>
        </w:rPr>
      </w:pPr>
      <w:r w:rsidRPr="00C55E08">
        <w:rPr>
          <w:sz w:val="24"/>
        </w:rPr>
        <w:t>The</w:t>
      </w:r>
      <w:r w:rsidRPr="00C55E08">
        <w:rPr>
          <w:spacing w:val="-10"/>
          <w:sz w:val="24"/>
        </w:rPr>
        <w:t xml:space="preserve"> </w:t>
      </w:r>
      <w:r w:rsidRPr="00C55E08">
        <w:rPr>
          <w:sz w:val="24"/>
        </w:rPr>
        <w:t>information</w:t>
      </w:r>
      <w:r w:rsidRPr="00C55E08">
        <w:rPr>
          <w:spacing w:val="-7"/>
          <w:sz w:val="24"/>
        </w:rPr>
        <w:t xml:space="preserve"> </w:t>
      </w:r>
      <w:r w:rsidRPr="00C55E08">
        <w:rPr>
          <w:sz w:val="24"/>
        </w:rPr>
        <w:t>above</w:t>
      </w:r>
      <w:r w:rsidRPr="00C55E08">
        <w:rPr>
          <w:spacing w:val="-8"/>
          <w:sz w:val="24"/>
        </w:rPr>
        <w:t xml:space="preserve"> </w:t>
      </w:r>
      <w:r w:rsidRPr="00C55E08">
        <w:rPr>
          <w:sz w:val="24"/>
        </w:rPr>
        <w:t>(1-4)</w:t>
      </w:r>
      <w:r w:rsidRPr="00C55E08">
        <w:rPr>
          <w:spacing w:val="-8"/>
          <w:sz w:val="24"/>
        </w:rPr>
        <w:t xml:space="preserve"> </w:t>
      </w:r>
      <w:r w:rsidRPr="00C55E08">
        <w:rPr>
          <w:sz w:val="24"/>
        </w:rPr>
        <w:t>should</w:t>
      </w:r>
      <w:r w:rsidRPr="00C55E08">
        <w:rPr>
          <w:spacing w:val="-8"/>
          <w:sz w:val="24"/>
        </w:rPr>
        <w:t xml:space="preserve"> </w:t>
      </w:r>
      <w:r w:rsidRPr="00C55E08">
        <w:rPr>
          <w:sz w:val="24"/>
        </w:rPr>
        <w:t>be</w:t>
      </w:r>
      <w:r w:rsidRPr="00C55E08">
        <w:rPr>
          <w:spacing w:val="-10"/>
          <w:sz w:val="24"/>
        </w:rPr>
        <w:t xml:space="preserve"> </w:t>
      </w:r>
      <w:r w:rsidRPr="00C55E08">
        <w:rPr>
          <w:sz w:val="24"/>
        </w:rPr>
        <w:t>provided</w:t>
      </w:r>
      <w:r w:rsidRPr="00C55E08">
        <w:rPr>
          <w:spacing w:val="-10"/>
          <w:sz w:val="24"/>
        </w:rPr>
        <w:t xml:space="preserve"> </w:t>
      </w:r>
      <w:r w:rsidRPr="00C55E08">
        <w:rPr>
          <w:sz w:val="24"/>
        </w:rPr>
        <w:t>for</w:t>
      </w:r>
      <w:r w:rsidRPr="00C55E08">
        <w:rPr>
          <w:spacing w:val="-9"/>
          <w:sz w:val="24"/>
        </w:rPr>
        <w:t xml:space="preserve"> </w:t>
      </w:r>
      <w:r w:rsidRPr="00C55E08">
        <w:rPr>
          <w:sz w:val="24"/>
        </w:rPr>
        <w:t>all</w:t>
      </w:r>
      <w:r w:rsidRPr="00C55E08">
        <w:rPr>
          <w:spacing w:val="-9"/>
          <w:sz w:val="24"/>
        </w:rPr>
        <w:t xml:space="preserve"> </w:t>
      </w:r>
      <w:r w:rsidRPr="00C55E08">
        <w:rPr>
          <w:sz w:val="24"/>
        </w:rPr>
        <w:t>the</w:t>
      </w:r>
      <w:r w:rsidRPr="00C55E08">
        <w:rPr>
          <w:spacing w:val="-9"/>
          <w:sz w:val="24"/>
        </w:rPr>
        <w:t xml:space="preserve"> </w:t>
      </w:r>
      <w:r w:rsidRPr="00C55E08">
        <w:rPr>
          <w:sz w:val="24"/>
        </w:rPr>
        <w:t>Members</w:t>
      </w:r>
      <w:r w:rsidRPr="00C55E08">
        <w:rPr>
          <w:spacing w:val="-7"/>
          <w:sz w:val="24"/>
        </w:rPr>
        <w:t xml:space="preserve"> </w:t>
      </w:r>
      <w:r w:rsidRPr="00C55E08">
        <w:rPr>
          <w:sz w:val="24"/>
        </w:rPr>
        <w:t>of</w:t>
      </w:r>
      <w:r w:rsidRPr="00C55E08">
        <w:rPr>
          <w:spacing w:val="-6"/>
          <w:sz w:val="24"/>
        </w:rPr>
        <w:t xml:space="preserve"> </w:t>
      </w:r>
      <w:r w:rsidRPr="00C55E08">
        <w:rPr>
          <w:sz w:val="24"/>
        </w:rPr>
        <w:t>the</w:t>
      </w:r>
      <w:r w:rsidRPr="00C55E08">
        <w:rPr>
          <w:spacing w:val="-9"/>
          <w:sz w:val="24"/>
        </w:rPr>
        <w:t xml:space="preserve"> </w:t>
      </w:r>
      <w:r w:rsidRPr="00C55E08">
        <w:rPr>
          <w:sz w:val="24"/>
        </w:rPr>
        <w:t>Joint Venture.</w:t>
      </w:r>
    </w:p>
    <w:p w14:paraId="0F587D71" w14:textId="77777777" w:rsidR="00980A37" w:rsidRPr="00C55E08" w:rsidRDefault="00A45B3A">
      <w:pPr>
        <w:pStyle w:val="ListParagraph"/>
        <w:numPr>
          <w:ilvl w:val="1"/>
          <w:numId w:val="19"/>
        </w:numPr>
        <w:tabs>
          <w:tab w:val="left" w:pos="2291"/>
        </w:tabs>
        <w:ind w:left="1901" w:right="812" w:firstLine="0"/>
        <w:rPr>
          <w:sz w:val="24"/>
        </w:rPr>
      </w:pPr>
      <w:r w:rsidRPr="00C55E08">
        <w:rPr>
          <w:sz w:val="24"/>
        </w:rPr>
        <w:t>A</w:t>
      </w:r>
      <w:r w:rsidRPr="00C55E08">
        <w:rPr>
          <w:spacing w:val="-7"/>
          <w:sz w:val="24"/>
        </w:rPr>
        <w:t xml:space="preserve"> </w:t>
      </w:r>
      <w:r w:rsidRPr="00C55E08">
        <w:rPr>
          <w:sz w:val="24"/>
        </w:rPr>
        <w:t>copy</w:t>
      </w:r>
      <w:r w:rsidRPr="00C55E08">
        <w:rPr>
          <w:spacing w:val="-10"/>
          <w:sz w:val="24"/>
        </w:rPr>
        <w:t xml:space="preserve"> </w:t>
      </w:r>
      <w:r w:rsidRPr="00C55E08">
        <w:rPr>
          <w:sz w:val="24"/>
        </w:rPr>
        <w:t>of</w:t>
      </w:r>
      <w:r w:rsidRPr="00C55E08">
        <w:rPr>
          <w:spacing w:val="-4"/>
          <w:sz w:val="24"/>
        </w:rPr>
        <w:t xml:space="preserve"> </w:t>
      </w:r>
      <w:r w:rsidRPr="00C55E08">
        <w:rPr>
          <w:sz w:val="24"/>
        </w:rPr>
        <w:t>the</w:t>
      </w:r>
      <w:r w:rsidRPr="00C55E08">
        <w:rPr>
          <w:spacing w:val="-6"/>
          <w:sz w:val="24"/>
        </w:rPr>
        <w:t xml:space="preserve"> </w:t>
      </w:r>
      <w:r w:rsidRPr="00C55E08">
        <w:rPr>
          <w:sz w:val="24"/>
        </w:rPr>
        <w:t>Jt.</w:t>
      </w:r>
      <w:r w:rsidRPr="00C55E08">
        <w:rPr>
          <w:spacing w:val="-6"/>
          <w:sz w:val="24"/>
        </w:rPr>
        <w:t xml:space="preserve"> </w:t>
      </w:r>
      <w:r w:rsidRPr="00C55E08">
        <w:rPr>
          <w:sz w:val="24"/>
        </w:rPr>
        <w:t>Bidding</w:t>
      </w:r>
      <w:r w:rsidRPr="00C55E08">
        <w:rPr>
          <w:spacing w:val="-8"/>
          <w:sz w:val="24"/>
        </w:rPr>
        <w:t xml:space="preserve"> </w:t>
      </w:r>
      <w:r w:rsidRPr="00C55E08">
        <w:rPr>
          <w:sz w:val="24"/>
        </w:rPr>
        <w:t>Agreement,</w:t>
      </w:r>
      <w:r w:rsidRPr="00C55E08">
        <w:rPr>
          <w:spacing w:val="-4"/>
          <w:sz w:val="24"/>
        </w:rPr>
        <w:t xml:space="preserve"> </w:t>
      </w:r>
      <w:r w:rsidRPr="00C55E08">
        <w:rPr>
          <w:sz w:val="24"/>
        </w:rPr>
        <w:t>as</w:t>
      </w:r>
      <w:r w:rsidRPr="00C55E08">
        <w:rPr>
          <w:spacing w:val="-6"/>
          <w:sz w:val="24"/>
        </w:rPr>
        <w:t xml:space="preserve"> </w:t>
      </w:r>
      <w:r w:rsidRPr="00C55E08">
        <w:rPr>
          <w:sz w:val="24"/>
        </w:rPr>
        <w:t>envisaged</w:t>
      </w:r>
      <w:r w:rsidRPr="00C55E08">
        <w:rPr>
          <w:spacing w:val="-5"/>
          <w:sz w:val="24"/>
        </w:rPr>
        <w:t xml:space="preserve"> </w:t>
      </w:r>
      <w:r w:rsidRPr="00C55E08">
        <w:rPr>
          <w:sz w:val="24"/>
        </w:rPr>
        <w:t>in</w:t>
      </w:r>
      <w:r w:rsidRPr="00C55E08">
        <w:rPr>
          <w:spacing w:val="-6"/>
          <w:sz w:val="24"/>
        </w:rPr>
        <w:t xml:space="preserve"> </w:t>
      </w:r>
      <w:r w:rsidRPr="00C55E08">
        <w:rPr>
          <w:sz w:val="24"/>
        </w:rPr>
        <w:t>Clause</w:t>
      </w:r>
      <w:r w:rsidRPr="00C55E08">
        <w:rPr>
          <w:spacing w:val="-6"/>
          <w:sz w:val="24"/>
        </w:rPr>
        <w:t xml:space="preserve"> </w:t>
      </w:r>
      <w:r w:rsidRPr="00C55E08">
        <w:rPr>
          <w:sz w:val="24"/>
        </w:rPr>
        <w:t>2.1.11(f)</w:t>
      </w:r>
      <w:r w:rsidRPr="00C55E08">
        <w:rPr>
          <w:spacing w:val="-6"/>
          <w:sz w:val="24"/>
        </w:rPr>
        <w:t xml:space="preserve"> </w:t>
      </w:r>
      <w:r w:rsidRPr="00C55E08">
        <w:rPr>
          <w:sz w:val="24"/>
        </w:rPr>
        <w:t>should</w:t>
      </w:r>
      <w:r w:rsidRPr="00C55E08">
        <w:rPr>
          <w:spacing w:val="-5"/>
          <w:sz w:val="24"/>
        </w:rPr>
        <w:t xml:space="preserve"> </w:t>
      </w:r>
      <w:r w:rsidRPr="00C55E08">
        <w:rPr>
          <w:sz w:val="24"/>
        </w:rPr>
        <w:t>be attached to the</w:t>
      </w:r>
      <w:r w:rsidRPr="00C55E08">
        <w:rPr>
          <w:spacing w:val="-2"/>
          <w:sz w:val="24"/>
        </w:rPr>
        <w:t xml:space="preserve"> </w:t>
      </w:r>
      <w:r w:rsidRPr="00C55E08">
        <w:rPr>
          <w:sz w:val="24"/>
        </w:rPr>
        <w:t>Application.</w:t>
      </w:r>
    </w:p>
    <w:p w14:paraId="50D1242D" w14:textId="77777777" w:rsidR="00980A37" w:rsidRPr="00C55E08" w:rsidRDefault="00A45B3A">
      <w:pPr>
        <w:pStyle w:val="ListParagraph"/>
        <w:numPr>
          <w:ilvl w:val="1"/>
          <w:numId w:val="19"/>
        </w:numPr>
        <w:tabs>
          <w:tab w:val="left" w:pos="2356"/>
        </w:tabs>
        <w:spacing w:after="9"/>
        <w:ind w:left="1901" w:right="817" w:firstLine="0"/>
        <w:rPr>
          <w:sz w:val="24"/>
        </w:rPr>
      </w:pPr>
      <w:r w:rsidRPr="00C55E08">
        <w:rPr>
          <w:sz w:val="24"/>
        </w:rPr>
        <w:t>Information regarding the role of each Member should be provided as per table below:</w:t>
      </w:r>
    </w:p>
    <w:tbl>
      <w:tblPr>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160"/>
        <w:gridCol w:w="2611"/>
        <w:gridCol w:w="3240"/>
      </w:tblGrid>
      <w:tr w:rsidR="00980A37" w:rsidRPr="00C55E08" w14:paraId="4BCE326E" w14:textId="77777777">
        <w:trPr>
          <w:trHeight w:val="827"/>
        </w:trPr>
        <w:tc>
          <w:tcPr>
            <w:tcW w:w="720" w:type="dxa"/>
          </w:tcPr>
          <w:p w14:paraId="0265C12C" w14:textId="77777777" w:rsidR="00980A37" w:rsidRPr="00C55E08" w:rsidRDefault="00A45B3A">
            <w:pPr>
              <w:pStyle w:val="TableParagraph"/>
              <w:spacing w:line="273" w:lineRule="exact"/>
              <w:ind w:left="230"/>
              <w:rPr>
                <w:b/>
                <w:sz w:val="24"/>
              </w:rPr>
            </w:pPr>
            <w:r w:rsidRPr="00C55E08">
              <w:rPr>
                <w:b/>
                <w:sz w:val="24"/>
              </w:rPr>
              <w:t>Sl.</w:t>
            </w:r>
          </w:p>
        </w:tc>
        <w:tc>
          <w:tcPr>
            <w:tcW w:w="2160" w:type="dxa"/>
          </w:tcPr>
          <w:p w14:paraId="14B05AE7" w14:textId="77777777" w:rsidR="00980A37" w:rsidRPr="00C55E08" w:rsidRDefault="00A45B3A">
            <w:pPr>
              <w:pStyle w:val="TableParagraph"/>
              <w:spacing w:line="273" w:lineRule="exact"/>
              <w:ind w:left="107"/>
              <w:rPr>
                <w:b/>
                <w:sz w:val="24"/>
              </w:rPr>
            </w:pPr>
            <w:r w:rsidRPr="00C55E08">
              <w:rPr>
                <w:b/>
                <w:sz w:val="24"/>
              </w:rPr>
              <w:t>Name of Member</w:t>
            </w:r>
          </w:p>
        </w:tc>
        <w:tc>
          <w:tcPr>
            <w:tcW w:w="2611" w:type="dxa"/>
          </w:tcPr>
          <w:p w14:paraId="4C9BFFF3" w14:textId="77777777" w:rsidR="00980A37" w:rsidRPr="00C55E08" w:rsidRDefault="00A45B3A" w:rsidP="00D57329">
            <w:pPr>
              <w:pStyle w:val="TableParagraph"/>
              <w:spacing w:line="270" w:lineRule="exact"/>
              <w:ind w:left="107"/>
              <w:rPr>
                <w:b/>
                <w:sz w:val="24"/>
              </w:rPr>
            </w:pPr>
            <w:r w:rsidRPr="00C55E08">
              <w:rPr>
                <w:b/>
                <w:sz w:val="24"/>
              </w:rPr>
              <w:t>Role*</w:t>
            </w:r>
          </w:p>
          <w:p w14:paraId="17B6E851" w14:textId="77777777" w:rsidR="00980A37" w:rsidRPr="00C55E08" w:rsidRDefault="00A45B3A" w:rsidP="00D57329">
            <w:pPr>
              <w:pStyle w:val="TableParagraph"/>
              <w:tabs>
                <w:tab w:val="left" w:pos="1845"/>
              </w:tabs>
              <w:spacing w:before="1" w:line="276" w:lineRule="exact"/>
              <w:ind w:left="107" w:right="97"/>
              <w:rPr>
                <w:sz w:val="16"/>
              </w:rPr>
            </w:pPr>
            <w:r w:rsidRPr="00C55E08">
              <w:rPr>
                <w:sz w:val="24"/>
              </w:rPr>
              <w:t>{Refer</w:t>
            </w:r>
            <w:r w:rsidRPr="00C55E08">
              <w:rPr>
                <w:sz w:val="24"/>
              </w:rPr>
              <w:tab/>
            </w:r>
            <w:r w:rsidRPr="00C55E08">
              <w:rPr>
                <w:spacing w:val="-3"/>
                <w:sz w:val="24"/>
              </w:rPr>
              <w:t xml:space="preserve">Clause </w:t>
            </w:r>
            <w:r w:rsidRPr="00C55E08">
              <w:rPr>
                <w:sz w:val="24"/>
              </w:rPr>
              <w:t>2.1.11(d)}</w:t>
            </w:r>
            <w:r w:rsidRPr="00C55E08">
              <w:rPr>
                <w:position w:val="9"/>
                <w:sz w:val="16"/>
              </w:rPr>
              <w:t>$</w:t>
            </w:r>
          </w:p>
        </w:tc>
        <w:tc>
          <w:tcPr>
            <w:tcW w:w="3240" w:type="dxa"/>
          </w:tcPr>
          <w:p w14:paraId="5EFB3980" w14:textId="5EEF5267" w:rsidR="00980A37" w:rsidRPr="00C55E08" w:rsidRDefault="00A45B3A">
            <w:pPr>
              <w:pStyle w:val="TableParagraph"/>
              <w:spacing w:before="1" w:line="235" w:lineRule="auto"/>
              <w:ind w:left="105" w:right="904"/>
              <w:rPr>
                <w:sz w:val="24"/>
              </w:rPr>
            </w:pPr>
            <w:r w:rsidRPr="00C55E08">
              <w:rPr>
                <w:b/>
                <w:sz w:val="24"/>
              </w:rPr>
              <w:t>Share of work in the Project</w:t>
            </w:r>
            <w:r w:rsidRPr="00C55E08">
              <w:rPr>
                <w:sz w:val="24"/>
              </w:rPr>
              <w:t>{Refer Clauses</w:t>
            </w:r>
          </w:p>
          <w:p w14:paraId="66D9C7AD" w14:textId="77777777" w:rsidR="00980A37" w:rsidRPr="00C55E08" w:rsidRDefault="00A45B3A">
            <w:pPr>
              <w:pStyle w:val="TableParagraph"/>
              <w:spacing w:before="2" w:line="264" w:lineRule="exact"/>
              <w:ind w:left="105"/>
              <w:rPr>
                <w:sz w:val="24"/>
              </w:rPr>
            </w:pPr>
            <w:r w:rsidRPr="00C55E08">
              <w:rPr>
                <w:sz w:val="24"/>
              </w:rPr>
              <w:t>2.1.11(a), (f) &amp; (g)}</w:t>
            </w:r>
          </w:p>
        </w:tc>
      </w:tr>
      <w:tr w:rsidR="00980A37" w:rsidRPr="00C55E08" w14:paraId="2C4FCB0F" w14:textId="77777777">
        <w:trPr>
          <w:trHeight w:val="275"/>
        </w:trPr>
        <w:tc>
          <w:tcPr>
            <w:tcW w:w="720" w:type="dxa"/>
          </w:tcPr>
          <w:p w14:paraId="40718618" w14:textId="77777777" w:rsidR="00980A37" w:rsidRPr="00C55E08" w:rsidRDefault="00A45B3A">
            <w:pPr>
              <w:pStyle w:val="TableParagraph"/>
              <w:spacing w:line="256" w:lineRule="exact"/>
              <w:ind w:left="107"/>
              <w:rPr>
                <w:sz w:val="24"/>
              </w:rPr>
            </w:pPr>
            <w:r w:rsidRPr="00C55E08">
              <w:rPr>
                <w:sz w:val="24"/>
              </w:rPr>
              <w:t>1.</w:t>
            </w:r>
          </w:p>
        </w:tc>
        <w:tc>
          <w:tcPr>
            <w:tcW w:w="2160" w:type="dxa"/>
          </w:tcPr>
          <w:p w14:paraId="5E322248" w14:textId="77777777" w:rsidR="00980A37" w:rsidRPr="00C55E08" w:rsidRDefault="00980A37">
            <w:pPr>
              <w:pStyle w:val="TableParagraph"/>
              <w:rPr>
                <w:sz w:val="20"/>
              </w:rPr>
            </w:pPr>
          </w:p>
        </w:tc>
        <w:tc>
          <w:tcPr>
            <w:tcW w:w="2611" w:type="dxa"/>
          </w:tcPr>
          <w:p w14:paraId="4459FCA6" w14:textId="77777777" w:rsidR="00980A37" w:rsidRPr="00C55E08" w:rsidRDefault="00980A37">
            <w:pPr>
              <w:pStyle w:val="TableParagraph"/>
              <w:rPr>
                <w:sz w:val="20"/>
              </w:rPr>
            </w:pPr>
          </w:p>
        </w:tc>
        <w:tc>
          <w:tcPr>
            <w:tcW w:w="3240" w:type="dxa"/>
          </w:tcPr>
          <w:p w14:paraId="4B3E33A3" w14:textId="77777777" w:rsidR="00980A37" w:rsidRPr="00C55E08" w:rsidRDefault="00980A37">
            <w:pPr>
              <w:pStyle w:val="TableParagraph"/>
              <w:rPr>
                <w:sz w:val="20"/>
              </w:rPr>
            </w:pPr>
          </w:p>
        </w:tc>
      </w:tr>
      <w:tr w:rsidR="00980A37" w:rsidRPr="00C55E08" w14:paraId="4A198BB5" w14:textId="77777777">
        <w:trPr>
          <w:trHeight w:val="275"/>
        </w:trPr>
        <w:tc>
          <w:tcPr>
            <w:tcW w:w="720" w:type="dxa"/>
          </w:tcPr>
          <w:p w14:paraId="0C2DC5EF" w14:textId="77777777" w:rsidR="00980A37" w:rsidRPr="00C55E08" w:rsidRDefault="00A45B3A">
            <w:pPr>
              <w:pStyle w:val="TableParagraph"/>
              <w:spacing w:line="256" w:lineRule="exact"/>
              <w:ind w:left="107"/>
              <w:rPr>
                <w:sz w:val="24"/>
              </w:rPr>
            </w:pPr>
            <w:r w:rsidRPr="00C55E08">
              <w:rPr>
                <w:sz w:val="24"/>
              </w:rPr>
              <w:t>2.</w:t>
            </w:r>
          </w:p>
        </w:tc>
        <w:tc>
          <w:tcPr>
            <w:tcW w:w="2160" w:type="dxa"/>
          </w:tcPr>
          <w:p w14:paraId="530F203D" w14:textId="77777777" w:rsidR="00980A37" w:rsidRPr="00C55E08" w:rsidRDefault="00980A37">
            <w:pPr>
              <w:pStyle w:val="TableParagraph"/>
              <w:rPr>
                <w:sz w:val="20"/>
              </w:rPr>
            </w:pPr>
          </w:p>
        </w:tc>
        <w:tc>
          <w:tcPr>
            <w:tcW w:w="2611" w:type="dxa"/>
          </w:tcPr>
          <w:p w14:paraId="0654A9C4" w14:textId="77777777" w:rsidR="00980A37" w:rsidRPr="00C55E08" w:rsidRDefault="00980A37">
            <w:pPr>
              <w:pStyle w:val="TableParagraph"/>
              <w:rPr>
                <w:sz w:val="20"/>
              </w:rPr>
            </w:pPr>
          </w:p>
        </w:tc>
        <w:tc>
          <w:tcPr>
            <w:tcW w:w="3240" w:type="dxa"/>
          </w:tcPr>
          <w:p w14:paraId="7901835D" w14:textId="77777777" w:rsidR="00980A37" w:rsidRPr="00C55E08" w:rsidRDefault="00980A37">
            <w:pPr>
              <w:pStyle w:val="TableParagraph"/>
              <w:rPr>
                <w:sz w:val="20"/>
              </w:rPr>
            </w:pPr>
          </w:p>
        </w:tc>
      </w:tr>
      <w:tr w:rsidR="00980A37" w:rsidRPr="00C55E08" w14:paraId="1181DF13" w14:textId="77777777">
        <w:trPr>
          <w:trHeight w:val="275"/>
        </w:trPr>
        <w:tc>
          <w:tcPr>
            <w:tcW w:w="720" w:type="dxa"/>
          </w:tcPr>
          <w:p w14:paraId="51118195" w14:textId="77777777" w:rsidR="00980A37" w:rsidRPr="00C55E08" w:rsidRDefault="00A45B3A">
            <w:pPr>
              <w:pStyle w:val="TableParagraph"/>
              <w:spacing w:line="256" w:lineRule="exact"/>
              <w:ind w:left="107"/>
              <w:rPr>
                <w:sz w:val="24"/>
              </w:rPr>
            </w:pPr>
            <w:r w:rsidRPr="00C55E08">
              <w:rPr>
                <w:sz w:val="24"/>
              </w:rPr>
              <w:t>3.</w:t>
            </w:r>
          </w:p>
        </w:tc>
        <w:tc>
          <w:tcPr>
            <w:tcW w:w="2160" w:type="dxa"/>
          </w:tcPr>
          <w:p w14:paraId="27A52160" w14:textId="77777777" w:rsidR="00980A37" w:rsidRPr="00C55E08" w:rsidRDefault="00980A37">
            <w:pPr>
              <w:pStyle w:val="TableParagraph"/>
              <w:rPr>
                <w:sz w:val="20"/>
              </w:rPr>
            </w:pPr>
          </w:p>
        </w:tc>
        <w:tc>
          <w:tcPr>
            <w:tcW w:w="2611" w:type="dxa"/>
          </w:tcPr>
          <w:p w14:paraId="04FE171A" w14:textId="77777777" w:rsidR="00980A37" w:rsidRPr="00C55E08" w:rsidRDefault="00980A37">
            <w:pPr>
              <w:pStyle w:val="TableParagraph"/>
              <w:rPr>
                <w:sz w:val="20"/>
              </w:rPr>
            </w:pPr>
          </w:p>
        </w:tc>
        <w:tc>
          <w:tcPr>
            <w:tcW w:w="3240" w:type="dxa"/>
          </w:tcPr>
          <w:p w14:paraId="22C8EEE7" w14:textId="77777777" w:rsidR="00980A37" w:rsidRPr="00C55E08" w:rsidRDefault="00980A37">
            <w:pPr>
              <w:pStyle w:val="TableParagraph"/>
              <w:rPr>
                <w:sz w:val="20"/>
              </w:rPr>
            </w:pPr>
          </w:p>
        </w:tc>
      </w:tr>
    </w:tbl>
    <w:p w14:paraId="3E57967F" w14:textId="77777777" w:rsidR="00980A37" w:rsidRPr="00C55E08" w:rsidRDefault="00A45B3A">
      <w:pPr>
        <w:pStyle w:val="BodyText"/>
        <w:ind w:left="1901" w:right="1324"/>
      </w:pPr>
      <w:r w:rsidRPr="00C55E08">
        <w:t>* The role of each Member, as may be determined by the Applicant, should be indicated in accordance with instruction 4 at Annex-IV.</w:t>
      </w:r>
    </w:p>
    <w:p w14:paraId="413561A0" w14:textId="77777777" w:rsidR="00980A37" w:rsidRPr="00C55E08" w:rsidRDefault="00980A37">
      <w:pPr>
        <w:pStyle w:val="BodyText"/>
      </w:pPr>
    </w:p>
    <w:p w14:paraId="37EF08A6" w14:textId="77777777" w:rsidR="00980A37" w:rsidRPr="00C55E08" w:rsidRDefault="00A45B3A">
      <w:pPr>
        <w:pStyle w:val="BodyText"/>
        <w:ind w:left="905" w:right="807"/>
        <w:jc w:val="right"/>
      </w:pPr>
      <w:r w:rsidRPr="00C55E08">
        <w:t>………</w:t>
      </w:r>
      <w:proofErr w:type="spellStart"/>
      <w:r w:rsidRPr="00C55E08">
        <w:t>contd</w:t>
      </w:r>
      <w:proofErr w:type="spellEnd"/>
    </w:p>
    <w:p w14:paraId="682B93C1" w14:textId="6DD7906C" w:rsidR="00980A37" w:rsidRPr="00C55E08" w:rsidRDefault="002B051E">
      <w:pPr>
        <w:pStyle w:val="BodyText"/>
        <w:spacing w:before="9"/>
        <w:rPr>
          <w:sz w:val="29"/>
        </w:rPr>
      </w:pPr>
      <w:r w:rsidRPr="00C55E08">
        <w:rPr>
          <w:noProof/>
          <w:lang w:bidi="hi-IN"/>
        </w:rPr>
        <mc:AlternateContent>
          <mc:Choice Requires="wps">
            <w:drawing>
              <wp:anchor distT="0" distB="0" distL="0" distR="0" simplePos="0" relativeHeight="251653632" behindDoc="1" locked="0" layoutInCell="1" allowOverlap="1" wp14:anchorId="0AC43D91" wp14:editId="750577F3">
                <wp:simplePos x="0" y="0"/>
                <wp:positionH relativeFrom="page">
                  <wp:posOffset>1080770</wp:posOffset>
                </wp:positionH>
                <wp:positionV relativeFrom="paragraph">
                  <wp:posOffset>245745</wp:posOffset>
                </wp:positionV>
                <wp:extent cx="1828800" cy="0"/>
                <wp:effectExtent l="0" t="0" r="0" b="0"/>
                <wp:wrapTopAndBottom/>
                <wp:docPr id="109749568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285A0" id="Line 30"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9.35pt" to="229.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MmrNlLeAAAACQEAAA8AAAAAAAAAAAAAAAAACQQAAGRycy9kb3ducmV2&#10;LnhtbFBLBQYAAAAABAAEAPMAAAAUBQAAAAA=&#10;" strokeweight=".48pt">
                <w10:wrap type="topAndBottom" anchorx="page"/>
              </v:line>
            </w:pict>
          </mc:Fallback>
        </mc:AlternateContent>
      </w:r>
    </w:p>
    <w:p w14:paraId="6AD04FF1" w14:textId="77777777" w:rsidR="00980A37" w:rsidRPr="00C55E08" w:rsidRDefault="00A45B3A">
      <w:pPr>
        <w:spacing w:before="50"/>
        <w:ind w:left="1181" w:right="593"/>
        <w:rPr>
          <w:sz w:val="20"/>
        </w:rPr>
      </w:pPr>
      <w:r w:rsidRPr="00C55E08">
        <w:rPr>
          <w:position w:val="7"/>
          <w:sz w:val="13"/>
        </w:rPr>
        <w:t xml:space="preserve">$ </w:t>
      </w:r>
      <w:r w:rsidRPr="00C55E08">
        <w:rPr>
          <w:sz w:val="20"/>
        </w:rPr>
        <w:t>All provisions contained in curly parenthesis shall be suitably modified by the Applicant to reflect the particulars relating to such Applicant.</w:t>
      </w:r>
    </w:p>
    <w:p w14:paraId="5497C1EB" w14:textId="77777777" w:rsidR="00980A37" w:rsidRPr="00C55E08" w:rsidRDefault="00980A37">
      <w:pPr>
        <w:rPr>
          <w:sz w:val="20"/>
        </w:rPr>
        <w:sectPr w:rsidR="00980A37" w:rsidRPr="00C55E08" w:rsidSect="00EC226D">
          <w:pgSz w:w="11910" w:h="16840"/>
          <w:pgMar w:top="1260" w:right="600" w:bottom="1060" w:left="520" w:header="0" w:footer="870" w:gutter="0"/>
          <w:cols w:space="720"/>
        </w:sectPr>
      </w:pPr>
    </w:p>
    <w:p w14:paraId="5CF72777" w14:textId="77777777" w:rsidR="00980A37" w:rsidRPr="00C55E08" w:rsidRDefault="00A45B3A">
      <w:pPr>
        <w:pStyle w:val="BodyText"/>
        <w:spacing w:before="75"/>
        <w:ind w:left="905" w:right="810"/>
        <w:jc w:val="right"/>
      </w:pPr>
      <w:r w:rsidRPr="00C55E08">
        <w:rPr>
          <w:u w:val="single"/>
        </w:rPr>
        <w:lastRenderedPageBreak/>
        <w:t>Appendix</w:t>
      </w:r>
      <w:r w:rsidRPr="00C55E08">
        <w:rPr>
          <w:spacing w:val="-3"/>
        </w:rPr>
        <w:t xml:space="preserve"> IA</w:t>
      </w:r>
    </w:p>
    <w:p w14:paraId="10B1EAEE" w14:textId="77777777" w:rsidR="00980A37" w:rsidRPr="00C55E08" w:rsidRDefault="00A45B3A">
      <w:pPr>
        <w:pStyle w:val="BodyText"/>
        <w:ind w:left="905" w:right="805"/>
        <w:jc w:val="right"/>
      </w:pPr>
      <w:r w:rsidRPr="00C55E08">
        <w:rPr>
          <w:spacing w:val="-1"/>
        </w:rPr>
        <w:t>Annex-I</w:t>
      </w:r>
    </w:p>
    <w:p w14:paraId="148E791E" w14:textId="77777777" w:rsidR="00980A37" w:rsidRPr="00C55E08" w:rsidRDefault="00A45B3A">
      <w:pPr>
        <w:pStyle w:val="ListParagraph"/>
        <w:numPr>
          <w:ilvl w:val="1"/>
          <w:numId w:val="19"/>
        </w:numPr>
        <w:tabs>
          <w:tab w:val="left" w:pos="1902"/>
        </w:tabs>
        <w:ind w:left="1181" w:right="808" w:firstLine="0"/>
        <w:rPr>
          <w:sz w:val="24"/>
        </w:rPr>
      </w:pPr>
      <w:r w:rsidRPr="00C55E08">
        <w:rPr>
          <w:sz w:val="24"/>
        </w:rPr>
        <w:t>The following information shall also be provided w.r.t para 2.1.14 for each Member of the Joint</w:t>
      </w:r>
      <w:r w:rsidRPr="00C55E08">
        <w:rPr>
          <w:spacing w:val="-2"/>
          <w:sz w:val="24"/>
        </w:rPr>
        <w:t xml:space="preserve"> </w:t>
      </w:r>
      <w:r w:rsidRPr="00C55E08">
        <w:rPr>
          <w:sz w:val="24"/>
        </w:rPr>
        <w:t>Venture:</w:t>
      </w:r>
    </w:p>
    <w:p w14:paraId="38C92068" w14:textId="77777777" w:rsidR="00980A37" w:rsidRPr="00C55E08" w:rsidRDefault="00A45B3A">
      <w:pPr>
        <w:pStyle w:val="Heading2"/>
        <w:spacing w:before="5" w:after="3"/>
        <w:ind w:left="1901"/>
      </w:pPr>
      <w:r w:rsidRPr="00C55E08">
        <w:t>Name of Applicant/ member of Joint Venture: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5397"/>
        <w:gridCol w:w="1579"/>
      </w:tblGrid>
      <w:tr w:rsidR="00980A37" w:rsidRPr="00C55E08" w14:paraId="7E999A94" w14:textId="77777777" w:rsidTr="00091888">
        <w:trPr>
          <w:trHeight w:val="551"/>
          <w:jc w:val="center"/>
        </w:trPr>
        <w:tc>
          <w:tcPr>
            <w:tcW w:w="830" w:type="dxa"/>
          </w:tcPr>
          <w:p w14:paraId="16ED0B94" w14:textId="77777777" w:rsidR="00980A37" w:rsidRPr="00C55E08" w:rsidRDefault="00A45B3A">
            <w:pPr>
              <w:pStyle w:val="TableParagraph"/>
              <w:spacing w:line="273" w:lineRule="exact"/>
              <w:ind w:left="217" w:right="207"/>
              <w:jc w:val="center"/>
              <w:rPr>
                <w:b/>
                <w:sz w:val="24"/>
              </w:rPr>
            </w:pPr>
            <w:r w:rsidRPr="00C55E08">
              <w:rPr>
                <w:b/>
                <w:sz w:val="24"/>
              </w:rPr>
              <w:t>Sl.</w:t>
            </w:r>
          </w:p>
          <w:p w14:paraId="1EE1DF6B" w14:textId="77777777" w:rsidR="00980A37" w:rsidRPr="00C55E08" w:rsidRDefault="00A45B3A">
            <w:pPr>
              <w:pStyle w:val="TableParagraph"/>
              <w:spacing w:line="259" w:lineRule="exact"/>
              <w:ind w:left="219" w:right="207"/>
              <w:jc w:val="center"/>
              <w:rPr>
                <w:b/>
                <w:sz w:val="24"/>
              </w:rPr>
            </w:pPr>
            <w:r w:rsidRPr="00C55E08">
              <w:rPr>
                <w:b/>
                <w:sz w:val="24"/>
              </w:rPr>
              <w:t>No.</w:t>
            </w:r>
          </w:p>
        </w:tc>
        <w:tc>
          <w:tcPr>
            <w:tcW w:w="5397" w:type="dxa"/>
          </w:tcPr>
          <w:p w14:paraId="5A44DD9E" w14:textId="77777777" w:rsidR="00980A37" w:rsidRPr="00C55E08" w:rsidRDefault="00A45B3A">
            <w:pPr>
              <w:pStyle w:val="TableParagraph"/>
              <w:spacing w:before="136"/>
              <w:ind w:left="2263" w:right="2257"/>
              <w:jc w:val="center"/>
              <w:rPr>
                <w:b/>
                <w:sz w:val="24"/>
              </w:rPr>
            </w:pPr>
            <w:r w:rsidRPr="00C55E08">
              <w:rPr>
                <w:b/>
                <w:sz w:val="24"/>
              </w:rPr>
              <w:t>Criteria</w:t>
            </w:r>
          </w:p>
        </w:tc>
        <w:tc>
          <w:tcPr>
            <w:tcW w:w="1579" w:type="dxa"/>
          </w:tcPr>
          <w:p w14:paraId="1EF6D6C2" w14:textId="77777777" w:rsidR="00980A37" w:rsidRPr="00C55E08" w:rsidRDefault="00A45B3A">
            <w:pPr>
              <w:pStyle w:val="TableParagraph"/>
              <w:spacing w:before="136"/>
              <w:ind w:left="423"/>
              <w:rPr>
                <w:b/>
                <w:sz w:val="24"/>
              </w:rPr>
            </w:pPr>
            <w:r w:rsidRPr="00C55E08">
              <w:rPr>
                <w:b/>
                <w:sz w:val="24"/>
              </w:rPr>
              <w:t>Yes/No</w:t>
            </w:r>
          </w:p>
        </w:tc>
      </w:tr>
      <w:tr w:rsidR="00980A37" w:rsidRPr="00C55E08" w14:paraId="5ADD3BA4" w14:textId="77777777" w:rsidTr="00091888">
        <w:trPr>
          <w:trHeight w:val="1379"/>
          <w:jc w:val="center"/>
        </w:trPr>
        <w:tc>
          <w:tcPr>
            <w:tcW w:w="830" w:type="dxa"/>
          </w:tcPr>
          <w:p w14:paraId="65CC1241" w14:textId="77777777" w:rsidR="00980A37" w:rsidRPr="00C55E08" w:rsidRDefault="00A45B3A">
            <w:pPr>
              <w:pStyle w:val="TableParagraph"/>
              <w:spacing w:line="268" w:lineRule="exact"/>
              <w:ind w:left="107"/>
              <w:rPr>
                <w:sz w:val="24"/>
              </w:rPr>
            </w:pPr>
            <w:r w:rsidRPr="00C55E08">
              <w:rPr>
                <w:sz w:val="24"/>
              </w:rPr>
              <w:t>1.</w:t>
            </w:r>
          </w:p>
        </w:tc>
        <w:tc>
          <w:tcPr>
            <w:tcW w:w="5397" w:type="dxa"/>
          </w:tcPr>
          <w:p w14:paraId="60E5366E" w14:textId="77777777" w:rsidR="00980A37" w:rsidRPr="00C55E08" w:rsidRDefault="00A45B3A">
            <w:pPr>
              <w:pStyle w:val="TableParagraph"/>
              <w:ind w:left="108" w:right="91"/>
              <w:jc w:val="both"/>
              <w:rPr>
                <w:sz w:val="24"/>
              </w:rPr>
            </w:pPr>
            <w:r w:rsidRPr="00C55E08">
              <w:rPr>
                <w:sz w:val="24"/>
              </w:rPr>
              <w:t>Has the Bidder/ constituent of the Joint Venture been barred</w:t>
            </w:r>
            <w:r w:rsidRPr="00C55E08">
              <w:rPr>
                <w:spacing w:val="-10"/>
                <w:sz w:val="24"/>
              </w:rPr>
              <w:t xml:space="preserve"> </w:t>
            </w:r>
            <w:r w:rsidRPr="00C55E08">
              <w:rPr>
                <w:sz w:val="24"/>
              </w:rPr>
              <w:t>by</w:t>
            </w:r>
            <w:r w:rsidRPr="00C55E08">
              <w:rPr>
                <w:spacing w:val="-16"/>
                <w:sz w:val="24"/>
              </w:rPr>
              <w:t xml:space="preserve"> </w:t>
            </w:r>
            <w:r w:rsidRPr="00C55E08">
              <w:rPr>
                <w:sz w:val="24"/>
              </w:rPr>
              <w:t>the</w:t>
            </w:r>
            <w:r w:rsidRPr="00C55E08">
              <w:rPr>
                <w:spacing w:val="-9"/>
                <w:sz w:val="24"/>
              </w:rPr>
              <w:t xml:space="preserve"> </w:t>
            </w:r>
            <w:r w:rsidRPr="00C55E08">
              <w:rPr>
                <w:sz w:val="24"/>
              </w:rPr>
              <w:t>Ministry</w:t>
            </w:r>
            <w:r w:rsidRPr="00C55E08">
              <w:rPr>
                <w:spacing w:val="-16"/>
                <w:sz w:val="24"/>
              </w:rPr>
              <w:t xml:space="preserve"> </w:t>
            </w:r>
            <w:r w:rsidRPr="00C55E08">
              <w:rPr>
                <w:sz w:val="24"/>
              </w:rPr>
              <w:t>of</w:t>
            </w:r>
            <w:r w:rsidRPr="00C55E08">
              <w:rPr>
                <w:spacing w:val="-9"/>
                <w:sz w:val="24"/>
              </w:rPr>
              <w:t xml:space="preserve"> </w:t>
            </w:r>
            <w:r w:rsidRPr="00C55E08">
              <w:rPr>
                <w:sz w:val="24"/>
              </w:rPr>
              <w:t>Road</w:t>
            </w:r>
            <w:r w:rsidRPr="00C55E08">
              <w:rPr>
                <w:spacing w:val="-10"/>
                <w:sz w:val="24"/>
              </w:rPr>
              <w:t xml:space="preserve"> </w:t>
            </w:r>
            <w:r w:rsidRPr="00C55E08">
              <w:rPr>
                <w:sz w:val="24"/>
              </w:rPr>
              <w:t>Transport</w:t>
            </w:r>
            <w:r w:rsidRPr="00C55E08">
              <w:rPr>
                <w:spacing w:val="-11"/>
                <w:sz w:val="24"/>
              </w:rPr>
              <w:t xml:space="preserve"> </w:t>
            </w:r>
            <w:r w:rsidRPr="00C55E08">
              <w:rPr>
                <w:sz w:val="24"/>
              </w:rPr>
              <w:t>&amp;</w:t>
            </w:r>
            <w:r w:rsidRPr="00C55E08">
              <w:rPr>
                <w:spacing w:val="-11"/>
                <w:sz w:val="24"/>
              </w:rPr>
              <w:t xml:space="preserve"> </w:t>
            </w:r>
            <w:r w:rsidRPr="00C55E08">
              <w:rPr>
                <w:sz w:val="24"/>
              </w:rPr>
              <w:t>Highways or its implementing agencies for the works of Expressways, National Highways, ISC and El</w:t>
            </w:r>
            <w:r w:rsidRPr="00C55E08">
              <w:rPr>
                <w:spacing w:val="46"/>
                <w:sz w:val="24"/>
              </w:rPr>
              <w:t xml:space="preserve"> </w:t>
            </w:r>
            <w:r w:rsidRPr="00C55E08">
              <w:rPr>
                <w:sz w:val="24"/>
              </w:rPr>
              <w:t>works,</w:t>
            </w:r>
          </w:p>
          <w:p w14:paraId="54660C9A" w14:textId="77777777" w:rsidR="00980A37" w:rsidRPr="00C55E08" w:rsidRDefault="00A45B3A">
            <w:pPr>
              <w:pStyle w:val="TableParagraph"/>
              <w:spacing w:line="264" w:lineRule="exact"/>
              <w:ind w:left="108"/>
              <w:jc w:val="both"/>
              <w:rPr>
                <w:sz w:val="24"/>
              </w:rPr>
            </w:pPr>
            <w:r w:rsidRPr="00C55E08">
              <w:rPr>
                <w:sz w:val="24"/>
              </w:rPr>
              <w:t>from participating in bidding.</w:t>
            </w:r>
          </w:p>
        </w:tc>
        <w:tc>
          <w:tcPr>
            <w:tcW w:w="1579" w:type="dxa"/>
          </w:tcPr>
          <w:p w14:paraId="69FE4656" w14:textId="77777777" w:rsidR="00980A37" w:rsidRPr="00C55E08" w:rsidRDefault="00980A37">
            <w:pPr>
              <w:pStyle w:val="TableParagraph"/>
            </w:pPr>
          </w:p>
        </w:tc>
      </w:tr>
      <w:tr w:rsidR="00980A37" w:rsidRPr="00C55E08" w14:paraId="69399A21" w14:textId="77777777" w:rsidTr="00091888">
        <w:trPr>
          <w:trHeight w:val="592"/>
          <w:jc w:val="center"/>
        </w:trPr>
        <w:tc>
          <w:tcPr>
            <w:tcW w:w="830" w:type="dxa"/>
          </w:tcPr>
          <w:p w14:paraId="7445D9B8" w14:textId="77777777" w:rsidR="00980A37" w:rsidRPr="00C55E08" w:rsidRDefault="00A45B3A">
            <w:pPr>
              <w:pStyle w:val="TableParagraph"/>
              <w:spacing w:line="268" w:lineRule="exact"/>
              <w:ind w:left="107"/>
              <w:rPr>
                <w:sz w:val="24"/>
              </w:rPr>
            </w:pPr>
            <w:r w:rsidRPr="00C55E08">
              <w:rPr>
                <w:sz w:val="24"/>
              </w:rPr>
              <w:t>2</w:t>
            </w:r>
          </w:p>
        </w:tc>
        <w:tc>
          <w:tcPr>
            <w:tcW w:w="5397" w:type="dxa"/>
          </w:tcPr>
          <w:p w14:paraId="36BE4B33" w14:textId="77777777" w:rsidR="00980A37" w:rsidRPr="00C55E08" w:rsidRDefault="00A45B3A">
            <w:pPr>
              <w:pStyle w:val="TableParagraph"/>
              <w:ind w:left="108" w:right="88"/>
              <w:rPr>
                <w:sz w:val="24"/>
              </w:rPr>
            </w:pPr>
            <w:r w:rsidRPr="00C55E08">
              <w:rPr>
                <w:sz w:val="24"/>
              </w:rPr>
              <w:t>If</w:t>
            </w:r>
            <w:r w:rsidRPr="00C55E08">
              <w:rPr>
                <w:spacing w:val="-10"/>
                <w:sz w:val="24"/>
              </w:rPr>
              <w:t xml:space="preserve"> </w:t>
            </w:r>
            <w:r w:rsidRPr="00C55E08">
              <w:rPr>
                <w:sz w:val="24"/>
              </w:rPr>
              <w:t>the</w:t>
            </w:r>
            <w:r w:rsidRPr="00C55E08">
              <w:rPr>
                <w:spacing w:val="-11"/>
                <w:sz w:val="24"/>
              </w:rPr>
              <w:t xml:space="preserve"> </w:t>
            </w:r>
            <w:r w:rsidRPr="00C55E08">
              <w:rPr>
                <w:sz w:val="24"/>
              </w:rPr>
              <w:t>answer</w:t>
            </w:r>
            <w:r w:rsidRPr="00C55E08">
              <w:rPr>
                <w:spacing w:val="-11"/>
                <w:sz w:val="24"/>
              </w:rPr>
              <w:t xml:space="preserve"> </w:t>
            </w:r>
            <w:r w:rsidRPr="00C55E08">
              <w:rPr>
                <w:sz w:val="24"/>
              </w:rPr>
              <w:t>to</w:t>
            </w:r>
            <w:r w:rsidRPr="00C55E08">
              <w:rPr>
                <w:spacing w:val="-11"/>
                <w:sz w:val="24"/>
              </w:rPr>
              <w:t xml:space="preserve"> </w:t>
            </w:r>
            <w:r w:rsidRPr="00C55E08">
              <w:rPr>
                <w:sz w:val="24"/>
              </w:rPr>
              <w:t>1</w:t>
            </w:r>
            <w:r w:rsidRPr="00C55E08">
              <w:rPr>
                <w:spacing w:val="-11"/>
                <w:sz w:val="24"/>
              </w:rPr>
              <w:t xml:space="preserve"> </w:t>
            </w:r>
            <w:r w:rsidRPr="00C55E08">
              <w:rPr>
                <w:sz w:val="24"/>
              </w:rPr>
              <w:t>is</w:t>
            </w:r>
            <w:r w:rsidRPr="00C55E08">
              <w:rPr>
                <w:spacing w:val="-5"/>
                <w:sz w:val="24"/>
              </w:rPr>
              <w:t xml:space="preserve"> </w:t>
            </w:r>
            <w:r w:rsidRPr="00C55E08">
              <w:rPr>
                <w:sz w:val="24"/>
              </w:rPr>
              <w:t>yes,</w:t>
            </w:r>
            <w:r w:rsidRPr="00C55E08">
              <w:rPr>
                <w:spacing w:val="-12"/>
                <w:sz w:val="24"/>
              </w:rPr>
              <w:t xml:space="preserve"> </w:t>
            </w:r>
            <w:r w:rsidRPr="00C55E08">
              <w:rPr>
                <w:sz w:val="24"/>
              </w:rPr>
              <w:t>does</w:t>
            </w:r>
            <w:r w:rsidRPr="00C55E08">
              <w:rPr>
                <w:spacing w:val="-10"/>
                <w:sz w:val="24"/>
              </w:rPr>
              <w:t xml:space="preserve"> </w:t>
            </w:r>
            <w:r w:rsidRPr="00C55E08">
              <w:rPr>
                <w:sz w:val="24"/>
              </w:rPr>
              <w:t>the</w:t>
            </w:r>
            <w:r w:rsidRPr="00C55E08">
              <w:rPr>
                <w:spacing w:val="-11"/>
                <w:sz w:val="24"/>
              </w:rPr>
              <w:t xml:space="preserve"> </w:t>
            </w:r>
            <w:r w:rsidRPr="00C55E08">
              <w:rPr>
                <w:sz w:val="24"/>
              </w:rPr>
              <w:t>bar</w:t>
            </w:r>
            <w:r w:rsidRPr="00C55E08">
              <w:rPr>
                <w:spacing w:val="-13"/>
                <w:sz w:val="24"/>
              </w:rPr>
              <w:t xml:space="preserve"> </w:t>
            </w:r>
            <w:r w:rsidRPr="00C55E08">
              <w:rPr>
                <w:sz w:val="24"/>
              </w:rPr>
              <w:t>subsist</w:t>
            </w:r>
            <w:r w:rsidRPr="00C55E08">
              <w:rPr>
                <w:spacing w:val="-9"/>
                <w:sz w:val="24"/>
              </w:rPr>
              <w:t xml:space="preserve"> </w:t>
            </w:r>
            <w:r w:rsidRPr="00C55E08">
              <w:rPr>
                <w:sz w:val="24"/>
              </w:rPr>
              <w:t>as</w:t>
            </w:r>
            <w:r w:rsidRPr="00C55E08">
              <w:rPr>
                <w:spacing w:val="-12"/>
                <w:sz w:val="24"/>
              </w:rPr>
              <w:t xml:space="preserve"> </w:t>
            </w:r>
            <w:r w:rsidRPr="00C55E08">
              <w:rPr>
                <w:sz w:val="24"/>
              </w:rPr>
              <w:t>on</w:t>
            </w:r>
            <w:r w:rsidRPr="00C55E08">
              <w:rPr>
                <w:spacing w:val="-9"/>
                <w:sz w:val="24"/>
              </w:rPr>
              <w:t xml:space="preserve"> </w:t>
            </w:r>
            <w:r w:rsidRPr="00C55E08">
              <w:rPr>
                <w:sz w:val="24"/>
              </w:rPr>
              <w:t>BID due</w:t>
            </w:r>
            <w:r w:rsidRPr="00C55E08">
              <w:rPr>
                <w:spacing w:val="-1"/>
                <w:sz w:val="24"/>
              </w:rPr>
              <w:t xml:space="preserve"> </w:t>
            </w:r>
            <w:r w:rsidRPr="00C55E08">
              <w:rPr>
                <w:sz w:val="24"/>
              </w:rPr>
              <w:t>date.</w:t>
            </w:r>
          </w:p>
        </w:tc>
        <w:tc>
          <w:tcPr>
            <w:tcW w:w="1579" w:type="dxa"/>
          </w:tcPr>
          <w:p w14:paraId="3D57B7F9" w14:textId="77777777" w:rsidR="00980A37" w:rsidRPr="00C55E08" w:rsidRDefault="00980A37">
            <w:pPr>
              <w:pStyle w:val="TableParagraph"/>
            </w:pPr>
          </w:p>
        </w:tc>
      </w:tr>
    </w:tbl>
    <w:p w14:paraId="61DAD98D" w14:textId="77777777" w:rsidR="00980A37" w:rsidRPr="00C55E08" w:rsidRDefault="00980A37">
      <w:pPr>
        <w:pStyle w:val="BodyText"/>
        <w:spacing w:before="5"/>
        <w:rPr>
          <w:b/>
          <w:sz w:val="23"/>
        </w:rPr>
      </w:pPr>
    </w:p>
    <w:p w14:paraId="23D8CFD7" w14:textId="77777777" w:rsidR="00980A37" w:rsidRPr="00C55E08" w:rsidRDefault="00A45B3A">
      <w:pPr>
        <w:pStyle w:val="BodyText"/>
        <w:spacing w:before="1" w:line="276" w:lineRule="auto"/>
        <w:ind w:left="1181" w:right="804"/>
        <w:jc w:val="both"/>
      </w:pPr>
      <w:r w:rsidRPr="00C55E08">
        <w:t>6(a)  I/ We certify that in the last two years, we/ any of the JV partners have neither</w:t>
      </w:r>
      <w:r w:rsidRPr="00C55E08">
        <w:rPr>
          <w:spacing w:val="-25"/>
        </w:rPr>
        <w:t xml:space="preserve"> </w:t>
      </w:r>
      <w:r w:rsidRPr="00C55E08">
        <w:t>failed to</w:t>
      </w:r>
      <w:r w:rsidRPr="00C55E08">
        <w:rPr>
          <w:spacing w:val="-13"/>
        </w:rPr>
        <w:t xml:space="preserve"> </w:t>
      </w:r>
      <w:r w:rsidRPr="00C55E08">
        <w:t>perform</w:t>
      </w:r>
      <w:r w:rsidRPr="00C55E08">
        <w:rPr>
          <w:spacing w:val="-13"/>
        </w:rPr>
        <w:t xml:space="preserve"> </w:t>
      </w:r>
      <w:r w:rsidRPr="00C55E08">
        <w:t>for</w:t>
      </w:r>
      <w:r w:rsidRPr="00C55E08">
        <w:rPr>
          <w:spacing w:val="-15"/>
        </w:rPr>
        <w:t xml:space="preserve"> </w:t>
      </w:r>
      <w:r w:rsidRPr="00C55E08">
        <w:t>the</w:t>
      </w:r>
      <w:r w:rsidRPr="00C55E08">
        <w:rPr>
          <w:spacing w:val="-12"/>
        </w:rPr>
        <w:t xml:space="preserve"> </w:t>
      </w:r>
      <w:r w:rsidRPr="00C55E08">
        <w:t>works</w:t>
      </w:r>
      <w:r w:rsidRPr="00C55E08">
        <w:rPr>
          <w:spacing w:val="-12"/>
        </w:rPr>
        <w:t xml:space="preserve"> </w:t>
      </w:r>
      <w:r w:rsidRPr="00C55E08">
        <w:t>of</w:t>
      </w:r>
      <w:r w:rsidRPr="00C55E08">
        <w:rPr>
          <w:spacing w:val="-14"/>
        </w:rPr>
        <w:t xml:space="preserve"> </w:t>
      </w:r>
      <w:r w:rsidRPr="00C55E08">
        <w:t>Expressways,</w:t>
      </w:r>
      <w:r w:rsidRPr="00C55E08">
        <w:rPr>
          <w:spacing w:val="-13"/>
        </w:rPr>
        <w:t xml:space="preserve"> </w:t>
      </w:r>
      <w:r w:rsidRPr="00C55E08">
        <w:t>National</w:t>
      </w:r>
      <w:r w:rsidRPr="00C55E08">
        <w:rPr>
          <w:spacing w:val="-11"/>
        </w:rPr>
        <w:t xml:space="preserve"> </w:t>
      </w:r>
      <w:r w:rsidRPr="00C55E08">
        <w:t>Highways,</w:t>
      </w:r>
      <w:r w:rsidRPr="00C55E08">
        <w:rPr>
          <w:spacing w:val="-11"/>
        </w:rPr>
        <w:t xml:space="preserve"> </w:t>
      </w:r>
      <w:r w:rsidRPr="00C55E08">
        <w:t>ISC</w:t>
      </w:r>
      <w:r w:rsidRPr="00C55E08">
        <w:rPr>
          <w:spacing w:val="-11"/>
        </w:rPr>
        <w:t xml:space="preserve"> </w:t>
      </w:r>
      <w:r w:rsidRPr="00C55E08">
        <w:t>&amp;</w:t>
      </w:r>
      <w:r w:rsidRPr="00C55E08">
        <w:rPr>
          <w:spacing w:val="-15"/>
        </w:rPr>
        <w:t xml:space="preserve"> </w:t>
      </w:r>
      <w:r w:rsidRPr="00C55E08">
        <w:t>EI</w:t>
      </w:r>
      <w:r w:rsidRPr="00C55E08">
        <w:rPr>
          <w:spacing w:val="-13"/>
        </w:rPr>
        <w:t xml:space="preserve"> </w:t>
      </w:r>
      <w:r w:rsidRPr="00C55E08">
        <w:t>works,</w:t>
      </w:r>
      <w:r w:rsidRPr="00C55E08">
        <w:rPr>
          <w:spacing w:val="-12"/>
        </w:rPr>
        <w:t xml:space="preserve"> </w:t>
      </w:r>
      <w:r w:rsidRPr="00C55E08">
        <w:t>as</w:t>
      </w:r>
      <w:r w:rsidRPr="00C55E08">
        <w:rPr>
          <w:spacing w:val="-14"/>
        </w:rPr>
        <w:t xml:space="preserve"> </w:t>
      </w:r>
      <w:r w:rsidRPr="00C55E08">
        <w:t>evidenced by</w:t>
      </w:r>
      <w:r w:rsidRPr="00C55E08">
        <w:rPr>
          <w:spacing w:val="-6"/>
        </w:rPr>
        <w:t xml:space="preserve"> </w:t>
      </w:r>
      <w:r w:rsidRPr="00C55E08">
        <w:t>imposition of</w:t>
      </w:r>
      <w:r w:rsidRPr="00C55E08">
        <w:rPr>
          <w:spacing w:val="-3"/>
        </w:rPr>
        <w:t xml:space="preserve"> </w:t>
      </w:r>
      <w:r w:rsidRPr="00C55E08">
        <w:t>a</w:t>
      </w:r>
      <w:r w:rsidRPr="00C55E08">
        <w:rPr>
          <w:spacing w:val="-6"/>
        </w:rPr>
        <w:t xml:space="preserve"> </w:t>
      </w:r>
      <w:r w:rsidRPr="00C55E08">
        <w:t>penalty</w:t>
      </w:r>
      <w:r w:rsidRPr="00C55E08">
        <w:rPr>
          <w:spacing w:val="-5"/>
        </w:rPr>
        <w:t xml:space="preserve"> </w:t>
      </w:r>
      <w:r w:rsidRPr="00C55E08">
        <w:t>by</w:t>
      </w:r>
      <w:r w:rsidRPr="00C55E08">
        <w:rPr>
          <w:spacing w:val="-8"/>
        </w:rPr>
        <w:t xml:space="preserve"> </w:t>
      </w:r>
      <w:r w:rsidRPr="00C55E08">
        <w:t>an</w:t>
      </w:r>
      <w:r w:rsidRPr="00C55E08">
        <w:rPr>
          <w:spacing w:val="-4"/>
        </w:rPr>
        <w:t xml:space="preserve"> </w:t>
      </w:r>
      <w:r w:rsidRPr="00C55E08">
        <w:t>arbitral</w:t>
      </w:r>
      <w:r w:rsidRPr="00C55E08">
        <w:rPr>
          <w:spacing w:val="-5"/>
        </w:rPr>
        <w:t xml:space="preserve"> </w:t>
      </w:r>
      <w:r w:rsidRPr="00C55E08">
        <w:t>or</w:t>
      </w:r>
      <w:r w:rsidRPr="00C55E08">
        <w:rPr>
          <w:spacing w:val="-4"/>
        </w:rPr>
        <w:t xml:space="preserve"> </w:t>
      </w:r>
      <w:r w:rsidRPr="00C55E08">
        <w:t>judicial</w:t>
      </w:r>
      <w:r w:rsidRPr="00C55E08">
        <w:rPr>
          <w:spacing w:val="-2"/>
        </w:rPr>
        <w:t xml:space="preserve"> </w:t>
      </w:r>
      <w:r w:rsidRPr="00C55E08">
        <w:t>authority</w:t>
      </w:r>
      <w:r w:rsidRPr="00C55E08">
        <w:rPr>
          <w:spacing w:val="-8"/>
        </w:rPr>
        <w:t xml:space="preserve"> </w:t>
      </w:r>
      <w:r w:rsidRPr="00C55E08">
        <w:t>or</w:t>
      </w:r>
      <w:r w:rsidRPr="00C55E08">
        <w:rPr>
          <w:spacing w:val="-4"/>
        </w:rPr>
        <w:t xml:space="preserve"> </w:t>
      </w:r>
      <w:r w:rsidRPr="00C55E08">
        <w:t>a</w:t>
      </w:r>
      <w:r w:rsidRPr="00C55E08">
        <w:rPr>
          <w:spacing w:val="-4"/>
        </w:rPr>
        <w:t xml:space="preserve"> </w:t>
      </w:r>
      <w:r w:rsidRPr="00C55E08">
        <w:t>judicial pronouncement or arbitral award against us, nor been expelled or terminated by Ministry of Road Transport &amp; Highways or its implementing agencies for breach on our</w:t>
      </w:r>
      <w:r w:rsidRPr="00C55E08">
        <w:rPr>
          <w:spacing w:val="-6"/>
        </w:rPr>
        <w:t xml:space="preserve"> </w:t>
      </w:r>
      <w:r w:rsidRPr="00C55E08">
        <w:t>part.</w:t>
      </w:r>
    </w:p>
    <w:p w14:paraId="4FAA27DF" w14:textId="77777777" w:rsidR="00980A37" w:rsidRPr="00C55E08" w:rsidRDefault="00980A37">
      <w:pPr>
        <w:pStyle w:val="BodyText"/>
        <w:spacing w:before="5"/>
        <w:rPr>
          <w:sz w:val="27"/>
        </w:rPr>
      </w:pPr>
    </w:p>
    <w:p w14:paraId="4DC87BC4" w14:textId="77777777" w:rsidR="00980A37" w:rsidRPr="00C55E08" w:rsidRDefault="00A45B3A">
      <w:pPr>
        <w:pStyle w:val="BodyText"/>
        <w:spacing w:before="1" w:line="276" w:lineRule="auto"/>
        <w:ind w:left="1181" w:right="806"/>
        <w:jc w:val="both"/>
      </w:pPr>
      <w:r w:rsidRPr="00C55E08">
        <w:t>(b) I/ We certify that we/ any of the JV partners do not fall in any of the categories of  being a Non-Performing entity given at Clause 2.1.14 of Instructions to Bidders in the projects of Expressways, National Highways, ISC and EI works of Ministry of Road Transport &amp; Highways or its implementing agencies and furnished the complete</w:t>
      </w:r>
      <w:r w:rsidRPr="00C55E08">
        <w:rPr>
          <w:spacing w:val="-12"/>
        </w:rPr>
        <w:t xml:space="preserve"> </w:t>
      </w:r>
      <w:r w:rsidRPr="00C55E08">
        <w:t>details.</w:t>
      </w:r>
    </w:p>
    <w:p w14:paraId="1F40DB4F" w14:textId="77777777" w:rsidR="00980A37" w:rsidRPr="00C55E08" w:rsidRDefault="00980A37">
      <w:pPr>
        <w:pStyle w:val="BodyText"/>
        <w:spacing w:before="9"/>
        <w:rPr>
          <w:sz w:val="23"/>
        </w:rPr>
      </w:pPr>
    </w:p>
    <w:p w14:paraId="162A15A8" w14:textId="77777777" w:rsidR="00980A37" w:rsidRPr="00C55E08" w:rsidRDefault="00A45B3A">
      <w:pPr>
        <w:pStyle w:val="BodyText"/>
        <w:ind w:left="1181" w:right="814"/>
        <w:jc w:val="both"/>
      </w:pPr>
      <w:r w:rsidRPr="00C55E08">
        <w:t>7(a) I/ We further certify that no investigation by a regulatory authority is pending either against us/any member of Joint Venture or our sister concern or against our CEO or any of our directors/managers/employees.</w:t>
      </w:r>
    </w:p>
    <w:p w14:paraId="678D8B19" w14:textId="77777777" w:rsidR="00980A37" w:rsidRPr="00C55E08" w:rsidRDefault="00980A37">
      <w:pPr>
        <w:pStyle w:val="BodyText"/>
      </w:pPr>
    </w:p>
    <w:p w14:paraId="3C1E1958" w14:textId="77777777" w:rsidR="00980A37" w:rsidRPr="00C55E08" w:rsidRDefault="00A45B3A">
      <w:pPr>
        <w:pStyle w:val="ListParagraph"/>
        <w:numPr>
          <w:ilvl w:val="0"/>
          <w:numId w:val="18"/>
        </w:numPr>
        <w:tabs>
          <w:tab w:val="left" w:pos="1902"/>
        </w:tabs>
        <w:ind w:right="812" w:firstLine="0"/>
        <w:rPr>
          <w:sz w:val="24"/>
        </w:rPr>
      </w:pPr>
      <w:r w:rsidRPr="00C55E08">
        <w:rPr>
          <w:sz w:val="24"/>
        </w:rPr>
        <w:t>I/ We further certify that no investigation by any investigating agency in India or outside is pending either against us/ any member of Joint Venture or our sister concern or against our CEO or any of our</w:t>
      </w:r>
      <w:r w:rsidRPr="00C55E08">
        <w:rPr>
          <w:spacing w:val="-6"/>
          <w:sz w:val="24"/>
        </w:rPr>
        <w:t xml:space="preserve"> </w:t>
      </w:r>
      <w:r w:rsidRPr="00C55E08">
        <w:rPr>
          <w:sz w:val="24"/>
        </w:rPr>
        <w:t>directors/managers/employees.</w:t>
      </w:r>
    </w:p>
    <w:p w14:paraId="69BF27F2" w14:textId="77777777" w:rsidR="00980A37" w:rsidRPr="00C55E08" w:rsidRDefault="00980A37">
      <w:pPr>
        <w:pStyle w:val="BodyText"/>
      </w:pPr>
    </w:p>
    <w:p w14:paraId="656C6D17" w14:textId="77777777" w:rsidR="00980A37" w:rsidRPr="00C55E08" w:rsidRDefault="00A45B3A">
      <w:pPr>
        <w:pStyle w:val="BodyText"/>
        <w:ind w:left="1181" w:right="813"/>
        <w:jc w:val="both"/>
      </w:pPr>
      <w:r w:rsidRPr="00C55E08">
        <w:t xml:space="preserve">A statement by the Bidder and each of the Members of its Joint Venture (where applicable) disclosing material non-performance or contractual non-compliance in current projects, as on bid due date is given below (attach extra sheets, if necessary) </w:t>
      </w:r>
      <w:proofErr w:type="spellStart"/>
      <w:r w:rsidRPr="00C55E08">
        <w:t>w.r.t.</w:t>
      </w:r>
      <w:proofErr w:type="spellEnd"/>
      <w:r w:rsidRPr="00C55E08">
        <w:t xml:space="preserve"> para 2.1.14.</w:t>
      </w:r>
    </w:p>
    <w:p w14:paraId="0BA20711" w14:textId="77777777" w:rsidR="00980A37" w:rsidRPr="00C55E08" w:rsidRDefault="00980A37">
      <w:pPr>
        <w:pStyle w:val="BodyText"/>
      </w:pPr>
    </w:p>
    <w:p w14:paraId="61F5C661" w14:textId="77777777" w:rsidR="00980A37" w:rsidRPr="00C55E08" w:rsidRDefault="00A45B3A">
      <w:pPr>
        <w:pStyle w:val="BodyText"/>
        <w:tabs>
          <w:tab w:val="left" w:pos="7853"/>
        </w:tabs>
        <w:ind w:left="1181"/>
        <w:jc w:val="both"/>
      </w:pPr>
      <w:r w:rsidRPr="00C55E08">
        <w:t>Name of the Bidder /Member of</w:t>
      </w:r>
      <w:r w:rsidRPr="00C55E08">
        <w:rPr>
          <w:spacing w:val="-7"/>
        </w:rPr>
        <w:t xml:space="preserve"> </w:t>
      </w:r>
      <w:r w:rsidRPr="00C55E08">
        <w:t>JV:</w:t>
      </w:r>
      <w:r w:rsidRPr="00C55E08">
        <w:rPr>
          <w:spacing w:val="-1"/>
        </w:rPr>
        <w:t xml:space="preserve"> </w:t>
      </w:r>
      <w:r w:rsidRPr="00C55E08">
        <w:rPr>
          <w:u w:val="single"/>
        </w:rPr>
        <w:t xml:space="preserve"> </w:t>
      </w:r>
      <w:r w:rsidRPr="00C55E08">
        <w:rPr>
          <w:u w:val="single"/>
        </w:rPr>
        <w:tab/>
      </w:r>
    </w:p>
    <w:p w14:paraId="2CC861B6" w14:textId="77777777" w:rsidR="00980A37" w:rsidRPr="00C55E08" w:rsidRDefault="00980A37">
      <w:pPr>
        <w:pStyle w:val="BodyText"/>
        <w:spacing w:before="8"/>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
        <w:gridCol w:w="6547"/>
        <w:gridCol w:w="1265"/>
      </w:tblGrid>
      <w:tr w:rsidR="008D3B84" w:rsidRPr="00C55E08" w14:paraId="669FB9C0" w14:textId="77777777" w:rsidTr="008D3B84">
        <w:trPr>
          <w:trHeight w:val="626"/>
        </w:trPr>
        <w:tc>
          <w:tcPr>
            <w:tcW w:w="727" w:type="dxa"/>
          </w:tcPr>
          <w:p w14:paraId="1E59613B" w14:textId="77777777" w:rsidR="008D3B84" w:rsidRPr="00C55E08" w:rsidRDefault="008D3B84">
            <w:pPr>
              <w:pStyle w:val="TableParagraph"/>
              <w:spacing w:before="53"/>
              <w:ind w:left="107"/>
            </w:pPr>
            <w:r w:rsidRPr="00C55E08">
              <w:t>Sr.</w:t>
            </w:r>
          </w:p>
          <w:p w14:paraId="65F3CD4D" w14:textId="77777777" w:rsidR="008D3B84" w:rsidRPr="00C55E08" w:rsidRDefault="008D3B84">
            <w:pPr>
              <w:pStyle w:val="TableParagraph"/>
              <w:spacing w:before="2"/>
              <w:ind w:left="107"/>
            </w:pPr>
            <w:r w:rsidRPr="00C55E08">
              <w:t>No.</w:t>
            </w:r>
          </w:p>
        </w:tc>
        <w:tc>
          <w:tcPr>
            <w:tcW w:w="6547" w:type="dxa"/>
          </w:tcPr>
          <w:p w14:paraId="5517FE01" w14:textId="77777777" w:rsidR="008D3B84" w:rsidRPr="00C55E08" w:rsidRDefault="008D3B84">
            <w:pPr>
              <w:pStyle w:val="TableParagraph"/>
              <w:spacing w:before="53"/>
              <w:ind w:left="1118"/>
            </w:pPr>
            <w:r w:rsidRPr="00C55E08">
              <w:t>Categories of Non-Performer</w:t>
            </w:r>
          </w:p>
        </w:tc>
        <w:tc>
          <w:tcPr>
            <w:tcW w:w="1265" w:type="dxa"/>
          </w:tcPr>
          <w:p w14:paraId="14784FF2" w14:textId="77777777" w:rsidR="008D3B84" w:rsidRPr="00C55E08" w:rsidRDefault="008D3B84">
            <w:pPr>
              <w:pStyle w:val="TableParagraph"/>
              <w:spacing w:before="53"/>
              <w:ind w:left="218"/>
            </w:pPr>
            <w:r w:rsidRPr="00C55E08">
              <w:t>Name of the Project (s)</w:t>
            </w:r>
          </w:p>
        </w:tc>
      </w:tr>
      <w:tr w:rsidR="00970DBF" w:rsidRPr="00C55E08" w14:paraId="53891CFB" w14:textId="77777777" w:rsidTr="008D3B84">
        <w:trPr>
          <w:trHeight w:val="626"/>
        </w:trPr>
        <w:tc>
          <w:tcPr>
            <w:tcW w:w="727" w:type="dxa"/>
          </w:tcPr>
          <w:p w14:paraId="18A5D57E" w14:textId="77777777" w:rsidR="00970DBF" w:rsidRPr="00C55E08" w:rsidRDefault="00970DBF">
            <w:pPr>
              <w:pStyle w:val="TableParagraph"/>
              <w:spacing w:before="53"/>
              <w:ind w:left="107"/>
            </w:pPr>
            <w:proofErr w:type="spellStart"/>
            <w:r w:rsidRPr="00C55E08">
              <w:t>i</w:t>
            </w:r>
            <w:proofErr w:type="spellEnd"/>
          </w:p>
        </w:tc>
        <w:tc>
          <w:tcPr>
            <w:tcW w:w="6547" w:type="dxa"/>
          </w:tcPr>
          <w:p w14:paraId="2CFBF4FA" w14:textId="77777777" w:rsidR="00970DBF" w:rsidRPr="00C55E08" w:rsidRDefault="00970DBF" w:rsidP="00A305B9">
            <w:pPr>
              <w:widowControl/>
              <w:adjustRightInd w:val="0"/>
              <w:jc w:val="both"/>
            </w:pPr>
            <w:r w:rsidRPr="00C55E08">
              <w:rPr>
                <w:rFonts w:eastAsia="Calibri"/>
              </w:rPr>
              <w:t>Fails to set up institutional mechanism and procedure as per contract.</w:t>
            </w:r>
          </w:p>
        </w:tc>
        <w:tc>
          <w:tcPr>
            <w:tcW w:w="1265" w:type="dxa"/>
          </w:tcPr>
          <w:p w14:paraId="58F1E91F" w14:textId="77777777" w:rsidR="00970DBF" w:rsidRPr="00C55E08" w:rsidRDefault="00970DBF">
            <w:pPr>
              <w:pStyle w:val="TableParagraph"/>
              <w:spacing w:before="53"/>
              <w:ind w:left="218"/>
            </w:pPr>
          </w:p>
        </w:tc>
      </w:tr>
      <w:tr w:rsidR="00970DBF" w:rsidRPr="00C55E08" w14:paraId="0B6151E0" w14:textId="77777777" w:rsidTr="008D3B84">
        <w:trPr>
          <w:trHeight w:val="626"/>
        </w:trPr>
        <w:tc>
          <w:tcPr>
            <w:tcW w:w="727" w:type="dxa"/>
          </w:tcPr>
          <w:p w14:paraId="4E29B767" w14:textId="77777777" w:rsidR="00970DBF" w:rsidRPr="00C55E08" w:rsidRDefault="00970DBF">
            <w:pPr>
              <w:pStyle w:val="TableParagraph"/>
              <w:spacing w:before="53"/>
              <w:ind w:left="107"/>
            </w:pPr>
            <w:r w:rsidRPr="00C55E08">
              <w:t>ii</w:t>
            </w:r>
          </w:p>
        </w:tc>
        <w:tc>
          <w:tcPr>
            <w:tcW w:w="6547" w:type="dxa"/>
          </w:tcPr>
          <w:p w14:paraId="316DCBAD" w14:textId="77777777" w:rsidR="00970DBF" w:rsidRPr="00C55E08" w:rsidRDefault="00970DBF" w:rsidP="00A305B9">
            <w:pPr>
              <w:widowControl/>
              <w:adjustRightInd w:val="0"/>
              <w:jc w:val="both"/>
              <w:rPr>
                <w:rFonts w:eastAsia="Calibri"/>
              </w:rPr>
            </w:pPr>
            <w:r w:rsidRPr="00C55E08">
              <w:rPr>
                <w:rFonts w:eastAsia="Calibri"/>
              </w:rPr>
              <w:t>Fails to mobilize key construction equipment within a period of 4 months from the Appointed Date.</w:t>
            </w:r>
          </w:p>
        </w:tc>
        <w:tc>
          <w:tcPr>
            <w:tcW w:w="1265" w:type="dxa"/>
          </w:tcPr>
          <w:p w14:paraId="5C2B7CD8" w14:textId="77777777" w:rsidR="00970DBF" w:rsidRPr="00C55E08" w:rsidRDefault="00970DBF">
            <w:pPr>
              <w:pStyle w:val="TableParagraph"/>
              <w:spacing w:before="53"/>
              <w:ind w:left="218"/>
            </w:pPr>
          </w:p>
        </w:tc>
      </w:tr>
      <w:tr w:rsidR="00970DBF" w:rsidRPr="00C55E08" w14:paraId="01918436" w14:textId="77777777" w:rsidTr="008D3B84">
        <w:trPr>
          <w:trHeight w:val="626"/>
        </w:trPr>
        <w:tc>
          <w:tcPr>
            <w:tcW w:w="727" w:type="dxa"/>
          </w:tcPr>
          <w:p w14:paraId="2F8EA4F7" w14:textId="77777777" w:rsidR="00970DBF" w:rsidRPr="00C55E08" w:rsidRDefault="00970DBF">
            <w:pPr>
              <w:pStyle w:val="TableParagraph"/>
              <w:spacing w:before="53"/>
              <w:ind w:left="107"/>
            </w:pPr>
            <w:r w:rsidRPr="00C55E08">
              <w:t>iii</w:t>
            </w:r>
          </w:p>
        </w:tc>
        <w:tc>
          <w:tcPr>
            <w:tcW w:w="6547" w:type="dxa"/>
          </w:tcPr>
          <w:p w14:paraId="0E5B601D" w14:textId="77777777" w:rsidR="00970DBF" w:rsidRPr="00C55E08" w:rsidRDefault="00970DBF" w:rsidP="00A305B9">
            <w:pPr>
              <w:widowControl/>
              <w:adjustRightInd w:val="0"/>
              <w:jc w:val="both"/>
              <w:rPr>
                <w:rFonts w:eastAsia="Calibri"/>
              </w:rPr>
            </w:pPr>
            <w:r w:rsidRPr="00C55E08">
              <w:rPr>
                <w:rFonts w:eastAsia="Calibri"/>
              </w:rPr>
              <w:t>Fails to complete or has missed any milestone and progress not commensurate with contiguous unencumbered project length</w:t>
            </w:r>
          </w:p>
          <w:p w14:paraId="6282FDD8" w14:textId="77777777" w:rsidR="00970DBF" w:rsidRPr="00C55E08" w:rsidRDefault="00970DBF" w:rsidP="00A305B9">
            <w:pPr>
              <w:widowControl/>
              <w:adjustRightInd w:val="0"/>
              <w:jc w:val="both"/>
              <w:rPr>
                <w:rFonts w:eastAsia="Calibri"/>
              </w:rPr>
            </w:pPr>
            <w:r w:rsidRPr="00C55E08">
              <w:rPr>
                <w:rFonts w:eastAsia="Calibri"/>
              </w:rPr>
              <w:lastRenderedPageBreak/>
              <w:t>/ROW available even after lapse of 6 months from respective project milestone/Schedule Completion date, unless Extension of Time has been granted due to Authority’s Default or Force Majeure.</w:t>
            </w:r>
          </w:p>
        </w:tc>
        <w:tc>
          <w:tcPr>
            <w:tcW w:w="1265" w:type="dxa"/>
          </w:tcPr>
          <w:p w14:paraId="565121FB" w14:textId="77777777" w:rsidR="00970DBF" w:rsidRPr="00C55E08" w:rsidRDefault="00970DBF">
            <w:pPr>
              <w:pStyle w:val="TableParagraph"/>
              <w:spacing w:before="53"/>
              <w:ind w:left="218"/>
            </w:pPr>
          </w:p>
        </w:tc>
      </w:tr>
      <w:tr w:rsidR="00970DBF" w:rsidRPr="00C55E08" w14:paraId="1AEFF584" w14:textId="77777777" w:rsidTr="008D3B84">
        <w:trPr>
          <w:trHeight w:val="626"/>
        </w:trPr>
        <w:tc>
          <w:tcPr>
            <w:tcW w:w="727" w:type="dxa"/>
          </w:tcPr>
          <w:p w14:paraId="4689BFEB" w14:textId="77777777" w:rsidR="00970DBF" w:rsidRPr="00C55E08" w:rsidRDefault="00970DBF">
            <w:pPr>
              <w:pStyle w:val="TableParagraph"/>
              <w:spacing w:before="53"/>
              <w:ind w:left="107"/>
            </w:pPr>
            <w:r w:rsidRPr="00C55E08">
              <w:t>iv</w:t>
            </w:r>
          </w:p>
        </w:tc>
        <w:tc>
          <w:tcPr>
            <w:tcW w:w="6547" w:type="dxa"/>
          </w:tcPr>
          <w:p w14:paraId="2D946BF8" w14:textId="77777777" w:rsidR="00970DBF" w:rsidRPr="00C55E08" w:rsidRDefault="00970DBF" w:rsidP="00A305B9">
            <w:pPr>
              <w:widowControl/>
              <w:adjustRightInd w:val="0"/>
              <w:jc w:val="both"/>
              <w:rPr>
                <w:rFonts w:eastAsia="Calibri"/>
              </w:rPr>
            </w:pPr>
            <w:r w:rsidRPr="00C55E08">
              <w:rPr>
                <w:rFonts w:eastAsia="Calibri"/>
              </w:rPr>
              <w:t>Fails to achieve progress commensurate with funds released from Escrow Account (Equity + Debt + Grant) in BOT or HAM project and variation is more than 25% in the last 365 days.</w:t>
            </w:r>
          </w:p>
        </w:tc>
        <w:tc>
          <w:tcPr>
            <w:tcW w:w="1265" w:type="dxa"/>
          </w:tcPr>
          <w:p w14:paraId="31FEE6FB" w14:textId="77777777" w:rsidR="00970DBF" w:rsidRPr="00C55E08" w:rsidRDefault="00970DBF">
            <w:pPr>
              <w:pStyle w:val="TableParagraph"/>
              <w:spacing w:before="53"/>
              <w:ind w:left="218"/>
            </w:pPr>
          </w:p>
        </w:tc>
      </w:tr>
      <w:tr w:rsidR="00970DBF" w:rsidRPr="00C55E08" w14:paraId="07FFC439" w14:textId="77777777" w:rsidTr="008D3B84">
        <w:trPr>
          <w:trHeight w:val="626"/>
        </w:trPr>
        <w:tc>
          <w:tcPr>
            <w:tcW w:w="727" w:type="dxa"/>
          </w:tcPr>
          <w:p w14:paraId="02AA83A0" w14:textId="77777777" w:rsidR="00970DBF" w:rsidRPr="00C55E08" w:rsidRDefault="00970DBF">
            <w:pPr>
              <w:pStyle w:val="TableParagraph"/>
              <w:spacing w:before="53"/>
              <w:ind w:left="107"/>
            </w:pPr>
            <w:r w:rsidRPr="00C55E08">
              <w:t>v</w:t>
            </w:r>
          </w:p>
        </w:tc>
        <w:tc>
          <w:tcPr>
            <w:tcW w:w="6547" w:type="dxa"/>
          </w:tcPr>
          <w:p w14:paraId="62884D37" w14:textId="77777777" w:rsidR="00970DBF" w:rsidRPr="00C55E08" w:rsidRDefault="00970DBF" w:rsidP="00A305B9">
            <w:pPr>
              <w:widowControl/>
              <w:adjustRightInd w:val="0"/>
              <w:jc w:val="both"/>
              <w:rPr>
                <w:rFonts w:eastAsia="Calibri"/>
              </w:rPr>
            </w:pPr>
            <w:r w:rsidRPr="00C55E08">
              <w:rPr>
                <w:rFonts w:eastAsia="Calibri"/>
              </w:rPr>
              <w:t>Fails to achieve the target progress or complete the project as per schedule agreed at the time of sanctioning of funds under One Time Funds Infusion (OTFI) or relaxations to contract conditions to improve cash flow solely on account of Concessionaire's/contractor’s failure/default.</w:t>
            </w:r>
          </w:p>
        </w:tc>
        <w:tc>
          <w:tcPr>
            <w:tcW w:w="1265" w:type="dxa"/>
          </w:tcPr>
          <w:p w14:paraId="22072AC0" w14:textId="77777777" w:rsidR="00970DBF" w:rsidRPr="00C55E08" w:rsidRDefault="00970DBF">
            <w:pPr>
              <w:pStyle w:val="TableParagraph"/>
              <w:spacing w:before="53"/>
              <w:ind w:left="218"/>
            </w:pPr>
          </w:p>
        </w:tc>
      </w:tr>
      <w:tr w:rsidR="00970DBF" w:rsidRPr="00C55E08" w14:paraId="1C185347" w14:textId="77777777" w:rsidTr="008D3B84">
        <w:trPr>
          <w:trHeight w:val="626"/>
        </w:trPr>
        <w:tc>
          <w:tcPr>
            <w:tcW w:w="727" w:type="dxa"/>
          </w:tcPr>
          <w:p w14:paraId="7A176238" w14:textId="77777777" w:rsidR="00970DBF" w:rsidRPr="00C55E08" w:rsidRDefault="00970DBF">
            <w:pPr>
              <w:pStyle w:val="TableParagraph"/>
              <w:spacing w:before="53"/>
              <w:ind w:left="107"/>
            </w:pPr>
            <w:r w:rsidRPr="00C55E08">
              <w:t>vi</w:t>
            </w:r>
          </w:p>
        </w:tc>
        <w:tc>
          <w:tcPr>
            <w:tcW w:w="6547" w:type="dxa"/>
          </w:tcPr>
          <w:p w14:paraId="6E20024A" w14:textId="77777777" w:rsidR="00970DBF" w:rsidRPr="00C55E08" w:rsidRDefault="00970DBF" w:rsidP="00A305B9">
            <w:pPr>
              <w:widowControl/>
              <w:adjustRightInd w:val="0"/>
              <w:jc w:val="both"/>
              <w:rPr>
                <w:rFonts w:eastAsia="Calibri"/>
              </w:rPr>
            </w:pPr>
            <w:r w:rsidRPr="00C55E08">
              <w:rPr>
                <w:rFonts w:eastAsia="Calibri"/>
              </w:rPr>
              <w:t>Fails to complete rectification (excluding minor rectifications) as per time given in non-conformity reports (NCR) in design/completed works/maintenance or reported in Inspection Reports issued by Quality Inspectors deployed by the Authority or Officers of the Authority.</w:t>
            </w:r>
          </w:p>
        </w:tc>
        <w:tc>
          <w:tcPr>
            <w:tcW w:w="1265" w:type="dxa"/>
          </w:tcPr>
          <w:p w14:paraId="5D04CC23" w14:textId="77777777" w:rsidR="00970DBF" w:rsidRPr="00C55E08" w:rsidRDefault="00970DBF">
            <w:pPr>
              <w:pStyle w:val="TableParagraph"/>
              <w:spacing w:before="53"/>
              <w:ind w:left="218"/>
            </w:pPr>
          </w:p>
        </w:tc>
      </w:tr>
      <w:tr w:rsidR="00970DBF" w:rsidRPr="00C55E08" w14:paraId="139825CA" w14:textId="77777777" w:rsidTr="008D3B84">
        <w:trPr>
          <w:trHeight w:val="626"/>
        </w:trPr>
        <w:tc>
          <w:tcPr>
            <w:tcW w:w="727" w:type="dxa"/>
          </w:tcPr>
          <w:p w14:paraId="6C3F883B" w14:textId="77777777" w:rsidR="00970DBF" w:rsidRPr="00C55E08" w:rsidRDefault="00970DBF">
            <w:pPr>
              <w:pStyle w:val="TableParagraph"/>
              <w:spacing w:before="53"/>
              <w:ind w:left="107"/>
            </w:pPr>
            <w:r w:rsidRPr="00C55E08">
              <w:t>vii</w:t>
            </w:r>
          </w:p>
        </w:tc>
        <w:tc>
          <w:tcPr>
            <w:tcW w:w="6547" w:type="dxa"/>
          </w:tcPr>
          <w:p w14:paraId="5C5A3D89" w14:textId="77777777" w:rsidR="00970DBF" w:rsidRPr="00C55E08" w:rsidRDefault="00970DBF" w:rsidP="00A305B9">
            <w:pPr>
              <w:widowControl/>
              <w:adjustRightInd w:val="0"/>
              <w:jc w:val="both"/>
              <w:rPr>
                <w:rFonts w:eastAsia="Calibri"/>
              </w:rPr>
            </w:pPr>
            <w:r w:rsidRPr="00C55E08">
              <w:rPr>
                <w:rFonts w:eastAsia="Calibri"/>
              </w:rPr>
              <w:t>Fails to complete minor rectifications exceeding 3 instances in a project as per time given in non-conformity reports (NCR) in design/completed works/maintenance.</w:t>
            </w:r>
          </w:p>
        </w:tc>
        <w:tc>
          <w:tcPr>
            <w:tcW w:w="1265" w:type="dxa"/>
          </w:tcPr>
          <w:p w14:paraId="0CF7A596" w14:textId="77777777" w:rsidR="00970DBF" w:rsidRPr="00C55E08" w:rsidRDefault="00970DBF">
            <w:pPr>
              <w:pStyle w:val="TableParagraph"/>
              <w:spacing w:before="53"/>
              <w:ind w:left="218"/>
            </w:pPr>
          </w:p>
        </w:tc>
      </w:tr>
      <w:tr w:rsidR="00970DBF" w:rsidRPr="00C55E08" w14:paraId="4A27EDBF" w14:textId="77777777" w:rsidTr="008D3B84">
        <w:trPr>
          <w:trHeight w:val="626"/>
        </w:trPr>
        <w:tc>
          <w:tcPr>
            <w:tcW w:w="727" w:type="dxa"/>
          </w:tcPr>
          <w:p w14:paraId="4EEE75FF" w14:textId="77777777" w:rsidR="00970DBF" w:rsidRPr="00C55E08" w:rsidRDefault="00970DBF">
            <w:pPr>
              <w:pStyle w:val="TableParagraph"/>
              <w:spacing w:before="53"/>
              <w:ind w:left="107"/>
            </w:pPr>
            <w:r w:rsidRPr="00C55E08">
              <w:t>viii</w:t>
            </w:r>
          </w:p>
        </w:tc>
        <w:tc>
          <w:tcPr>
            <w:tcW w:w="6547" w:type="dxa"/>
          </w:tcPr>
          <w:p w14:paraId="2D3199A5" w14:textId="77777777" w:rsidR="00970DBF" w:rsidRPr="00C55E08" w:rsidRDefault="00970DBF" w:rsidP="00A305B9">
            <w:pPr>
              <w:widowControl/>
              <w:adjustRightInd w:val="0"/>
              <w:jc w:val="both"/>
              <w:rPr>
                <w:rFonts w:eastAsia="Calibri"/>
              </w:rPr>
            </w:pPr>
            <w:r w:rsidRPr="00C55E08">
              <w:rPr>
                <w:rFonts w:eastAsia="Calibri"/>
              </w:rPr>
              <w:t>Fails to fulfill its obligations to maintain a highway in a satisfactory condition in spite of two rectification notices issued in this regard.</w:t>
            </w:r>
          </w:p>
        </w:tc>
        <w:tc>
          <w:tcPr>
            <w:tcW w:w="1265" w:type="dxa"/>
          </w:tcPr>
          <w:p w14:paraId="62E018E5" w14:textId="77777777" w:rsidR="00970DBF" w:rsidRPr="00C55E08" w:rsidRDefault="00970DBF">
            <w:pPr>
              <w:pStyle w:val="TableParagraph"/>
              <w:spacing w:before="53"/>
              <w:ind w:left="218"/>
            </w:pPr>
          </w:p>
        </w:tc>
      </w:tr>
      <w:tr w:rsidR="00970DBF" w:rsidRPr="00C55E08" w14:paraId="10152E00" w14:textId="77777777" w:rsidTr="008D3B84">
        <w:trPr>
          <w:trHeight w:val="626"/>
        </w:trPr>
        <w:tc>
          <w:tcPr>
            <w:tcW w:w="727" w:type="dxa"/>
          </w:tcPr>
          <w:p w14:paraId="78D88915" w14:textId="77777777" w:rsidR="00970DBF" w:rsidRPr="00C55E08" w:rsidRDefault="00970DBF">
            <w:pPr>
              <w:pStyle w:val="TableParagraph"/>
              <w:spacing w:before="53"/>
              <w:ind w:left="107"/>
            </w:pPr>
            <w:r w:rsidRPr="00C55E08">
              <w:t>ix</w:t>
            </w:r>
          </w:p>
        </w:tc>
        <w:tc>
          <w:tcPr>
            <w:tcW w:w="6547" w:type="dxa"/>
          </w:tcPr>
          <w:p w14:paraId="260FDC86" w14:textId="77777777" w:rsidR="00970DBF" w:rsidRPr="00C55E08" w:rsidRDefault="00970DBF" w:rsidP="00A305B9">
            <w:pPr>
              <w:widowControl/>
              <w:adjustRightInd w:val="0"/>
              <w:jc w:val="both"/>
              <w:rPr>
                <w:rFonts w:eastAsia="Calibri"/>
              </w:rPr>
            </w:pPr>
            <w:r w:rsidRPr="00C55E08">
              <w:rPr>
                <w:rFonts w:eastAsia="Calibri"/>
              </w:rPr>
              <w:t>Damages/penalties recommended by _ Independent/Authority’s Engineer during O&amp;M Period and remedial works are still not taken up.</w:t>
            </w:r>
          </w:p>
        </w:tc>
        <w:tc>
          <w:tcPr>
            <w:tcW w:w="1265" w:type="dxa"/>
          </w:tcPr>
          <w:p w14:paraId="498BB7C0" w14:textId="77777777" w:rsidR="00970DBF" w:rsidRPr="00C55E08" w:rsidRDefault="00970DBF">
            <w:pPr>
              <w:pStyle w:val="TableParagraph"/>
              <w:spacing w:before="53"/>
              <w:ind w:left="218"/>
            </w:pPr>
          </w:p>
        </w:tc>
      </w:tr>
      <w:tr w:rsidR="00970DBF" w:rsidRPr="00C55E08" w14:paraId="3A5BA98C" w14:textId="77777777" w:rsidTr="008D3B84">
        <w:trPr>
          <w:trHeight w:val="626"/>
        </w:trPr>
        <w:tc>
          <w:tcPr>
            <w:tcW w:w="727" w:type="dxa"/>
          </w:tcPr>
          <w:p w14:paraId="17926309" w14:textId="77777777" w:rsidR="00970DBF" w:rsidRPr="00C55E08" w:rsidRDefault="00970DBF">
            <w:pPr>
              <w:pStyle w:val="TableParagraph"/>
              <w:spacing w:before="53"/>
              <w:ind w:left="107"/>
            </w:pPr>
            <w:r w:rsidRPr="00C55E08">
              <w:t>x</w:t>
            </w:r>
          </w:p>
        </w:tc>
        <w:tc>
          <w:tcPr>
            <w:tcW w:w="6547" w:type="dxa"/>
          </w:tcPr>
          <w:p w14:paraId="65EE0A1D" w14:textId="77777777" w:rsidR="00970DBF" w:rsidRPr="00C55E08" w:rsidRDefault="00970DBF" w:rsidP="00A305B9">
            <w:pPr>
              <w:widowControl/>
              <w:adjustRightInd w:val="0"/>
              <w:jc w:val="both"/>
              <w:rPr>
                <w:rFonts w:eastAsia="Calibri"/>
              </w:rPr>
            </w:pPr>
            <w:r w:rsidRPr="00C55E08">
              <w:rPr>
                <w:rFonts w:eastAsia="Calibri"/>
              </w:rPr>
              <w:t>Fails to complete Punch list items even after lapse of time for completion of such items excluding delays attributable to the Authority.</w:t>
            </w:r>
          </w:p>
        </w:tc>
        <w:tc>
          <w:tcPr>
            <w:tcW w:w="1265" w:type="dxa"/>
          </w:tcPr>
          <w:p w14:paraId="7806DD10" w14:textId="77777777" w:rsidR="00970DBF" w:rsidRPr="00C55E08" w:rsidRDefault="00970DBF">
            <w:pPr>
              <w:pStyle w:val="TableParagraph"/>
              <w:spacing w:before="53"/>
              <w:ind w:left="218"/>
            </w:pPr>
          </w:p>
        </w:tc>
      </w:tr>
      <w:tr w:rsidR="00970DBF" w:rsidRPr="00C55E08" w14:paraId="0DD40370" w14:textId="77777777" w:rsidTr="008D3B84">
        <w:trPr>
          <w:trHeight w:val="626"/>
        </w:trPr>
        <w:tc>
          <w:tcPr>
            <w:tcW w:w="727" w:type="dxa"/>
          </w:tcPr>
          <w:p w14:paraId="698427B7" w14:textId="77777777" w:rsidR="00970DBF" w:rsidRPr="00C55E08" w:rsidRDefault="00970DBF">
            <w:pPr>
              <w:pStyle w:val="TableParagraph"/>
              <w:spacing w:before="53"/>
              <w:ind w:left="107"/>
            </w:pPr>
            <w:r w:rsidRPr="00C55E08">
              <w:t>xi</w:t>
            </w:r>
          </w:p>
        </w:tc>
        <w:tc>
          <w:tcPr>
            <w:tcW w:w="6547" w:type="dxa"/>
          </w:tcPr>
          <w:p w14:paraId="0DF478BE" w14:textId="77777777" w:rsidR="00970DBF" w:rsidRPr="00C55E08" w:rsidRDefault="00970DBF" w:rsidP="00A305B9">
            <w:pPr>
              <w:widowControl/>
              <w:adjustRightInd w:val="0"/>
              <w:jc w:val="both"/>
              <w:rPr>
                <w:rFonts w:eastAsia="Calibri"/>
              </w:rPr>
            </w:pPr>
            <w:r w:rsidRPr="00C55E08">
              <w:rPr>
                <w:rFonts w:eastAsia="Calibri"/>
              </w:rPr>
              <w:t>Occurrence of minor failure of structures/highway due to construction defect wherein no causalities are reported (causalities include injuries to human being / animals).</w:t>
            </w:r>
          </w:p>
        </w:tc>
        <w:tc>
          <w:tcPr>
            <w:tcW w:w="1265" w:type="dxa"/>
          </w:tcPr>
          <w:p w14:paraId="76C8BBA8" w14:textId="77777777" w:rsidR="00970DBF" w:rsidRPr="00C55E08" w:rsidRDefault="00970DBF">
            <w:pPr>
              <w:pStyle w:val="TableParagraph"/>
              <w:spacing w:before="53"/>
              <w:ind w:left="218"/>
            </w:pPr>
          </w:p>
        </w:tc>
      </w:tr>
      <w:tr w:rsidR="00970DBF" w:rsidRPr="00C55E08" w14:paraId="7565089E" w14:textId="77777777" w:rsidTr="008D3B84">
        <w:trPr>
          <w:trHeight w:val="626"/>
        </w:trPr>
        <w:tc>
          <w:tcPr>
            <w:tcW w:w="727" w:type="dxa"/>
          </w:tcPr>
          <w:p w14:paraId="19948647" w14:textId="77777777" w:rsidR="00970DBF" w:rsidRPr="00C55E08" w:rsidRDefault="00970DBF">
            <w:pPr>
              <w:pStyle w:val="TableParagraph"/>
              <w:spacing w:before="53"/>
              <w:ind w:left="107"/>
            </w:pPr>
            <w:r w:rsidRPr="00C55E08">
              <w:t>xii</w:t>
            </w:r>
          </w:p>
        </w:tc>
        <w:tc>
          <w:tcPr>
            <w:tcW w:w="6547" w:type="dxa"/>
          </w:tcPr>
          <w:p w14:paraId="71F01A2C"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wherein no casualties are reported (causalities include injuries to human being / animals).</w:t>
            </w:r>
          </w:p>
        </w:tc>
        <w:tc>
          <w:tcPr>
            <w:tcW w:w="1265" w:type="dxa"/>
          </w:tcPr>
          <w:p w14:paraId="2328F5A9" w14:textId="77777777" w:rsidR="00970DBF" w:rsidRPr="00C55E08" w:rsidRDefault="00970DBF">
            <w:pPr>
              <w:pStyle w:val="TableParagraph"/>
              <w:spacing w:before="53"/>
              <w:ind w:left="218"/>
            </w:pPr>
          </w:p>
        </w:tc>
      </w:tr>
      <w:tr w:rsidR="00970DBF" w:rsidRPr="00C55E08" w14:paraId="33A2DE73" w14:textId="77777777" w:rsidTr="008D3B84">
        <w:trPr>
          <w:trHeight w:val="626"/>
        </w:trPr>
        <w:tc>
          <w:tcPr>
            <w:tcW w:w="727" w:type="dxa"/>
          </w:tcPr>
          <w:p w14:paraId="40088664" w14:textId="77777777" w:rsidR="00970DBF" w:rsidRPr="00C55E08" w:rsidRDefault="00970DBF">
            <w:pPr>
              <w:pStyle w:val="TableParagraph"/>
              <w:spacing w:before="53"/>
              <w:ind w:left="107"/>
            </w:pPr>
            <w:r w:rsidRPr="00C55E08">
              <w:t>xiii</w:t>
            </w:r>
          </w:p>
        </w:tc>
        <w:tc>
          <w:tcPr>
            <w:tcW w:w="6547" w:type="dxa"/>
          </w:tcPr>
          <w:p w14:paraId="221880DF"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leading to loss of human _ lives besides loss of reputation etc. of the authority.</w:t>
            </w:r>
          </w:p>
        </w:tc>
        <w:tc>
          <w:tcPr>
            <w:tcW w:w="1265" w:type="dxa"/>
          </w:tcPr>
          <w:p w14:paraId="2114BCFC" w14:textId="77777777" w:rsidR="00970DBF" w:rsidRPr="00C55E08" w:rsidRDefault="00970DBF">
            <w:pPr>
              <w:pStyle w:val="TableParagraph"/>
              <w:spacing w:before="53"/>
              <w:ind w:left="218"/>
            </w:pPr>
          </w:p>
        </w:tc>
      </w:tr>
      <w:tr w:rsidR="00970DBF" w:rsidRPr="00C55E08" w14:paraId="3260D9A6" w14:textId="77777777" w:rsidTr="008D3B84">
        <w:trPr>
          <w:trHeight w:val="626"/>
        </w:trPr>
        <w:tc>
          <w:tcPr>
            <w:tcW w:w="727" w:type="dxa"/>
          </w:tcPr>
          <w:p w14:paraId="0A3C9F86" w14:textId="77777777" w:rsidR="00970DBF" w:rsidRPr="00C55E08" w:rsidRDefault="00970DBF">
            <w:pPr>
              <w:pStyle w:val="TableParagraph"/>
              <w:spacing w:before="53"/>
              <w:ind w:left="107"/>
            </w:pPr>
            <w:r w:rsidRPr="00C55E08">
              <w:t>xiv</w:t>
            </w:r>
          </w:p>
        </w:tc>
        <w:tc>
          <w:tcPr>
            <w:tcW w:w="6547" w:type="dxa"/>
          </w:tcPr>
          <w:p w14:paraId="52C07E91" w14:textId="77777777" w:rsidR="00970DBF" w:rsidRPr="00C55E08" w:rsidRDefault="00970DBF" w:rsidP="00A305B9">
            <w:pPr>
              <w:widowControl/>
              <w:adjustRightInd w:val="0"/>
              <w:jc w:val="both"/>
              <w:rPr>
                <w:rFonts w:eastAsia="Calibri"/>
              </w:rPr>
            </w:pPr>
            <w:r w:rsidRPr="00C55E08">
              <w:rPr>
                <w:rFonts w:eastAsia="Calibri"/>
              </w:rPr>
              <w:t>Fails to make premium payments excluding the current installment in one or more projects.</w:t>
            </w:r>
          </w:p>
        </w:tc>
        <w:tc>
          <w:tcPr>
            <w:tcW w:w="1265" w:type="dxa"/>
          </w:tcPr>
          <w:p w14:paraId="3DC464EE" w14:textId="77777777" w:rsidR="00970DBF" w:rsidRPr="00C55E08" w:rsidRDefault="00970DBF">
            <w:pPr>
              <w:pStyle w:val="TableParagraph"/>
              <w:spacing w:before="53"/>
              <w:ind w:left="218"/>
            </w:pPr>
          </w:p>
        </w:tc>
      </w:tr>
      <w:tr w:rsidR="00970DBF" w:rsidRPr="00C55E08" w14:paraId="17DB0535" w14:textId="77777777" w:rsidTr="008D3B84">
        <w:trPr>
          <w:trHeight w:val="626"/>
        </w:trPr>
        <w:tc>
          <w:tcPr>
            <w:tcW w:w="727" w:type="dxa"/>
          </w:tcPr>
          <w:p w14:paraId="488A9151" w14:textId="77777777" w:rsidR="00970DBF" w:rsidRPr="00C55E08" w:rsidRDefault="00970DBF">
            <w:pPr>
              <w:pStyle w:val="TableParagraph"/>
              <w:spacing w:before="53"/>
              <w:ind w:left="107"/>
            </w:pPr>
            <w:r w:rsidRPr="00C55E08">
              <w:t>xv</w:t>
            </w:r>
          </w:p>
        </w:tc>
        <w:tc>
          <w:tcPr>
            <w:tcW w:w="6547" w:type="dxa"/>
          </w:tcPr>
          <w:p w14:paraId="06F5AC5E" w14:textId="77777777" w:rsidR="00970DBF" w:rsidRPr="00C55E08" w:rsidRDefault="00970DBF" w:rsidP="00A305B9">
            <w:pPr>
              <w:widowControl/>
              <w:adjustRightInd w:val="0"/>
              <w:jc w:val="both"/>
              <w:rPr>
                <w:rFonts w:eastAsia="Calibri"/>
              </w:rPr>
            </w:pPr>
            <w:r w:rsidRPr="00C55E08">
              <w:rPr>
                <w:rFonts w:eastAsia="Calibri"/>
              </w:rPr>
              <w:t>Fails to achieve financial closure in two or more projects within the given or extended period (which shall not be more than six months in any case).</w:t>
            </w:r>
          </w:p>
        </w:tc>
        <w:tc>
          <w:tcPr>
            <w:tcW w:w="1265" w:type="dxa"/>
          </w:tcPr>
          <w:p w14:paraId="19E240C2" w14:textId="77777777" w:rsidR="00970DBF" w:rsidRPr="00C55E08" w:rsidRDefault="00970DBF">
            <w:pPr>
              <w:pStyle w:val="TableParagraph"/>
              <w:spacing w:before="53"/>
              <w:ind w:left="218"/>
            </w:pPr>
          </w:p>
        </w:tc>
      </w:tr>
      <w:tr w:rsidR="00970DBF" w:rsidRPr="00C55E08" w14:paraId="0FC0ED37" w14:textId="77777777" w:rsidTr="008D3B84">
        <w:trPr>
          <w:trHeight w:val="626"/>
        </w:trPr>
        <w:tc>
          <w:tcPr>
            <w:tcW w:w="727" w:type="dxa"/>
          </w:tcPr>
          <w:p w14:paraId="4863749B" w14:textId="77777777" w:rsidR="00970DBF" w:rsidRPr="00C55E08" w:rsidRDefault="00970DBF">
            <w:pPr>
              <w:pStyle w:val="TableParagraph"/>
              <w:spacing w:before="53"/>
              <w:ind w:left="107"/>
            </w:pPr>
            <w:r w:rsidRPr="00C55E08">
              <w:t>xvi</w:t>
            </w:r>
          </w:p>
        </w:tc>
        <w:tc>
          <w:tcPr>
            <w:tcW w:w="6547" w:type="dxa"/>
          </w:tcPr>
          <w:p w14:paraId="2A7D3A8C" w14:textId="77777777" w:rsidR="00970DBF" w:rsidRPr="00C55E08" w:rsidRDefault="00970DBF" w:rsidP="00A305B9">
            <w:pPr>
              <w:widowControl/>
              <w:adjustRightInd w:val="0"/>
              <w:jc w:val="both"/>
              <w:rPr>
                <w:rFonts w:eastAsia="Calibri"/>
              </w:rPr>
            </w:pPr>
            <w:r w:rsidRPr="00C55E08">
              <w:rPr>
                <w:rFonts w:eastAsia="Calibri"/>
              </w:rPr>
              <w:t>Fails to submit the Performance Security within the permissible time period in more than one project.</w:t>
            </w:r>
          </w:p>
        </w:tc>
        <w:tc>
          <w:tcPr>
            <w:tcW w:w="1265" w:type="dxa"/>
          </w:tcPr>
          <w:p w14:paraId="213BD757" w14:textId="77777777" w:rsidR="00970DBF" w:rsidRPr="00C55E08" w:rsidRDefault="00970DBF">
            <w:pPr>
              <w:pStyle w:val="TableParagraph"/>
              <w:spacing w:before="53"/>
              <w:ind w:left="218"/>
            </w:pPr>
          </w:p>
        </w:tc>
      </w:tr>
      <w:tr w:rsidR="00970DBF" w:rsidRPr="00C55E08" w14:paraId="660548C5" w14:textId="77777777" w:rsidTr="008D3B84">
        <w:trPr>
          <w:trHeight w:val="626"/>
        </w:trPr>
        <w:tc>
          <w:tcPr>
            <w:tcW w:w="727" w:type="dxa"/>
          </w:tcPr>
          <w:p w14:paraId="77590AD4" w14:textId="77777777" w:rsidR="00970DBF" w:rsidRPr="00C55E08" w:rsidRDefault="00970DBF">
            <w:pPr>
              <w:pStyle w:val="TableParagraph"/>
              <w:spacing w:before="53"/>
              <w:ind w:left="107"/>
            </w:pPr>
            <w:r w:rsidRPr="00C55E08">
              <w:t>xvii</w:t>
            </w:r>
          </w:p>
        </w:tc>
        <w:tc>
          <w:tcPr>
            <w:tcW w:w="6547" w:type="dxa"/>
          </w:tcPr>
          <w:p w14:paraId="2E015B88" w14:textId="77777777" w:rsidR="00970DBF" w:rsidRPr="00C55E08" w:rsidRDefault="00970DBF" w:rsidP="00A305B9">
            <w:pPr>
              <w:widowControl/>
              <w:adjustRightInd w:val="0"/>
              <w:jc w:val="both"/>
              <w:rPr>
                <w:rFonts w:eastAsia="Calibri"/>
              </w:rPr>
            </w:pPr>
            <w:r w:rsidRPr="00C55E08">
              <w:rPr>
                <w:rFonts w:eastAsia="Calibri"/>
              </w:rPr>
              <w:t>Rated as an unsatisfactory performing entity/ non-performing entity by an independent third-party agency and so notified on the website of the Authority.</w:t>
            </w:r>
          </w:p>
        </w:tc>
        <w:tc>
          <w:tcPr>
            <w:tcW w:w="1265" w:type="dxa"/>
          </w:tcPr>
          <w:p w14:paraId="05213545" w14:textId="77777777" w:rsidR="00970DBF" w:rsidRPr="00C55E08" w:rsidRDefault="00970DBF">
            <w:pPr>
              <w:pStyle w:val="TableParagraph"/>
              <w:spacing w:before="53"/>
              <w:ind w:left="218"/>
            </w:pPr>
          </w:p>
        </w:tc>
      </w:tr>
      <w:tr w:rsidR="00970DBF" w:rsidRPr="00C55E08" w14:paraId="55ACC799" w14:textId="77777777" w:rsidTr="008D3B84">
        <w:trPr>
          <w:trHeight w:val="626"/>
        </w:trPr>
        <w:tc>
          <w:tcPr>
            <w:tcW w:w="727" w:type="dxa"/>
          </w:tcPr>
          <w:p w14:paraId="73C589F3" w14:textId="77777777" w:rsidR="00970DBF" w:rsidRPr="00C55E08" w:rsidRDefault="00970DBF">
            <w:pPr>
              <w:pStyle w:val="TableParagraph"/>
              <w:spacing w:before="53"/>
              <w:ind w:left="107"/>
            </w:pPr>
            <w:r w:rsidRPr="00C55E08">
              <w:t>xviii</w:t>
            </w:r>
          </w:p>
        </w:tc>
        <w:tc>
          <w:tcPr>
            <w:tcW w:w="6547" w:type="dxa"/>
          </w:tcPr>
          <w:p w14:paraId="7C4A2E0D" w14:textId="77777777" w:rsidR="00970DBF" w:rsidRPr="00C55E08" w:rsidRDefault="00970DBF" w:rsidP="00A305B9">
            <w:pPr>
              <w:widowControl/>
              <w:adjustRightInd w:val="0"/>
              <w:jc w:val="both"/>
              <w:rPr>
                <w:rFonts w:eastAsia="Calibri"/>
              </w:rPr>
            </w:pPr>
            <w:r w:rsidRPr="00C55E08">
              <w:rPr>
                <w:rFonts w:eastAsia="Calibri"/>
              </w:rPr>
              <w:t>Failed to perform for the works of Expressways, National Highways, ISC &amp; El works in the last 2(two) years, as evidenced by imposition of a penalty by an arbitral or judicial authority or a judicial pronouncement or arbitral award against the Bidder, including individual or any of its Joint Venture Member, as the case may be.</w:t>
            </w:r>
          </w:p>
        </w:tc>
        <w:tc>
          <w:tcPr>
            <w:tcW w:w="1265" w:type="dxa"/>
          </w:tcPr>
          <w:p w14:paraId="44D5B5D0" w14:textId="77777777" w:rsidR="00970DBF" w:rsidRPr="00C55E08" w:rsidRDefault="00970DBF">
            <w:pPr>
              <w:pStyle w:val="TableParagraph"/>
              <w:spacing w:before="53"/>
              <w:ind w:left="218"/>
            </w:pPr>
          </w:p>
        </w:tc>
      </w:tr>
      <w:tr w:rsidR="00970DBF" w:rsidRPr="00C55E08" w14:paraId="176974DE" w14:textId="77777777" w:rsidTr="008D3B84">
        <w:trPr>
          <w:trHeight w:val="626"/>
        </w:trPr>
        <w:tc>
          <w:tcPr>
            <w:tcW w:w="727" w:type="dxa"/>
          </w:tcPr>
          <w:p w14:paraId="60722D05" w14:textId="77777777" w:rsidR="00970DBF" w:rsidRPr="00C55E08" w:rsidRDefault="00970DBF">
            <w:pPr>
              <w:pStyle w:val="TableParagraph"/>
              <w:spacing w:before="53"/>
              <w:ind w:left="107"/>
            </w:pPr>
            <w:r w:rsidRPr="00C55E08">
              <w:t>xix</w:t>
            </w:r>
          </w:p>
        </w:tc>
        <w:tc>
          <w:tcPr>
            <w:tcW w:w="6547" w:type="dxa"/>
          </w:tcPr>
          <w:p w14:paraId="1735FD00" w14:textId="77777777" w:rsidR="00970DBF" w:rsidRPr="00C55E08" w:rsidRDefault="00970DBF" w:rsidP="00A305B9">
            <w:pPr>
              <w:widowControl/>
              <w:adjustRightInd w:val="0"/>
              <w:jc w:val="both"/>
              <w:rPr>
                <w:rFonts w:eastAsia="Calibri"/>
              </w:rPr>
            </w:pPr>
            <w:r w:rsidRPr="00C55E08">
              <w:rPr>
                <w:rFonts w:eastAsia="Calibri"/>
              </w:rPr>
              <w:t>Expelled from the contract or the contract terminated by the Ministry of Road Transport &amp; Highways or its implementing agencies for breach by such Bidder, including individual or any of its Joint Venture Member; Provided that any such decision of expulsion or termination of contract leading to debarring of the Bidder from further participation in bids for the prescribed period</w:t>
            </w:r>
          </w:p>
          <w:p w14:paraId="0D3796DC" w14:textId="77777777" w:rsidR="00970DBF" w:rsidRPr="00C55E08" w:rsidRDefault="00970DBF" w:rsidP="00A305B9">
            <w:pPr>
              <w:widowControl/>
              <w:adjustRightInd w:val="0"/>
              <w:jc w:val="both"/>
              <w:rPr>
                <w:rFonts w:eastAsia="Calibri"/>
              </w:rPr>
            </w:pPr>
            <w:r w:rsidRPr="00C55E08">
              <w:rPr>
                <w:rFonts w:eastAsia="Calibri"/>
              </w:rPr>
              <w:lastRenderedPageBreak/>
              <w:t>should have been ordered after affording an opportunity of hearing to such party.</w:t>
            </w:r>
          </w:p>
        </w:tc>
        <w:tc>
          <w:tcPr>
            <w:tcW w:w="1265" w:type="dxa"/>
          </w:tcPr>
          <w:p w14:paraId="28A32FB1" w14:textId="77777777" w:rsidR="00970DBF" w:rsidRPr="00C55E08" w:rsidRDefault="00970DBF">
            <w:pPr>
              <w:pStyle w:val="TableParagraph"/>
              <w:spacing w:before="53"/>
              <w:ind w:left="218"/>
            </w:pPr>
          </w:p>
        </w:tc>
      </w:tr>
      <w:tr w:rsidR="00970DBF" w:rsidRPr="00C55E08" w14:paraId="19B22494" w14:textId="77777777" w:rsidTr="008D3B84">
        <w:trPr>
          <w:trHeight w:val="626"/>
        </w:trPr>
        <w:tc>
          <w:tcPr>
            <w:tcW w:w="727" w:type="dxa"/>
          </w:tcPr>
          <w:p w14:paraId="43B51AC7" w14:textId="77777777" w:rsidR="00970DBF" w:rsidRPr="00C55E08" w:rsidRDefault="00970DBF">
            <w:pPr>
              <w:pStyle w:val="TableParagraph"/>
              <w:spacing w:before="53"/>
              <w:ind w:left="107"/>
            </w:pPr>
            <w:r w:rsidRPr="00C55E08">
              <w:t>xx</w:t>
            </w:r>
          </w:p>
        </w:tc>
        <w:tc>
          <w:tcPr>
            <w:tcW w:w="6547" w:type="dxa"/>
          </w:tcPr>
          <w:p w14:paraId="15D10BA1" w14:textId="77777777" w:rsidR="00970DBF" w:rsidRPr="00C55E08" w:rsidRDefault="00970DBF" w:rsidP="00A305B9">
            <w:pPr>
              <w:widowControl/>
              <w:adjustRightInd w:val="0"/>
              <w:jc w:val="both"/>
              <w:rPr>
                <w:rFonts w:eastAsia="Calibri"/>
              </w:rPr>
            </w:pPr>
            <w:r w:rsidRPr="00C55E08">
              <w:rPr>
                <w:rFonts w:eastAsia="Calibri"/>
              </w:rPr>
              <w:t>Fails to start the works or causes delay in maintenance &amp; repair/overlay of the project.</w:t>
            </w:r>
          </w:p>
        </w:tc>
        <w:tc>
          <w:tcPr>
            <w:tcW w:w="1265" w:type="dxa"/>
          </w:tcPr>
          <w:p w14:paraId="0FB7CFF8" w14:textId="77777777" w:rsidR="00970DBF" w:rsidRPr="00C55E08" w:rsidRDefault="00970DBF">
            <w:pPr>
              <w:pStyle w:val="TableParagraph"/>
              <w:spacing w:before="53"/>
              <w:ind w:left="218"/>
            </w:pPr>
          </w:p>
        </w:tc>
      </w:tr>
    </w:tbl>
    <w:p w14:paraId="6232002E" w14:textId="77777777" w:rsidR="00980A37" w:rsidRPr="00C55E08" w:rsidRDefault="00A45B3A">
      <w:pPr>
        <w:pStyle w:val="BodyText"/>
        <w:spacing w:before="141" w:line="276" w:lineRule="auto"/>
        <w:ind w:left="1181" w:right="811"/>
        <w:jc w:val="both"/>
      </w:pPr>
      <w:r w:rsidRPr="00C55E08">
        <w:t>I/ We certify that the list is complete and covers all the projects of Expressways, National Highways,</w:t>
      </w:r>
      <w:r w:rsidRPr="00C55E08">
        <w:rPr>
          <w:spacing w:val="-14"/>
        </w:rPr>
        <w:t xml:space="preserve"> </w:t>
      </w:r>
      <w:r w:rsidRPr="00C55E08">
        <w:rPr>
          <w:spacing w:val="-3"/>
        </w:rPr>
        <w:t>ISC</w:t>
      </w:r>
      <w:r w:rsidRPr="00C55E08">
        <w:rPr>
          <w:spacing w:val="-14"/>
        </w:rPr>
        <w:t xml:space="preserve"> </w:t>
      </w:r>
      <w:r w:rsidRPr="00C55E08">
        <w:t>and</w:t>
      </w:r>
      <w:r w:rsidRPr="00C55E08">
        <w:rPr>
          <w:spacing w:val="-14"/>
        </w:rPr>
        <w:t xml:space="preserve"> </w:t>
      </w:r>
      <w:r w:rsidRPr="00C55E08">
        <w:t>EI</w:t>
      </w:r>
      <w:r w:rsidRPr="00C55E08">
        <w:rPr>
          <w:spacing w:val="-17"/>
        </w:rPr>
        <w:t xml:space="preserve"> </w:t>
      </w:r>
      <w:r w:rsidRPr="00C55E08">
        <w:t>works</w:t>
      </w:r>
      <w:r w:rsidRPr="00C55E08">
        <w:rPr>
          <w:spacing w:val="-15"/>
        </w:rPr>
        <w:t xml:space="preserve"> </w:t>
      </w:r>
      <w:r w:rsidRPr="00C55E08">
        <w:t>of</w:t>
      </w:r>
      <w:r w:rsidRPr="00C55E08">
        <w:rPr>
          <w:spacing w:val="-17"/>
        </w:rPr>
        <w:t xml:space="preserve"> </w:t>
      </w:r>
      <w:r w:rsidRPr="00C55E08">
        <w:t>Ministry</w:t>
      </w:r>
      <w:r w:rsidRPr="00C55E08">
        <w:rPr>
          <w:spacing w:val="-21"/>
        </w:rPr>
        <w:t xml:space="preserve"> </w:t>
      </w:r>
      <w:r w:rsidRPr="00C55E08">
        <w:t>of</w:t>
      </w:r>
      <w:r w:rsidRPr="00C55E08">
        <w:rPr>
          <w:spacing w:val="-18"/>
        </w:rPr>
        <w:t xml:space="preserve"> </w:t>
      </w:r>
      <w:r w:rsidRPr="00C55E08">
        <w:t>Road</w:t>
      </w:r>
      <w:r w:rsidRPr="00C55E08">
        <w:rPr>
          <w:spacing w:val="-16"/>
        </w:rPr>
        <w:t xml:space="preserve"> </w:t>
      </w:r>
      <w:r w:rsidRPr="00C55E08">
        <w:t>Transport</w:t>
      </w:r>
      <w:r w:rsidRPr="00C55E08">
        <w:rPr>
          <w:spacing w:val="-15"/>
        </w:rPr>
        <w:t xml:space="preserve"> </w:t>
      </w:r>
      <w:r w:rsidRPr="00C55E08">
        <w:t>&amp;</w:t>
      </w:r>
      <w:r w:rsidRPr="00C55E08">
        <w:rPr>
          <w:spacing w:val="-15"/>
        </w:rPr>
        <w:t xml:space="preserve"> </w:t>
      </w:r>
      <w:r w:rsidRPr="00C55E08">
        <w:t>Highways</w:t>
      </w:r>
      <w:r w:rsidRPr="00C55E08">
        <w:rPr>
          <w:spacing w:val="-16"/>
        </w:rPr>
        <w:t xml:space="preserve"> </w:t>
      </w:r>
      <w:r w:rsidRPr="00C55E08">
        <w:t>or</w:t>
      </w:r>
      <w:r w:rsidRPr="00C55E08">
        <w:rPr>
          <w:spacing w:val="-17"/>
        </w:rPr>
        <w:t xml:space="preserve"> </w:t>
      </w:r>
      <w:r w:rsidRPr="00C55E08">
        <w:t>its</w:t>
      </w:r>
      <w:r w:rsidRPr="00C55E08">
        <w:rPr>
          <w:spacing w:val="-15"/>
        </w:rPr>
        <w:t xml:space="preserve"> </w:t>
      </w:r>
      <w:r w:rsidRPr="00C55E08">
        <w:t>implementing agencies and that we/ any of the JV partners do not fall in any of the above categories of being a Non-Performing</w:t>
      </w:r>
      <w:r w:rsidRPr="00C55E08">
        <w:rPr>
          <w:spacing w:val="-4"/>
        </w:rPr>
        <w:t xml:space="preserve"> </w:t>
      </w:r>
      <w:r w:rsidRPr="00C55E08">
        <w:t>entity.</w:t>
      </w:r>
    </w:p>
    <w:p w14:paraId="333DCA51" w14:textId="77777777" w:rsidR="00980A37" w:rsidRPr="00C55E08" w:rsidRDefault="00A45B3A">
      <w:pPr>
        <w:pStyle w:val="BodyText"/>
        <w:spacing w:before="142" w:line="367" w:lineRule="auto"/>
        <w:ind w:left="4527" w:right="816" w:hanging="478"/>
        <w:jc w:val="both"/>
      </w:pPr>
      <w:r w:rsidRPr="00C55E08">
        <w:t xml:space="preserve">(Signature, name and designation of the </w:t>
      </w:r>
      <w:proofErr w:type="spellStart"/>
      <w:r w:rsidRPr="00C55E08">
        <w:t>authorised</w:t>
      </w:r>
      <w:proofErr w:type="spellEnd"/>
      <w:r w:rsidRPr="00C55E08">
        <w:t xml:space="preserve"> signatory) For and on behalf of……………………………………..</w:t>
      </w:r>
    </w:p>
    <w:p w14:paraId="64874497" w14:textId="77777777" w:rsidR="00980A37" w:rsidRPr="00C55E08" w:rsidRDefault="00980A37">
      <w:pPr>
        <w:spacing w:line="367" w:lineRule="auto"/>
        <w:jc w:val="both"/>
        <w:sectPr w:rsidR="00980A37" w:rsidRPr="00C55E08" w:rsidSect="00EC226D">
          <w:pgSz w:w="11910" w:h="16840"/>
          <w:pgMar w:top="1340" w:right="600" w:bottom="1060" w:left="520" w:header="0" w:footer="870" w:gutter="0"/>
          <w:cols w:space="720"/>
        </w:sectPr>
      </w:pPr>
    </w:p>
    <w:p w14:paraId="345F336A" w14:textId="77777777" w:rsidR="00980A37" w:rsidRPr="00C55E08" w:rsidRDefault="00980A37">
      <w:pPr>
        <w:pStyle w:val="BodyText"/>
        <w:spacing w:before="8"/>
        <w:rPr>
          <w:sz w:val="12"/>
        </w:rPr>
      </w:pPr>
    </w:p>
    <w:p w14:paraId="43444C30" w14:textId="77777777" w:rsidR="00980A37" w:rsidRPr="00C55E08" w:rsidRDefault="00A45B3A">
      <w:pPr>
        <w:spacing w:before="93"/>
        <w:ind w:left="9024" w:right="714"/>
        <w:jc w:val="center"/>
        <w:rPr>
          <w:sz w:val="23"/>
        </w:rPr>
      </w:pPr>
      <w:r w:rsidRPr="00C55E08">
        <w:rPr>
          <w:sz w:val="23"/>
        </w:rPr>
        <w:t>Annex-II</w:t>
      </w:r>
    </w:p>
    <w:p w14:paraId="2E2BAFBF" w14:textId="77777777" w:rsidR="00980A37" w:rsidRPr="00C55E08" w:rsidRDefault="00A45B3A">
      <w:pPr>
        <w:spacing w:before="4"/>
        <w:ind w:left="3738" w:right="3588"/>
        <w:jc w:val="center"/>
        <w:rPr>
          <w:sz w:val="23"/>
        </w:rPr>
      </w:pPr>
      <w:r w:rsidRPr="00C55E08">
        <w:rPr>
          <w:sz w:val="23"/>
        </w:rPr>
        <w:t>ANNEX-II</w:t>
      </w:r>
    </w:p>
    <w:p w14:paraId="5D01F1D9" w14:textId="77777777" w:rsidR="00980A37" w:rsidRPr="00C55E08" w:rsidRDefault="00A45B3A">
      <w:pPr>
        <w:pStyle w:val="Heading1"/>
        <w:ind w:right="2456"/>
        <w:rPr>
          <w:sz w:val="15"/>
        </w:rPr>
      </w:pPr>
      <w:r w:rsidRPr="00C55E08">
        <w:t>Technical Capacity of the Bidder</w:t>
      </w:r>
      <w:r w:rsidRPr="00C55E08">
        <w:rPr>
          <w:position w:val="8"/>
          <w:sz w:val="15"/>
        </w:rPr>
        <w:t>@</w:t>
      </w:r>
    </w:p>
    <w:p w14:paraId="2EA80C44" w14:textId="77777777" w:rsidR="00980A37" w:rsidRPr="00C55E08" w:rsidRDefault="00A45B3A">
      <w:pPr>
        <w:spacing w:after="11" w:line="217" w:lineRule="exact"/>
        <w:ind w:left="2607" w:right="2460"/>
        <w:jc w:val="center"/>
        <w:rPr>
          <w:sz w:val="19"/>
        </w:rPr>
      </w:pPr>
      <w:r w:rsidRPr="00C55E08">
        <w:rPr>
          <w:sz w:val="19"/>
        </w:rPr>
        <w:t>(</w:t>
      </w:r>
      <w:r w:rsidRPr="00C55E08">
        <w:rPr>
          <w:i/>
          <w:sz w:val="19"/>
        </w:rPr>
        <w:t>Refer to Clauses 2.2.2.2, 2.2.2.5 and 2.2.2.7 of the RFP</w:t>
      </w:r>
      <w:r w:rsidRPr="00C55E08">
        <w:rPr>
          <w:sz w:val="19"/>
        </w:rPr>
        <w:t>)</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7"/>
        <w:gridCol w:w="876"/>
        <w:gridCol w:w="787"/>
        <w:gridCol w:w="2277"/>
        <w:gridCol w:w="2277"/>
        <w:gridCol w:w="1401"/>
      </w:tblGrid>
      <w:tr w:rsidR="00980A37" w:rsidRPr="00C55E08" w14:paraId="4E534F4E" w14:textId="77777777">
        <w:trPr>
          <w:trHeight w:val="268"/>
        </w:trPr>
        <w:tc>
          <w:tcPr>
            <w:tcW w:w="1577" w:type="dxa"/>
            <w:vMerge w:val="restart"/>
          </w:tcPr>
          <w:p w14:paraId="7FEB5EE5" w14:textId="77777777" w:rsidR="00980A37" w:rsidRPr="00C55E08" w:rsidRDefault="00A45B3A">
            <w:pPr>
              <w:pStyle w:val="TableParagraph"/>
              <w:spacing w:line="244" w:lineRule="auto"/>
              <w:ind w:left="573" w:hanging="281"/>
              <w:rPr>
                <w:b/>
                <w:sz w:val="23"/>
              </w:rPr>
            </w:pPr>
            <w:r w:rsidRPr="00C55E08">
              <w:rPr>
                <w:b/>
                <w:sz w:val="23"/>
              </w:rPr>
              <w:t>Applicant type</w:t>
            </w:r>
          </w:p>
        </w:tc>
        <w:tc>
          <w:tcPr>
            <w:tcW w:w="876" w:type="dxa"/>
            <w:vMerge w:val="restart"/>
          </w:tcPr>
          <w:p w14:paraId="03A4815D" w14:textId="77777777" w:rsidR="00980A37" w:rsidRPr="00C55E08" w:rsidRDefault="00A45B3A">
            <w:pPr>
              <w:pStyle w:val="TableParagraph"/>
              <w:spacing w:line="244" w:lineRule="auto"/>
              <w:ind w:left="117" w:right="60" w:hanging="46"/>
              <w:rPr>
                <w:b/>
                <w:sz w:val="23"/>
              </w:rPr>
            </w:pPr>
            <w:r w:rsidRPr="00C55E08">
              <w:rPr>
                <w:b/>
                <w:sz w:val="23"/>
              </w:rPr>
              <w:t>Project Code*</w:t>
            </w:r>
          </w:p>
        </w:tc>
        <w:tc>
          <w:tcPr>
            <w:tcW w:w="787" w:type="dxa"/>
            <w:vMerge w:val="restart"/>
          </w:tcPr>
          <w:p w14:paraId="59037E29" w14:textId="77777777" w:rsidR="00980A37" w:rsidRPr="00C55E08" w:rsidRDefault="00A45B3A">
            <w:pPr>
              <w:pStyle w:val="TableParagraph"/>
              <w:ind w:left="124" w:right="101" w:hanging="5"/>
              <w:rPr>
                <w:b/>
                <w:sz w:val="15"/>
              </w:rPr>
            </w:pPr>
            <w:r w:rsidRPr="00C55E08">
              <w:rPr>
                <w:b/>
                <w:sz w:val="23"/>
              </w:rPr>
              <w:t>Cate- gory</w:t>
            </w:r>
            <w:r w:rsidRPr="00C55E08">
              <w:rPr>
                <w:b/>
                <w:position w:val="8"/>
                <w:sz w:val="15"/>
              </w:rPr>
              <w:t>$</w:t>
            </w:r>
          </w:p>
        </w:tc>
        <w:tc>
          <w:tcPr>
            <w:tcW w:w="4554" w:type="dxa"/>
            <w:gridSpan w:val="2"/>
          </w:tcPr>
          <w:p w14:paraId="760BDFA1" w14:textId="77777777" w:rsidR="00980A37" w:rsidRPr="00C55E08" w:rsidRDefault="00A45B3A">
            <w:pPr>
              <w:pStyle w:val="TableParagraph"/>
              <w:spacing w:line="248" w:lineRule="exact"/>
              <w:ind w:left="510"/>
              <w:rPr>
                <w:sz w:val="15"/>
              </w:rPr>
            </w:pPr>
            <w:r w:rsidRPr="00C55E08">
              <w:rPr>
                <w:b/>
                <w:sz w:val="23"/>
              </w:rPr>
              <w:t>Experience</w:t>
            </w:r>
            <w:r w:rsidRPr="00C55E08">
              <w:rPr>
                <w:position w:val="9"/>
                <w:sz w:val="15"/>
              </w:rPr>
              <w:t xml:space="preserve">** </w:t>
            </w:r>
            <w:r w:rsidRPr="00C55E08">
              <w:rPr>
                <w:sz w:val="23"/>
              </w:rPr>
              <w:t>(Equivalent Rs. crore)</w:t>
            </w:r>
            <w:r w:rsidRPr="00C55E08">
              <w:rPr>
                <w:position w:val="9"/>
                <w:sz w:val="15"/>
              </w:rPr>
              <w:t>$$</w:t>
            </w:r>
          </w:p>
        </w:tc>
        <w:tc>
          <w:tcPr>
            <w:tcW w:w="1401" w:type="dxa"/>
            <w:vMerge w:val="restart"/>
          </w:tcPr>
          <w:p w14:paraId="408F238B" w14:textId="77777777" w:rsidR="00980A37" w:rsidRPr="00C55E08" w:rsidRDefault="00A45B3A">
            <w:pPr>
              <w:pStyle w:val="TableParagraph"/>
              <w:ind w:left="104" w:firstLine="110"/>
              <w:rPr>
                <w:b/>
                <w:sz w:val="15"/>
              </w:rPr>
            </w:pPr>
            <w:r w:rsidRPr="00C55E08">
              <w:rPr>
                <w:b/>
                <w:sz w:val="23"/>
              </w:rPr>
              <w:t>Technical Experience</w:t>
            </w:r>
            <w:r w:rsidRPr="00C55E08">
              <w:rPr>
                <w:b/>
                <w:position w:val="8"/>
                <w:sz w:val="15"/>
              </w:rPr>
              <w:t>£</w:t>
            </w:r>
          </w:p>
        </w:tc>
      </w:tr>
      <w:tr w:rsidR="00980A37" w:rsidRPr="00C55E08" w14:paraId="3EDEABEC" w14:textId="77777777">
        <w:trPr>
          <w:trHeight w:val="1029"/>
        </w:trPr>
        <w:tc>
          <w:tcPr>
            <w:tcW w:w="1577" w:type="dxa"/>
            <w:vMerge/>
            <w:tcBorders>
              <w:top w:val="nil"/>
            </w:tcBorders>
          </w:tcPr>
          <w:p w14:paraId="6D164BEF" w14:textId="77777777" w:rsidR="00980A37" w:rsidRPr="00C55E08" w:rsidRDefault="00980A37">
            <w:pPr>
              <w:rPr>
                <w:sz w:val="2"/>
                <w:szCs w:val="2"/>
              </w:rPr>
            </w:pPr>
          </w:p>
        </w:tc>
        <w:tc>
          <w:tcPr>
            <w:tcW w:w="876" w:type="dxa"/>
            <w:vMerge/>
            <w:tcBorders>
              <w:top w:val="nil"/>
            </w:tcBorders>
          </w:tcPr>
          <w:p w14:paraId="0B6BFF8C" w14:textId="77777777" w:rsidR="00980A37" w:rsidRPr="00C55E08" w:rsidRDefault="00980A37">
            <w:pPr>
              <w:rPr>
                <w:sz w:val="2"/>
                <w:szCs w:val="2"/>
              </w:rPr>
            </w:pPr>
          </w:p>
        </w:tc>
        <w:tc>
          <w:tcPr>
            <w:tcW w:w="787" w:type="dxa"/>
            <w:vMerge/>
            <w:tcBorders>
              <w:top w:val="nil"/>
            </w:tcBorders>
          </w:tcPr>
          <w:p w14:paraId="49374ABE" w14:textId="77777777" w:rsidR="00980A37" w:rsidRPr="00C55E08" w:rsidRDefault="00980A37">
            <w:pPr>
              <w:rPr>
                <w:sz w:val="2"/>
                <w:szCs w:val="2"/>
              </w:rPr>
            </w:pPr>
          </w:p>
        </w:tc>
        <w:tc>
          <w:tcPr>
            <w:tcW w:w="2277" w:type="dxa"/>
          </w:tcPr>
          <w:p w14:paraId="693B2D4B" w14:textId="77777777" w:rsidR="00980A37" w:rsidRPr="00C55E08" w:rsidRDefault="00A45B3A">
            <w:pPr>
              <w:pStyle w:val="TableParagraph"/>
              <w:spacing w:line="244" w:lineRule="auto"/>
              <w:ind w:left="71" w:right="62" w:firstLine="2"/>
              <w:jc w:val="center"/>
            </w:pPr>
            <w:r w:rsidRPr="00C55E08">
              <w:t>Payments received for construction of Eligible</w:t>
            </w:r>
          </w:p>
          <w:p w14:paraId="1E458105" w14:textId="77777777" w:rsidR="00980A37" w:rsidRPr="00C55E08" w:rsidRDefault="00A45B3A">
            <w:pPr>
              <w:pStyle w:val="TableParagraph"/>
              <w:spacing w:line="256" w:lineRule="exact"/>
              <w:ind w:left="71" w:right="62"/>
              <w:jc w:val="center"/>
            </w:pPr>
            <w:r w:rsidRPr="00C55E08">
              <w:t>Projects in Categories 3 &amp; 4</w:t>
            </w:r>
          </w:p>
        </w:tc>
        <w:tc>
          <w:tcPr>
            <w:tcW w:w="2277" w:type="dxa"/>
          </w:tcPr>
          <w:p w14:paraId="6B73706F" w14:textId="77777777" w:rsidR="00980A37" w:rsidRPr="00C55E08" w:rsidRDefault="00A45B3A">
            <w:pPr>
              <w:pStyle w:val="TableParagraph"/>
              <w:tabs>
                <w:tab w:val="left" w:pos="1116"/>
                <w:tab w:val="left" w:pos="1824"/>
              </w:tabs>
              <w:spacing w:line="244" w:lineRule="auto"/>
              <w:ind w:left="58" w:right="43"/>
            </w:pPr>
            <w:r w:rsidRPr="00C55E08">
              <w:t>Value</w:t>
            </w:r>
            <w:r w:rsidRPr="00C55E08">
              <w:tab/>
            </w:r>
            <w:r w:rsidRPr="00C55E08">
              <w:rPr>
                <w:spacing w:val="-3"/>
              </w:rPr>
              <w:t>of</w:t>
            </w:r>
            <w:r w:rsidRPr="00C55E08">
              <w:rPr>
                <w:spacing w:val="-3"/>
              </w:rPr>
              <w:tab/>
            </w:r>
            <w:r w:rsidRPr="00C55E08">
              <w:rPr>
                <w:spacing w:val="-4"/>
              </w:rPr>
              <w:t xml:space="preserve">self- </w:t>
            </w:r>
            <w:r w:rsidRPr="00C55E08">
              <w:t>construction in</w:t>
            </w:r>
            <w:r w:rsidRPr="00C55E08">
              <w:rPr>
                <w:spacing w:val="30"/>
              </w:rPr>
              <w:t xml:space="preserve"> </w:t>
            </w:r>
            <w:r w:rsidRPr="00C55E08">
              <w:t>Eligible</w:t>
            </w:r>
          </w:p>
          <w:p w14:paraId="46AD4770" w14:textId="77777777" w:rsidR="00980A37" w:rsidRPr="00C55E08" w:rsidRDefault="00A45B3A">
            <w:pPr>
              <w:pStyle w:val="TableParagraph"/>
              <w:spacing w:line="256" w:lineRule="exact"/>
              <w:ind w:left="58"/>
            </w:pPr>
            <w:r w:rsidRPr="00C55E08">
              <w:t>Projects in Categories 1 and 2</w:t>
            </w:r>
          </w:p>
        </w:tc>
        <w:tc>
          <w:tcPr>
            <w:tcW w:w="1401" w:type="dxa"/>
            <w:vMerge/>
            <w:tcBorders>
              <w:top w:val="nil"/>
            </w:tcBorders>
          </w:tcPr>
          <w:p w14:paraId="009A69EF" w14:textId="77777777" w:rsidR="00980A37" w:rsidRPr="00C55E08" w:rsidRDefault="00980A37">
            <w:pPr>
              <w:rPr>
                <w:sz w:val="2"/>
                <w:szCs w:val="2"/>
              </w:rPr>
            </w:pPr>
          </w:p>
        </w:tc>
      </w:tr>
      <w:tr w:rsidR="00980A37" w:rsidRPr="00C55E08" w14:paraId="46229C4A" w14:textId="77777777">
        <w:trPr>
          <w:trHeight w:val="274"/>
        </w:trPr>
        <w:tc>
          <w:tcPr>
            <w:tcW w:w="1577" w:type="dxa"/>
          </w:tcPr>
          <w:p w14:paraId="7F765C1E" w14:textId="77777777" w:rsidR="00980A37" w:rsidRPr="00C55E08" w:rsidRDefault="00A45B3A">
            <w:pPr>
              <w:pStyle w:val="TableParagraph"/>
              <w:spacing w:line="217" w:lineRule="exact"/>
              <w:ind w:left="656" w:right="649"/>
              <w:jc w:val="center"/>
              <w:rPr>
                <w:sz w:val="19"/>
              </w:rPr>
            </w:pPr>
            <w:r w:rsidRPr="00C55E08">
              <w:rPr>
                <w:sz w:val="19"/>
              </w:rPr>
              <w:t>(1)</w:t>
            </w:r>
          </w:p>
        </w:tc>
        <w:tc>
          <w:tcPr>
            <w:tcW w:w="876" w:type="dxa"/>
          </w:tcPr>
          <w:p w14:paraId="7AB8D8F7" w14:textId="77777777" w:rsidR="00980A37" w:rsidRPr="00C55E08" w:rsidRDefault="00A45B3A">
            <w:pPr>
              <w:pStyle w:val="TableParagraph"/>
              <w:spacing w:line="217" w:lineRule="exact"/>
              <w:ind w:left="305" w:right="299"/>
              <w:jc w:val="center"/>
              <w:rPr>
                <w:sz w:val="19"/>
              </w:rPr>
            </w:pPr>
            <w:r w:rsidRPr="00C55E08">
              <w:rPr>
                <w:sz w:val="19"/>
              </w:rPr>
              <w:t>(2)</w:t>
            </w:r>
          </w:p>
        </w:tc>
        <w:tc>
          <w:tcPr>
            <w:tcW w:w="787" w:type="dxa"/>
          </w:tcPr>
          <w:p w14:paraId="2068757E" w14:textId="77777777" w:rsidR="00980A37" w:rsidRPr="00C55E08" w:rsidRDefault="00A45B3A">
            <w:pPr>
              <w:pStyle w:val="TableParagraph"/>
              <w:spacing w:line="217" w:lineRule="exact"/>
              <w:ind w:left="259" w:right="255"/>
              <w:jc w:val="center"/>
              <w:rPr>
                <w:sz w:val="19"/>
              </w:rPr>
            </w:pPr>
            <w:r w:rsidRPr="00C55E08">
              <w:rPr>
                <w:sz w:val="19"/>
              </w:rPr>
              <w:t>(3)</w:t>
            </w:r>
          </w:p>
        </w:tc>
        <w:tc>
          <w:tcPr>
            <w:tcW w:w="2277" w:type="dxa"/>
          </w:tcPr>
          <w:p w14:paraId="62701CB1" w14:textId="77777777" w:rsidR="00980A37" w:rsidRPr="00C55E08" w:rsidRDefault="00A45B3A">
            <w:pPr>
              <w:pStyle w:val="TableParagraph"/>
              <w:spacing w:line="217" w:lineRule="exact"/>
              <w:ind w:left="71" w:right="59"/>
              <w:jc w:val="center"/>
              <w:rPr>
                <w:sz w:val="19"/>
              </w:rPr>
            </w:pPr>
            <w:r w:rsidRPr="00C55E08">
              <w:rPr>
                <w:sz w:val="19"/>
              </w:rPr>
              <w:t>(4)</w:t>
            </w:r>
          </w:p>
        </w:tc>
        <w:tc>
          <w:tcPr>
            <w:tcW w:w="2277" w:type="dxa"/>
          </w:tcPr>
          <w:p w14:paraId="02099BCE" w14:textId="77777777" w:rsidR="00980A37" w:rsidRPr="00C55E08" w:rsidRDefault="00A45B3A">
            <w:pPr>
              <w:pStyle w:val="TableParagraph"/>
              <w:spacing w:line="217" w:lineRule="exact"/>
              <w:ind w:left="71" w:right="58"/>
              <w:jc w:val="center"/>
              <w:rPr>
                <w:sz w:val="19"/>
              </w:rPr>
            </w:pPr>
            <w:r w:rsidRPr="00C55E08">
              <w:rPr>
                <w:sz w:val="19"/>
              </w:rPr>
              <w:t>(5)</w:t>
            </w:r>
          </w:p>
        </w:tc>
        <w:tc>
          <w:tcPr>
            <w:tcW w:w="1401" w:type="dxa"/>
          </w:tcPr>
          <w:p w14:paraId="45AAD7B9" w14:textId="77777777" w:rsidR="00980A37" w:rsidRPr="00C55E08" w:rsidRDefault="00A45B3A">
            <w:pPr>
              <w:pStyle w:val="TableParagraph"/>
              <w:spacing w:line="217" w:lineRule="exact"/>
              <w:ind w:left="570" w:right="558"/>
              <w:jc w:val="center"/>
              <w:rPr>
                <w:sz w:val="19"/>
              </w:rPr>
            </w:pPr>
            <w:r w:rsidRPr="00C55E08">
              <w:rPr>
                <w:sz w:val="19"/>
              </w:rPr>
              <w:t>(6)</w:t>
            </w:r>
          </w:p>
        </w:tc>
      </w:tr>
      <w:tr w:rsidR="00980A37" w:rsidRPr="00C55E08" w14:paraId="5E96BD2E" w14:textId="77777777">
        <w:trPr>
          <w:trHeight w:val="267"/>
        </w:trPr>
        <w:tc>
          <w:tcPr>
            <w:tcW w:w="1577" w:type="dxa"/>
            <w:vMerge w:val="restart"/>
          </w:tcPr>
          <w:p w14:paraId="38D2A9AF" w14:textId="77777777" w:rsidR="00980A37" w:rsidRPr="00C55E08" w:rsidRDefault="00A45B3A">
            <w:pPr>
              <w:pStyle w:val="TableParagraph"/>
              <w:tabs>
                <w:tab w:val="left" w:pos="983"/>
              </w:tabs>
              <w:spacing w:line="244" w:lineRule="auto"/>
              <w:ind w:left="54" w:right="44"/>
              <w:rPr>
                <w:sz w:val="23"/>
              </w:rPr>
            </w:pPr>
            <w:r w:rsidRPr="00C55E08">
              <w:rPr>
                <w:sz w:val="23"/>
              </w:rPr>
              <w:t>Single</w:t>
            </w:r>
            <w:r w:rsidRPr="00C55E08">
              <w:rPr>
                <w:sz w:val="23"/>
              </w:rPr>
              <w:tab/>
            </w:r>
            <w:r w:rsidRPr="00C55E08">
              <w:rPr>
                <w:spacing w:val="-3"/>
                <w:sz w:val="23"/>
              </w:rPr>
              <w:t xml:space="preserve">entity </w:t>
            </w:r>
            <w:r w:rsidRPr="00C55E08">
              <w:rPr>
                <w:sz w:val="23"/>
              </w:rPr>
              <w:t xml:space="preserve">Bidder or </w:t>
            </w:r>
            <w:r w:rsidRPr="00C55E08">
              <w:rPr>
                <w:spacing w:val="-4"/>
                <w:sz w:val="23"/>
              </w:rPr>
              <w:t xml:space="preserve">Lead </w:t>
            </w:r>
            <w:r w:rsidRPr="00C55E08">
              <w:rPr>
                <w:sz w:val="23"/>
              </w:rPr>
              <w:t xml:space="preserve">Member including </w:t>
            </w:r>
            <w:r w:rsidRPr="00C55E08">
              <w:rPr>
                <w:spacing w:val="-3"/>
                <w:sz w:val="23"/>
              </w:rPr>
              <w:t xml:space="preserve">other </w:t>
            </w:r>
            <w:r w:rsidRPr="00C55E08">
              <w:rPr>
                <w:sz w:val="23"/>
              </w:rPr>
              <w:t xml:space="preserve">members of </w:t>
            </w:r>
            <w:r w:rsidRPr="00C55E08">
              <w:rPr>
                <w:spacing w:val="-4"/>
                <w:sz w:val="23"/>
              </w:rPr>
              <w:t xml:space="preserve">the </w:t>
            </w:r>
            <w:r w:rsidRPr="00C55E08">
              <w:rPr>
                <w:sz w:val="23"/>
              </w:rPr>
              <w:t>Joint</w:t>
            </w:r>
            <w:r w:rsidRPr="00C55E08">
              <w:rPr>
                <w:spacing w:val="2"/>
                <w:sz w:val="23"/>
              </w:rPr>
              <w:t xml:space="preserve"> </w:t>
            </w:r>
            <w:r w:rsidRPr="00C55E08">
              <w:rPr>
                <w:sz w:val="23"/>
              </w:rPr>
              <w:t>Venture</w:t>
            </w:r>
          </w:p>
        </w:tc>
        <w:tc>
          <w:tcPr>
            <w:tcW w:w="876" w:type="dxa"/>
          </w:tcPr>
          <w:p w14:paraId="04C48082" w14:textId="77777777" w:rsidR="00980A37" w:rsidRPr="00C55E08" w:rsidRDefault="00A45B3A">
            <w:pPr>
              <w:pStyle w:val="TableParagraph"/>
              <w:spacing w:line="247" w:lineRule="exact"/>
              <w:ind w:left="54"/>
              <w:rPr>
                <w:sz w:val="23"/>
              </w:rPr>
            </w:pPr>
            <w:r w:rsidRPr="00C55E08">
              <w:rPr>
                <w:w w:val="101"/>
                <w:sz w:val="23"/>
              </w:rPr>
              <w:t>a</w:t>
            </w:r>
          </w:p>
        </w:tc>
        <w:tc>
          <w:tcPr>
            <w:tcW w:w="787" w:type="dxa"/>
          </w:tcPr>
          <w:p w14:paraId="0182BE37" w14:textId="77777777" w:rsidR="00980A37" w:rsidRPr="00C55E08" w:rsidRDefault="00980A37">
            <w:pPr>
              <w:pStyle w:val="TableParagraph"/>
              <w:rPr>
                <w:sz w:val="18"/>
              </w:rPr>
            </w:pPr>
          </w:p>
        </w:tc>
        <w:tc>
          <w:tcPr>
            <w:tcW w:w="2277" w:type="dxa"/>
          </w:tcPr>
          <w:p w14:paraId="0FC8064C" w14:textId="77777777" w:rsidR="00980A37" w:rsidRPr="00C55E08" w:rsidRDefault="00980A37">
            <w:pPr>
              <w:pStyle w:val="TableParagraph"/>
              <w:rPr>
                <w:sz w:val="18"/>
              </w:rPr>
            </w:pPr>
          </w:p>
        </w:tc>
        <w:tc>
          <w:tcPr>
            <w:tcW w:w="2277" w:type="dxa"/>
          </w:tcPr>
          <w:p w14:paraId="07A63B93" w14:textId="77777777" w:rsidR="00980A37" w:rsidRPr="00C55E08" w:rsidRDefault="00980A37">
            <w:pPr>
              <w:pStyle w:val="TableParagraph"/>
              <w:rPr>
                <w:sz w:val="18"/>
              </w:rPr>
            </w:pPr>
          </w:p>
        </w:tc>
        <w:tc>
          <w:tcPr>
            <w:tcW w:w="1401" w:type="dxa"/>
          </w:tcPr>
          <w:p w14:paraId="0F482A98" w14:textId="77777777" w:rsidR="00980A37" w:rsidRPr="00C55E08" w:rsidRDefault="00980A37">
            <w:pPr>
              <w:pStyle w:val="TableParagraph"/>
              <w:rPr>
                <w:sz w:val="18"/>
              </w:rPr>
            </w:pPr>
          </w:p>
        </w:tc>
      </w:tr>
      <w:tr w:rsidR="00980A37" w:rsidRPr="00C55E08" w14:paraId="4AEDF72A" w14:textId="77777777">
        <w:trPr>
          <w:trHeight w:val="270"/>
        </w:trPr>
        <w:tc>
          <w:tcPr>
            <w:tcW w:w="1577" w:type="dxa"/>
            <w:vMerge/>
            <w:tcBorders>
              <w:top w:val="nil"/>
            </w:tcBorders>
          </w:tcPr>
          <w:p w14:paraId="57E4797F" w14:textId="77777777" w:rsidR="00980A37" w:rsidRPr="00C55E08" w:rsidRDefault="00980A37">
            <w:pPr>
              <w:rPr>
                <w:sz w:val="2"/>
                <w:szCs w:val="2"/>
              </w:rPr>
            </w:pPr>
          </w:p>
        </w:tc>
        <w:tc>
          <w:tcPr>
            <w:tcW w:w="876" w:type="dxa"/>
          </w:tcPr>
          <w:p w14:paraId="7315CEF5" w14:textId="77777777" w:rsidR="00980A37" w:rsidRPr="00C55E08" w:rsidRDefault="00A45B3A">
            <w:pPr>
              <w:pStyle w:val="TableParagraph"/>
              <w:spacing w:line="251" w:lineRule="exact"/>
              <w:ind w:left="54"/>
              <w:rPr>
                <w:sz w:val="23"/>
              </w:rPr>
            </w:pPr>
            <w:r w:rsidRPr="00C55E08">
              <w:rPr>
                <w:w w:val="101"/>
                <w:sz w:val="23"/>
              </w:rPr>
              <w:t>b</w:t>
            </w:r>
          </w:p>
        </w:tc>
        <w:tc>
          <w:tcPr>
            <w:tcW w:w="787" w:type="dxa"/>
          </w:tcPr>
          <w:p w14:paraId="26B17455" w14:textId="77777777" w:rsidR="00980A37" w:rsidRPr="00C55E08" w:rsidRDefault="00980A37">
            <w:pPr>
              <w:pStyle w:val="TableParagraph"/>
              <w:rPr>
                <w:sz w:val="20"/>
              </w:rPr>
            </w:pPr>
          </w:p>
        </w:tc>
        <w:tc>
          <w:tcPr>
            <w:tcW w:w="2277" w:type="dxa"/>
          </w:tcPr>
          <w:p w14:paraId="00C8A6F1" w14:textId="77777777" w:rsidR="00980A37" w:rsidRPr="00C55E08" w:rsidRDefault="00980A37">
            <w:pPr>
              <w:pStyle w:val="TableParagraph"/>
              <w:rPr>
                <w:sz w:val="20"/>
              </w:rPr>
            </w:pPr>
          </w:p>
        </w:tc>
        <w:tc>
          <w:tcPr>
            <w:tcW w:w="2277" w:type="dxa"/>
          </w:tcPr>
          <w:p w14:paraId="2CB918A9" w14:textId="77777777" w:rsidR="00980A37" w:rsidRPr="00C55E08" w:rsidRDefault="00980A37">
            <w:pPr>
              <w:pStyle w:val="TableParagraph"/>
              <w:rPr>
                <w:sz w:val="20"/>
              </w:rPr>
            </w:pPr>
          </w:p>
        </w:tc>
        <w:tc>
          <w:tcPr>
            <w:tcW w:w="1401" w:type="dxa"/>
          </w:tcPr>
          <w:p w14:paraId="53F3CC35" w14:textId="77777777" w:rsidR="00980A37" w:rsidRPr="00C55E08" w:rsidRDefault="00980A37">
            <w:pPr>
              <w:pStyle w:val="TableParagraph"/>
              <w:rPr>
                <w:sz w:val="20"/>
              </w:rPr>
            </w:pPr>
          </w:p>
        </w:tc>
      </w:tr>
      <w:tr w:rsidR="00980A37" w:rsidRPr="00C55E08" w14:paraId="34E24E0C" w14:textId="77777777">
        <w:trPr>
          <w:trHeight w:val="268"/>
        </w:trPr>
        <w:tc>
          <w:tcPr>
            <w:tcW w:w="1577" w:type="dxa"/>
            <w:vMerge/>
            <w:tcBorders>
              <w:top w:val="nil"/>
            </w:tcBorders>
          </w:tcPr>
          <w:p w14:paraId="262FE99D" w14:textId="77777777" w:rsidR="00980A37" w:rsidRPr="00C55E08" w:rsidRDefault="00980A37">
            <w:pPr>
              <w:rPr>
                <w:sz w:val="2"/>
                <w:szCs w:val="2"/>
              </w:rPr>
            </w:pPr>
          </w:p>
        </w:tc>
        <w:tc>
          <w:tcPr>
            <w:tcW w:w="876" w:type="dxa"/>
          </w:tcPr>
          <w:p w14:paraId="17220055" w14:textId="77777777" w:rsidR="00980A37" w:rsidRPr="00C55E08" w:rsidRDefault="00A45B3A">
            <w:pPr>
              <w:pStyle w:val="TableParagraph"/>
              <w:spacing w:line="248" w:lineRule="exact"/>
              <w:ind w:left="54"/>
              <w:rPr>
                <w:sz w:val="23"/>
              </w:rPr>
            </w:pPr>
            <w:r w:rsidRPr="00C55E08">
              <w:rPr>
                <w:w w:val="101"/>
                <w:sz w:val="23"/>
              </w:rPr>
              <w:t>c</w:t>
            </w:r>
          </w:p>
        </w:tc>
        <w:tc>
          <w:tcPr>
            <w:tcW w:w="787" w:type="dxa"/>
          </w:tcPr>
          <w:p w14:paraId="0E737D9F" w14:textId="77777777" w:rsidR="00980A37" w:rsidRPr="00C55E08" w:rsidRDefault="00980A37">
            <w:pPr>
              <w:pStyle w:val="TableParagraph"/>
              <w:rPr>
                <w:sz w:val="18"/>
              </w:rPr>
            </w:pPr>
          </w:p>
        </w:tc>
        <w:tc>
          <w:tcPr>
            <w:tcW w:w="2277" w:type="dxa"/>
          </w:tcPr>
          <w:p w14:paraId="7FA6EDD6" w14:textId="77777777" w:rsidR="00980A37" w:rsidRPr="00C55E08" w:rsidRDefault="00980A37">
            <w:pPr>
              <w:pStyle w:val="TableParagraph"/>
              <w:rPr>
                <w:sz w:val="18"/>
              </w:rPr>
            </w:pPr>
          </w:p>
        </w:tc>
        <w:tc>
          <w:tcPr>
            <w:tcW w:w="2277" w:type="dxa"/>
          </w:tcPr>
          <w:p w14:paraId="41FF29F8" w14:textId="77777777" w:rsidR="00980A37" w:rsidRPr="00C55E08" w:rsidRDefault="00980A37">
            <w:pPr>
              <w:pStyle w:val="TableParagraph"/>
              <w:rPr>
                <w:sz w:val="18"/>
              </w:rPr>
            </w:pPr>
          </w:p>
        </w:tc>
        <w:tc>
          <w:tcPr>
            <w:tcW w:w="1401" w:type="dxa"/>
          </w:tcPr>
          <w:p w14:paraId="74F9F96A" w14:textId="77777777" w:rsidR="00980A37" w:rsidRPr="00C55E08" w:rsidRDefault="00980A37">
            <w:pPr>
              <w:pStyle w:val="TableParagraph"/>
              <w:rPr>
                <w:sz w:val="18"/>
              </w:rPr>
            </w:pPr>
          </w:p>
        </w:tc>
      </w:tr>
      <w:tr w:rsidR="00980A37" w:rsidRPr="00C55E08" w14:paraId="2DD8C683" w14:textId="77777777">
        <w:trPr>
          <w:trHeight w:val="268"/>
        </w:trPr>
        <w:tc>
          <w:tcPr>
            <w:tcW w:w="1577" w:type="dxa"/>
            <w:vMerge/>
            <w:tcBorders>
              <w:top w:val="nil"/>
            </w:tcBorders>
          </w:tcPr>
          <w:p w14:paraId="68D8E39F" w14:textId="77777777" w:rsidR="00980A37" w:rsidRPr="00C55E08" w:rsidRDefault="00980A37">
            <w:pPr>
              <w:rPr>
                <w:sz w:val="2"/>
                <w:szCs w:val="2"/>
              </w:rPr>
            </w:pPr>
          </w:p>
        </w:tc>
        <w:tc>
          <w:tcPr>
            <w:tcW w:w="876" w:type="dxa"/>
          </w:tcPr>
          <w:p w14:paraId="63A12C9E" w14:textId="77777777" w:rsidR="00980A37" w:rsidRPr="00C55E08" w:rsidRDefault="00A45B3A">
            <w:pPr>
              <w:pStyle w:val="TableParagraph"/>
              <w:spacing w:line="248" w:lineRule="exact"/>
              <w:ind w:left="54"/>
              <w:rPr>
                <w:sz w:val="23"/>
              </w:rPr>
            </w:pPr>
            <w:r w:rsidRPr="00C55E08">
              <w:rPr>
                <w:w w:val="101"/>
                <w:sz w:val="23"/>
              </w:rPr>
              <w:t>d</w:t>
            </w:r>
          </w:p>
        </w:tc>
        <w:tc>
          <w:tcPr>
            <w:tcW w:w="787" w:type="dxa"/>
          </w:tcPr>
          <w:p w14:paraId="39398BC8" w14:textId="77777777" w:rsidR="00980A37" w:rsidRPr="00C55E08" w:rsidRDefault="00980A37">
            <w:pPr>
              <w:pStyle w:val="TableParagraph"/>
              <w:rPr>
                <w:sz w:val="18"/>
              </w:rPr>
            </w:pPr>
          </w:p>
        </w:tc>
        <w:tc>
          <w:tcPr>
            <w:tcW w:w="2277" w:type="dxa"/>
          </w:tcPr>
          <w:p w14:paraId="6FB43E16" w14:textId="77777777" w:rsidR="00980A37" w:rsidRPr="00C55E08" w:rsidRDefault="00980A37">
            <w:pPr>
              <w:pStyle w:val="TableParagraph"/>
              <w:rPr>
                <w:sz w:val="18"/>
              </w:rPr>
            </w:pPr>
          </w:p>
        </w:tc>
        <w:tc>
          <w:tcPr>
            <w:tcW w:w="2277" w:type="dxa"/>
          </w:tcPr>
          <w:p w14:paraId="70BEC84D" w14:textId="77777777" w:rsidR="00980A37" w:rsidRPr="00C55E08" w:rsidRDefault="00980A37">
            <w:pPr>
              <w:pStyle w:val="TableParagraph"/>
              <w:rPr>
                <w:sz w:val="18"/>
              </w:rPr>
            </w:pPr>
          </w:p>
        </w:tc>
        <w:tc>
          <w:tcPr>
            <w:tcW w:w="1401" w:type="dxa"/>
          </w:tcPr>
          <w:p w14:paraId="62172AFB" w14:textId="77777777" w:rsidR="00980A37" w:rsidRPr="00C55E08" w:rsidRDefault="00980A37">
            <w:pPr>
              <w:pStyle w:val="TableParagraph"/>
              <w:rPr>
                <w:sz w:val="18"/>
              </w:rPr>
            </w:pPr>
          </w:p>
        </w:tc>
      </w:tr>
      <w:tr w:rsidR="00980A37" w:rsidRPr="00C55E08" w14:paraId="4476A26D" w14:textId="77777777">
        <w:trPr>
          <w:trHeight w:val="268"/>
        </w:trPr>
        <w:tc>
          <w:tcPr>
            <w:tcW w:w="1577" w:type="dxa"/>
            <w:vMerge/>
            <w:tcBorders>
              <w:top w:val="nil"/>
            </w:tcBorders>
          </w:tcPr>
          <w:p w14:paraId="70445592" w14:textId="77777777" w:rsidR="00980A37" w:rsidRPr="00C55E08" w:rsidRDefault="00980A37">
            <w:pPr>
              <w:rPr>
                <w:sz w:val="2"/>
                <w:szCs w:val="2"/>
              </w:rPr>
            </w:pPr>
          </w:p>
        </w:tc>
        <w:tc>
          <w:tcPr>
            <w:tcW w:w="876" w:type="dxa"/>
          </w:tcPr>
          <w:p w14:paraId="0893B4E8" w14:textId="77777777" w:rsidR="00980A37" w:rsidRPr="00C55E08" w:rsidRDefault="00A45B3A">
            <w:pPr>
              <w:pStyle w:val="TableParagraph"/>
              <w:spacing w:line="248" w:lineRule="exact"/>
              <w:ind w:left="54"/>
              <w:rPr>
                <w:sz w:val="23"/>
              </w:rPr>
            </w:pPr>
            <w:r w:rsidRPr="00C55E08">
              <w:rPr>
                <w:w w:val="101"/>
                <w:sz w:val="23"/>
              </w:rPr>
              <w:t>e</w:t>
            </w:r>
          </w:p>
        </w:tc>
        <w:tc>
          <w:tcPr>
            <w:tcW w:w="787" w:type="dxa"/>
          </w:tcPr>
          <w:p w14:paraId="258FED4B" w14:textId="77777777" w:rsidR="00980A37" w:rsidRPr="00C55E08" w:rsidRDefault="00980A37">
            <w:pPr>
              <w:pStyle w:val="TableParagraph"/>
              <w:rPr>
                <w:sz w:val="18"/>
              </w:rPr>
            </w:pPr>
          </w:p>
        </w:tc>
        <w:tc>
          <w:tcPr>
            <w:tcW w:w="2277" w:type="dxa"/>
          </w:tcPr>
          <w:p w14:paraId="1D8F14E3" w14:textId="77777777" w:rsidR="00980A37" w:rsidRPr="00C55E08" w:rsidRDefault="00980A37">
            <w:pPr>
              <w:pStyle w:val="TableParagraph"/>
              <w:rPr>
                <w:sz w:val="18"/>
              </w:rPr>
            </w:pPr>
          </w:p>
        </w:tc>
        <w:tc>
          <w:tcPr>
            <w:tcW w:w="2277" w:type="dxa"/>
          </w:tcPr>
          <w:p w14:paraId="15211C9D" w14:textId="77777777" w:rsidR="00980A37" w:rsidRPr="00C55E08" w:rsidRDefault="00980A37">
            <w:pPr>
              <w:pStyle w:val="TableParagraph"/>
              <w:rPr>
                <w:sz w:val="18"/>
              </w:rPr>
            </w:pPr>
          </w:p>
        </w:tc>
        <w:tc>
          <w:tcPr>
            <w:tcW w:w="1401" w:type="dxa"/>
          </w:tcPr>
          <w:p w14:paraId="325365D6" w14:textId="77777777" w:rsidR="00980A37" w:rsidRPr="00C55E08" w:rsidRDefault="00980A37">
            <w:pPr>
              <w:pStyle w:val="TableParagraph"/>
              <w:rPr>
                <w:sz w:val="18"/>
              </w:rPr>
            </w:pPr>
          </w:p>
        </w:tc>
      </w:tr>
      <w:tr w:rsidR="00980A37" w:rsidRPr="00C55E08" w14:paraId="1EDC510A" w14:textId="77777777">
        <w:trPr>
          <w:trHeight w:val="267"/>
        </w:trPr>
        <w:tc>
          <w:tcPr>
            <w:tcW w:w="1577" w:type="dxa"/>
            <w:vMerge/>
            <w:tcBorders>
              <w:top w:val="nil"/>
            </w:tcBorders>
          </w:tcPr>
          <w:p w14:paraId="164207B7" w14:textId="77777777" w:rsidR="00980A37" w:rsidRPr="00C55E08" w:rsidRDefault="00980A37">
            <w:pPr>
              <w:rPr>
                <w:sz w:val="2"/>
                <w:szCs w:val="2"/>
              </w:rPr>
            </w:pPr>
          </w:p>
        </w:tc>
        <w:tc>
          <w:tcPr>
            <w:tcW w:w="876" w:type="dxa"/>
          </w:tcPr>
          <w:p w14:paraId="7E2EC255" w14:textId="77777777" w:rsidR="00980A37" w:rsidRPr="00C55E08" w:rsidRDefault="00A45B3A">
            <w:pPr>
              <w:pStyle w:val="TableParagraph"/>
              <w:spacing w:line="247" w:lineRule="exact"/>
              <w:ind w:left="54"/>
              <w:rPr>
                <w:sz w:val="23"/>
              </w:rPr>
            </w:pPr>
            <w:r w:rsidRPr="00C55E08">
              <w:rPr>
                <w:w w:val="101"/>
                <w:sz w:val="23"/>
              </w:rPr>
              <w:t>f</w:t>
            </w:r>
          </w:p>
        </w:tc>
        <w:tc>
          <w:tcPr>
            <w:tcW w:w="787" w:type="dxa"/>
          </w:tcPr>
          <w:p w14:paraId="62E22253" w14:textId="77777777" w:rsidR="00980A37" w:rsidRPr="00C55E08" w:rsidRDefault="00980A37">
            <w:pPr>
              <w:pStyle w:val="TableParagraph"/>
              <w:rPr>
                <w:sz w:val="18"/>
              </w:rPr>
            </w:pPr>
          </w:p>
        </w:tc>
        <w:tc>
          <w:tcPr>
            <w:tcW w:w="2277" w:type="dxa"/>
          </w:tcPr>
          <w:p w14:paraId="184BB647" w14:textId="77777777" w:rsidR="00980A37" w:rsidRPr="00C55E08" w:rsidRDefault="00980A37">
            <w:pPr>
              <w:pStyle w:val="TableParagraph"/>
              <w:rPr>
                <w:sz w:val="18"/>
              </w:rPr>
            </w:pPr>
          </w:p>
        </w:tc>
        <w:tc>
          <w:tcPr>
            <w:tcW w:w="2277" w:type="dxa"/>
          </w:tcPr>
          <w:p w14:paraId="2B9C7964" w14:textId="77777777" w:rsidR="00980A37" w:rsidRPr="00C55E08" w:rsidRDefault="00980A37">
            <w:pPr>
              <w:pStyle w:val="TableParagraph"/>
              <w:rPr>
                <w:sz w:val="18"/>
              </w:rPr>
            </w:pPr>
          </w:p>
        </w:tc>
        <w:tc>
          <w:tcPr>
            <w:tcW w:w="1401" w:type="dxa"/>
          </w:tcPr>
          <w:p w14:paraId="2CE9C2A0" w14:textId="77777777" w:rsidR="00980A37" w:rsidRPr="00C55E08" w:rsidRDefault="00980A37">
            <w:pPr>
              <w:pStyle w:val="TableParagraph"/>
              <w:rPr>
                <w:sz w:val="18"/>
              </w:rPr>
            </w:pPr>
          </w:p>
        </w:tc>
      </w:tr>
      <w:tr w:rsidR="00980A37" w:rsidRPr="00C55E08" w14:paraId="6B3191BC" w14:textId="77777777">
        <w:trPr>
          <w:trHeight w:val="267"/>
        </w:trPr>
        <w:tc>
          <w:tcPr>
            <w:tcW w:w="7794" w:type="dxa"/>
            <w:gridSpan w:val="5"/>
          </w:tcPr>
          <w:p w14:paraId="051DA91B" w14:textId="77777777" w:rsidR="00980A37" w:rsidRPr="00C55E08" w:rsidRDefault="00A45B3A">
            <w:pPr>
              <w:pStyle w:val="TableParagraph"/>
              <w:spacing w:line="247" w:lineRule="exact"/>
              <w:ind w:left="4315"/>
              <w:rPr>
                <w:b/>
                <w:sz w:val="23"/>
              </w:rPr>
            </w:pPr>
            <w:r w:rsidRPr="00C55E08">
              <w:rPr>
                <w:b/>
                <w:sz w:val="23"/>
              </w:rPr>
              <w:t>Aggregate Technical Experience =</w:t>
            </w:r>
          </w:p>
        </w:tc>
        <w:tc>
          <w:tcPr>
            <w:tcW w:w="1401" w:type="dxa"/>
          </w:tcPr>
          <w:p w14:paraId="5DED1453" w14:textId="77777777" w:rsidR="00980A37" w:rsidRPr="00C55E08" w:rsidRDefault="00980A37">
            <w:pPr>
              <w:pStyle w:val="TableParagraph"/>
              <w:rPr>
                <w:sz w:val="18"/>
              </w:rPr>
            </w:pPr>
          </w:p>
        </w:tc>
      </w:tr>
    </w:tbl>
    <w:p w14:paraId="67B0D47A" w14:textId="77777777" w:rsidR="00980A37" w:rsidRPr="00C55E08" w:rsidRDefault="00980A37">
      <w:pPr>
        <w:pStyle w:val="BodyText"/>
        <w:spacing w:before="1"/>
        <w:rPr>
          <w:sz w:val="13"/>
        </w:rPr>
      </w:pPr>
    </w:p>
    <w:p w14:paraId="05D43DD7" w14:textId="77777777" w:rsidR="00980A37" w:rsidRPr="00C55E08" w:rsidRDefault="00A45B3A">
      <w:pPr>
        <w:spacing w:before="99" w:line="242" w:lineRule="auto"/>
        <w:ind w:left="970" w:right="786"/>
        <w:jc w:val="both"/>
        <w:rPr>
          <w:i/>
          <w:sz w:val="23"/>
        </w:rPr>
      </w:pPr>
      <w:r w:rsidRPr="00C55E08">
        <w:rPr>
          <w:i/>
          <w:position w:val="9"/>
          <w:sz w:val="15"/>
        </w:rPr>
        <w:t xml:space="preserve">@ </w:t>
      </w:r>
      <w:r w:rsidRPr="00C55E08">
        <w:rPr>
          <w:i/>
          <w:sz w:val="23"/>
        </w:rPr>
        <w:t>Provide details of only those projects that have been undertaken by the Applicant, or its Lead member including members in case of joint venture, under its own name separately and/ or by a project company eligible under Clause 2.2.2.6(</w:t>
      </w:r>
      <w:proofErr w:type="spellStart"/>
      <w:r w:rsidRPr="00C55E08">
        <w:rPr>
          <w:i/>
          <w:sz w:val="23"/>
        </w:rPr>
        <w:t>i</w:t>
      </w:r>
      <w:proofErr w:type="spellEnd"/>
      <w:r w:rsidRPr="00C55E08">
        <w:rPr>
          <w:i/>
          <w:sz w:val="23"/>
        </w:rPr>
        <w:t>)(b). In case of Categories 1 and 2, include only those projects which have an estimated capital cost exceeding the amount specified in Clause 2.2.2.6(</w:t>
      </w:r>
      <w:proofErr w:type="spellStart"/>
      <w:r w:rsidRPr="00C55E08">
        <w:rPr>
          <w:i/>
          <w:sz w:val="23"/>
        </w:rPr>
        <w:t>i</w:t>
      </w:r>
      <w:proofErr w:type="spellEnd"/>
      <w:r w:rsidRPr="00C55E08">
        <w:rPr>
          <w:i/>
          <w:sz w:val="23"/>
        </w:rPr>
        <w:t>)(c) and for Categories 3 and 4, include only those projects where the payments received exceed the amount specified in Clause 2.2.2.6(ii). In case the Bid Due Date falls within 3 (three) months of the close of the latest financial year, refer to Clause 2.1.13.</w:t>
      </w:r>
    </w:p>
    <w:p w14:paraId="3A551BB3" w14:textId="77777777" w:rsidR="00980A37" w:rsidRPr="00C55E08" w:rsidRDefault="00980A37">
      <w:pPr>
        <w:pStyle w:val="BodyText"/>
        <w:spacing w:before="7"/>
        <w:rPr>
          <w:i/>
        </w:rPr>
      </w:pPr>
    </w:p>
    <w:p w14:paraId="6E147D83" w14:textId="77777777" w:rsidR="00980A37" w:rsidRPr="00C55E08" w:rsidRDefault="00A45B3A">
      <w:pPr>
        <w:ind w:left="970"/>
        <w:jc w:val="both"/>
        <w:rPr>
          <w:i/>
          <w:sz w:val="23"/>
        </w:rPr>
      </w:pPr>
      <w:r w:rsidRPr="00C55E08">
        <w:rPr>
          <w:i/>
          <w:sz w:val="23"/>
        </w:rPr>
        <w:t>* Refer Annex-IV of this Appendix-I. Add more rows if necessary.</w:t>
      </w:r>
    </w:p>
    <w:p w14:paraId="2320027A" w14:textId="77777777" w:rsidR="00980A37" w:rsidRPr="00C55E08" w:rsidRDefault="00980A37">
      <w:pPr>
        <w:pStyle w:val="BodyText"/>
        <w:spacing w:before="10"/>
        <w:rPr>
          <w:i/>
          <w:sz w:val="22"/>
        </w:rPr>
      </w:pPr>
    </w:p>
    <w:p w14:paraId="1E0BCDC7" w14:textId="77777777" w:rsidR="00980A37" w:rsidRPr="00C55E08" w:rsidRDefault="00A45B3A">
      <w:pPr>
        <w:ind w:left="970"/>
        <w:jc w:val="both"/>
        <w:rPr>
          <w:i/>
          <w:sz w:val="23"/>
        </w:rPr>
      </w:pPr>
      <w:r w:rsidRPr="00C55E08">
        <w:rPr>
          <w:i/>
          <w:position w:val="9"/>
          <w:sz w:val="15"/>
        </w:rPr>
        <w:t xml:space="preserve">$ </w:t>
      </w:r>
      <w:r w:rsidRPr="00C55E08">
        <w:rPr>
          <w:i/>
          <w:sz w:val="23"/>
        </w:rPr>
        <w:t>Refer Clause 2.2.2.5(</w:t>
      </w:r>
      <w:proofErr w:type="spellStart"/>
      <w:r w:rsidRPr="00C55E08">
        <w:rPr>
          <w:i/>
          <w:sz w:val="23"/>
        </w:rPr>
        <w:t>i</w:t>
      </w:r>
      <w:proofErr w:type="spellEnd"/>
      <w:r w:rsidRPr="00C55E08">
        <w:rPr>
          <w:i/>
          <w:sz w:val="23"/>
        </w:rPr>
        <w:t>)</w:t>
      </w:r>
    </w:p>
    <w:p w14:paraId="45E1FB66" w14:textId="77777777" w:rsidR="00980A37" w:rsidRPr="00C55E08" w:rsidRDefault="00980A37">
      <w:pPr>
        <w:pStyle w:val="BodyText"/>
        <w:spacing w:before="11"/>
        <w:rPr>
          <w:i/>
          <w:sz w:val="23"/>
        </w:rPr>
      </w:pPr>
    </w:p>
    <w:p w14:paraId="09764310" w14:textId="77777777" w:rsidR="00980A37" w:rsidRPr="00C55E08" w:rsidRDefault="00A45B3A">
      <w:pPr>
        <w:spacing w:line="244" w:lineRule="auto"/>
        <w:ind w:left="970" w:right="783" w:hanging="1"/>
        <w:jc w:val="both"/>
        <w:rPr>
          <w:i/>
          <w:sz w:val="23"/>
        </w:rPr>
      </w:pPr>
      <w:r w:rsidRPr="00C55E08">
        <w:rPr>
          <w:i/>
          <w:sz w:val="19"/>
        </w:rPr>
        <w:t xml:space="preserve">** </w:t>
      </w:r>
      <w:r w:rsidRPr="00C55E08">
        <w:rPr>
          <w:i/>
          <w:sz w:val="23"/>
        </w:rPr>
        <w:t>Construction shall not include supply of goods or equipment except when such goods or equipment form part of a turn-key construction contract/ EPC contract for the project. In no case shall the cost of maintenance and repair, operation of Highways and land be included while computing the Experience Score of an Eligible Project.</w:t>
      </w:r>
    </w:p>
    <w:p w14:paraId="18F76979" w14:textId="77777777" w:rsidR="00980A37" w:rsidRPr="00C55E08" w:rsidRDefault="00980A37">
      <w:pPr>
        <w:pStyle w:val="BodyText"/>
        <w:spacing w:before="10"/>
        <w:rPr>
          <w:i/>
          <w:sz w:val="21"/>
        </w:rPr>
      </w:pPr>
    </w:p>
    <w:p w14:paraId="66960452" w14:textId="77777777" w:rsidR="00980A37" w:rsidRPr="00C55E08" w:rsidRDefault="00A45B3A">
      <w:pPr>
        <w:spacing w:line="244" w:lineRule="auto"/>
        <w:ind w:left="970" w:right="789"/>
        <w:jc w:val="both"/>
        <w:rPr>
          <w:i/>
          <w:sz w:val="23"/>
        </w:rPr>
      </w:pPr>
      <w:r w:rsidRPr="00C55E08">
        <w:rPr>
          <w:i/>
          <w:position w:val="9"/>
          <w:sz w:val="15"/>
        </w:rPr>
        <w:t xml:space="preserve">$$ </w:t>
      </w:r>
      <w:r w:rsidRPr="00C55E08">
        <w:rPr>
          <w:i/>
          <w:sz w:val="23"/>
        </w:rPr>
        <w:t>For conversion of US Dollars to Rupees, the rate of conversion shall be Rupees ** (**)</w:t>
      </w:r>
      <w:r w:rsidRPr="00C55E08">
        <w:rPr>
          <w:position w:val="9"/>
          <w:sz w:val="15"/>
        </w:rPr>
        <w:t xml:space="preserve">14 </w:t>
      </w:r>
      <w:r w:rsidRPr="00C55E08">
        <w:rPr>
          <w:i/>
          <w:sz w:val="23"/>
        </w:rPr>
        <w:t>to a US Dollar.</w:t>
      </w:r>
    </w:p>
    <w:p w14:paraId="2430B4ED" w14:textId="77777777" w:rsidR="00980A37" w:rsidRPr="00C55E08" w:rsidRDefault="00980A37">
      <w:pPr>
        <w:pStyle w:val="BodyText"/>
        <w:spacing w:before="4"/>
        <w:rPr>
          <w:i/>
          <w:sz w:val="22"/>
        </w:rPr>
      </w:pPr>
    </w:p>
    <w:p w14:paraId="7B99BA97" w14:textId="77777777" w:rsidR="00980A37" w:rsidRPr="00C55E08" w:rsidRDefault="00A45B3A">
      <w:pPr>
        <w:spacing w:line="244" w:lineRule="auto"/>
        <w:ind w:left="970" w:right="791" w:firstLine="57"/>
        <w:jc w:val="both"/>
        <w:rPr>
          <w:i/>
          <w:sz w:val="23"/>
        </w:rPr>
      </w:pPr>
      <w:r w:rsidRPr="00C55E08">
        <w:rPr>
          <w:i/>
          <w:position w:val="9"/>
          <w:sz w:val="15"/>
        </w:rPr>
        <w:t>£</w:t>
      </w:r>
      <w:r w:rsidRPr="00C55E08">
        <w:rPr>
          <w:i/>
          <w:sz w:val="23"/>
        </w:rPr>
        <w:t>.</w:t>
      </w:r>
      <w:r w:rsidRPr="00C55E08">
        <w:rPr>
          <w:i/>
          <w:spacing w:val="-6"/>
          <w:sz w:val="23"/>
        </w:rPr>
        <w:t xml:space="preserve"> </w:t>
      </w:r>
      <w:r w:rsidRPr="00C55E08">
        <w:rPr>
          <w:i/>
          <w:sz w:val="23"/>
        </w:rPr>
        <w:t>In</w:t>
      </w:r>
      <w:r w:rsidRPr="00C55E08">
        <w:rPr>
          <w:i/>
          <w:spacing w:val="-6"/>
          <w:sz w:val="23"/>
        </w:rPr>
        <w:t xml:space="preserve"> </w:t>
      </w:r>
      <w:r w:rsidRPr="00C55E08">
        <w:rPr>
          <w:i/>
          <w:sz w:val="23"/>
        </w:rPr>
        <w:t>the</w:t>
      </w:r>
      <w:r w:rsidRPr="00C55E08">
        <w:rPr>
          <w:i/>
          <w:spacing w:val="-8"/>
          <w:sz w:val="23"/>
        </w:rPr>
        <w:t xml:space="preserve"> </w:t>
      </w:r>
      <w:r w:rsidRPr="00C55E08">
        <w:rPr>
          <w:i/>
          <w:sz w:val="23"/>
        </w:rPr>
        <w:t>case</w:t>
      </w:r>
      <w:r w:rsidRPr="00C55E08">
        <w:rPr>
          <w:i/>
          <w:spacing w:val="-5"/>
          <w:sz w:val="23"/>
        </w:rPr>
        <w:t xml:space="preserve"> </w:t>
      </w:r>
      <w:r w:rsidRPr="00C55E08">
        <w:rPr>
          <w:i/>
          <w:sz w:val="23"/>
        </w:rPr>
        <w:t>of</w:t>
      </w:r>
      <w:r w:rsidRPr="00C55E08">
        <w:rPr>
          <w:i/>
          <w:spacing w:val="-6"/>
          <w:sz w:val="23"/>
        </w:rPr>
        <w:t xml:space="preserve"> </w:t>
      </w:r>
      <w:r w:rsidRPr="00C55E08">
        <w:rPr>
          <w:i/>
          <w:sz w:val="23"/>
        </w:rPr>
        <w:t>an</w:t>
      </w:r>
      <w:r w:rsidRPr="00C55E08">
        <w:rPr>
          <w:i/>
          <w:spacing w:val="-6"/>
          <w:sz w:val="23"/>
        </w:rPr>
        <w:t xml:space="preserve"> </w:t>
      </w:r>
      <w:r w:rsidRPr="00C55E08">
        <w:rPr>
          <w:i/>
          <w:sz w:val="23"/>
        </w:rPr>
        <w:t>Eligible</w:t>
      </w:r>
      <w:r w:rsidRPr="00C55E08">
        <w:rPr>
          <w:i/>
          <w:spacing w:val="-6"/>
          <w:sz w:val="23"/>
        </w:rPr>
        <w:t xml:space="preserve"> </w:t>
      </w:r>
      <w:r w:rsidRPr="00C55E08">
        <w:rPr>
          <w:i/>
          <w:sz w:val="23"/>
        </w:rPr>
        <w:t>Project</w:t>
      </w:r>
      <w:r w:rsidRPr="00C55E08">
        <w:rPr>
          <w:i/>
          <w:spacing w:val="-9"/>
          <w:sz w:val="23"/>
        </w:rPr>
        <w:t xml:space="preserve"> </w:t>
      </w:r>
      <w:r w:rsidRPr="00C55E08">
        <w:rPr>
          <w:i/>
          <w:sz w:val="23"/>
        </w:rPr>
        <w:t>situated</w:t>
      </w:r>
      <w:r w:rsidRPr="00C55E08">
        <w:rPr>
          <w:i/>
          <w:spacing w:val="-6"/>
          <w:sz w:val="23"/>
        </w:rPr>
        <w:t xml:space="preserve"> </w:t>
      </w:r>
      <w:r w:rsidRPr="00C55E08">
        <w:rPr>
          <w:i/>
          <w:sz w:val="23"/>
        </w:rPr>
        <w:t>in</w:t>
      </w:r>
      <w:r w:rsidRPr="00C55E08">
        <w:rPr>
          <w:i/>
          <w:spacing w:val="-7"/>
          <w:sz w:val="23"/>
        </w:rPr>
        <w:t xml:space="preserve"> </w:t>
      </w:r>
      <w:r w:rsidRPr="00C55E08">
        <w:rPr>
          <w:i/>
          <w:sz w:val="23"/>
        </w:rPr>
        <w:t>an</w:t>
      </w:r>
      <w:r w:rsidRPr="00C55E08">
        <w:rPr>
          <w:i/>
          <w:spacing w:val="-3"/>
          <w:sz w:val="23"/>
        </w:rPr>
        <w:t xml:space="preserve"> </w:t>
      </w:r>
      <w:r w:rsidRPr="00C55E08">
        <w:rPr>
          <w:i/>
          <w:sz w:val="23"/>
        </w:rPr>
        <w:t>OECD</w:t>
      </w:r>
      <w:r w:rsidRPr="00C55E08">
        <w:rPr>
          <w:i/>
          <w:spacing w:val="-8"/>
          <w:sz w:val="23"/>
        </w:rPr>
        <w:t xml:space="preserve"> </w:t>
      </w:r>
      <w:r w:rsidRPr="00C55E08">
        <w:rPr>
          <w:i/>
          <w:sz w:val="23"/>
        </w:rPr>
        <w:t>country,</w:t>
      </w:r>
      <w:r w:rsidRPr="00C55E08">
        <w:rPr>
          <w:i/>
          <w:spacing w:val="-7"/>
          <w:sz w:val="23"/>
        </w:rPr>
        <w:t xml:space="preserve"> </w:t>
      </w:r>
      <w:r w:rsidRPr="00C55E08">
        <w:rPr>
          <w:i/>
          <w:sz w:val="23"/>
        </w:rPr>
        <w:t>the</w:t>
      </w:r>
      <w:r w:rsidRPr="00C55E08">
        <w:rPr>
          <w:i/>
          <w:spacing w:val="-5"/>
          <w:sz w:val="23"/>
        </w:rPr>
        <w:t xml:space="preserve"> </w:t>
      </w:r>
      <w:r w:rsidRPr="00C55E08">
        <w:rPr>
          <w:i/>
          <w:sz w:val="23"/>
        </w:rPr>
        <w:t>Experience</w:t>
      </w:r>
      <w:r w:rsidRPr="00C55E08">
        <w:rPr>
          <w:i/>
          <w:spacing w:val="-10"/>
          <w:sz w:val="23"/>
        </w:rPr>
        <w:t xml:space="preserve"> </w:t>
      </w:r>
      <w:r w:rsidRPr="00C55E08">
        <w:rPr>
          <w:i/>
          <w:sz w:val="23"/>
        </w:rPr>
        <w:t>Score</w:t>
      </w:r>
      <w:r w:rsidRPr="00C55E08">
        <w:rPr>
          <w:i/>
          <w:spacing w:val="-8"/>
          <w:sz w:val="23"/>
        </w:rPr>
        <w:t xml:space="preserve"> </w:t>
      </w:r>
      <w:r w:rsidRPr="00C55E08">
        <w:rPr>
          <w:i/>
          <w:sz w:val="23"/>
        </w:rPr>
        <w:t>so</w:t>
      </w:r>
      <w:r w:rsidRPr="00C55E08">
        <w:rPr>
          <w:i/>
          <w:spacing w:val="-7"/>
          <w:sz w:val="23"/>
        </w:rPr>
        <w:t xml:space="preserve"> </w:t>
      </w:r>
      <w:r w:rsidRPr="00C55E08">
        <w:rPr>
          <w:i/>
          <w:sz w:val="23"/>
        </w:rPr>
        <w:t>arrived at shall be further multiplied by 0.5, in accordance with the provisions of Clause 2.2.2.5(ii) and the product thereof shall be the Experience Score for such Eligible</w:t>
      </w:r>
      <w:r w:rsidRPr="00C55E08">
        <w:rPr>
          <w:i/>
          <w:spacing w:val="23"/>
          <w:sz w:val="23"/>
        </w:rPr>
        <w:t xml:space="preserve"> </w:t>
      </w:r>
      <w:r w:rsidRPr="00C55E08">
        <w:rPr>
          <w:i/>
          <w:sz w:val="23"/>
        </w:rPr>
        <w:t>Projects.</w:t>
      </w:r>
    </w:p>
    <w:p w14:paraId="53983288" w14:textId="77777777" w:rsidR="00A23F04" w:rsidRPr="00C55E08" w:rsidRDefault="00A23F04" w:rsidP="00A23F04">
      <w:pPr>
        <w:spacing w:before="93" w:line="244" w:lineRule="auto"/>
        <w:ind w:left="970" w:right="792"/>
        <w:jc w:val="both"/>
        <w:rPr>
          <w:i/>
          <w:sz w:val="23"/>
        </w:rPr>
      </w:pPr>
      <w:r w:rsidRPr="00C55E08">
        <w:rPr>
          <w:sz w:val="23"/>
        </w:rPr>
        <w:t xml:space="preserve">NOTE: In case of a Joint Venture, information in Annex-II and Annex-IV of Appendix-I shall be provided separately for other Members so as to establish that each such Member has 20 percent or more of the Threshold Technical Capacity. </w:t>
      </w:r>
      <w:r w:rsidRPr="00C55E08">
        <w:rPr>
          <w:i/>
          <w:sz w:val="23"/>
        </w:rPr>
        <w:t>(Refer Clause</w:t>
      </w:r>
      <w:r w:rsidRPr="00C55E08">
        <w:rPr>
          <w:i/>
          <w:spacing w:val="18"/>
          <w:sz w:val="23"/>
        </w:rPr>
        <w:t xml:space="preserve"> </w:t>
      </w:r>
      <w:r w:rsidRPr="00C55E08">
        <w:rPr>
          <w:i/>
          <w:sz w:val="23"/>
        </w:rPr>
        <w:t>2.2.2.4).</w:t>
      </w:r>
    </w:p>
    <w:p w14:paraId="10D77908" w14:textId="77777777" w:rsidR="0075237B" w:rsidRPr="00C55E08" w:rsidRDefault="0075237B">
      <w:pPr>
        <w:pStyle w:val="BodyText"/>
        <w:spacing w:before="8"/>
        <w:rPr>
          <w:i/>
          <w:sz w:val="25"/>
        </w:rPr>
      </w:pPr>
    </w:p>
    <w:p w14:paraId="354AD16B" w14:textId="326D5A09" w:rsidR="00980A37" w:rsidRPr="00C55E08" w:rsidRDefault="002B051E">
      <w:pPr>
        <w:pStyle w:val="BodyText"/>
        <w:spacing w:before="8"/>
        <w:rPr>
          <w:i/>
          <w:sz w:val="25"/>
        </w:rPr>
      </w:pPr>
      <w:r w:rsidRPr="00C55E08">
        <w:rPr>
          <w:noProof/>
          <w:lang w:bidi="hi-IN"/>
        </w:rPr>
        <mc:AlternateContent>
          <mc:Choice Requires="wps">
            <w:drawing>
              <wp:anchor distT="0" distB="0" distL="0" distR="0" simplePos="0" relativeHeight="251654656" behindDoc="1" locked="0" layoutInCell="1" allowOverlap="1" wp14:anchorId="257AAC22" wp14:editId="7AE8074F">
                <wp:simplePos x="0" y="0"/>
                <wp:positionH relativeFrom="page">
                  <wp:posOffset>946150</wp:posOffset>
                </wp:positionH>
                <wp:positionV relativeFrom="paragraph">
                  <wp:posOffset>215900</wp:posOffset>
                </wp:positionV>
                <wp:extent cx="1780540" cy="0"/>
                <wp:effectExtent l="0" t="0" r="0" b="0"/>
                <wp:wrapTopAndBottom/>
                <wp:docPr id="165098966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55618" id="Line 29"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7pt" to="21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PMmLAd8AAAAJAQAADwAAAAAAAAAAAAAAAAAKBAAAZHJzL2Rvd25y&#10;ZXYueG1sUEsFBgAAAAAEAAQA8wAAABYFAAAAAA==&#10;" strokeweight=".48pt">
                <w10:wrap type="topAndBottom" anchorx="page"/>
              </v:line>
            </w:pict>
          </mc:Fallback>
        </mc:AlternateContent>
      </w:r>
    </w:p>
    <w:p w14:paraId="1250C17A" w14:textId="77777777" w:rsidR="00980A37" w:rsidRPr="00C55E08" w:rsidRDefault="00A45B3A">
      <w:pPr>
        <w:spacing w:before="50" w:line="244" w:lineRule="auto"/>
        <w:ind w:left="970" w:right="814" w:hanging="1"/>
        <w:jc w:val="both"/>
        <w:rPr>
          <w:i/>
          <w:sz w:val="13"/>
          <w:szCs w:val="16"/>
        </w:rPr>
      </w:pPr>
      <w:r w:rsidRPr="00C55E08">
        <w:rPr>
          <w:position w:val="7"/>
          <w:sz w:val="6"/>
          <w:szCs w:val="16"/>
        </w:rPr>
        <w:t>14</w:t>
      </w:r>
      <w:r w:rsidRPr="00C55E08">
        <w:rPr>
          <w:i/>
          <w:sz w:val="13"/>
          <w:szCs w:val="16"/>
        </w:rPr>
        <w:t>The conversion rate of USD into Rupees shall be the daily representative exchange rates published by the Reserve Bank of India for the relevant date. Where relevant date should be as on the date 28 (twenty eight) days prior to the Application Due Date.</w:t>
      </w:r>
    </w:p>
    <w:p w14:paraId="3F1B235C" w14:textId="77777777" w:rsidR="00980A37" w:rsidRPr="00C55E08" w:rsidRDefault="00980A37">
      <w:pPr>
        <w:spacing w:line="244" w:lineRule="auto"/>
        <w:jc w:val="both"/>
        <w:rPr>
          <w:sz w:val="19"/>
        </w:rPr>
        <w:sectPr w:rsidR="00980A37" w:rsidRPr="00C55E08" w:rsidSect="00EC226D">
          <w:footerReference w:type="default" r:id="rId15"/>
          <w:pgSz w:w="11910" w:h="16840"/>
          <w:pgMar w:top="1580" w:right="600" w:bottom="1800" w:left="520" w:header="0" w:footer="1603" w:gutter="0"/>
          <w:pgNumType w:start="49"/>
          <w:cols w:space="720"/>
        </w:sectPr>
      </w:pPr>
    </w:p>
    <w:p w14:paraId="0F28698D" w14:textId="77777777" w:rsidR="00980A37" w:rsidRPr="00C55E08" w:rsidRDefault="00980A37">
      <w:pPr>
        <w:pStyle w:val="BodyText"/>
        <w:spacing w:before="8"/>
        <w:rPr>
          <w:i/>
          <w:sz w:val="12"/>
        </w:rPr>
      </w:pPr>
    </w:p>
    <w:p w14:paraId="1C65F3A2" w14:textId="77777777" w:rsidR="00980A37" w:rsidRPr="00C55E08" w:rsidRDefault="00980A37">
      <w:pPr>
        <w:pStyle w:val="BodyText"/>
        <w:spacing w:before="8"/>
        <w:rPr>
          <w:i/>
          <w:sz w:val="12"/>
        </w:rPr>
      </w:pPr>
    </w:p>
    <w:p w14:paraId="0E40442E" w14:textId="77777777" w:rsidR="00980A37" w:rsidRPr="00C55E08" w:rsidRDefault="00A45B3A">
      <w:pPr>
        <w:spacing w:before="93"/>
        <w:ind w:left="9017" w:right="798"/>
        <w:jc w:val="center"/>
        <w:rPr>
          <w:sz w:val="23"/>
        </w:rPr>
      </w:pPr>
      <w:r w:rsidRPr="00C55E08">
        <w:rPr>
          <w:sz w:val="23"/>
        </w:rPr>
        <w:t>Annex-III</w:t>
      </w:r>
    </w:p>
    <w:p w14:paraId="52844046" w14:textId="77777777" w:rsidR="00980A37" w:rsidRPr="00C55E08" w:rsidRDefault="00A45B3A">
      <w:pPr>
        <w:spacing w:before="4"/>
        <w:ind w:left="3741" w:right="3588"/>
        <w:jc w:val="center"/>
        <w:rPr>
          <w:sz w:val="23"/>
        </w:rPr>
      </w:pPr>
      <w:r w:rsidRPr="00C55E08">
        <w:rPr>
          <w:sz w:val="23"/>
        </w:rPr>
        <w:t>ANNEX-III</w:t>
      </w:r>
    </w:p>
    <w:p w14:paraId="36A293AC" w14:textId="77777777" w:rsidR="00980A37" w:rsidRPr="00C55E08" w:rsidRDefault="00A45B3A">
      <w:pPr>
        <w:pStyle w:val="Heading1"/>
        <w:ind w:right="2458"/>
      </w:pPr>
      <w:r w:rsidRPr="00C55E08">
        <w:t>Financial Capacity of the Bidder</w:t>
      </w:r>
    </w:p>
    <w:p w14:paraId="160809F3" w14:textId="77777777" w:rsidR="00980A37" w:rsidRPr="00C55E08" w:rsidRDefault="00A45B3A">
      <w:pPr>
        <w:spacing w:line="217" w:lineRule="exact"/>
        <w:ind w:left="2609" w:right="2460"/>
        <w:jc w:val="center"/>
        <w:rPr>
          <w:sz w:val="19"/>
        </w:rPr>
      </w:pPr>
      <w:r w:rsidRPr="00C55E08">
        <w:rPr>
          <w:sz w:val="19"/>
        </w:rPr>
        <w:t>(</w:t>
      </w:r>
      <w:r w:rsidRPr="00C55E08">
        <w:rPr>
          <w:i/>
          <w:sz w:val="19"/>
        </w:rPr>
        <w:t>Refer to Clauses 2.2.2.3, 2.2.2.9(</w:t>
      </w:r>
      <w:proofErr w:type="spellStart"/>
      <w:r w:rsidRPr="00C55E08">
        <w:rPr>
          <w:i/>
          <w:sz w:val="19"/>
        </w:rPr>
        <w:t>i</w:t>
      </w:r>
      <w:proofErr w:type="spellEnd"/>
      <w:r w:rsidRPr="00C55E08">
        <w:rPr>
          <w:i/>
          <w:sz w:val="19"/>
        </w:rPr>
        <w:t>), 2.2.2.8(iii) of the RFP</w:t>
      </w:r>
      <w:r w:rsidRPr="00C55E08">
        <w:rPr>
          <w:sz w:val="19"/>
        </w:rPr>
        <w:t>)</w:t>
      </w:r>
    </w:p>
    <w:p w14:paraId="4D72684C" w14:textId="77777777" w:rsidR="00980A37" w:rsidRPr="00C55E08" w:rsidRDefault="00A45B3A">
      <w:pPr>
        <w:spacing w:before="5" w:after="5"/>
        <w:ind w:left="3786" w:right="3577"/>
        <w:jc w:val="center"/>
        <w:rPr>
          <w:b/>
          <w:sz w:val="23"/>
        </w:rPr>
      </w:pPr>
      <w:r w:rsidRPr="00C55E08">
        <w:rPr>
          <w:b/>
          <w:sz w:val="23"/>
        </w:rPr>
        <w:t>(In Rs. crore</w:t>
      </w:r>
      <w:r w:rsidRPr="00C55E08">
        <w:rPr>
          <w:b/>
          <w:position w:val="8"/>
          <w:sz w:val="15"/>
        </w:rPr>
        <w:t>$</w:t>
      </w:r>
      <w:r w:rsidRPr="00C55E08">
        <w:rPr>
          <w:b/>
          <w:sz w:val="23"/>
        </w:rPr>
        <w:t>)</w:t>
      </w: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1"/>
        <w:gridCol w:w="797"/>
        <w:gridCol w:w="754"/>
        <w:gridCol w:w="761"/>
        <w:gridCol w:w="797"/>
        <w:gridCol w:w="799"/>
        <w:gridCol w:w="1419"/>
      </w:tblGrid>
      <w:tr w:rsidR="00980A37" w:rsidRPr="00C55E08" w14:paraId="1B90D6B9" w14:textId="77777777">
        <w:trPr>
          <w:trHeight w:val="268"/>
        </w:trPr>
        <w:tc>
          <w:tcPr>
            <w:tcW w:w="3991" w:type="dxa"/>
          </w:tcPr>
          <w:p w14:paraId="39180E37" w14:textId="77777777" w:rsidR="00980A37" w:rsidRPr="00C55E08" w:rsidRDefault="00A45B3A">
            <w:pPr>
              <w:pStyle w:val="TableParagraph"/>
              <w:spacing w:line="248" w:lineRule="exact"/>
              <w:ind w:left="54"/>
              <w:rPr>
                <w:b/>
                <w:sz w:val="23"/>
              </w:rPr>
            </w:pPr>
            <w:r w:rsidRPr="00C55E08">
              <w:rPr>
                <w:b/>
                <w:sz w:val="23"/>
              </w:rPr>
              <w:t>Bidder type</w:t>
            </w:r>
          </w:p>
        </w:tc>
        <w:tc>
          <w:tcPr>
            <w:tcW w:w="3908" w:type="dxa"/>
            <w:gridSpan w:val="5"/>
          </w:tcPr>
          <w:p w14:paraId="6AE62F51" w14:textId="77777777" w:rsidR="00980A37" w:rsidRPr="00C55E08" w:rsidRDefault="00A45B3A">
            <w:pPr>
              <w:pStyle w:val="TableParagraph"/>
              <w:spacing w:line="248" w:lineRule="exact"/>
              <w:ind w:left="1027"/>
              <w:rPr>
                <w:b/>
                <w:sz w:val="23"/>
              </w:rPr>
            </w:pPr>
            <w:r w:rsidRPr="00C55E08">
              <w:rPr>
                <w:b/>
                <w:sz w:val="23"/>
              </w:rPr>
              <w:t>Net Cash Accruals</w:t>
            </w:r>
          </w:p>
        </w:tc>
        <w:tc>
          <w:tcPr>
            <w:tcW w:w="1419" w:type="dxa"/>
          </w:tcPr>
          <w:p w14:paraId="1BB22060" w14:textId="77777777" w:rsidR="00980A37" w:rsidRPr="00C55E08" w:rsidRDefault="00A45B3A">
            <w:pPr>
              <w:pStyle w:val="TableParagraph"/>
              <w:spacing w:line="248" w:lineRule="exact"/>
              <w:ind w:left="121" w:right="119"/>
              <w:jc w:val="center"/>
              <w:rPr>
                <w:b/>
                <w:sz w:val="15"/>
              </w:rPr>
            </w:pPr>
            <w:r w:rsidRPr="00C55E08">
              <w:rPr>
                <w:b/>
                <w:sz w:val="23"/>
              </w:rPr>
              <w:t>Net Worth</w:t>
            </w:r>
            <w:r w:rsidRPr="00C55E08">
              <w:rPr>
                <w:b/>
                <w:position w:val="8"/>
                <w:sz w:val="15"/>
              </w:rPr>
              <w:t>£</w:t>
            </w:r>
          </w:p>
        </w:tc>
      </w:tr>
      <w:tr w:rsidR="00980A37" w:rsidRPr="00C55E08" w14:paraId="2283FF79" w14:textId="77777777">
        <w:trPr>
          <w:trHeight w:val="265"/>
        </w:trPr>
        <w:tc>
          <w:tcPr>
            <w:tcW w:w="3991" w:type="dxa"/>
          </w:tcPr>
          <w:p w14:paraId="1E8A3480" w14:textId="77777777" w:rsidR="00980A37" w:rsidRPr="00C55E08" w:rsidRDefault="00980A37">
            <w:pPr>
              <w:pStyle w:val="TableParagraph"/>
              <w:rPr>
                <w:sz w:val="18"/>
              </w:rPr>
            </w:pPr>
          </w:p>
        </w:tc>
        <w:tc>
          <w:tcPr>
            <w:tcW w:w="797" w:type="dxa"/>
          </w:tcPr>
          <w:p w14:paraId="370CDC4E" w14:textId="77777777" w:rsidR="00980A37" w:rsidRPr="00C55E08" w:rsidRDefault="00A45B3A">
            <w:pPr>
              <w:pStyle w:val="TableParagraph"/>
              <w:spacing w:line="246" w:lineRule="exact"/>
              <w:ind w:left="91"/>
              <w:rPr>
                <w:b/>
                <w:sz w:val="23"/>
              </w:rPr>
            </w:pPr>
            <w:r w:rsidRPr="00C55E08">
              <w:rPr>
                <w:b/>
                <w:sz w:val="23"/>
              </w:rPr>
              <w:t>Year 1</w:t>
            </w:r>
          </w:p>
        </w:tc>
        <w:tc>
          <w:tcPr>
            <w:tcW w:w="754" w:type="dxa"/>
          </w:tcPr>
          <w:p w14:paraId="036C72F5" w14:textId="77777777" w:rsidR="00980A37" w:rsidRPr="00C55E08" w:rsidRDefault="00A45B3A">
            <w:pPr>
              <w:pStyle w:val="TableParagraph"/>
              <w:spacing w:line="246" w:lineRule="exact"/>
              <w:ind w:left="59"/>
              <w:rPr>
                <w:b/>
                <w:sz w:val="23"/>
              </w:rPr>
            </w:pPr>
            <w:r w:rsidRPr="00C55E08">
              <w:rPr>
                <w:b/>
                <w:sz w:val="23"/>
              </w:rPr>
              <w:t>Year 2</w:t>
            </w:r>
          </w:p>
        </w:tc>
        <w:tc>
          <w:tcPr>
            <w:tcW w:w="761" w:type="dxa"/>
          </w:tcPr>
          <w:p w14:paraId="7282D394" w14:textId="77777777" w:rsidR="00980A37" w:rsidRPr="00C55E08" w:rsidRDefault="00A45B3A">
            <w:pPr>
              <w:pStyle w:val="TableParagraph"/>
              <w:spacing w:line="246" w:lineRule="exact"/>
              <w:ind w:left="76"/>
              <w:rPr>
                <w:b/>
                <w:sz w:val="23"/>
              </w:rPr>
            </w:pPr>
            <w:r w:rsidRPr="00C55E08">
              <w:rPr>
                <w:b/>
                <w:sz w:val="23"/>
              </w:rPr>
              <w:t>Year 3</w:t>
            </w:r>
          </w:p>
        </w:tc>
        <w:tc>
          <w:tcPr>
            <w:tcW w:w="797" w:type="dxa"/>
          </w:tcPr>
          <w:p w14:paraId="1FFBC5E9" w14:textId="77777777" w:rsidR="00980A37" w:rsidRPr="00C55E08" w:rsidRDefault="00A45B3A">
            <w:pPr>
              <w:pStyle w:val="TableParagraph"/>
              <w:spacing w:line="246" w:lineRule="exact"/>
              <w:ind w:left="92"/>
              <w:rPr>
                <w:b/>
                <w:sz w:val="23"/>
              </w:rPr>
            </w:pPr>
            <w:r w:rsidRPr="00C55E08">
              <w:rPr>
                <w:b/>
                <w:sz w:val="23"/>
              </w:rPr>
              <w:t>Year 4</w:t>
            </w:r>
          </w:p>
        </w:tc>
        <w:tc>
          <w:tcPr>
            <w:tcW w:w="799" w:type="dxa"/>
          </w:tcPr>
          <w:p w14:paraId="18E439EA" w14:textId="77777777" w:rsidR="00980A37" w:rsidRPr="00C55E08" w:rsidRDefault="00A45B3A">
            <w:pPr>
              <w:pStyle w:val="TableParagraph"/>
              <w:spacing w:line="246" w:lineRule="exact"/>
              <w:ind w:left="85"/>
              <w:rPr>
                <w:b/>
                <w:sz w:val="23"/>
              </w:rPr>
            </w:pPr>
            <w:r w:rsidRPr="00C55E08">
              <w:rPr>
                <w:b/>
                <w:sz w:val="23"/>
              </w:rPr>
              <w:t>Year 5</w:t>
            </w:r>
          </w:p>
        </w:tc>
        <w:tc>
          <w:tcPr>
            <w:tcW w:w="1419" w:type="dxa"/>
          </w:tcPr>
          <w:p w14:paraId="068E7751" w14:textId="77777777" w:rsidR="00980A37" w:rsidRPr="00C55E08" w:rsidRDefault="00A45B3A">
            <w:pPr>
              <w:pStyle w:val="TableParagraph"/>
              <w:spacing w:line="246" w:lineRule="exact"/>
              <w:ind w:left="120" w:right="119"/>
              <w:jc w:val="center"/>
              <w:rPr>
                <w:b/>
                <w:sz w:val="23"/>
              </w:rPr>
            </w:pPr>
            <w:r w:rsidRPr="00C55E08">
              <w:rPr>
                <w:b/>
                <w:sz w:val="23"/>
              </w:rPr>
              <w:t>Year 1</w:t>
            </w:r>
          </w:p>
        </w:tc>
      </w:tr>
      <w:tr w:rsidR="00980A37" w:rsidRPr="00C55E08" w14:paraId="1F387D43" w14:textId="77777777">
        <w:trPr>
          <w:trHeight w:val="806"/>
        </w:trPr>
        <w:tc>
          <w:tcPr>
            <w:tcW w:w="3991" w:type="dxa"/>
          </w:tcPr>
          <w:p w14:paraId="3CEC7C68" w14:textId="77777777" w:rsidR="00980A37" w:rsidRPr="00C55E08" w:rsidRDefault="00A45B3A">
            <w:pPr>
              <w:pStyle w:val="TableParagraph"/>
              <w:spacing w:line="244" w:lineRule="auto"/>
              <w:ind w:left="54"/>
              <w:rPr>
                <w:sz w:val="23"/>
              </w:rPr>
            </w:pPr>
            <w:r w:rsidRPr="00C55E08">
              <w:rPr>
                <w:sz w:val="23"/>
              </w:rPr>
              <w:t>Single entity Bidder or Lead Member including other members of the Joint</w:t>
            </w:r>
          </w:p>
          <w:p w14:paraId="576D6524" w14:textId="77777777" w:rsidR="00980A37" w:rsidRPr="00C55E08" w:rsidRDefault="00A45B3A">
            <w:pPr>
              <w:pStyle w:val="TableParagraph"/>
              <w:spacing w:line="250" w:lineRule="exact"/>
              <w:ind w:left="54"/>
              <w:rPr>
                <w:sz w:val="23"/>
              </w:rPr>
            </w:pPr>
            <w:r w:rsidRPr="00C55E08">
              <w:rPr>
                <w:sz w:val="23"/>
              </w:rPr>
              <w:t>Venture</w:t>
            </w:r>
          </w:p>
        </w:tc>
        <w:tc>
          <w:tcPr>
            <w:tcW w:w="797" w:type="dxa"/>
          </w:tcPr>
          <w:p w14:paraId="1ACDFB3C" w14:textId="77777777" w:rsidR="00980A37" w:rsidRPr="00C55E08" w:rsidRDefault="00980A37">
            <w:pPr>
              <w:pStyle w:val="TableParagraph"/>
            </w:pPr>
          </w:p>
        </w:tc>
        <w:tc>
          <w:tcPr>
            <w:tcW w:w="754" w:type="dxa"/>
          </w:tcPr>
          <w:p w14:paraId="6B2BE883" w14:textId="77777777" w:rsidR="00980A37" w:rsidRPr="00C55E08" w:rsidRDefault="00980A37">
            <w:pPr>
              <w:pStyle w:val="TableParagraph"/>
            </w:pPr>
          </w:p>
        </w:tc>
        <w:tc>
          <w:tcPr>
            <w:tcW w:w="761" w:type="dxa"/>
          </w:tcPr>
          <w:p w14:paraId="0E83E0E1" w14:textId="77777777" w:rsidR="00980A37" w:rsidRPr="00C55E08" w:rsidRDefault="00980A37">
            <w:pPr>
              <w:pStyle w:val="TableParagraph"/>
            </w:pPr>
          </w:p>
        </w:tc>
        <w:tc>
          <w:tcPr>
            <w:tcW w:w="797" w:type="dxa"/>
          </w:tcPr>
          <w:p w14:paraId="7456D1CE" w14:textId="77777777" w:rsidR="00980A37" w:rsidRPr="00C55E08" w:rsidRDefault="00980A37">
            <w:pPr>
              <w:pStyle w:val="TableParagraph"/>
            </w:pPr>
          </w:p>
        </w:tc>
        <w:tc>
          <w:tcPr>
            <w:tcW w:w="799" w:type="dxa"/>
          </w:tcPr>
          <w:p w14:paraId="41BBC346" w14:textId="77777777" w:rsidR="00980A37" w:rsidRPr="00C55E08" w:rsidRDefault="00980A37">
            <w:pPr>
              <w:pStyle w:val="TableParagraph"/>
            </w:pPr>
          </w:p>
        </w:tc>
        <w:tc>
          <w:tcPr>
            <w:tcW w:w="1419" w:type="dxa"/>
          </w:tcPr>
          <w:p w14:paraId="5B3F1C96" w14:textId="77777777" w:rsidR="00980A37" w:rsidRPr="00C55E08" w:rsidRDefault="00980A37">
            <w:pPr>
              <w:pStyle w:val="TableParagraph"/>
            </w:pPr>
          </w:p>
        </w:tc>
      </w:tr>
      <w:tr w:rsidR="00980A37" w:rsidRPr="00C55E08" w14:paraId="2CD0ADEF" w14:textId="77777777">
        <w:trPr>
          <w:trHeight w:val="270"/>
        </w:trPr>
        <w:tc>
          <w:tcPr>
            <w:tcW w:w="3991" w:type="dxa"/>
          </w:tcPr>
          <w:p w14:paraId="552A33DA" w14:textId="77777777" w:rsidR="00980A37" w:rsidRPr="00C55E08" w:rsidRDefault="00A45B3A">
            <w:pPr>
              <w:pStyle w:val="TableParagraph"/>
              <w:spacing w:line="251" w:lineRule="exact"/>
              <w:ind w:left="54"/>
              <w:rPr>
                <w:sz w:val="23"/>
              </w:rPr>
            </w:pPr>
            <w:r w:rsidRPr="00C55E08">
              <w:rPr>
                <w:sz w:val="23"/>
              </w:rPr>
              <w:t>TOTAL</w:t>
            </w:r>
          </w:p>
        </w:tc>
        <w:tc>
          <w:tcPr>
            <w:tcW w:w="797" w:type="dxa"/>
          </w:tcPr>
          <w:p w14:paraId="4F141B18" w14:textId="77777777" w:rsidR="00980A37" w:rsidRPr="00C55E08" w:rsidRDefault="00980A37">
            <w:pPr>
              <w:pStyle w:val="TableParagraph"/>
              <w:rPr>
                <w:sz w:val="20"/>
              </w:rPr>
            </w:pPr>
          </w:p>
        </w:tc>
        <w:tc>
          <w:tcPr>
            <w:tcW w:w="754" w:type="dxa"/>
          </w:tcPr>
          <w:p w14:paraId="51604CF2" w14:textId="77777777" w:rsidR="00980A37" w:rsidRPr="00C55E08" w:rsidRDefault="00980A37">
            <w:pPr>
              <w:pStyle w:val="TableParagraph"/>
              <w:rPr>
                <w:sz w:val="20"/>
              </w:rPr>
            </w:pPr>
          </w:p>
        </w:tc>
        <w:tc>
          <w:tcPr>
            <w:tcW w:w="761" w:type="dxa"/>
          </w:tcPr>
          <w:p w14:paraId="7674C8F6" w14:textId="77777777" w:rsidR="00980A37" w:rsidRPr="00C55E08" w:rsidRDefault="00980A37">
            <w:pPr>
              <w:pStyle w:val="TableParagraph"/>
              <w:rPr>
                <w:sz w:val="20"/>
              </w:rPr>
            </w:pPr>
          </w:p>
        </w:tc>
        <w:tc>
          <w:tcPr>
            <w:tcW w:w="797" w:type="dxa"/>
          </w:tcPr>
          <w:p w14:paraId="794E7887" w14:textId="77777777" w:rsidR="00980A37" w:rsidRPr="00C55E08" w:rsidRDefault="00980A37">
            <w:pPr>
              <w:pStyle w:val="TableParagraph"/>
              <w:rPr>
                <w:sz w:val="20"/>
              </w:rPr>
            </w:pPr>
          </w:p>
        </w:tc>
        <w:tc>
          <w:tcPr>
            <w:tcW w:w="799" w:type="dxa"/>
          </w:tcPr>
          <w:p w14:paraId="5272DA4A" w14:textId="77777777" w:rsidR="00980A37" w:rsidRPr="00C55E08" w:rsidRDefault="00980A37">
            <w:pPr>
              <w:pStyle w:val="TableParagraph"/>
              <w:rPr>
                <w:sz w:val="20"/>
              </w:rPr>
            </w:pPr>
          </w:p>
        </w:tc>
        <w:tc>
          <w:tcPr>
            <w:tcW w:w="1419" w:type="dxa"/>
          </w:tcPr>
          <w:p w14:paraId="1B2D1D7B" w14:textId="77777777" w:rsidR="00980A37" w:rsidRPr="00C55E08" w:rsidRDefault="00980A37">
            <w:pPr>
              <w:pStyle w:val="TableParagraph"/>
              <w:rPr>
                <w:sz w:val="20"/>
              </w:rPr>
            </w:pPr>
          </w:p>
        </w:tc>
      </w:tr>
    </w:tbl>
    <w:p w14:paraId="5CAD70C8" w14:textId="77777777" w:rsidR="00980A37" w:rsidRPr="00C55E08" w:rsidRDefault="00980A37">
      <w:pPr>
        <w:pStyle w:val="BodyText"/>
        <w:spacing w:before="4"/>
        <w:rPr>
          <w:b/>
          <w:sz w:val="23"/>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551"/>
        <w:gridCol w:w="827"/>
        <w:gridCol w:w="555"/>
        <w:gridCol w:w="826"/>
        <w:gridCol w:w="552"/>
        <w:gridCol w:w="829"/>
        <w:gridCol w:w="644"/>
        <w:gridCol w:w="871"/>
        <w:gridCol w:w="552"/>
        <w:gridCol w:w="828"/>
        <w:gridCol w:w="1217"/>
      </w:tblGrid>
      <w:tr w:rsidR="00980A37" w:rsidRPr="00C55E08" w14:paraId="7991D509" w14:textId="77777777">
        <w:trPr>
          <w:trHeight w:val="268"/>
        </w:trPr>
        <w:tc>
          <w:tcPr>
            <w:tcW w:w="1404" w:type="dxa"/>
          </w:tcPr>
          <w:p w14:paraId="04CC8306" w14:textId="77777777" w:rsidR="00980A37" w:rsidRPr="00C55E08" w:rsidRDefault="00A45B3A">
            <w:pPr>
              <w:pStyle w:val="TableParagraph"/>
              <w:spacing w:line="248" w:lineRule="exact"/>
              <w:ind w:left="47" w:right="150"/>
              <w:jc w:val="center"/>
              <w:rPr>
                <w:b/>
                <w:sz w:val="23"/>
              </w:rPr>
            </w:pPr>
            <w:r w:rsidRPr="00C55E08">
              <w:rPr>
                <w:b/>
                <w:sz w:val="23"/>
              </w:rPr>
              <w:t>Bidder type</w:t>
            </w:r>
          </w:p>
        </w:tc>
        <w:tc>
          <w:tcPr>
            <w:tcW w:w="7035" w:type="dxa"/>
            <w:gridSpan w:val="10"/>
          </w:tcPr>
          <w:p w14:paraId="34CB32E7" w14:textId="77777777" w:rsidR="00980A37" w:rsidRPr="00C55E08" w:rsidRDefault="00A45B3A">
            <w:pPr>
              <w:pStyle w:val="TableParagraph"/>
              <w:spacing w:line="248" w:lineRule="exact"/>
              <w:ind w:left="2631" w:right="2622"/>
              <w:jc w:val="center"/>
              <w:rPr>
                <w:b/>
                <w:sz w:val="23"/>
              </w:rPr>
            </w:pPr>
            <w:r w:rsidRPr="00C55E08">
              <w:rPr>
                <w:b/>
                <w:sz w:val="23"/>
              </w:rPr>
              <w:t>Annual Turnover</w:t>
            </w:r>
          </w:p>
        </w:tc>
        <w:tc>
          <w:tcPr>
            <w:tcW w:w="1217" w:type="dxa"/>
            <w:vMerge w:val="restart"/>
          </w:tcPr>
          <w:p w14:paraId="726CAAD2" w14:textId="77777777" w:rsidR="00980A37" w:rsidRPr="00C55E08" w:rsidRDefault="00A45B3A">
            <w:pPr>
              <w:pStyle w:val="TableParagraph"/>
              <w:spacing w:line="244" w:lineRule="auto"/>
              <w:ind w:left="126" w:right="118" w:firstLine="1"/>
              <w:jc w:val="center"/>
              <w:rPr>
                <w:b/>
                <w:sz w:val="23"/>
              </w:rPr>
            </w:pPr>
            <w:r w:rsidRPr="00C55E08">
              <w:rPr>
                <w:b/>
                <w:sz w:val="23"/>
              </w:rPr>
              <w:t>Average Annual Turnover (In</w:t>
            </w:r>
            <w:r w:rsidRPr="00C55E08">
              <w:rPr>
                <w:b/>
                <w:spacing w:val="1"/>
                <w:sz w:val="23"/>
              </w:rPr>
              <w:t xml:space="preserve"> </w:t>
            </w:r>
            <w:r w:rsidRPr="00C55E08">
              <w:rPr>
                <w:b/>
                <w:sz w:val="23"/>
              </w:rPr>
              <w:t>Rs.</w:t>
            </w:r>
          </w:p>
          <w:p w14:paraId="4DE23180" w14:textId="77777777" w:rsidR="00980A37" w:rsidRPr="00C55E08" w:rsidRDefault="00A45B3A">
            <w:pPr>
              <w:pStyle w:val="TableParagraph"/>
              <w:spacing w:line="243" w:lineRule="exact"/>
              <w:ind w:left="249" w:right="243"/>
              <w:jc w:val="center"/>
              <w:rPr>
                <w:b/>
                <w:sz w:val="23"/>
              </w:rPr>
            </w:pPr>
            <w:r w:rsidRPr="00C55E08">
              <w:rPr>
                <w:b/>
                <w:sz w:val="23"/>
              </w:rPr>
              <w:t>crore</w:t>
            </w:r>
            <w:r w:rsidRPr="00C55E08">
              <w:rPr>
                <w:b/>
                <w:position w:val="8"/>
                <w:sz w:val="15"/>
              </w:rPr>
              <w:t>$</w:t>
            </w:r>
            <w:r w:rsidRPr="00C55E08">
              <w:rPr>
                <w:b/>
                <w:sz w:val="23"/>
              </w:rPr>
              <w:t>)</w:t>
            </w:r>
          </w:p>
        </w:tc>
      </w:tr>
      <w:tr w:rsidR="00980A37" w:rsidRPr="00C55E08" w14:paraId="762EFD6E" w14:textId="77777777">
        <w:trPr>
          <w:trHeight w:val="265"/>
        </w:trPr>
        <w:tc>
          <w:tcPr>
            <w:tcW w:w="1404" w:type="dxa"/>
          </w:tcPr>
          <w:p w14:paraId="6AA6BCCB" w14:textId="77777777" w:rsidR="00980A37" w:rsidRPr="00C55E08" w:rsidRDefault="00980A37">
            <w:pPr>
              <w:pStyle w:val="TableParagraph"/>
              <w:rPr>
                <w:sz w:val="18"/>
              </w:rPr>
            </w:pPr>
          </w:p>
        </w:tc>
        <w:tc>
          <w:tcPr>
            <w:tcW w:w="1378" w:type="dxa"/>
            <w:gridSpan w:val="2"/>
          </w:tcPr>
          <w:p w14:paraId="19A5A1C6" w14:textId="77777777" w:rsidR="00980A37" w:rsidRPr="00C55E08" w:rsidRDefault="00A45B3A">
            <w:pPr>
              <w:pStyle w:val="TableParagraph"/>
              <w:spacing w:line="246" w:lineRule="exact"/>
              <w:ind w:left="376"/>
              <w:rPr>
                <w:b/>
                <w:sz w:val="23"/>
              </w:rPr>
            </w:pPr>
            <w:r w:rsidRPr="00C55E08">
              <w:rPr>
                <w:b/>
                <w:sz w:val="23"/>
              </w:rPr>
              <w:t>Year 1</w:t>
            </w:r>
          </w:p>
        </w:tc>
        <w:tc>
          <w:tcPr>
            <w:tcW w:w="1381" w:type="dxa"/>
            <w:gridSpan w:val="2"/>
          </w:tcPr>
          <w:p w14:paraId="023BDD3C" w14:textId="77777777" w:rsidR="00980A37" w:rsidRPr="00C55E08" w:rsidRDefault="00A45B3A">
            <w:pPr>
              <w:pStyle w:val="TableParagraph"/>
              <w:spacing w:line="246" w:lineRule="exact"/>
              <w:ind w:left="378"/>
              <w:rPr>
                <w:b/>
                <w:sz w:val="23"/>
              </w:rPr>
            </w:pPr>
            <w:r w:rsidRPr="00C55E08">
              <w:rPr>
                <w:b/>
                <w:sz w:val="23"/>
              </w:rPr>
              <w:t>Year 2</w:t>
            </w:r>
          </w:p>
        </w:tc>
        <w:tc>
          <w:tcPr>
            <w:tcW w:w="1381" w:type="dxa"/>
            <w:gridSpan w:val="2"/>
          </w:tcPr>
          <w:p w14:paraId="4DA2F208" w14:textId="77777777" w:rsidR="00980A37" w:rsidRPr="00C55E08" w:rsidRDefault="00A45B3A">
            <w:pPr>
              <w:pStyle w:val="TableParagraph"/>
              <w:spacing w:line="246" w:lineRule="exact"/>
              <w:ind w:left="377"/>
              <w:rPr>
                <w:b/>
                <w:sz w:val="23"/>
              </w:rPr>
            </w:pPr>
            <w:r w:rsidRPr="00C55E08">
              <w:rPr>
                <w:b/>
                <w:sz w:val="23"/>
              </w:rPr>
              <w:t>Year 3</w:t>
            </w:r>
          </w:p>
        </w:tc>
        <w:tc>
          <w:tcPr>
            <w:tcW w:w="1515" w:type="dxa"/>
            <w:gridSpan w:val="2"/>
          </w:tcPr>
          <w:p w14:paraId="7F2BEF54" w14:textId="77777777" w:rsidR="00980A37" w:rsidRPr="00C55E08" w:rsidRDefault="00A45B3A">
            <w:pPr>
              <w:pStyle w:val="TableParagraph"/>
              <w:spacing w:line="246" w:lineRule="exact"/>
              <w:ind w:left="443"/>
              <w:rPr>
                <w:b/>
                <w:sz w:val="23"/>
              </w:rPr>
            </w:pPr>
            <w:r w:rsidRPr="00C55E08">
              <w:rPr>
                <w:b/>
                <w:sz w:val="23"/>
              </w:rPr>
              <w:t>Year 4</w:t>
            </w:r>
          </w:p>
        </w:tc>
        <w:tc>
          <w:tcPr>
            <w:tcW w:w="1380" w:type="dxa"/>
            <w:gridSpan w:val="2"/>
          </w:tcPr>
          <w:p w14:paraId="538952DD" w14:textId="77777777" w:rsidR="00980A37" w:rsidRPr="00C55E08" w:rsidRDefault="00A45B3A">
            <w:pPr>
              <w:pStyle w:val="TableParagraph"/>
              <w:spacing w:line="246" w:lineRule="exact"/>
              <w:ind w:left="378"/>
              <w:rPr>
                <w:b/>
                <w:sz w:val="23"/>
              </w:rPr>
            </w:pPr>
            <w:r w:rsidRPr="00C55E08">
              <w:rPr>
                <w:b/>
                <w:sz w:val="23"/>
              </w:rPr>
              <w:t>Year 5</w:t>
            </w:r>
          </w:p>
        </w:tc>
        <w:tc>
          <w:tcPr>
            <w:tcW w:w="1217" w:type="dxa"/>
            <w:vMerge/>
            <w:tcBorders>
              <w:top w:val="nil"/>
            </w:tcBorders>
          </w:tcPr>
          <w:p w14:paraId="563CD11C" w14:textId="77777777" w:rsidR="00980A37" w:rsidRPr="00C55E08" w:rsidRDefault="00980A37">
            <w:pPr>
              <w:rPr>
                <w:sz w:val="2"/>
                <w:szCs w:val="2"/>
              </w:rPr>
            </w:pPr>
          </w:p>
        </w:tc>
      </w:tr>
      <w:tr w:rsidR="00980A37" w:rsidRPr="00C55E08" w14:paraId="63344544" w14:textId="77777777">
        <w:trPr>
          <w:trHeight w:val="786"/>
        </w:trPr>
        <w:tc>
          <w:tcPr>
            <w:tcW w:w="1404" w:type="dxa"/>
          </w:tcPr>
          <w:p w14:paraId="03BD5223" w14:textId="77777777" w:rsidR="00980A37" w:rsidRPr="00C55E08" w:rsidRDefault="00980A37">
            <w:pPr>
              <w:pStyle w:val="TableParagraph"/>
            </w:pPr>
          </w:p>
        </w:tc>
        <w:tc>
          <w:tcPr>
            <w:tcW w:w="551" w:type="dxa"/>
          </w:tcPr>
          <w:p w14:paraId="1104AEDB" w14:textId="77777777" w:rsidR="00980A37" w:rsidRPr="00C55E08" w:rsidRDefault="00A45B3A">
            <w:pPr>
              <w:pStyle w:val="TableParagraph"/>
              <w:spacing w:line="217" w:lineRule="exact"/>
              <w:ind w:left="89" w:right="37"/>
              <w:jc w:val="center"/>
              <w:rPr>
                <w:sz w:val="19"/>
              </w:rPr>
            </w:pPr>
            <w:r w:rsidRPr="00C55E08">
              <w:rPr>
                <w:sz w:val="19"/>
              </w:rPr>
              <w:t>(Rs.)</w:t>
            </w:r>
          </w:p>
        </w:tc>
        <w:tc>
          <w:tcPr>
            <w:tcW w:w="827" w:type="dxa"/>
          </w:tcPr>
          <w:p w14:paraId="7BB4CC7D" w14:textId="77777777" w:rsidR="00980A37" w:rsidRPr="00C55E08" w:rsidRDefault="00A45B3A">
            <w:pPr>
              <w:pStyle w:val="TableParagraph"/>
              <w:spacing w:line="247" w:lineRule="auto"/>
              <w:ind w:left="207" w:right="17" w:hanging="135"/>
              <w:rPr>
                <w:sz w:val="19"/>
              </w:rPr>
            </w:pPr>
            <w:proofErr w:type="spellStart"/>
            <w:r w:rsidRPr="00C55E08">
              <w:rPr>
                <w:sz w:val="19"/>
              </w:rPr>
              <w:t>Updation</w:t>
            </w:r>
            <w:proofErr w:type="spellEnd"/>
            <w:r w:rsidRPr="00C55E08">
              <w:rPr>
                <w:sz w:val="19"/>
              </w:rPr>
              <w:t xml:space="preserve"> factor</w:t>
            </w:r>
          </w:p>
        </w:tc>
        <w:tc>
          <w:tcPr>
            <w:tcW w:w="555" w:type="dxa"/>
          </w:tcPr>
          <w:p w14:paraId="6215DBCF" w14:textId="77777777" w:rsidR="00980A37" w:rsidRPr="00C55E08" w:rsidRDefault="00A45B3A">
            <w:pPr>
              <w:pStyle w:val="TableParagraph"/>
              <w:spacing w:line="217" w:lineRule="exact"/>
              <w:ind w:left="90" w:right="39"/>
              <w:jc w:val="center"/>
              <w:rPr>
                <w:sz w:val="19"/>
              </w:rPr>
            </w:pPr>
            <w:r w:rsidRPr="00C55E08">
              <w:rPr>
                <w:sz w:val="19"/>
              </w:rPr>
              <w:t>(Rs.)</w:t>
            </w:r>
          </w:p>
        </w:tc>
        <w:tc>
          <w:tcPr>
            <w:tcW w:w="826" w:type="dxa"/>
          </w:tcPr>
          <w:p w14:paraId="7B9E6C89" w14:textId="77777777" w:rsidR="00980A37" w:rsidRPr="00C55E08" w:rsidRDefault="00A45B3A">
            <w:pPr>
              <w:pStyle w:val="TableParagraph"/>
              <w:spacing w:line="247" w:lineRule="auto"/>
              <w:ind w:left="204" w:hanging="135"/>
              <w:rPr>
                <w:sz w:val="19"/>
              </w:rPr>
            </w:pPr>
            <w:proofErr w:type="spellStart"/>
            <w:r w:rsidRPr="00C55E08">
              <w:rPr>
                <w:sz w:val="19"/>
              </w:rPr>
              <w:t>Updation</w:t>
            </w:r>
            <w:proofErr w:type="spellEnd"/>
            <w:r w:rsidRPr="00C55E08">
              <w:rPr>
                <w:sz w:val="19"/>
              </w:rPr>
              <w:t xml:space="preserve"> factor</w:t>
            </w:r>
          </w:p>
        </w:tc>
        <w:tc>
          <w:tcPr>
            <w:tcW w:w="552" w:type="dxa"/>
          </w:tcPr>
          <w:p w14:paraId="07B6C9E5" w14:textId="77777777" w:rsidR="00980A37" w:rsidRPr="00C55E08" w:rsidRDefault="00A45B3A">
            <w:pPr>
              <w:pStyle w:val="TableParagraph"/>
              <w:spacing w:line="217" w:lineRule="exact"/>
              <w:ind w:left="84" w:right="37"/>
              <w:jc w:val="center"/>
              <w:rPr>
                <w:sz w:val="19"/>
              </w:rPr>
            </w:pPr>
            <w:r w:rsidRPr="00C55E08">
              <w:rPr>
                <w:sz w:val="19"/>
              </w:rPr>
              <w:t>(Rs.)</w:t>
            </w:r>
          </w:p>
        </w:tc>
        <w:tc>
          <w:tcPr>
            <w:tcW w:w="829" w:type="dxa"/>
          </w:tcPr>
          <w:p w14:paraId="0A6C0F11" w14:textId="77777777" w:rsidR="00980A37" w:rsidRPr="00C55E08" w:rsidRDefault="00A45B3A">
            <w:pPr>
              <w:pStyle w:val="TableParagraph"/>
              <w:spacing w:line="247" w:lineRule="auto"/>
              <w:ind w:left="209" w:right="19" w:hanging="137"/>
              <w:rPr>
                <w:sz w:val="19"/>
              </w:rPr>
            </w:pPr>
            <w:proofErr w:type="spellStart"/>
            <w:r w:rsidRPr="00C55E08">
              <w:rPr>
                <w:sz w:val="19"/>
              </w:rPr>
              <w:t>Updation</w:t>
            </w:r>
            <w:proofErr w:type="spellEnd"/>
            <w:r w:rsidRPr="00C55E08">
              <w:rPr>
                <w:sz w:val="19"/>
              </w:rPr>
              <w:t xml:space="preserve"> factor</w:t>
            </w:r>
          </w:p>
        </w:tc>
        <w:tc>
          <w:tcPr>
            <w:tcW w:w="644" w:type="dxa"/>
          </w:tcPr>
          <w:p w14:paraId="6E8AAD7B" w14:textId="77777777" w:rsidR="00980A37" w:rsidRPr="00C55E08" w:rsidRDefault="00A45B3A">
            <w:pPr>
              <w:pStyle w:val="TableParagraph"/>
              <w:spacing w:line="217" w:lineRule="exact"/>
              <w:ind w:left="134" w:right="85"/>
              <w:jc w:val="center"/>
              <w:rPr>
                <w:sz w:val="19"/>
              </w:rPr>
            </w:pPr>
            <w:r w:rsidRPr="00C55E08">
              <w:rPr>
                <w:sz w:val="19"/>
              </w:rPr>
              <w:t>(Rs.)</w:t>
            </w:r>
          </w:p>
        </w:tc>
        <w:tc>
          <w:tcPr>
            <w:tcW w:w="871" w:type="dxa"/>
          </w:tcPr>
          <w:p w14:paraId="592E2B43" w14:textId="77777777" w:rsidR="00980A37" w:rsidRPr="00C55E08" w:rsidRDefault="00A45B3A">
            <w:pPr>
              <w:pStyle w:val="TableParagraph"/>
              <w:spacing w:line="247" w:lineRule="auto"/>
              <w:ind w:left="231" w:right="39" w:hanging="137"/>
              <w:rPr>
                <w:sz w:val="19"/>
              </w:rPr>
            </w:pPr>
            <w:proofErr w:type="spellStart"/>
            <w:r w:rsidRPr="00C55E08">
              <w:rPr>
                <w:sz w:val="19"/>
              </w:rPr>
              <w:t>Updation</w:t>
            </w:r>
            <w:proofErr w:type="spellEnd"/>
            <w:r w:rsidRPr="00C55E08">
              <w:rPr>
                <w:sz w:val="19"/>
              </w:rPr>
              <w:t xml:space="preserve"> factor</w:t>
            </w:r>
          </w:p>
        </w:tc>
        <w:tc>
          <w:tcPr>
            <w:tcW w:w="552" w:type="dxa"/>
          </w:tcPr>
          <w:p w14:paraId="5B3E929D" w14:textId="77777777" w:rsidR="00980A37" w:rsidRPr="00C55E08" w:rsidRDefault="00A45B3A">
            <w:pPr>
              <w:pStyle w:val="TableParagraph"/>
              <w:spacing w:line="217" w:lineRule="exact"/>
              <w:ind w:left="87" w:right="34"/>
              <w:jc w:val="center"/>
              <w:rPr>
                <w:sz w:val="19"/>
              </w:rPr>
            </w:pPr>
            <w:r w:rsidRPr="00C55E08">
              <w:rPr>
                <w:sz w:val="19"/>
              </w:rPr>
              <w:t>(Rs.)</w:t>
            </w:r>
          </w:p>
        </w:tc>
        <w:tc>
          <w:tcPr>
            <w:tcW w:w="828" w:type="dxa"/>
          </w:tcPr>
          <w:p w14:paraId="0A8B72BF" w14:textId="77777777" w:rsidR="00980A37" w:rsidRPr="00C55E08" w:rsidRDefault="00A45B3A">
            <w:pPr>
              <w:pStyle w:val="TableParagraph"/>
              <w:spacing w:line="247" w:lineRule="auto"/>
              <w:ind w:left="210" w:right="17" w:hanging="137"/>
              <w:rPr>
                <w:sz w:val="19"/>
              </w:rPr>
            </w:pPr>
            <w:proofErr w:type="spellStart"/>
            <w:r w:rsidRPr="00C55E08">
              <w:rPr>
                <w:sz w:val="19"/>
              </w:rPr>
              <w:t>Updation</w:t>
            </w:r>
            <w:proofErr w:type="spellEnd"/>
            <w:r w:rsidRPr="00C55E08">
              <w:rPr>
                <w:sz w:val="19"/>
              </w:rPr>
              <w:t xml:space="preserve"> factor</w:t>
            </w:r>
          </w:p>
        </w:tc>
        <w:tc>
          <w:tcPr>
            <w:tcW w:w="1217" w:type="dxa"/>
            <w:vMerge/>
            <w:tcBorders>
              <w:top w:val="nil"/>
            </w:tcBorders>
          </w:tcPr>
          <w:p w14:paraId="22BDB778" w14:textId="77777777" w:rsidR="00980A37" w:rsidRPr="00C55E08" w:rsidRDefault="00980A37">
            <w:pPr>
              <w:rPr>
                <w:sz w:val="2"/>
                <w:szCs w:val="2"/>
              </w:rPr>
            </w:pPr>
          </w:p>
        </w:tc>
      </w:tr>
      <w:tr w:rsidR="00980A37" w:rsidRPr="00C55E08" w14:paraId="7347FB39" w14:textId="77777777">
        <w:trPr>
          <w:trHeight w:val="672"/>
        </w:trPr>
        <w:tc>
          <w:tcPr>
            <w:tcW w:w="1404" w:type="dxa"/>
          </w:tcPr>
          <w:p w14:paraId="67523743" w14:textId="77777777" w:rsidR="00980A37" w:rsidRPr="00C55E08" w:rsidRDefault="00A45B3A">
            <w:pPr>
              <w:pStyle w:val="TableParagraph"/>
              <w:spacing w:line="216" w:lineRule="exact"/>
              <w:ind w:left="8"/>
              <w:jc w:val="center"/>
              <w:rPr>
                <w:sz w:val="19"/>
              </w:rPr>
            </w:pPr>
            <w:r w:rsidRPr="00C55E08">
              <w:rPr>
                <w:w w:val="102"/>
                <w:sz w:val="19"/>
              </w:rPr>
              <w:t>1</w:t>
            </w:r>
          </w:p>
        </w:tc>
        <w:tc>
          <w:tcPr>
            <w:tcW w:w="551" w:type="dxa"/>
          </w:tcPr>
          <w:p w14:paraId="581F0551" w14:textId="77777777" w:rsidR="00980A37" w:rsidRPr="00C55E08" w:rsidRDefault="00A45B3A">
            <w:pPr>
              <w:pStyle w:val="TableParagraph"/>
              <w:spacing w:line="216" w:lineRule="exact"/>
              <w:ind w:left="49"/>
              <w:jc w:val="center"/>
              <w:rPr>
                <w:sz w:val="19"/>
              </w:rPr>
            </w:pPr>
            <w:r w:rsidRPr="00C55E08">
              <w:rPr>
                <w:w w:val="102"/>
                <w:sz w:val="19"/>
              </w:rPr>
              <w:t>2</w:t>
            </w:r>
          </w:p>
        </w:tc>
        <w:tc>
          <w:tcPr>
            <w:tcW w:w="827" w:type="dxa"/>
          </w:tcPr>
          <w:p w14:paraId="391BD78F" w14:textId="77777777" w:rsidR="00980A37" w:rsidRPr="00C55E08" w:rsidRDefault="00A45B3A">
            <w:pPr>
              <w:pStyle w:val="TableParagraph"/>
              <w:spacing w:line="216" w:lineRule="exact"/>
              <w:ind w:left="49"/>
              <w:jc w:val="center"/>
              <w:rPr>
                <w:sz w:val="19"/>
              </w:rPr>
            </w:pPr>
            <w:r w:rsidRPr="00C55E08">
              <w:rPr>
                <w:w w:val="102"/>
                <w:sz w:val="19"/>
              </w:rPr>
              <w:t>3</w:t>
            </w:r>
          </w:p>
        </w:tc>
        <w:tc>
          <w:tcPr>
            <w:tcW w:w="555" w:type="dxa"/>
          </w:tcPr>
          <w:p w14:paraId="7C294856" w14:textId="77777777" w:rsidR="00980A37" w:rsidRPr="00C55E08" w:rsidRDefault="00A45B3A">
            <w:pPr>
              <w:pStyle w:val="TableParagraph"/>
              <w:spacing w:line="216" w:lineRule="exact"/>
              <w:ind w:left="49"/>
              <w:jc w:val="center"/>
              <w:rPr>
                <w:sz w:val="19"/>
              </w:rPr>
            </w:pPr>
            <w:r w:rsidRPr="00C55E08">
              <w:rPr>
                <w:w w:val="102"/>
                <w:sz w:val="19"/>
              </w:rPr>
              <w:t>4</w:t>
            </w:r>
          </w:p>
        </w:tc>
        <w:tc>
          <w:tcPr>
            <w:tcW w:w="826" w:type="dxa"/>
          </w:tcPr>
          <w:p w14:paraId="56C8FEB5" w14:textId="77777777" w:rsidR="00980A37" w:rsidRPr="00C55E08" w:rsidRDefault="00A45B3A">
            <w:pPr>
              <w:pStyle w:val="TableParagraph"/>
              <w:spacing w:line="216" w:lineRule="exact"/>
              <w:ind w:left="46"/>
              <w:jc w:val="center"/>
              <w:rPr>
                <w:sz w:val="19"/>
              </w:rPr>
            </w:pPr>
            <w:r w:rsidRPr="00C55E08">
              <w:rPr>
                <w:w w:val="102"/>
                <w:sz w:val="19"/>
              </w:rPr>
              <w:t>5</w:t>
            </w:r>
          </w:p>
        </w:tc>
        <w:tc>
          <w:tcPr>
            <w:tcW w:w="552" w:type="dxa"/>
          </w:tcPr>
          <w:p w14:paraId="77E03C25" w14:textId="77777777" w:rsidR="00980A37" w:rsidRPr="00C55E08" w:rsidRDefault="00A45B3A">
            <w:pPr>
              <w:pStyle w:val="TableParagraph"/>
              <w:spacing w:line="216" w:lineRule="exact"/>
              <w:ind w:left="45"/>
              <w:jc w:val="center"/>
              <w:rPr>
                <w:sz w:val="19"/>
              </w:rPr>
            </w:pPr>
            <w:r w:rsidRPr="00C55E08">
              <w:rPr>
                <w:w w:val="102"/>
                <w:sz w:val="19"/>
              </w:rPr>
              <w:t>6</w:t>
            </w:r>
          </w:p>
        </w:tc>
        <w:tc>
          <w:tcPr>
            <w:tcW w:w="829" w:type="dxa"/>
          </w:tcPr>
          <w:p w14:paraId="707041D6" w14:textId="77777777" w:rsidR="00980A37" w:rsidRPr="00C55E08" w:rsidRDefault="00A45B3A">
            <w:pPr>
              <w:pStyle w:val="TableParagraph"/>
              <w:spacing w:line="216" w:lineRule="exact"/>
              <w:ind w:left="51"/>
              <w:jc w:val="center"/>
              <w:rPr>
                <w:sz w:val="19"/>
              </w:rPr>
            </w:pPr>
            <w:r w:rsidRPr="00C55E08">
              <w:rPr>
                <w:w w:val="102"/>
                <w:sz w:val="19"/>
              </w:rPr>
              <w:t>7</w:t>
            </w:r>
          </w:p>
        </w:tc>
        <w:tc>
          <w:tcPr>
            <w:tcW w:w="644" w:type="dxa"/>
          </w:tcPr>
          <w:p w14:paraId="1D9AAC40" w14:textId="77777777" w:rsidR="00980A37" w:rsidRPr="00C55E08" w:rsidRDefault="00A45B3A">
            <w:pPr>
              <w:pStyle w:val="TableParagraph"/>
              <w:spacing w:line="216" w:lineRule="exact"/>
              <w:ind w:left="47"/>
              <w:jc w:val="center"/>
              <w:rPr>
                <w:sz w:val="19"/>
              </w:rPr>
            </w:pPr>
            <w:r w:rsidRPr="00C55E08">
              <w:rPr>
                <w:w w:val="102"/>
                <w:sz w:val="19"/>
              </w:rPr>
              <w:t>8</w:t>
            </w:r>
          </w:p>
        </w:tc>
        <w:tc>
          <w:tcPr>
            <w:tcW w:w="871" w:type="dxa"/>
          </w:tcPr>
          <w:p w14:paraId="51CED051" w14:textId="77777777" w:rsidR="00980A37" w:rsidRPr="00C55E08" w:rsidRDefault="00A45B3A">
            <w:pPr>
              <w:pStyle w:val="TableParagraph"/>
              <w:spacing w:line="216" w:lineRule="exact"/>
              <w:ind w:left="49"/>
              <w:jc w:val="center"/>
              <w:rPr>
                <w:sz w:val="19"/>
              </w:rPr>
            </w:pPr>
            <w:r w:rsidRPr="00C55E08">
              <w:rPr>
                <w:w w:val="102"/>
                <w:sz w:val="19"/>
              </w:rPr>
              <w:t>9</w:t>
            </w:r>
          </w:p>
        </w:tc>
        <w:tc>
          <w:tcPr>
            <w:tcW w:w="552" w:type="dxa"/>
          </w:tcPr>
          <w:p w14:paraId="061A8EB1" w14:textId="77777777" w:rsidR="00980A37" w:rsidRPr="00C55E08" w:rsidRDefault="00A45B3A">
            <w:pPr>
              <w:pStyle w:val="TableParagraph"/>
              <w:spacing w:line="216" w:lineRule="exact"/>
              <w:ind w:left="87" w:right="30"/>
              <w:jc w:val="center"/>
              <w:rPr>
                <w:sz w:val="19"/>
              </w:rPr>
            </w:pPr>
            <w:r w:rsidRPr="00C55E08">
              <w:rPr>
                <w:sz w:val="19"/>
              </w:rPr>
              <w:t>10</w:t>
            </w:r>
          </w:p>
        </w:tc>
        <w:tc>
          <w:tcPr>
            <w:tcW w:w="828" w:type="dxa"/>
          </w:tcPr>
          <w:p w14:paraId="43E0D8EB" w14:textId="77777777" w:rsidR="00980A37" w:rsidRPr="00C55E08" w:rsidRDefault="00A45B3A">
            <w:pPr>
              <w:pStyle w:val="TableParagraph"/>
              <w:spacing w:line="216" w:lineRule="exact"/>
              <w:ind w:left="214" w:right="159"/>
              <w:jc w:val="center"/>
              <w:rPr>
                <w:sz w:val="19"/>
              </w:rPr>
            </w:pPr>
            <w:r w:rsidRPr="00C55E08">
              <w:rPr>
                <w:sz w:val="19"/>
              </w:rPr>
              <w:t>11</w:t>
            </w:r>
          </w:p>
        </w:tc>
        <w:tc>
          <w:tcPr>
            <w:tcW w:w="1217" w:type="dxa"/>
          </w:tcPr>
          <w:p w14:paraId="23EE8730" w14:textId="77777777" w:rsidR="00980A37" w:rsidRPr="00C55E08" w:rsidRDefault="00A45B3A">
            <w:pPr>
              <w:pStyle w:val="TableParagraph"/>
              <w:spacing w:line="247" w:lineRule="auto"/>
              <w:ind w:left="58" w:right="52" w:firstLine="4"/>
              <w:jc w:val="center"/>
              <w:rPr>
                <w:sz w:val="19"/>
              </w:rPr>
            </w:pPr>
            <w:r w:rsidRPr="00C55E08">
              <w:rPr>
                <w:sz w:val="19"/>
              </w:rPr>
              <w:t>(2x3+4x5+6x 7+8x9+10x11</w:t>
            </w:r>
          </w:p>
          <w:p w14:paraId="10C511C9" w14:textId="77777777" w:rsidR="00980A37" w:rsidRPr="00C55E08" w:rsidRDefault="00A45B3A">
            <w:pPr>
              <w:pStyle w:val="TableParagraph"/>
              <w:spacing w:line="205" w:lineRule="exact"/>
              <w:ind w:left="247" w:right="243"/>
              <w:jc w:val="center"/>
              <w:rPr>
                <w:sz w:val="19"/>
              </w:rPr>
            </w:pPr>
            <w:r w:rsidRPr="00C55E08">
              <w:rPr>
                <w:sz w:val="19"/>
              </w:rPr>
              <w:t>)/5</w:t>
            </w:r>
          </w:p>
        </w:tc>
      </w:tr>
      <w:tr w:rsidR="00980A37" w:rsidRPr="00C55E08" w14:paraId="760F7197" w14:textId="77777777">
        <w:trPr>
          <w:trHeight w:val="2417"/>
        </w:trPr>
        <w:tc>
          <w:tcPr>
            <w:tcW w:w="1404" w:type="dxa"/>
          </w:tcPr>
          <w:p w14:paraId="2B7DA42F" w14:textId="77777777" w:rsidR="00980A37" w:rsidRPr="00C55E08" w:rsidRDefault="00A45B3A">
            <w:pPr>
              <w:pStyle w:val="TableParagraph"/>
              <w:tabs>
                <w:tab w:val="left" w:pos="892"/>
                <w:tab w:val="left" w:pos="1151"/>
              </w:tabs>
              <w:spacing w:line="244" w:lineRule="auto"/>
              <w:ind w:left="57" w:right="42"/>
              <w:rPr>
                <w:sz w:val="23"/>
              </w:rPr>
            </w:pPr>
            <w:r w:rsidRPr="00C55E08">
              <w:rPr>
                <w:sz w:val="23"/>
              </w:rPr>
              <w:t xml:space="preserve">Single </w:t>
            </w:r>
            <w:r w:rsidRPr="00C55E08">
              <w:rPr>
                <w:spacing w:val="-3"/>
                <w:sz w:val="23"/>
              </w:rPr>
              <w:t xml:space="preserve">entity </w:t>
            </w:r>
            <w:r w:rsidRPr="00C55E08">
              <w:rPr>
                <w:sz w:val="23"/>
              </w:rPr>
              <w:t>Bidder</w:t>
            </w:r>
            <w:r w:rsidRPr="00C55E08">
              <w:rPr>
                <w:sz w:val="23"/>
              </w:rPr>
              <w:tab/>
            </w:r>
            <w:r w:rsidRPr="00C55E08">
              <w:rPr>
                <w:sz w:val="23"/>
              </w:rPr>
              <w:tab/>
            </w:r>
            <w:r w:rsidRPr="00C55E08">
              <w:rPr>
                <w:spacing w:val="-7"/>
                <w:sz w:val="23"/>
              </w:rPr>
              <w:t xml:space="preserve">or </w:t>
            </w:r>
            <w:r w:rsidRPr="00C55E08">
              <w:rPr>
                <w:sz w:val="23"/>
              </w:rPr>
              <w:t>Lead Member including other members</w:t>
            </w:r>
            <w:r w:rsidRPr="00C55E08">
              <w:rPr>
                <w:sz w:val="23"/>
              </w:rPr>
              <w:tab/>
            </w:r>
            <w:r w:rsidRPr="00C55E08">
              <w:rPr>
                <w:spacing w:val="-8"/>
                <w:sz w:val="23"/>
              </w:rPr>
              <w:t xml:space="preserve">of </w:t>
            </w:r>
            <w:r w:rsidRPr="00C55E08">
              <w:rPr>
                <w:sz w:val="23"/>
              </w:rPr>
              <w:t>the</w:t>
            </w:r>
            <w:r w:rsidRPr="00C55E08">
              <w:rPr>
                <w:sz w:val="23"/>
              </w:rPr>
              <w:tab/>
            </w:r>
            <w:r w:rsidRPr="00C55E08">
              <w:rPr>
                <w:spacing w:val="-4"/>
                <w:sz w:val="23"/>
              </w:rPr>
              <w:t>Joint</w:t>
            </w:r>
          </w:p>
          <w:p w14:paraId="0E1056E6" w14:textId="77777777" w:rsidR="00980A37" w:rsidRPr="00C55E08" w:rsidRDefault="00A45B3A">
            <w:pPr>
              <w:pStyle w:val="TableParagraph"/>
              <w:spacing w:line="245" w:lineRule="exact"/>
              <w:ind w:left="57"/>
              <w:rPr>
                <w:sz w:val="23"/>
              </w:rPr>
            </w:pPr>
            <w:r w:rsidRPr="00C55E08">
              <w:rPr>
                <w:sz w:val="23"/>
              </w:rPr>
              <w:t>Venture</w:t>
            </w:r>
          </w:p>
        </w:tc>
        <w:tc>
          <w:tcPr>
            <w:tcW w:w="551" w:type="dxa"/>
          </w:tcPr>
          <w:p w14:paraId="23E27565" w14:textId="77777777" w:rsidR="00980A37" w:rsidRPr="00C55E08" w:rsidRDefault="00980A37">
            <w:pPr>
              <w:pStyle w:val="TableParagraph"/>
            </w:pPr>
          </w:p>
        </w:tc>
        <w:tc>
          <w:tcPr>
            <w:tcW w:w="827" w:type="dxa"/>
          </w:tcPr>
          <w:p w14:paraId="41BE743D" w14:textId="77777777" w:rsidR="00980A37" w:rsidRPr="00C55E08" w:rsidRDefault="00A45B3A">
            <w:pPr>
              <w:pStyle w:val="TableParagraph"/>
              <w:ind w:left="214" w:right="160"/>
              <w:jc w:val="center"/>
              <w:rPr>
                <w:b/>
                <w:sz w:val="23"/>
              </w:rPr>
            </w:pPr>
            <w:r w:rsidRPr="00C55E08">
              <w:rPr>
                <w:b/>
                <w:sz w:val="23"/>
              </w:rPr>
              <w:t>1.00</w:t>
            </w:r>
          </w:p>
        </w:tc>
        <w:tc>
          <w:tcPr>
            <w:tcW w:w="555" w:type="dxa"/>
          </w:tcPr>
          <w:p w14:paraId="427E2C1D" w14:textId="77777777" w:rsidR="00980A37" w:rsidRPr="00C55E08" w:rsidRDefault="00980A37">
            <w:pPr>
              <w:pStyle w:val="TableParagraph"/>
            </w:pPr>
          </w:p>
        </w:tc>
        <w:tc>
          <w:tcPr>
            <w:tcW w:w="826" w:type="dxa"/>
          </w:tcPr>
          <w:p w14:paraId="7D6F3A36" w14:textId="77777777" w:rsidR="00980A37" w:rsidRPr="00C55E08" w:rsidRDefault="00A45B3A">
            <w:pPr>
              <w:pStyle w:val="TableParagraph"/>
              <w:ind w:left="211" w:right="161"/>
              <w:jc w:val="center"/>
              <w:rPr>
                <w:b/>
                <w:sz w:val="23"/>
              </w:rPr>
            </w:pPr>
            <w:r w:rsidRPr="00C55E08">
              <w:rPr>
                <w:b/>
                <w:sz w:val="23"/>
              </w:rPr>
              <w:t>1.05</w:t>
            </w:r>
          </w:p>
        </w:tc>
        <w:tc>
          <w:tcPr>
            <w:tcW w:w="552" w:type="dxa"/>
          </w:tcPr>
          <w:p w14:paraId="2F19161D" w14:textId="77777777" w:rsidR="00980A37" w:rsidRPr="00C55E08" w:rsidRDefault="00980A37">
            <w:pPr>
              <w:pStyle w:val="TableParagraph"/>
            </w:pPr>
          </w:p>
        </w:tc>
        <w:tc>
          <w:tcPr>
            <w:tcW w:w="829" w:type="dxa"/>
          </w:tcPr>
          <w:p w14:paraId="707230F9" w14:textId="77777777" w:rsidR="00980A37" w:rsidRPr="00C55E08" w:rsidRDefault="00A45B3A">
            <w:pPr>
              <w:pStyle w:val="TableParagraph"/>
              <w:ind w:left="214" w:right="162"/>
              <w:jc w:val="center"/>
              <w:rPr>
                <w:b/>
                <w:sz w:val="23"/>
              </w:rPr>
            </w:pPr>
            <w:r w:rsidRPr="00C55E08">
              <w:rPr>
                <w:b/>
                <w:sz w:val="23"/>
              </w:rPr>
              <w:t>1.10</w:t>
            </w:r>
          </w:p>
        </w:tc>
        <w:tc>
          <w:tcPr>
            <w:tcW w:w="644" w:type="dxa"/>
          </w:tcPr>
          <w:p w14:paraId="67CDA383" w14:textId="77777777" w:rsidR="00980A37" w:rsidRPr="00C55E08" w:rsidRDefault="00980A37">
            <w:pPr>
              <w:pStyle w:val="TableParagraph"/>
            </w:pPr>
          </w:p>
        </w:tc>
        <w:tc>
          <w:tcPr>
            <w:tcW w:w="871" w:type="dxa"/>
          </w:tcPr>
          <w:p w14:paraId="5706B786" w14:textId="77777777" w:rsidR="00980A37" w:rsidRPr="00C55E08" w:rsidRDefault="00A45B3A">
            <w:pPr>
              <w:pStyle w:val="TableParagraph"/>
              <w:ind w:left="233" w:right="184"/>
              <w:jc w:val="center"/>
              <w:rPr>
                <w:b/>
                <w:sz w:val="23"/>
              </w:rPr>
            </w:pPr>
            <w:r w:rsidRPr="00C55E08">
              <w:rPr>
                <w:b/>
                <w:sz w:val="23"/>
              </w:rPr>
              <w:t>1.15</w:t>
            </w:r>
          </w:p>
        </w:tc>
        <w:tc>
          <w:tcPr>
            <w:tcW w:w="552" w:type="dxa"/>
          </w:tcPr>
          <w:p w14:paraId="37BB6ED7" w14:textId="77777777" w:rsidR="00980A37" w:rsidRPr="00C55E08" w:rsidRDefault="00980A37">
            <w:pPr>
              <w:pStyle w:val="TableParagraph"/>
            </w:pPr>
          </w:p>
        </w:tc>
        <w:tc>
          <w:tcPr>
            <w:tcW w:w="828" w:type="dxa"/>
          </w:tcPr>
          <w:p w14:paraId="2C97FBCF" w14:textId="77777777" w:rsidR="00980A37" w:rsidRPr="00C55E08" w:rsidRDefault="00A45B3A">
            <w:pPr>
              <w:pStyle w:val="TableParagraph"/>
              <w:ind w:left="214" w:right="160"/>
              <w:jc w:val="center"/>
              <w:rPr>
                <w:b/>
                <w:sz w:val="23"/>
              </w:rPr>
            </w:pPr>
            <w:r w:rsidRPr="00C55E08">
              <w:rPr>
                <w:b/>
                <w:sz w:val="23"/>
              </w:rPr>
              <w:t>1.20</w:t>
            </w:r>
          </w:p>
        </w:tc>
        <w:tc>
          <w:tcPr>
            <w:tcW w:w="1217" w:type="dxa"/>
          </w:tcPr>
          <w:p w14:paraId="5DA3F589" w14:textId="77777777" w:rsidR="00980A37" w:rsidRPr="00C55E08" w:rsidRDefault="00980A37">
            <w:pPr>
              <w:pStyle w:val="TableParagraph"/>
            </w:pPr>
          </w:p>
        </w:tc>
      </w:tr>
      <w:tr w:rsidR="00980A37" w:rsidRPr="00C55E08" w14:paraId="53E4708F" w14:textId="77777777">
        <w:trPr>
          <w:trHeight w:val="268"/>
        </w:trPr>
        <w:tc>
          <w:tcPr>
            <w:tcW w:w="1404" w:type="dxa"/>
          </w:tcPr>
          <w:p w14:paraId="4985B27A" w14:textId="77777777" w:rsidR="00980A37" w:rsidRPr="00C55E08" w:rsidRDefault="00980A37">
            <w:pPr>
              <w:pStyle w:val="TableParagraph"/>
              <w:rPr>
                <w:sz w:val="18"/>
              </w:rPr>
            </w:pPr>
          </w:p>
        </w:tc>
        <w:tc>
          <w:tcPr>
            <w:tcW w:w="1378" w:type="dxa"/>
            <w:gridSpan w:val="2"/>
          </w:tcPr>
          <w:p w14:paraId="291CDFA4" w14:textId="77777777" w:rsidR="00980A37" w:rsidRPr="00C55E08" w:rsidRDefault="00980A37">
            <w:pPr>
              <w:pStyle w:val="TableParagraph"/>
              <w:rPr>
                <w:sz w:val="18"/>
              </w:rPr>
            </w:pPr>
          </w:p>
        </w:tc>
        <w:tc>
          <w:tcPr>
            <w:tcW w:w="1381" w:type="dxa"/>
            <w:gridSpan w:val="2"/>
          </w:tcPr>
          <w:p w14:paraId="53BC70F1" w14:textId="77777777" w:rsidR="00980A37" w:rsidRPr="00C55E08" w:rsidRDefault="00980A37">
            <w:pPr>
              <w:pStyle w:val="TableParagraph"/>
              <w:rPr>
                <w:sz w:val="18"/>
              </w:rPr>
            </w:pPr>
          </w:p>
        </w:tc>
        <w:tc>
          <w:tcPr>
            <w:tcW w:w="1381" w:type="dxa"/>
            <w:gridSpan w:val="2"/>
          </w:tcPr>
          <w:p w14:paraId="7F45A9A2" w14:textId="77777777" w:rsidR="00980A37" w:rsidRPr="00C55E08" w:rsidRDefault="00980A37">
            <w:pPr>
              <w:pStyle w:val="TableParagraph"/>
              <w:rPr>
                <w:sz w:val="18"/>
              </w:rPr>
            </w:pPr>
          </w:p>
        </w:tc>
        <w:tc>
          <w:tcPr>
            <w:tcW w:w="1515" w:type="dxa"/>
            <w:gridSpan w:val="2"/>
          </w:tcPr>
          <w:p w14:paraId="2E89B51F" w14:textId="77777777" w:rsidR="00980A37" w:rsidRPr="00C55E08" w:rsidRDefault="00980A37">
            <w:pPr>
              <w:pStyle w:val="TableParagraph"/>
              <w:rPr>
                <w:sz w:val="18"/>
              </w:rPr>
            </w:pPr>
          </w:p>
        </w:tc>
        <w:tc>
          <w:tcPr>
            <w:tcW w:w="1380" w:type="dxa"/>
            <w:gridSpan w:val="2"/>
          </w:tcPr>
          <w:p w14:paraId="73F6371B" w14:textId="77777777" w:rsidR="00980A37" w:rsidRPr="00C55E08" w:rsidRDefault="00980A37">
            <w:pPr>
              <w:pStyle w:val="TableParagraph"/>
              <w:rPr>
                <w:sz w:val="18"/>
              </w:rPr>
            </w:pPr>
          </w:p>
        </w:tc>
        <w:tc>
          <w:tcPr>
            <w:tcW w:w="1217" w:type="dxa"/>
          </w:tcPr>
          <w:p w14:paraId="47AD06A3" w14:textId="77777777" w:rsidR="00980A37" w:rsidRPr="00C55E08" w:rsidRDefault="00980A37">
            <w:pPr>
              <w:pStyle w:val="TableParagraph"/>
              <w:rPr>
                <w:sz w:val="18"/>
              </w:rPr>
            </w:pPr>
          </w:p>
        </w:tc>
      </w:tr>
    </w:tbl>
    <w:p w14:paraId="7DBEF384" w14:textId="77777777" w:rsidR="00980A37" w:rsidRPr="00C55E08" w:rsidRDefault="00980A37">
      <w:pPr>
        <w:pStyle w:val="BodyText"/>
        <w:spacing w:before="1"/>
        <w:rPr>
          <w:b/>
          <w:sz w:val="15"/>
        </w:rPr>
      </w:pPr>
    </w:p>
    <w:p w14:paraId="2190F96E" w14:textId="77777777" w:rsidR="00980A37" w:rsidRPr="00C55E08" w:rsidRDefault="00A45B3A">
      <w:pPr>
        <w:spacing w:before="94" w:line="257" w:lineRule="exact"/>
        <w:ind w:left="1320"/>
        <w:rPr>
          <w:b/>
          <w:sz w:val="23"/>
        </w:rPr>
      </w:pPr>
      <w:r w:rsidRPr="00C55E08">
        <w:rPr>
          <w:b/>
          <w:sz w:val="23"/>
        </w:rPr>
        <w:t>Name &amp; address of Bidder’s Bankers:</w:t>
      </w:r>
    </w:p>
    <w:p w14:paraId="51BDA8C8" w14:textId="77777777" w:rsidR="00980A37" w:rsidRPr="00C55E08" w:rsidRDefault="00A45B3A">
      <w:pPr>
        <w:spacing w:line="271" w:lineRule="exact"/>
        <w:ind w:left="1320"/>
        <w:rPr>
          <w:sz w:val="23"/>
        </w:rPr>
      </w:pPr>
      <w:r w:rsidRPr="00C55E08">
        <w:rPr>
          <w:position w:val="9"/>
          <w:sz w:val="15"/>
        </w:rPr>
        <w:t xml:space="preserve">$ </w:t>
      </w:r>
      <w:r w:rsidRPr="00C55E08">
        <w:rPr>
          <w:sz w:val="23"/>
        </w:rPr>
        <w:t>For conversion of other currencies into rupees, see note below Annex-II of Appendix-I.</w:t>
      </w:r>
    </w:p>
    <w:p w14:paraId="7400E6DB" w14:textId="77777777" w:rsidR="00980A37" w:rsidRPr="00C55E08" w:rsidRDefault="00A45B3A">
      <w:pPr>
        <w:spacing w:line="491" w:lineRule="auto"/>
        <w:ind w:left="1320" w:right="2468"/>
        <w:rPr>
          <w:b/>
          <w:sz w:val="23"/>
        </w:rPr>
      </w:pPr>
      <w:r w:rsidRPr="00C55E08">
        <w:rPr>
          <w:b/>
          <w:position w:val="8"/>
          <w:sz w:val="15"/>
        </w:rPr>
        <w:t>£</w:t>
      </w:r>
      <w:r w:rsidRPr="00C55E08">
        <w:rPr>
          <w:sz w:val="23"/>
        </w:rPr>
        <w:t xml:space="preserve">The Bidder should provide details of its own Financial Capacity. </w:t>
      </w:r>
      <w:r w:rsidRPr="00C55E08">
        <w:rPr>
          <w:b/>
          <w:sz w:val="23"/>
        </w:rPr>
        <w:t>Instructions:</w:t>
      </w:r>
    </w:p>
    <w:p w14:paraId="61A55678" w14:textId="77777777" w:rsidR="00980A37" w:rsidRPr="00C55E08" w:rsidRDefault="00A45B3A">
      <w:pPr>
        <w:pStyle w:val="ListParagraph"/>
        <w:numPr>
          <w:ilvl w:val="1"/>
          <w:numId w:val="18"/>
        </w:numPr>
        <w:tabs>
          <w:tab w:val="left" w:pos="1935"/>
          <w:tab w:val="left" w:pos="1936"/>
        </w:tabs>
        <w:spacing w:line="244" w:lineRule="auto"/>
        <w:ind w:right="857"/>
        <w:rPr>
          <w:sz w:val="23"/>
        </w:rPr>
      </w:pPr>
      <w:r w:rsidRPr="00C55E08">
        <w:rPr>
          <w:sz w:val="23"/>
        </w:rPr>
        <w:t>The Bidder shall attach copies of the balance sheets, financial statements and Annual Reports</w:t>
      </w:r>
      <w:r w:rsidRPr="00C55E08">
        <w:rPr>
          <w:spacing w:val="5"/>
          <w:sz w:val="23"/>
        </w:rPr>
        <w:t xml:space="preserve"> </w:t>
      </w:r>
      <w:r w:rsidRPr="00C55E08">
        <w:rPr>
          <w:sz w:val="23"/>
        </w:rPr>
        <w:t>for</w:t>
      </w:r>
      <w:r w:rsidRPr="00C55E08">
        <w:rPr>
          <w:spacing w:val="6"/>
          <w:sz w:val="23"/>
        </w:rPr>
        <w:t xml:space="preserve"> </w:t>
      </w:r>
      <w:r w:rsidRPr="00C55E08">
        <w:rPr>
          <w:sz w:val="23"/>
        </w:rPr>
        <w:t>5</w:t>
      </w:r>
      <w:r w:rsidRPr="00C55E08">
        <w:rPr>
          <w:spacing w:val="6"/>
          <w:sz w:val="23"/>
        </w:rPr>
        <w:t xml:space="preserve"> </w:t>
      </w:r>
      <w:r w:rsidRPr="00C55E08">
        <w:rPr>
          <w:sz w:val="23"/>
        </w:rPr>
        <w:t>(five)</w:t>
      </w:r>
      <w:r w:rsidRPr="00C55E08">
        <w:rPr>
          <w:spacing w:val="13"/>
          <w:sz w:val="23"/>
        </w:rPr>
        <w:t xml:space="preserve"> </w:t>
      </w:r>
      <w:r w:rsidRPr="00C55E08">
        <w:rPr>
          <w:sz w:val="23"/>
        </w:rPr>
        <w:t>years</w:t>
      </w:r>
      <w:r w:rsidRPr="00C55E08">
        <w:rPr>
          <w:spacing w:val="11"/>
          <w:sz w:val="23"/>
        </w:rPr>
        <w:t xml:space="preserve"> </w:t>
      </w:r>
      <w:r w:rsidRPr="00C55E08">
        <w:rPr>
          <w:sz w:val="23"/>
        </w:rPr>
        <w:t>preceding</w:t>
      </w:r>
      <w:r w:rsidRPr="00C55E08">
        <w:rPr>
          <w:spacing w:val="5"/>
          <w:sz w:val="23"/>
        </w:rPr>
        <w:t xml:space="preserve"> </w:t>
      </w:r>
      <w:r w:rsidRPr="00C55E08">
        <w:rPr>
          <w:sz w:val="23"/>
        </w:rPr>
        <w:t>the</w:t>
      </w:r>
      <w:r w:rsidRPr="00C55E08">
        <w:rPr>
          <w:spacing w:val="6"/>
          <w:sz w:val="23"/>
        </w:rPr>
        <w:t xml:space="preserve"> </w:t>
      </w:r>
      <w:r w:rsidRPr="00C55E08">
        <w:rPr>
          <w:sz w:val="23"/>
        </w:rPr>
        <w:t>Bid</w:t>
      </w:r>
      <w:r w:rsidRPr="00C55E08">
        <w:rPr>
          <w:spacing w:val="6"/>
          <w:sz w:val="23"/>
        </w:rPr>
        <w:t xml:space="preserve"> </w:t>
      </w:r>
      <w:r w:rsidRPr="00C55E08">
        <w:rPr>
          <w:sz w:val="23"/>
        </w:rPr>
        <w:t>Due</w:t>
      </w:r>
      <w:r w:rsidRPr="00C55E08">
        <w:rPr>
          <w:spacing w:val="8"/>
          <w:sz w:val="23"/>
        </w:rPr>
        <w:t xml:space="preserve"> </w:t>
      </w:r>
      <w:r w:rsidRPr="00C55E08">
        <w:rPr>
          <w:sz w:val="23"/>
        </w:rPr>
        <w:t>Date.</w:t>
      </w:r>
      <w:r w:rsidRPr="00C55E08">
        <w:rPr>
          <w:spacing w:val="4"/>
          <w:sz w:val="23"/>
        </w:rPr>
        <w:t xml:space="preserve"> </w:t>
      </w:r>
      <w:r w:rsidRPr="00C55E08">
        <w:rPr>
          <w:sz w:val="23"/>
        </w:rPr>
        <w:t>The</w:t>
      </w:r>
      <w:r w:rsidRPr="00C55E08">
        <w:rPr>
          <w:spacing w:val="5"/>
          <w:sz w:val="23"/>
        </w:rPr>
        <w:t xml:space="preserve"> </w:t>
      </w:r>
      <w:r w:rsidRPr="00C55E08">
        <w:rPr>
          <w:sz w:val="23"/>
        </w:rPr>
        <w:t>financial</w:t>
      </w:r>
      <w:r w:rsidRPr="00C55E08">
        <w:rPr>
          <w:spacing w:val="6"/>
          <w:sz w:val="23"/>
        </w:rPr>
        <w:t xml:space="preserve"> </w:t>
      </w:r>
      <w:r w:rsidRPr="00C55E08">
        <w:rPr>
          <w:sz w:val="23"/>
        </w:rPr>
        <w:t>statements</w:t>
      </w:r>
      <w:r w:rsidRPr="00C55E08">
        <w:rPr>
          <w:spacing w:val="6"/>
          <w:sz w:val="23"/>
        </w:rPr>
        <w:t xml:space="preserve"> </w:t>
      </w:r>
      <w:r w:rsidRPr="00C55E08">
        <w:rPr>
          <w:sz w:val="23"/>
        </w:rPr>
        <w:t>shall:</w:t>
      </w:r>
    </w:p>
    <w:p w14:paraId="1EF31DA0" w14:textId="77777777" w:rsidR="00980A37" w:rsidRPr="00C55E08" w:rsidRDefault="00A45B3A">
      <w:pPr>
        <w:pStyle w:val="ListParagraph"/>
        <w:numPr>
          <w:ilvl w:val="2"/>
          <w:numId w:val="18"/>
        </w:numPr>
        <w:tabs>
          <w:tab w:val="left" w:pos="2372"/>
        </w:tabs>
        <w:spacing w:line="262" w:lineRule="exact"/>
        <w:rPr>
          <w:sz w:val="23"/>
        </w:rPr>
      </w:pPr>
      <w:r w:rsidRPr="00C55E08">
        <w:rPr>
          <w:sz w:val="23"/>
        </w:rPr>
        <w:t>reflect the financial situation of the</w:t>
      </w:r>
      <w:r w:rsidRPr="00C55E08">
        <w:rPr>
          <w:spacing w:val="8"/>
          <w:sz w:val="23"/>
        </w:rPr>
        <w:t xml:space="preserve"> </w:t>
      </w:r>
      <w:r w:rsidRPr="00C55E08">
        <w:rPr>
          <w:sz w:val="23"/>
        </w:rPr>
        <w:t>Bidder;</w:t>
      </w:r>
    </w:p>
    <w:p w14:paraId="6FC44968" w14:textId="77777777" w:rsidR="00980A37" w:rsidRPr="00C55E08" w:rsidRDefault="00A45B3A">
      <w:pPr>
        <w:pStyle w:val="ListParagraph"/>
        <w:numPr>
          <w:ilvl w:val="2"/>
          <w:numId w:val="18"/>
        </w:numPr>
        <w:tabs>
          <w:tab w:val="left" w:pos="2372"/>
        </w:tabs>
        <w:rPr>
          <w:sz w:val="23"/>
        </w:rPr>
      </w:pPr>
      <w:r w:rsidRPr="00C55E08">
        <w:rPr>
          <w:sz w:val="23"/>
        </w:rPr>
        <w:t xml:space="preserve">be audited </w:t>
      </w:r>
      <w:r w:rsidRPr="00C55E08">
        <w:rPr>
          <w:spacing w:val="2"/>
          <w:sz w:val="23"/>
        </w:rPr>
        <w:t xml:space="preserve">by </w:t>
      </w:r>
      <w:r w:rsidRPr="00C55E08">
        <w:rPr>
          <w:sz w:val="23"/>
        </w:rPr>
        <w:t>a statutory</w:t>
      </w:r>
      <w:r w:rsidRPr="00C55E08">
        <w:rPr>
          <w:spacing w:val="-8"/>
          <w:sz w:val="23"/>
        </w:rPr>
        <w:t xml:space="preserve"> </w:t>
      </w:r>
      <w:r w:rsidRPr="00C55E08">
        <w:rPr>
          <w:sz w:val="23"/>
        </w:rPr>
        <w:t>auditor;</w:t>
      </w:r>
    </w:p>
    <w:p w14:paraId="58410328" w14:textId="77777777" w:rsidR="00980A37" w:rsidRPr="00C55E08" w:rsidRDefault="00A45B3A">
      <w:pPr>
        <w:pStyle w:val="ListParagraph"/>
        <w:numPr>
          <w:ilvl w:val="2"/>
          <w:numId w:val="18"/>
        </w:numPr>
        <w:tabs>
          <w:tab w:val="left" w:pos="2372"/>
        </w:tabs>
        <w:rPr>
          <w:sz w:val="23"/>
        </w:rPr>
      </w:pPr>
      <w:r w:rsidRPr="00C55E08">
        <w:rPr>
          <w:sz w:val="23"/>
        </w:rPr>
        <w:t>be complete, including all notes to the financial statements;</w:t>
      </w:r>
      <w:r w:rsidRPr="00C55E08">
        <w:rPr>
          <w:spacing w:val="14"/>
          <w:sz w:val="23"/>
        </w:rPr>
        <w:t xml:space="preserve"> </w:t>
      </w:r>
      <w:r w:rsidRPr="00C55E08">
        <w:rPr>
          <w:sz w:val="23"/>
        </w:rPr>
        <w:t>and</w:t>
      </w:r>
    </w:p>
    <w:p w14:paraId="5122F06B" w14:textId="77777777" w:rsidR="00980A37" w:rsidRPr="00C55E08" w:rsidRDefault="00A45B3A">
      <w:pPr>
        <w:pStyle w:val="ListParagraph"/>
        <w:numPr>
          <w:ilvl w:val="2"/>
          <w:numId w:val="18"/>
        </w:numPr>
        <w:tabs>
          <w:tab w:val="left" w:pos="2372"/>
        </w:tabs>
        <w:spacing w:before="1" w:line="244" w:lineRule="auto"/>
        <w:ind w:right="815"/>
        <w:rPr>
          <w:sz w:val="23"/>
        </w:rPr>
      </w:pPr>
      <w:r w:rsidRPr="00C55E08">
        <w:rPr>
          <w:sz w:val="23"/>
        </w:rPr>
        <w:t>correspond to accounting periods already completed and audited (no statements for partial periods shall be requested or</w:t>
      </w:r>
      <w:r w:rsidRPr="00C55E08">
        <w:rPr>
          <w:spacing w:val="3"/>
          <w:sz w:val="23"/>
        </w:rPr>
        <w:t xml:space="preserve"> </w:t>
      </w:r>
      <w:r w:rsidRPr="00C55E08">
        <w:rPr>
          <w:sz w:val="23"/>
        </w:rPr>
        <w:t>accepted).</w:t>
      </w:r>
    </w:p>
    <w:p w14:paraId="446E1F60" w14:textId="77777777" w:rsidR="00980A37" w:rsidRPr="00C55E08" w:rsidRDefault="00A45B3A">
      <w:pPr>
        <w:pStyle w:val="ListParagraph"/>
        <w:numPr>
          <w:ilvl w:val="1"/>
          <w:numId w:val="18"/>
        </w:numPr>
        <w:tabs>
          <w:tab w:val="left" w:pos="1935"/>
          <w:tab w:val="left" w:pos="1936"/>
        </w:tabs>
        <w:spacing w:line="263" w:lineRule="exact"/>
        <w:ind w:hanging="616"/>
        <w:rPr>
          <w:sz w:val="23"/>
        </w:rPr>
      </w:pPr>
      <w:r w:rsidRPr="00C55E08">
        <w:rPr>
          <w:sz w:val="23"/>
        </w:rPr>
        <w:t>Net Cash Accruals shall mean Profit After Tax +</w:t>
      </w:r>
      <w:r w:rsidRPr="00C55E08">
        <w:rPr>
          <w:spacing w:val="12"/>
          <w:sz w:val="23"/>
        </w:rPr>
        <w:t xml:space="preserve"> </w:t>
      </w:r>
      <w:r w:rsidRPr="00C55E08">
        <w:rPr>
          <w:sz w:val="23"/>
        </w:rPr>
        <w:t>Depreciation.</w:t>
      </w:r>
    </w:p>
    <w:p w14:paraId="4FB66BEF" w14:textId="77777777" w:rsidR="00980A37" w:rsidRPr="00C55E08" w:rsidRDefault="00980A37">
      <w:pPr>
        <w:pStyle w:val="BodyText"/>
        <w:rPr>
          <w:sz w:val="20"/>
        </w:rPr>
      </w:pPr>
    </w:p>
    <w:p w14:paraId="2457834C" w14:textId="77777777" w:rsidR="00980A37" w:rsidRPr="00C55E08" w:rsidRDefault="00980A37">
      <w:pPr>
        <w:pStyle w:val="BodyText"/>
        <w:rPr>
          <w:sz w:val="20"/>
        </w:rPr>
      </w:pPr>
    </w:p>
    <w:p w14:paraId="4C54BB6C" w14:textId="42AF87BC" w:rsidR="00980A37" w:rsidRPr="00C55E08" w:rsidRDefault="002B051E">
      <w:pPr>
        <w:pStyle w:val="BodyText"/>
        <w:spacing w:before="8"/>
        <w:rPr>
          <w:sz w:val="21"/>
        </w:rPr>
      </w:pPr>
      <w:r w:rsidRPr="00C55E08">
        <w:rPr>
          <w:noProof/>
          <w:lang w:bidi="hi-IN"/>
        </w:rPr>
        <mc:AlternateContent>
          <mc:Choice Requires="wps">
            <w:drawing>
              <wp:anchor distT="0" distB="0" distL="0" distR="0" simplePos="0" relativeHeight="251655680" behindDoc="1" locked="0" layoutInCell="1" allowOverlap="1" wp14:anchorId="6E2A60A0" wp14:editId="1B2056D2">
                <wp:simplePos x="0" y="0"/>
                <wp:positionH relativeFrom="page">
                  <wp:posOffset>946150</wp:posOffset>
                </wp:positionH>
                <wp:positionV relativeFrom="paragraph">
                  <wp:posOffset>186690</wp:posOffset>
                </wp:positionV>
                <wp:extent cx="1780540" cy="0"/>
                <wp:effectExtent l="0" t="0" r="0" b="0"/>
                <wp:wrapTopAndBottom/>
                <wp:docPr id="147009658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AD993" id="Line 28"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7pt" to="214.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" strokeweight=".48pt">
                <w10:wrap type="topAndBottom" anchorx="page"/>
              </v:line>
            </w:pict>
          </mc:Fallback>
        </mc:AlternateContent>
      </w:r>
    </w:p>
    <w:p w14:paraId="69A6FCA4" w14:textId="77777777" w:rsidR="00980A37" w:rsidRPr="00C55E08" w:rsidRDefault="00980A37">
      <w:pPr>
        <w:rPr>
          <w:sz w:val="21"/>
        </w:rPr>
        <w:sectPr w:rsidR="00980A37" w:rsidRPr="00C55E08" w:rsidSect="00EC226D">
          <w:pgSz w:w="11910" w:h="16840"/>
          <w:pgMar w:top="1580" w:right="600" w:bottom="1800" w:left="520" w:header="0" w:footer="1603" w:gutter="0"/>
          <w:cols w:space="720"/>
        </w:sectPr>
      </w:pPr>
    </w:p>
    <w:p w14:paraId="46371AAF" w14:textId="77777777" w:rsidR="00980A37" w:rsidRPr="00C55E08" w:rsidRDefault="00980A37">
      <w:pPr>
        <w:pStyle w:val="BodyText"/>
        <w:spacing w:before="8"/>
        <w:rPr>
          <w:sz w:val="12"/>
        </w:rPr>
      </w:pPr>
    </w:p>
    <w:p w14:paraId="4B07961F" w14:textId="77777777" w:rsidR="00980A37" w:rsidRPr="00C55E08" w:rsidRDefault="00A45B3A">
      <w:pPr>
        <w:pStyle w:val="ListParagraph"/>
        <w:numPr>
          <w:ilvl w:val="1"/>
          <w:numId w:val="18"/>
        </w:numPr>
        <w:tabs>
          <w:tab w:val="left" w:pos="1936"/>
        </w:tabs>
        <w:spacing w:before="93" w:line="242" w:lineRule="auto"/>
        <w:ind w:right="813"/>
        <w:rPr>
          <w:sz w:val="23"/>
        </w:rPr>
      </w:pPr>
      <w:r w:rsidRPr="00C55E08">
        <w:rPr>
          <w:sz w:val="23"/>
        </w:rPr>
        <w:t>Net Worth (the “Net worth”) shall means</w:t>
      </w:r>
      <w:r w:rsidR="00D55FB0" w:rsidRPr="00C55E08">
        <w:rPr>
          <w:sz w:val="23"/>
        </w:rPr>
        <w:t xml:space="preserve"> </w:t>
      </w:r>
      <w:r w:rsidRPr="00C55E08">
        <w:rPr>
          <w:sz w:val="23"/>
        </w:rPr>
        <w:t>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14:paraId="7D170856" w14:textId="77777777" w:rsidR="00980A37" w:rsidRPr="00C55E08" w:rsidRDefault="00980A37">
      <w:pPr>
        <w:pStyle w:val="BodyText"/>
        <w:spacing w:before="5"/>
      </w:pPr>
    </w:p>
    <w:p w14:paraId="77A7CCB7" w14:textId="77777777" w:rsidR="00980A37" w:rsidRPr="00C55E08" w:rsidRDefault="00A45B3A">
      <w:pPr>
        <w:pStyle w:val="ListParagraph"/>
        <w:numPr>
          <w:ilvl w:val="1"/>
          <w:numId w:val="18"/>
        </w:numPr>
        <w:tabs>
          <w:tab w:val="left" w:pos="1936"/>
        </w:tabs>
        <w:spacing w:before="1" w:line="244" w:lineRule="auto"/>
        <w:ind w:right="814"/>
        <w:rPr>
          <w:sz w:val="23"/>
        </w:rPr>
      </w:pPr>
      <w:r w:rsidRPr="00C55E08">
        <w:rPr>
          <w:sz w:val="23"/>
        </w:rPr>
        <w:t>Year 1 will be the latest completed financial year, preceding the bidding. Year 2 shall be the year immediately preceding Year 1 and so on. In case the Bid Due Date falls within</w:t>
      </w:r>
      <w:r w:rsidRPr="00C55E08">
        <w:rPr>
          <w:spacing w:val="6"/>
          <w:sz w:val="23"/>
        </w:rPr>
        <w:t xml:space="preserve"> </w:t>
      </w:r>
      <w:r w:rsidRPr="00C55E08">
        <w:rPr>
          <w:sz w:val="23"/>
        </w:rPr>
        <w:t>3</w:t>
      </w:r>
      <w:r w:rsidRPr="00C55E08">
        <w:rPr>
          <w:spacing w:val="6"/>
          <w:sz w:val="23"/>
        </w:rPr>
        <w:t xml:space="preserve"> </w:t>
      </w:r>
      <w:r w:rsidRPr="00C55E08">
        <w:rPr>
          <w:sz w:val="23"/>
        </w:rPr>
        <w:t>(three)</w:t>
      </w:r>
      <w:r w:rsidRPr="00C55E08">
        <w:rPr>
          <w:spacing w:val="6"/>
          <w:sz w:val="23"/>
        </w:rPr>
        <w:t xml:space="preserve"> </w:t>
      </w:r>
      <w:r w:rsidRPr="00C55E08">
        <w:rPr>
          <w:sz w:val="23"/>
        </w:rPr>
        <w:t>months</w:t>
      </w:r>
      <w:r w:rsidRPr="00C55E08">
        <w:rPr>
          <w:spacing w:val="6"/>
          <w:sz w:val="23"/>
        </w:rPr>
        <w:t xml:space="preserve"> </w:t>
      </w:r>
      <w:r w:rsidRPr="00C55E08">
        <w:rPr>
          <w:sz w:val="23"/>
        </w:rPr>
        <w:t>of</w:t>
      </w:r>
      <w:r w:rsidRPr="00C55E08">
        <w:rPr>
          <w:spacing w:val="7"/>
          <w:sz w:val="23"/>
        </w:rPr>
        <w:t xml:space="preserve"> </w:t>
      </w:r>
      <w:r w:rsidRPr="00C55E08">
        <w:rPr>
          <w:sz w:val="23"/>
        </w:rPr>
        <w:t>the</w:t>
      </w:r>
      <w:r w:rsidRPr="00C55E08">
        <w:rPr>
          <w:spacing w:val="4"/>
          <w:sz w:val="23"/>
        </w:rPr>
        <w:t xml:space="preserve"> </w:t>
      </w:r>
      <w:r w:rsidRPr="00C55E08">
        <w:rPr>
          <w:sz w:val="23"/>
        </w:rPr>
        <w:t>close</w:t>
      </w:r>
      <w:r w:rsidRPr="00C55E08">
        <w:rPr>
          <w:spacing w:val="6"/>
          <w:sz w:val="23"/>
        </w:rPr>
        <w:t xml:space="preserve"> </w:t>
      </w:r>
      <w:r w:rsidRPr="00C55E08">
        <w:rPr>
          <w:sz w:val="23"/>
        </w:rPr>
        <w:t>of</w:t>
      </w:r>
      <w:r w:rsidRPr="00C55E08">
        <w:rPr>
          <w:spacing w:val="6"/>
          <w:sz w:val="23"/>
        </w:rPr>
        <w:t xml:space="preserve"> </w:t>
      </w:r>
      <w:r w:rsidRPr="00C55E08">
        <w:rPr>
          <w:sz w:val="23"/>
        </w:rPr>
        <w:t>the</w:t>
      </w:r>
      <w:r w:rsidRPr="00C55E08">
        <w:rPr>
          <w:spacing w:val="6"/>
          <w:sz w:val="23"/>
        </w:rPr>
        <w:t xml:space="preserve"> </w:t>
      </w:r>
      <w:r w:rsidRPr="00C55E08">
        <w:rPr>
          <w:sz w:val="23"/>
        </w:rPr>
        <w:t>latest</w:t>
      </w:r>
      <w:r w:rsidRPr="00C55E08">
        <w:rPr>
          <w:spacing w:val="6"/>
          <w:sz w:val="23"/>
        </w:rPr>
        <w:t xml:space="preserve"> </w:t>
      </w:r>
      <w:r w:rsidRPr="00C55E08">
        <w:rPr>
          <w:sz w:val="23"/>
        </w:rPr>
        <w:t>financial</w:t>
      </w:r>
      <w:r w:rsidRPr="00C55E08">
        <w:rPr>
          <w:spacing w:val="13"/>
          <w:sz w:val="23"/>
        </w:rPr>
        <w:t xml:space="preserve"> </w:t>
      </w:r>
      <w:r w:rsidRPr="00C55E08">
        <w:rPr>
          <w:sz w:val="23"/>
        </w:rPr>
        <w:t>year,</w:t>
      </w:r>
      <w:r w:rsidRPr="00C55E08">
        <w:rPr>
          <w:spacing w:val="6"/>
          <w:sz w:val="23"/>
        </w:rPr>
        <w:t xml:space="preserve"> </w:t>
      </w:r>
      <w:r w:rsidRPr="00C55E08">
        <w:rPr>
          <w:sz w:val="23"/>
        </w:rPr>
        <w:t>refer</w:t>
      </w:r>
      <w:r w:rsidRPr="00C55E08">
        <w:rPr>
          <w:spacing w:val="7"/>
          <w:sz w:val="23"/>
        </w:rPr>
        <w:t xml:space="preserve"> </w:t>
      </w:r>
      <w:r w:rsidRPr="00C55E08">
        <w:rPr>
          <w:sz w:val="23"/>
        </w:rPr>
        <w:t>to</w:t>
      </w:r>
      <w:r w:rsidRPr="00C55E08">
        <w:rPr>
          <w:spacing w:val="6"/>
          <w:sz w:val="23"/>
        </w:rPr>
        <w:t xml:space="preserve"> </w:t>
      </w:r>
      <w:r w:rsidRPr="00C55E08">
        <w:rPr>
          <w:sz w:val="23"/>
        </w:rPr>
        <w:t>Clause</w:t>
      </w:r>
      <w:r w:rsidRPr="00C55E08">
        <w:rPr>
          <w:spacing w:val="6"/>
          <w:sz w:val="23"/>
        </w:rPr>
        <w:t xml:space="preserve"> </w:t>
      </w:r>
      <w:r w:rsidRPr="00C55E08">
        <w:rPr>
          <w:sz w:val="23"/>
        </w:rPr>
        <w:t>2.1.13.</w:t>
      </w:r>
    </w:p>
    <w:p w14:paraId="7B6583E2" w14:textId="77777777" w:rsidR="00980A37" w:rsidRPr="00C55E08" w:rsidRDefault="00980A37">
      <w:pPr>
        <w:pStyle w:val="BodyText"/>
        <w:spacing w:before="3"/>
        <w:rPr>
          <w:sz w:val="23"/>
        </w:rPr>
      </w:pPr>
    </w:p>
    <w:p w14:paraId="00817B9A" w14:textId="77777777" w:rsidR="00980A37" w:rsidRPr="00C55E08" w:rsidRDefault="00A45B3A">
      <w:pPr>
        <w:pStyle w:val="ListParagraph"/>
        <w:numPr>
          <w:ilvl w:val="1"/>
          <w:numId w:val="18"/>
        </w:numPr>
        <w:tabs>
          <w:tab w:val="left" w:pos="1936"/>
        </w:tabs>
        <w:spacing w:line="244" w:lineRule="auto"/>
        <w:ind w:right="813"/>
        <w:rPr>
          <w:sz w:val="23"/>
        </w:rPr>
      </w:pPr>
      <w:r w:rsidRPr="00C55E08">
        <w:rPr>
          <w:sz w:val="23"/>
        </w:rPr>
        <w:t>In the case of a Joint Venture, a copy of the Jt. Bidding Agreement shall be submitted in accordance with Clause 2.1.15 (g) of the RFP</w:t>
      </w:r>
      <w:r w:rsidRPr="00C55E08">
        <w:rPr>
          <w:spacing w:val="13"/>
          <w:sz w:val="23"/>
        </w:rPr>
        <w:t xml:space="preserve"> </w:t>
      </w:r>
      <w:r w:rsidRPr="00C55E08">
        <w:rPr>
          <w:sz w:val="23"/>
        </w:rPr>
        <w:t>document.</w:t>
      </w:r>
    </w:p>
    <w:p w14:paraId="026F7839" w14:textId="77777777" w:rsidR="00980A37" w:rsidRPr="00C55E08" w:rsidRDefault="00980A37">
      <w:pPr>
        <w:pStyle w:val="BodyText"/>
        <w:spacing w:before="7"/>
        <w:rPr>
          <w:sz w:val="23"/>
        </w:rPr>
      </w:pPr>
    </w:p>
    <w:p w14:paraId="0963DBCF" w14:textId="77777777" w:rsidR="00980A37" w:rsidRPr="00C55E08" w:rsidRDefault="00A45B3A">
      <w:pPr>
        <w:pStyle w:val="ListParagraph"/>
        <w:numPr>
          <w:ilvl w:val="1"/>
          <w:numId w:val="18"/>
        </w:numPr>
        <w:tabs>
          <w:tab w:val="left" w:pos="1935"/>
          <w:tab w:val="left" w:pos="1936"/>
        </w:tabs>
        <w:ind w:hanging="616"/>
        <w:rPr>
          <w:sz w:val="23"/>
        </w:rPr>
      </w:pPr>
      <w:r w:rsidRPr="00C55E08">
        <w:rPr>
          <w:sz w:val="23"/>
        </w:rPr>
        <w:t>The Bidder shall also provide the name and address of the Bankers to the</w:t>
      </w:r>
      <w:r w:rsidRPr="00C55E08">
        <w:rPr>
          <w:spacing w:val="36"/>
          <w:sz w:val="23"/>
        </w:rPr>
        <w:t xml:space="preserve"> </w:t>
      </w:r>
      <w:r w:rsidRPr="00C55E08">
        <w:rPr>
          <w:sz w:val="23"/>
        </w:rPr>
        <w:t>Bidder.</w:t>
      </w:r>
    </w:p>
    <w:p w14:paraId="56F43C8B" w14:textId="77777777" w:rsidR="00980A37" w:rsidRPr="00C55E08" w:rsidRDefault="00980A37">
      <w:pPr>
        <w:pStyle w:val="BodyText"/>
        <w:spacing w:before="2"/>
      </w:pPr>
    </w:p>
    <w:p w14:paraId="72C395BA" w14:textId="77777777" w:rsidR="00980A37" w:rsidRPr="00C55E08" w:rsidRDefault="00A45B3A">
      <w:pPr>
        <w:pStyle w:val="ListParagraph"/>
        <w:numPr>
          <w:ilvl w:val="1"/>
          <w:numId w:val="18"/>
        </w:numPr>
        <w:tabs>
          <w:tab w:val="left" w:pos="1936"/>
        </w:tabs>
        <w:spacing w:line="242" w:lineRule="auto"/>
        <w:ind w:right="813"/>
        <w:rPr>
          <w:sz w:val="23"/>
        </w:rPr>
      </w:pPr>
      <w:r w:rsidRPr="00C55E08">
        <w:rPr>
          <w:sz w:val="23"/>
        </w:rPr>
        <w:t>The</w:t>
      </w:r>
      <w:r w:rsidRPr="00C55E08">
        <w:rPr>
          <w:spacing w:val="-10"/>
          <w:sz w:val="23"/>
        </w:rPr>
        <w:t xml:space="preserve"> </w:t>
      </w:r>
      <w:r w:rsidRPr="00C55E08">
        <w:rPr>
          <w:sz w:val="23"/>
        </w:rPr>
        <w:t>Bidder</w:t>
      </w:r>
      <w:r w:rsidRPr="00C55E08">
        <w:rPr>
          <w:spacing w:val="-5"/>
          <w:sz w:val="23"/>
        </w:rPr>
        <w:t xml:space="preserve"> </w:t>
      </w:r>
      <w:r w:rsidRPr="00C55E08">
        <w:rPr>
          <w:sz w:val="23"/>
        </w:rPr>
        <w:t>shall</w:t>
      </w:r>
      <w:r w:rsidRPr="00C55E08">
        <w:rPr>
          <w:spacing w:val="-9"/>
          <w:sz w:val="23"/>
        </w:rPr>
        <w:t xml:space="preserve"> </w:t>
      </w:r>
      <w:r w:rsidRPr="00C55E08">
        <w:rPr>
          <w:sz w:val="23"/>
        </w:rPr>
        <w:t>provide</w:t>
      </w:r>
      <w:r w:rsidRPr="00C55E08">
        <w:rPr>
          <w:spacing w:val="-6"/>
          <w:sz w:val="23"/>
        </w:rPr>
        <w:t xml:space="preserve"> </w:t>
      </w:r>
      <w:r w:rsidRPr="00C55E08">
        <w:rPr>
          <w:sz w:val="23"/>
        </w:rPr>
        <w:t>an</w:t>
      </w:r>
      <w:r w:rsidRPr="00C55E08">
        <w:rPr>
          <w:spacing w:val="-7"/>
          <w:sz w:val="23"/>
        </w:rPr>
        <w:t xml:space="preserve"> </w:t>
      </w:r>
      <w:r w:rsidRPr="00C55E08">
        <w:rPr>
          <w:sz w:val="23"/>
        </w:rPr>
        <w:t>Auditor’s</w:t>
      </w:r>
      <w:r w:rsidRPr="00C55E08">
        <w:rPr>
          <w:spacing w:val="-5"/>
          <w:sz w:val="23"/>
        </w:rPr>
        <w:t xml:space="preserve"> </w:t>
      </w:r>
      <w:r w:rsidRPr="00C55E08">
        <w:rPr>
          <w:sz w:val="23"/>
        </w:rPr>
        <w:t>Certificate</w:t>
      </w:r>
      <w:r w:rsidRPr="00C55E08">
        <w:rPr>
          <w:spacing w:val="-7"/>
          <w:sz w:val="23"/>
        </w:rPr>
        <w:t xml:space="preserve"> </w:t>
      </w:r>
      <w:r w:rsidRPr="00C55E08">
        <w:rPr>
          <w:sz w:val="23"/>
        </w:rPr>
        <w:t>specifying</w:t>
      </w:r>
      <w:r w:rsidRPr="00C55E08">
        <w:rPr>
          <w:spacing w:val="-10"/>
          <w:sz w:val="23"/>
        </w:rPr>
        <w:t xml:space="preserve"> </w:t>
      </w:r>
      <w:r w:rsidRPr="00C55E08">
        <w:rPr>
          <w:sz w:val="23"/>
        </w:rPr>
        <w:t>the</w:t>
      </w:r>
      <w:r w:rsidRPr="00C55E08">
        <w:rPr>
          <w:spacing w:val="-5"/>
          <w:sz w:val="23"/>
        </w:rPr>
        <w:t xml:space="preserve"> </w:t>
      </w:r>
      <w:r w:rsidRPr="00C55E08">
        <w:rPr>
          <w:sz w:val="23"/>
        </w:rPr>
        <w:t>net</w:t>
      </w:r>
      <w:r w:rsidRPr="00C55E08">
        <w:rPr>
          <w:spacing w:val="-8"/>
          <w:sz w:val="23"/>
        </w:rPr>
        <w:t xml:space="preserve"> </w:t>
      </w:r>
      <w:r w:rsidRPr="00C55E08">
        <w:rPr>
          <w:sz w:val="23"/>
        </w:rPr>
        <w:t>worth</w:t>
      </w:r>
      <w:r w:rsidRPr="00C55E08">
        <w:rPr>
          <w:spacing w:val="-9"/>
          <w:sz w:val="23"/>
        </w:rPr>
        <w:t xml:space="preserve"> </w:t>
      </w:r>
      <w:r w:rsidRPr="00C55E08">
        <w:rPr>
          <w:sz w:val="23"/>
        </w:rPr>
        <w:t>of</w:t>
      </w:r>
      <w:r w:rsidRPr="00C55E08">
        <w:rPr>
          <w:spacing w:val="-6"/>
          <w:sz w:val="23"/>
        </w:rPr>
        <w:t xml:space="preserve"> </w:t>
      </w:r>
      <w:r w:rsidRPr="00C55E08">
        <w:rPr>
          <w:sz w:val="23"/>
        </w:rPr>
        <w:t>the</w:t>
      </w:r>
      <w:r w:rsidRPr="00C55E08">
        <w:rPr>
          <w:spacing w:val="-5"/>
          <w:sz w:val="23"/>
        </w:rPr>
        <w:t xml:space="preserve"> </w:t>
      </w:r>
      <w:r w:rsidRPr="00C55E08">
        <w:rPr>
          <w:sz w:val="23"/>
        </w:rPr>
        <w:t>Bidder and also specifying the methodology adopted for calculating such net worth in accordance with Clause 2.2.2.9 (ii) of the RFP</w:t>
      </w:r>
      <w:r w:rsidRPr="00C55E08">
        <w:rPr>
          <w:spacing w:val="13"/>
          <w:sz w:val="23"/>
        </w:rPr>
        <w:t xml:space="preserve"> </w:t>
      </w:r>
      <w:r w:rsidRPr="00C55E08">
        <w:rPr>
          <w:sz w:val="23"/>
        </w:rPr>
        <w:t>document.</w:t>
      </w:r>
    </w:p>
    <w:p w14:paraId="5454039E"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7338410F" w14:textId="77777777" w:rsidR="00980A37" w:rsidRPr="00C55E08" w:rsidRDefault="00980A37">
      <w:pPr>
        <w:pStyle w:val="BodyText"/>
        <w:rPr>
          <w:sz w:val="26"/>
        </w:rPr>
      </w:pPr>
    </w:p>
    <w:p w14:paraId="5024E292" w14:textId="77777777" w:rsidR="00980A37" w:rsidRPr="00C55E08" w:rsidRDefault="00980A37">
      <w:pPr>
        <w:pStyle w:val="BodyText"/>
        <w:spacing w:before="10"/>
        <w:rPr>
          <w:sz w:val="28"/>
        </w:rPr>
      </w:pPr>
    </w:p>
    <w:p w14:paraId="20374CBD" w14:textId="77777777" w:rsidR="005E3790" w:rsidRDefault="005E3790">
      <w:pPr>
        <w:widowControl/>
        <w:autoSpaceDE/>
        <w:autoSpaceDN/>
        <w:rPr>
          <w:sz w:val="23"/>
        </w:rPr>
      </w:pPr>
      <w:r>
        <w:rPr>
          <w:sz w:val="23"/>
        </w:rPr>
        <w:br w:type="page"/>
      </w:r>
    </w:p>
    <w:p w14:paraId="3214DA46" w14:textId="605B0E0F" w:rsidR="00980A37" w:rsidRPr="00C55E08" w:rsidRDefault="00A45B3A">
      <w:pPr>
        <w:ind w:left="3920" w:right="1316"/>
        <w:jc w:val="center"/>
        <w:rPr>
          <w:sz w:val="23"/>
        </w:rPr>
      </w:pPr>
      <w:r w:rsidRPr="00C55E08">
        <w:rPr>
          <w:sz w:val="23"/>
        </w:rPr>
        <w:lastRenderedPageBreak/>
        <w:t>ANNEX-IV</w:t>
      </w:r>
    </w:p>
    <w:p w14:paraId="65068419" w14:textId="77777777" w:rsidR="00980A37" w:rsidRPr="00C55E08" w:rsidRDefault="00A45B3A">
      <w:pPr>
        <w:pStyle w:val="Heading1"/>
        <w:spacing w:before="7" w:line="310" w:lineRule="exact"/>
        <w:ind w:left="3923"/>
      </w:pPr>
      <w:r w:rsidRPr="00C55E08">
        <w:t>Details of Eligible Projects</w:t>
      </w:r>
    </w:p>
    <w:p w14:paraId="460696A9" w14:textId="77777777" w:rsidR="00980A37" w:rsidRPr="00C55E08" w:rsidRDefault="00A45B3A">
      <w:pPr>
        <w:tabs>
          <w:tab w:val="left" w:pos="6106"/>
        </w:tabs>
        <w:spacing w:line="249" w:lineRule="auto"/>
        <w:ind w:left="2602" w:firstLine="2"/>
        <w:jc w:val="center"/>
        <w:rPr>
          <w:b/>
          <w:sz w:val="23"/>
        </w:rPr>
      </w:pPr>
      <w:r w:rsidRPr="00C55E08">
        <w:rPr>
          <w:sz w:val="23"/>
        </w:rPr>
        <w:t>(</w:t>
      </w:r>
      <w:r w:rsidRPr="00C55E08">
        <w:rPr>
          <w:i/>
          <w:sz w:val="23"/>
        </w:rPr>
        <w:t>Refer to Clauses 2.2.2.2, 2.2.2.5 and 2.2.2.7of the RFP</w:t>
      </w:r>
      <w:r w:rsidRPr="00C55E08">
        <w:rPr>
          <w:sz w:val="23"/>
        </w:rPr>
        <w:t xml:space="preserve">) </w:t>
      </w:r>
      <w:r w:rsidRPr="00C55E08">
        <w:rPr>
          <w:b/>
          <w:sz w:val="23"/>
        </w:rPr>
        <w:t>Project</w:t>
      </w:r>
      <w:r w:rsidRPr="00C55E08">
        <w:rPr>
          <w:b/>
          <w:spacing w:val="4"/>
          <w:sz w:val="23"/>
        </w:rPr>
        <w:t xml:space="preserve"> </w:t>
      </w:r>
      <w:r w:rsidRPr="00C55E08">
        <w:rPr>
          <w:b/>
          <w:sz w:val="23"/>
        </w:rPr>
        <w:t>Code:</w:t>
      </w:r>
      <w:r w:rsidRPr="00C55E08">
        <w:rPr>
          <w:b/>
          <w:sz w:val="23"/>
        </w:rPr>
        <w:tab/>
        <w:t>Entity:</w:t>
      </w:r>
      <w:r w:rsidRPr="00C55E08">
        <w:rPr>
          <w:b/>
          <w:spacing w:val="15"/>
          <w:sz w:val="23"/>
        </w:rPr>
        <w:t xml:space="preserve"> </w:t>
      </w:r>
      <w:r w:rsidRPr="00C55E08">
        <w:rPr>
          <w:b/>
          <w:sz w:val="23"/>
        </w:rPr>
        <w:t>Self/Members:</w:t>
      </w:r>
    </w:p>
    <w:p w14:paraId="05CEBA99" w14:textId="5862C637" w:rsidR="00980A37" w:rsidRPr="00C55E08" w:rsidRDefault="00A45B3A">
      <w:pPr>
        <w:spacing w:before="93" w:line="244" w:lineRule="auto"/>
        <w:ind w:left="678" w:right="790" w:hanging="281"/>
        <w:rPr>
          <w:sz w:val="23"/>
        </w:rPr>
      </w:pPr>
      <w:r w:rsidRPr="00C55E08">
        <w:br w:type="column"/>
      </w:r>
      <w:r w:rsidRPr="00C55E08">
        <w:rPr>
          <w:sz w:val="23"/>
          <w:u w:val="single"/>
        </w:rPr>
        <w:t>Appendix IA</w:t>
      </w:r>
      <w:r w:rsidRPr="00C55E08">
        <w:rPr>
          <w:sz w:val="23"/>
        </w:rPr>
        <w:t xml:space="preserve"> Annex-IV</w:t>
      </w:r>
    </w:p>
    <w:p w14:paraId="66D933F4" w14:textId="77777777" w:rsidR="00980A37" w:rsidRPr="00C55E08" w:rsidRDefault="00980A37">
      <w:pPr>
        <w:spacing w:line="244" w:lineRule="auto"/>
        <w:rPr>
          <w:sz w:val="23"/>
        </w:rPr>
        <w:sectPr w:rsidR="00980A37" w:rsidRPr="00C55E08" w:rsidSect="005E3790">
          <w:type w:val="continuous"/>
          <w:pgSz w:w="11910" w:h="16840"/>
          <w:pgMar w:top="1260" w:right="600" w:bottom="280" w:left="520" w:header="720" w:footer="720" w:gutter="0"/>
          <w:cols w:num="2" w:space="720" w:equalWidth="0">
            <w:col w:w="8331" w:space="40"/>
            <w:col w:w="2419"/>
          </w:cols>
        </w:sect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4"/>
        <w:gridCol w:w="1327"/>
        <w:gridCol w:w="1970"/>
      </w:tblGrid>
      <w:tr w:rsidR="00980A37" w:rsidRPr="00C55E08" w14:paraId="704C166F" w14:textId="77777777">
        <w:trPr>
          <w:trHeight w:val="537"/>
        </w:trPr>
        <w:tc>
          <w:tcPr>
            <w:tcW w:w="5424" w:type="dxa"/>
          </w:tcPr>
          <w:p w14:paraId="35AB1692" w14:textId="77777777" w:rsidR="00980A37" w:rsidRPr="00C55E08" w:rsidRDefault="00A45B3A">
            <w:pPr>
              <w:pStyle w:val="TableParagraph"/>
              <w:spacing w:line="256" w:lineRule="exact"/>
              <w:ind w:left="2459" w:right="2454"/>
              <w:jc w:val="center"/>
              <w:rPr>
                <w:b/>
                <w:sz w:val="23"/>
              </w:rPr>
            </w:pPr>
            <w:r w:rsidRPr="00C55E08">
              <w:rPr>
                <w:b/>
                <w:sz w:val="23"/>
              </w:rPr>
              <w:t>Item</w:t>
            </w:r>
          </w:p>
        </w:tc>
        <w:tc>
          <w:tcPr>
            <w:tcW w:w="1327" w:type="dxa"/>
          </w:tcPr>
          <w:p w14:paraId="7F8DAD56" w14:textId="77777777" w:rsidR="00980A37" w:rsidRPr="00C55E08" w:rsidRDefault="00A45B3A">
            <w:pPr>
              <w:pStyle w:val="TableParagraph"/>
              <w:spacing w:line="256" w:lineRule="exact"/>
              <w:ind w:left="88" w:right="86"/>
              <w:jc w:val="center"/>
              <w:rPr>
                <w:b/>
                <w:sz w:val="23"/>
              </w:rPr>
            </w:pPr>
            <w:r w:rsidRPr="00C55E08">
              <w:rPr>
                <w:b/>
                <w:sz w:val="23"/>
              </w:rPr>
              <w:t>Refer</w:t>
            </w:r>
          </w:p>
          <w:p w14:paraId="793FB553" w14:textId="77777777" w:rsidR="00980A37" w:rsidRPr="00C55E08" w:rsidRDefault="00A45B3A">
            <w:pPr>
              <w:pStyle w:val="TableParagraph"/>
              <w:spacing w:before="4" w:line="257" w:lineRule="exact"/>
              <w:ind w:left="92" w:right="86"/>
              <w:jc w:val="center"/>
              <w:rPr>
                <w:b/>
                <w:sz w:val="23"/>
              </w:rPr>
            </w:pPr>
            <w:r w:rsidRPr="00C55E08">
              <w:rPr>
                <w:b/>
                <w:sz w:val="23"/>
              </w:rPr>
              <w:t>Instruction</w:t>
            </w:r>
          </w:p>
        </w:tc>
        <w:tc>
          <w:tcPr>
            <w:tcW w:w="1970" w:type="dxa"/>
          </w:tcPr>
          <w:p w14:paraId="1C1C1F60" w14:textId="77777777" w:rsidR="00980A37" w:rsidRPr="00C55E08" w:rsidRDefault="00A45B3A">
            <w:pPr>
              <w:pStyle w:val="TableParagraph"/>
              <w:spacing w:line="256" w:lineRule="exact"/>
              <w:ind w:left="108" w:right="99"/>
              <w:jc w:val="center"/>
              <w:rPr>
                <w:b/>
                <w:sz w:val="23"/>
              </w:rPr>
            </w:pPr>
            <w:r w:rsidRPr="00C55E08">
              <w:rPr>
                <w:b/>
                <w:sz w:val="23"/>
              </w:rPr>
              <w:t>Particulars of the</w:t>
            </w:r>
          </w:p>
          <w:p w14:paraId="7DEC60D7" w14:textId="77777777" w:rsidR="00980A37" w:rsidRPr="00C55E08" w:rsidRDefault="00A45B3A">
            <w:pPr>
              <w:pStyle w:val="TableParagraph"/>
              <w:spacing w:before="4" w:line="257" w:lineRule="exact"/>
              <w:ind w:left="104" w:right="99"/>
              <w:jc w:val="center"/>
              <w:rPr>
                <w:b/>
                <w:sz w:val="23"/>
              </w:rPr>
            </w:pPr>
            <w:r w:rsidRPr="00C55E08">
              <w:rPr>
                <w:b/>
                <w:sz w:val="23"/>
              </w:rPr>
              <w:t>Project</w:t>
            </w:r>
          </w:p>
        </w:tc>
      </w:tr>
      <w:tr w:rsidR="00980A37" w:rsidRPr="00C55E08" w14:paraId="54C5F244" w14:textId="77777777">
        <w:trPr>
          <w:trHeight w:val="268"/>
        </w:trPr>
        <w:tc>
          <w:tcPr>
            <w:tcW w:w="5424" w:type="dxa"/>
          </w:tcPr>
          <w:p w14:paraId="320583C1" w14:textId="77777777" w:rsidR="00980A37" w:rsidRPr="00C55E08" w:rsidRDefault="00A45B3A">
            <w:pPr>
              <w:pStyle w:val="TableParagraph"/>
              <w:spacing w:line="248" w:lineRule="exact"/>
              <w:ind w:left="105"/>
              <w:rPr>
                <w:sz w:val="23"/>
              </w:rPr>
            </w:pPr>
            <w:r w:rsidRPr="00C55E08">
              <w:rPr>
                <w:sz w:val="23"/>
              </w:rPr>
              <w:t>Title &amp; nature of the project</w:t>
            </w:r>
          </w:p>
        </w:tc>
        <w:tc>
          <w:tcPr>
            <w:tcW w:w="1327" w:type="dxa"/>
          </w:tcPr>
          <w:p w14:paraId="189C5E74" w14:textId="77777777" w:rsidR="00980A37" w:rsidRPr="00C55E08" w:rsidRDefault="00980A37">
            <w:pPr>
              <w:pStyle w:val="TableParagraph"/>
              <w:rPr>
                <w:sz w:val="18"/>
              </w:rPr>
            </w:pPr>
          </w:p>
        </w:tc>
        <w:tc>
          <w:tcPr>
            <w:tcW w:w="1970" w:type="dxa"/>
          </w:tcPr>
          <w:p w14:paraId="41E04BBA" w14:textId="77777777" w:rsidR="00980A37" w:rsidRPr="00C55E08" w:rsidRDefault="00980A37">
            <w:pPr>
              <w:pStyle w:val="TableParagraph"/>
              <w:rPr>
                <w:sz w:val="18"/>
              </w:rPr>
            </w:pPr>
          </w:p>
        </w:tc>
      </w:tr>
      <w:tr w:rsidR="00980A37" w:rsidRPr="00C55E08" w14:paraId="77015F29" w14:textId="77777777">
        <w:trPr>
          <w:trHeight w:val="270"/>
        </w:trPr>
        <w:tc>
          <w:tcPr>
            <w:tcW w:w="5424" w:type="dxa"/>
          </w:tcPr>
          <w:p w14:paraId="48EBF06C" w14:textId="77777777" w:rsidR="00980A37" w:rsidRPr="00C55E08" w:rsidRDefault="00A45B3A">
            <w:pPr>
              <w:pStyle w:val="TableParagraph"/>
              <w:spacing w:line="251" w:lineRule="exact"/>
              <w:ind w:left="105"/>
              <w:rPr>
                <w:sz w:val="23"/>
              </w:rPr>
            </w:pPr>
            <w:r w:rsidRPr="00C55E08">
              <w:rPr>
                <w:sz w:val="23"/>
              </w:rPr>
              <w:t>Category</w:t>
            </w:r>
          </w:p>
        </w:tc>
        <w:tc>
          <w:tcPr>
            <w:tcW w:w="1327" w:type="dxa"/>
          </w:tcPr>
          <w:p w14:paraId="1E733149" w14:textId="77777777" w:rsidR="00980A37" w:rsidRPr="00C55E08" w:rsidRDefault="00A45B3A">
            <w:pPr>
              <w:pStyle w:val="TableParagraph"/>
              <w:spacing w:line="251" w:lineRule="exact"/>
              <w:ind w:left="604"/>
              <w:rPr>
                <w:sz w:val="23"/>
              </w:rPr>
            </w:pPr>
            <w:r w:rsidRPr="00C55E08">
              <w:rPr>
                <w:w w:val="101"/>
                <w:sz w:val="23"/>
              </w:rPr>
              <w:t>5</w:t>
            </w:r>
          </w:p>
        </w:tc>
        <w:tc>
          <w:tcPr>
            <w:tcW w:w="1970" w:type="dxa"/>
          </w:tcPr>
          <w:p w14:paraId="44366D06" w14:textId="77777777" w:rsidR="00980A37" w:rsidRPr="00C55E08" w:rsidRDefault="00980A37">
            <w:pPr>
              <w:pStyle w:val="TableParagraph"/>
              <w:rPr>
                <w:sz w:val="20"/>
              </w:rPr>
            </w:pPr>
          </w:p>
        </w:tc>
      </w:tr>
      <w:tr w:rsidR="00980A37" w:rsidRPr="00C55E08" w14:paraId="620A6995" w14:textId="77777777">
        <w:trPr>
          <w:trHeight w:val="1878"/>
        </w:trPr>
        <w:tc>
          <w:tcPr>
            <w:tcW w:w="5424" w:type="dxa"/>
          </w:tcPr>
          <w:p w14:paraId="0AAC9BE3" w14:textId="77777777" w:rsidR="00980A37" w:rsidRPr="00C55E08" w:rsidRDefault="00A45B3A">
            <w:pPr>
              <w:pStyle w:val="TableParagraph"/>
              <w:spacing w:line="249" w:lineRule="exact"/>
              <w:ind w:left="105"/>
              <w:rPr>
                <w:sz w:val="23"/>
              </w:rPr>
            </w:pPr>
            <w:r w:rsidRPr="00C55E08">
              <w:rPr>
                <w:sz w:val="23"/>
              </w:rPr>
              <w:t>Year-wise</w:t>
            </w:r>
          </w:p>
          <w:p w14:paraId="1AE50DD6" w14:textId="77777777" w:rsidR="00980A37" w:rsidRPr="00C55E08" w:rsidRDefault="00A45B3A">
            <w:pPr>
              <w:pStyle w:val="TableParagraph"/>
              <w:numPr>
                <w:ilvl w:val="0"/>
                <w:numId w:val="17"/>
              </w:numPr>
              <w:tabs>
                <w:tab w:val="left" w:pos="696"/>
              </w:tabs>
              <w:spacing w:before="4" w:line="244" w:lineRule="auto"/>
              <w:ind w:right="93" w:firstLine="0"/>
              <w:jc w:val="both"/>
              <w:rPr>
                <w:sz w:val="23"/>
              </w:rPr>
            </w:pPr>
            <w:r w:rsidRPr="00C55E08">
              <w:rPr>
                <w:sz w:val="23"/>
              </w:rPr>
              <w:t>payments received for construction or work executed and certified by the Engineer-in- charge/Independent Engineer/Authority’s Engineer, and/or</w:t>
            </w:r>
          </w:p>
          <w:p w14:paraId="60509153" w14:textId="77777777" w:rsidR="00980A37" w:rsidRPr="00C55E08" w:rsidRDefault="00A45B3A">
            <w:pPr>
              <w:pStyle w:val="TableParagraph"/>
              <w:numPr>
                <w:ilvl w:val="0"/>
                <w:numId w:val="17"/>
              </w:numPr>
              <w:tabs>
                <w:tab w:val="left" w:pos="466"/>
              </w:tabs>
              <w:spacing w:line="261" w:lineRule="exact"/>
              <w:ind w:left="465" w:hanging="361"/>
              <w:jc w:val="both"/>
              <w:rPr>
                <w:sz w:val="23"/>
              </w:rPr>
            </w:pPr>
            <w:r w:rsidRPr="00C55E08">
              <w:rPr>
                <w:sz w:val="23"/>
              </w:rPr>
              <w:t xml:space="preserve">revenues appropriated for </w:t>
            </w:r>
            <w:proofErr w:type="spellStart"/>
            <w:r w:rsidRPr="00C55E08">
              <w:rPr>
                <w:sz w:val="23"/>
              </w:rPr>
              <w:t>self construction</w:t>
            </w:r>
            <w:proofErr w:type="spellEnd"/>
            <w:r w:rsidRPr="00C55E08">
              <w:rPr>
                <w:spacing w:val="22"/>
                <w:sz w:val="23"/>
              </w:rPr>
              <w:t xml:space="preserve"> </w:t>
            </w:r>
            <w:r w:rsidRPr="00C55E08">
              <w:rPr>
                <w:sz w:val="23"/>
              </w:rPr>
              <w:t>under</w:t>
            </w:r>
          </w:p>
          <w:p w14:paraId="0DE3FB0A" w14:textId="77777777" w:rsidR="00980A37" w:rsidRPr="00C55E08" w:rsidRDefault="00A45B3A">
            <w:pPr>
              <w:pStyle w:val="TableParagraph"/>
              <w:spacing w:before="4" w:line="261" w:lineRule="exact"/>
              <w:ind w:left="105"/>
              <w:jc w:val="both"/>
              <w:rPr>
                <w:sz w:val="23"/>
              </w:rPr>
            </w:pPr>
            <w:r w:rsidRPr="00C55E08">
              <w:rPr>
                <w:sz w:val="23"/>
              </w:rPr>
              <w:t>PPP projects</w:t>
            </w:r>
          </w:p>
        </w:tc>
        <w:tc>
          <w:tcPr>
            <w:tcW w:w="1327" w:type="dxa"/>
          </w:tcPr>
          <w:p w14:paraId="7E2278F5" w14:textId="77777777" w:rsidR="00980A37" w:rsidRPr="00C55E08" w:rsidRDefault="00A45B3A">
            <w:pPr>
              <w:pStyle w:val="TableParagraph"/>
              <w:spacing w:line="249" w:lineRule="exact"/>
              <w:ind w:left="604"/>
              <w:rPr>
                <w:sz w:val="23"/>
              </w:rPr>
            </w:pPr>
            <w:r w:rsidRPr="00C55E08">
              <w:rPr>
                <w:w w:val="101"/>
                <w:sz w:val="23"/>
              </w:rPr>
              <w:t>6</w:t>
            </w:r>
          </w:p>
        </w:tc>
        <w:tc>
          <w:tcPr>
            <w:tcW w:w="1970" w:type="dxa"/>
          </w:tcPr>
          <w:p w14:paraId="0B875667" w14:textId="77777777" w:rsidR="00980A37" w:rsidRPr="00C55E08" w:rsidRDefault="00980A37">
            <w:pPr>
              <w:pStyle w:val="TableParagraph"/>
            </w:pPr>
          </w:p>
        </w:tc>
      </w:tr>
      <w:tr w:rsidR="00980A37" w:rsidRPr="00C55E08" w14:paraId="5FCB2375" w14:textId="77777777">
        <w:trPr>
          <w:trHeight w:val="268"/>
        </w:trPr>
        <w:tc>
          <w:tcPr>
            <w:tcW w:w="5424" w:type="dxa"/>
          </w:tcPr>
          <w:p w14:paraId="448173DD" w14:textId="77777777" w:rsidR="00980A37" w:rsidRPr="00C55E08" w:rsidRDefault="00A45B3A">
            <w:pPr>
              <w:pStyle w:val="TableParagraph"/>
              <w:spacing w:line="248" w:lineRule="exact"/>
              <w:ind w:left="105"/>
              <w:rPr>
                <w:sz w:val="23"/>
              </w:rPr>
            </w:pPr>
            <w:r w:rsidRPr="00C55E08">
              <w:rPr>
                <w:sz w:val="23"/>
              </w:rPr>
              <w:t>Entity for which the project was constructed</w:t>
            </w:r>
          </w:p>
        </w:tc>
        <w:tc>
          <w:tcPr>
            <w:tcW w:w="1327" w:type="dxa"/>
          </w:tcPr>
          <w:p w14:paraId="3546ACFE" w14:textId="77777777" w:rsidR="00980A37" w:rsidRPr="00C55E08" w:rsidRDefault="00A45B3A">
            <w:pPr>
              <w:pStyle w:val="TableParagraph"/>
              <w:spacing w:line="248" w:lineRule="exact"/>
              <w:ind w:left="604"/>
              <w:rPr>
                <w:sz w:val="23"/>
              </w:rPr>
            </w:pPr>
            <w:r w:rsidRPr="00C55E08">
              <w:rPr>
                <w:w w:val="101"/>
                <w:sz w:val="23"/>
              </w:rPr>
              <w:t>7</w:t>
            </w:r>
          </w:p>
        </w:tc>
        <w:tc>
          <w:tcPr>
            <w:tcW w:w="1970" w:type="dxa"/>
          </w:tcPr>
          <w:p w14:paraId="73675F97" w14:textId="77777777" w:rsidR="00980A37" w:rsidRPr="00C55E08" w:rsidRDefault="00980A37">
            <w:pPr>
              <w:pStyle w:val="TableParagraph"/>
              <w:rPr>
                <w:sz w:val="18"/>
              </w:rPr>
            </w:pPr>
          </w:p>
        </w:tc>
      </w:tr>
      <w:tr w:rsidR="00980A37" w:rsidRPr="00C55E08" w14:paraId="50545D32" w14:textId="77777777">
        <w:trPr>
          <w:trHeight w:val="268"/>
        </w:trPr>
        <w:tc>
          <w:tcPr>
            <w:tcW w:w="5424" w:type="dxa"/>
          </w:tcPr>
          <w:p w14:paraId="0F1C263C" w14:textId="77777777" w:rsidR="00980A37" w:rsidRPr="00C55E08" w:rsidRDefault="00A45B3A">
            <w:pPr>
              <w:pStyle w:val="TableParagraph"/>
              <w:spacing w:line="248" w:lineRule="exact"/>
              <w:ind w:left="105"/>
              <w:rPr>
                <w:sz w:val="23"/>
              </w:rPr>
            </w:pPr>
            <w:r w:rsidRPr="00C55E08">
              <w:rPr>
                <w:sz w:val="23"/>
              </w:rPr>
              <w:t>Location</w:t>
            </w:r>
          </w:p>
        </w:tc>
        <w:tc>
          <w:tcPr>
            <w:tcW w:w="1327" w:type="dxa"/>
          </w:tcPr>
          <w:p w14:paraId="45F38066" w14:textId="77777777" w:rsidR="00980A37" w:rsidRPr="00C55E08" w:rsidRDefault="00980A37">
            <w:pPr>
              <w:pStyle w:val="TableParagraph"/>
              <w:rPr>
                <w:sz w:val="18"/>
              </w:rPr>
            </w:pPr>
          </w:p>
        </w:tc>
        <w:tc>
          <w:tcPr>
            <w:tcW w:w="1970" w:type="dxa"/>
          </w:tcPr>
          <w:p w14:paraId="2991902A" w14:textId="77777777" w:rsidR="00980A37" w:rsidRPr="00C55E08" w:rsidRDefault="00980A37">
            <w:pPr>
              <w:pStyle w:val="TableParagraph"/>
              <w:rPr>
                <w:sz w:val="18"/>
              </w:rPr>
            </w:pPr>
          </w:p>
        </w:tc>
      </w:tr>
      <w:tr w:rsidR="00980A37" w:rsidRPr="00C55E08" w14:paraId="75989865" w14:textId="77777777">
        <w:trPr>
          <w:trHeight w:val="267"/>
        </w:trPr>
        <w:tc>
          <w:tcPr>
            <w:tcW w:w="5424" w:type="dxa"/>
          </w:tcPr>
          <w:p w14:paraId="4F881B02" w14:textId="77777777" w:rsidR="00980A37" w:rsidRPr="00C55E08" w:rsidRDefault="00A45B3A">
            <w:pPr>
              <w:pStyle w:val="TableParagraph"/>
              <w:spacing w:line="247" w:lineRule="exact"/>
              <w:ind w:left="105"/>
              <w:rPr>
                <w:sz w:val="23"/>
              </w:rPr>
            </w:pPr>
            <w:r w:rsidRPr="00C55E08">
              <w:rPr>
                <w:sz w:val="23"/>
              </w:rPr>
              <w:t>Project cost</w:t>
            </w:r>
          </w:p>
        </w:tc>
        <w:tc>
          <w:tcPr>
            <w:tcW w:w="1327" w:type="dxa"/>
          </w:tcPr>
          <w:p w14:paraId="3380FF62" w14:textId="77777777" w:rsidR="00980A37" w:rsidRPr="00C55E08" w:rsidRDefault="00A45B3A">
            <w:pPr>
              <w:pStyle w:val="TableParagraph"/>
              <w:spacing w:line="247" w:lineRule="exact"/>
              <w:ind w:left="604"/>
              <w:rPr>
                <w:sz w:val="23"/>
              </w:rPr>
            </w:pPr>
            <w:r w:rsidRPr="00C55E08">
              <w:rPr>
                <w:w w:val="101"/>
                <w:sz w:val="23"/>
              </w:rPr>
              <w:t>8</w:t>
            </w:r>
          </w:p>
        </w:tc>
        <w:tc>
          <w:tcPr>
            <w:tcW w:w="1970" w:type="dxa"/>
          </w:tcPr>
          <w:p w14:paraId="76D21C67" w14:textId="77777777" w:rsidR="00980A37" w:rsidRPr="00C55E08" w:rsidRDefault="00980A37">
            <w:pPr>
              <w:pStyle w:val="TableParagraph"/>
              <w:rPr>
                <w:sz w:val="18"/>
              </w:rPr>
            </w:pPr>
          </w:p>
        </w:tc>
      </w:tr>
      <w:tr w:rsidR="00980A37" w:rsidRPr="00C55E08" w14:paraId="052D7168" w14:textId="77777777">
        <w:trPr>
          <w:trHeight w:val="267"/>
        </w:trPr>
        <w:tc>
          <w:tcPr>
            <w:tcW w:w="5424" w:type="dxa"/>
          </w:tcPr>
          <w:p w14:paraId="7A1B59FE" w14:textId="77777777" w:rsidR="00980A37" w:rsidRPr="00C55E08" w:rsidRDefault="00A45B3A">
            <w:pPr>
              <w:pStyle w:val="TableParagraph"/>
              <w:spacing w:line="247" w:lineRule="exact"/>
              <w:ind w:left="105"/>
              <w:rPr>
                <w:sz w:val="23"/>
              </w:rPr>
            </w:pPr>
            <w:r w:rsidRPr="00C55E08">
              <w:rPr>
                <w:sz w:val="23"/>
              </w:rPr>
              <w:t>Date of commencement of project/ contract</w:t>
            </w:r>
          </w:p>
        </w:tc>
        <w:tc>
          <w:tcPr>
            <w:tcW w:w="1327" w:type="dxa"/>
          </w:tcPr>
          <w:p w14:paraId="0658567E" w14:textId="77777777" w:rsidR="00980A37" w:rsidRPr="00C55E08" w:rsidRDefault="00980A37">
            <w:pPr>
              <w:pStyle w:val="TableParagraph"/>
              <w:rPr>
                <w:sz w:val="18"/>
              </w:rPr>
            </w:pPr>
          </w:p>
        </w:tc>
        <w:tc>
          <w:tcPr>
            <w:tcW w:w="1970" w:type="dxa"/>
          </w:tcPr>
          <w:p w14:paraId="05FAE4F0" w14:textId="77777777" w:rsidR="00980A37" w:rsidRPr="00C55E08" w:rsidRDefault="00980A37">
            <w:pPr>
              <w:pStyle w:val="TableParagraph"/>
              <w:rPr>
                <w:sz w:val="18"/>
              </w:rPr>
            </w:pPr>
          </w:p>
        </w:tc>
      </w:tr>
      <w:tr w:rsidR="00980A37" w:rsidRPr="00C55E08" w14:paraId="2D7A352D" w14:textId="77777777">
        <w:trPr>
          <w:trHeight w:val="270"/>
        </w:trPr>
        <w:tc>
          <w:tcPr>
            <w:tcW w:w="5424" w:type="dxa"/>
          </w:tcPr>
          <w:p w14:paraId="3B644852" w14:textId="77777777" w:rsidR="00980A37" w:rsidRPr="00C55E08" w:rsidRDefault="00A45B3A">
            <w:pPr>
              <w:pStyle w:val="TableParagraph"/>
              <w:spacing w:line="251" w:lineRule="exact"/>
              <w:ind w:left="105"/>
              <w:rPr>
                <w:sz w:val="23"/>
              </w:rPr>
            </w:pPr>
            <w:r w:rsidRPr="00C55E08">
              <w:rPr>
                <w:sz w:val="23"/>
              </w:rPr>
              <w:t>Date of completion/ commissioning</w:t>
            </w:r>
          </w:p>
        </w:tc>
        <w:tc>
          <w:tcPr>
            <w:tcW w:w="1327" w:type="dxa"/>
          </w:tcPr>
          <w:p w14:paraId="11374BB5" w14:textId="77777777" w:rsidR="00980A37" w:rsidRPr="00C55E08" w:rsidRDefault="00A45B3A">
            <w:pPr>
              <w:pStyle w:val="TableParagraph"/>
              <w:spacing w:line="251" w:lineRule="exact"/>
              <w:ind w:left="604"/>
              <w:rPr>
                <w:sz w:val="23"/>
              </w:rPr>
            </w:pPr>
            <w:r w:rsidRPr="00C55E08">
              <w:rPr>
                <w:w w:val="101"/>
                <w:sz w:val="23"/>
              </w:rPr>
              <w:t>9</w:t>
            </w:r>
          </w:p>
        </w:tc>
        <w:tc>
          <w:tcPr>
            <w:tcW w:w="1970" w:type="dxa"/>
          </w:tcPr>
          <w:p w14:paraId="11601109" w14:textId="77777777" w:rsidR="00980A37" w:rsidRPr="00C55E08" w:rsidRDefault="00980A37">
            <w:pPr>
              <w:pStyle w:val="TableParagraph"/>
              <w:rPr>
                <w:sz w:val="20"/>
              </w:rPr>
            </w:pPr>
          </w:p>
        </w:tc>
      </w:tr>
      <w:tr w:rsidR="00980A37" w:rsidRPr="00C55E08" w14:paraId="385FBDB0" w14:textId="77777777">
        <w:trPr>
          <w:trHeight w:val="537"/>
        </w:trPr>
        <w:tc>
          <w:tcPr>
            <w:tcW w:w="5424" w:type="dxa"/>
          </w:tcPr>
          <w:p w14:paraId="4456CDF3" w14:textId="77777777" w:rsidR="00980A37" w:rsidRPr="00C55E08" w:rsidRDefault="00A45B3A">
            <w:pPr>
              <w:pStyle w:val="TableParagraph"/>
              <w:spacing w:line="252" w:lineRule="exact"/>
              <w:ind w:left="105"/>
              <w:rPr>
                <w:sz w:val="23"/>
              </w:rPr>
            </w:pPr>
            <w:r w:rsidRPr="00C55E08">
              <w:rPr>
                <w:sz w:val="23"/>
              </w:rPr>
              <w:t>Equity shareholding (with period during which equity</w:t>
            </w:r>
          </w:p>
          <w:p w14:paraId="5127AB82" w14:textId="77777777" w:rsidR="00980A37" w:rsidRPr="00C55E08" w:rsidRDefault="00A45B3A">
            <w:pPr>
              <w:pStyle w:val="TableParagraph"/>
              <w:spacing w:before="4" w:line="261" w:lineRule="exact"/>
              <w:ind w:left="105"/>
              <w:rPr>
                <w:sz w:val="23"/>
              </w:rPr>
            </w:pPr>
            <w:r w:rsidRPr="00C55E08">
              <w:rPr>
                <w:sz w:val="23"/>
              </w:rPr>
              <w:t>was held)</w:t>
            </w:r>
          </w:p>
        </w:tc>
        <w:tc>
          <w:tcPr>
            <w:tcW w:w="1327" w:type="dxa"/>
          </w:tcPr>
          <w:p w14:paraId="79EB77F5" w14:textId="77777777" w:rsidR="00980A37" w:rsidRPr="00C55E08" w:rsidRDefault="00A45B3A">
            <w:pPr>
              <w:pStyle w:val="TableParagraph"/>
              <w:spacing w:line="252" w:lineRule="exact"/>
              <w:ind w:left="546"/>
              <w:rPr>
                <w:sz w:val="23"/>
              </w:rPr>
            </w:pPr>
            <w:r w:rsidRPr="00C55E08">
              <w:rPr>
                <w:sz w:val="23"/>
              </w:rPr>
              <w:t>10</w:t>
            </w:r>
          </w:p>
        </w:tc>
        <w:tc>
          <w:tcPr>
            <w:tcW w:w="1970" w:type="dxa"/>
          </w:tcPr>
          <w:p w14:paraId="5965FB1F" w14:textId="77777777" w:rsidR="00980A37" w:rsidRPr="00C55E08" w:rsidRDefault="00980A37">
            <w:pPr>
              <w:pStyle w:val="TableParagraph"/>
            </w:pPr>
          </w:p>
        </w:tc>
      </w:tr>
    </w:tbl>
    <w:p w14:paraId="4BFCD238" w14:textId="77777777" w:rsidR="00980A37" w:rsidRPr="00C55E08" w:rsidRDefault="00A45B3A">
      <w:pPr>
        <w:spacing w:line="254" w:lineRule="exact"/>
        <w:ind w:left="970"/>
        <w:rPr>
          <w:b/>
          <w:sz w:val="23"/>
        </w:rPr>
      </w:pPr>
      <w:r w:rsidRPr="00C55E08">
        <w:rPr>
          <w:b/>
          <w:sz w:val="23"/>
        </w:rPr>
        <w:t>Instructions:</w:t>
      </w:r>
    </w:p>
    <w:p w14:paraId="3D197A8C"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Bidders are expected to provide information in respect of each Eligible Projects in this Annex.</w:t>
      </w:r>
      <w:r w:rsidRPr="00C55E08">
        <w:rPr>
          <w:spacing w:val="31"/>
          <w:sz w:val="23"/>
        </w:rPr>
        <w:t xml:space="preserve"> </w:t>
      </w:r>
      <w:r w:rsidRPr="00C55E08">
        <w:rPr>
          <w:sz w:val="23"/>
        </w:rPr>
        <w:t>The</w:t>
      </w:r>
      <w:r w:rsidRPr="00C55E08">
        <w:rPr>
          <w:spacing w:val="31"/>
          <w:sz w:val="23"/>
        </w:rPr>
        <w:t xml:space="preserve"> </w:t>
      </w:r>
      <w:r w:rsidRPr="00C55E08">
        <w:rPr>
          <w:sz w:val="23"/>
        </w:rPr>
        <w:t>projects</w:t>
      </w:r>
      <w:r w:rsidRPr="00C55E08">
        <w:rPr>
          <w:spacing w:val="31"/>
          <w:sz w:val="23"/>
        </w:rPr>
        <w:t xml:space="preserve"> </w:t>
      </w:r>
      <w:r w:rsidRPr="00C55E08">
        <w:rPr>
          <w:sz w:val="23"/>
        </w:rPr>
        <w:t>cited</w:t>
      </w:r>
      <w:r w:rsidRPr="00C55E08">
        <w:rPr>
          <w:spacing w:val="34"/>
          <w:sz w:val="23"/>
        </w:rPr>
        <w:t xml:space="preserve"> </w:t>
      </w:r>
      <w:r w:rsidRPr="00C55E08">
        <w:rPr>
          <w:sz w:val="23"/>
        </w:rPr>
        <w:t>must</w:t>
      </w:r>
      <w:r w:rsidRPr="00C55E08">
        <w:rPr>
          <w:spacing w:val="33"/>
          <w:sz w:val="23"/>
        </w:rPr>
        <w:t xml:space="preserve"> </w:t>
      </w:r>
      <w:r w:rsidRPr="00C55E08">
        <w:rPr>
          <w:sz w:val="23"/>
        </w:rPr>
        <w:t>comply</w:t>
      </w:r>
      <w:r w:rsidRPr="00C55E08">
        <w:rPr>
          <w:spacing w:val="24"/>
          <w:sz w:val="23"/>
        </w:rPr>
        <w:t xml:space="preserve"> </w:t>
      </w:r>
      <w:r w:rsidRPr="00C55E08">
        <w:rPr>
          <w:sz w:val="23"/>
        </w:rPr>
        <w:t>with</w:t>
      </w:r>
      <w:r w:rsidRPr="00C55E08">
        <w:rPr>
          <w:spacing w:val="31"/>
          <w:sz w:val="23"/>
        </w:rPr>
        <w:t xml:space="preserve"> </w:t>
      </w:r>
      <w:r w:rsidRPr="00C55E08">
        <w:rPr>
          <w:sz w:val="23"/>
        </w:rPr>
        <w:t>the</w:t>
      </w:r>
      <w:r w:rsidRPr="00C55E08">
        <w:rPr>
          <w:spacing w:val="34"/>
          <w:sz w:val="23"/>
        </w:rPr>
        <w:t xml:space="preserve"> </w:t>
      </w:r>
      <w:r w:rsidRPr="00C55E08">
        <w:rPr>
          <w:sz w:val="23"/>
        </w:rPr>
        <w:t>eligibility</w:t>
      </w:r>
      <w:r w:rsidRPr="00C55E08">
        <w:rPr>
          <w:spacing w:val="30"/>
          <w:sz w:val="23"/>
        </w:rPr>
        <w:t xml:space="preserve"> </w:t>
      </w:r>
      <w:r w:rsidRPr="00C55E08">
        <w:rPr>
          <w:sz w:val="23"/>
        </w:rPr>
        <w:t>criteria</w:t>
      </w:r>
      <w:r w:rsidRPr="00C55E08">
        <w:rPr>
          <w:spacing w:val="29"/>
          <w:sz w:val="23"/>
        </w:rPr>
        <w:t xml:space="preserve"> </w:t>
      </w:r>
      <w:r w:rsidRPr="00C55E08">
        <w:rPr>
          <w:sz w:val="23"/>
        </w:rPr>
        <w:t>specified</w:t>
      </w:r>
      <w:r w:rsidRPr="00C55E08">
        <w:rPr>
          <w:spacing w:val="33"/>
          <w:sz w:val="23"/>
        </w:rPr>
        <w:t xml:space="preserve"> </w:t>
      </w:r>
      <w:r w:rsidRPr="00C55E08">
        <w:rPr>
          <w:sz w:val="23"/>
        </w:rPr>
        <w:t>in</w:t>
      </w:r>
      <w:r w:rsidRPr="00C55E08">
        <w:rPr>
          <w:spacing w:val="32"/>
          <w:sz w:val="23"/>
        </w:rPr>
        <w:t xml:space="preserve"> </w:t>
      </w:r>
      <w:r w:rsidRPr="00C55E08">
        <w:rPr>
          <w:sz w:val="23"/>
        </w:rPr>
        <w:t>Clause</w:t>
      </w:r>
    </w:p>
    <w:p w14:paraId="157F1C49" w14:textId="77777777" w:rsidR="00980A37" w:rsidRPr="00C55E08" w:rsidRDefault="00A45B3A">
      <w:pPr>
        <w:spacing w:line="244" w:lineRule="auto"/>
        <w:ind w:left="1671" w:right="808"/>
        <w:jc w:val="both"/>
        <w:rPr>
          <w:sz w:val="23"/>
        </w:rPr>
      </w:pPr>
      <w:r w:rsidRPr="00C55E08">
        <w:rPr>
          <w:sz w:val="23"/>
        </w:rPr>
        <w:t>2.2.2.6 (</w:t>
      </w:r>
      <w:proofErr w:type="spellStart"/>
      <w:r w:rsidRPr="00C55E08">
        <w:rPr>
          <w:sz w:val="23"/>
        </w:rPr>
        <w:t>i</w:t>
      </w:r>
      <w:proofErr w:type="spellEnd"/>
      <w:r w:rsidRPr="00C55E08">
        <w:rPr>
          <w:sz w:val="23"/>
        </w:rPr>
        <w:t xml:space="preserve">) and 2.2.2.6 (ii) of the RFP, as the case may be. Information provided in this section is intended to serve as a </w:t>
      </w:r>
      <w:proofErr w:type="spellStart"/>
      <w:r w:rsidRPr="00C55E08">
        <w:rPr>
          <w:sz w:val="23"/>
        </w:rPr>
        <w:t>back up</w:t>
      </w:r>
      <w:proofErr w:type="spellEnd"/>
      <w:r w:rsidRPr="00C55E08">
        <w:rPr>
          <w:sz w:val="23"/>
        </w:rPr>
        <w:t xml:space="preserve"> for information provided in the Application. Applicants should also refer to the Instructions below.</w:t>
      </w:r>
    </w:p>
    <w:p w14:paraId="486CE4AD"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The Project Codes would be a, b, c, d</w:t>
      </w:r>
      <w:r w:rsidRPr="00C55E08">
        <w:rPr>
          <w:spacing w:val="5"/>
          <w:sz w:val="23"/>
        </w:rPr>
        <w:t xml:space="preserve"> </w:t>
      </w:r>
      <w:r w:rsidRPr="00C55E08">
        <w:rPr>
          <w:sz w:val="23"/>
        </w:rPr>
        <w:t>etc.</w:t>
      </w:r>
    </w:p>
    <w:p w14:paraId="148D979E" w14:textId="77777777" w:rsidR="00980A37" w:rsidRPr="00C55E08" w:rsidRDefault="00A45B3A">
      <w:pPr>
        <w:pStyle w:val="ListParagraph"/>
        <w:numPr>
          <w:ilvl w:val="0"/>
          <w:numId w:val="16"/>
        </w:numPr>
        <w:tabs>
          <w:tab w:val="left" w:pos="1671"/>
          <w:tab w:val="left" w:pos="1672"/>
        </w:tabs>
        <w:spacing w:before="2"/>
        <w:ind w:hanging="702"/>
        <w:rPr>
          <w:sz w:val="23"/>
        </w:rPr>
      </w:pPr>
      <w:r w:rsidRPr="00C55E08">
        <w:rPr>
          <w:sz w:val="23"/>
        </w:rPr>
        <w:t>A separate sheet should be filled for each Eligible</w:t>
      </w:r>
      <w:r w:rsidRPr="00C55E08">
        <w:rPr>
          <w:spacing w:val="7"/>
          <w:sz w:val="23"/>
        </w:rPr>
        <w:t xml:space="preserve"> </w:t>
      </w:r>
      <w:r w:rsidRPr="00C55E08">
        <w:rPr>
          <w:sz w:val="23"/>
        </w:rPr>
        <w:t>Project.</w:t>
      </w:r>
    </w:p>
    <w:p w14:paraId="16FE48EA" w14:textId="77777777" w:rsidR="00980A37" w:rsidRPr="00C55E08" w:rsidRDefault="00A45B3A">
      <w:pPr>
        <w:pStyle w:val="ListParagraph"/>
        <w:numPr>
          <w:ilvl w:val="0"/>
          <w:numId w:val="16"/>
        </w:numPr>
        <w:tabs>
          <w:tab w:val="left" w:pos="1671"/>
          <w:tab w:val="left" w:pos="1672"/>
        </w:tabs>
        <w:spacing w:before="4"/>
        <w:ind w:hanging="702"/>
        <w:rPr>
          <w:sz w:val="23"/>
        </w:rPr>
      </w:pPr>
      <w:r w:rsidRPr="00C55E08">
        <w:rPr>
          <w:sz w:val="23"/>
        </w:rPr>
        <w:t>In case the Eligible Project relates to other Members, write</w:t>
      </w:r>
      <w:r w:rsidRPr="00C55E08">
        <w:rPr>
          <w:spacing w:val="13"/>
          <w:sz w:val="23"/>
        </w:rPr>
        <w:t xml:space="preserve"> </w:t>
      </w:r>
      <w:r w:rsidRPr="00C55E08">
        <w:rPr>
          <w:sz w:val="23"/>
        </w:rPr>
        <w:t>“Member”.</w:t>
      </w:r>
    </w:p>
    <w:p w14:paraId="343FFB8C" w14:textId="77777777" w:rsidR="00980A37" w:rsidRPr="00C55E08" w:rsidRDefault="00A45B3A">
      <w:pPr>
        <w:pStyle w:val="ListParagraph"/>
        <w:numPr>
          <w:ilvl w:val="0"/>
          <w:numId w:val="16"/>
        </w:numPr>
        <w:tabs>
          <w:tab w:val="left" w:pos="1671"/>
          <w:tab w:val="left" w:pos="1672"/>
        </w:tabs>
        <w:spacing w:before="5"/>
        <w:ind w:hanging="702"/>
        <w:rPr>
          <w:sz w:val="23"/>
        </w:rPr>
      </w:pPr>
      <w:r w:rsidRPr="00C55E08">
        <w:rPr>
          <w:sz w:val="23"/>
        </w:rPr>
        <w:t>Refer to Clause 2.2.2.5 of the RFP for category</w:t>
      </w:r>
      <w:r w:rsidRPr="00C55E08">
        <w:rPr>
          <w:spacing w:val="4"/>
          <w:sz w:val="23"/>
        </w:rPr>
        <w:t xml:space="preserve"> </w:t>
      </w:r>
      <w:r w:rsidRPr="00C55E08">
        <w:rPr>
          <w:sz w:val="23"/>
        </w:rPr>
        <w:t>number.</w:t>
      </w:r>
    </w:p>
    <w:p w14:paraId="15A1E8BA" w14:textId="77777777" w:rsidR="00980A37" w:rsidRPr="00C55E08" w:rsidRDefault="00A45B3A">
      <w:pPr>
        <w:pStyle w:val="ListParagraph"/>
        <w:numPr>
          <w:ilvl w:val="0"/>
          <w:numId w:val="16"/>
        </w:numPr>
        <w:tabs>
          <w:tab w:val="left" w:pos="1672"/>
        </w:tabs>
        <w:spacing w:before="4" w:line="244" w:lineRule="auto"/>
        <w:ind w:right="806"/>
        <w:rPr>
          <w:sz w:val="23"/>
        </w:rPr>
      </w:pPr>
      <w:r w:rsidRPr="00C55E08">
        <w:rPr>
          <w:sz w:val="23"/>
        </w:rPr>
        <w:t xml:space="preserve">The total payments received and/or revenues appropriated for </w:t>
      </w:r>
      <w:proofErr w:type="spellStart"/>
      <w:r w:rsidRPr="00C55E08">
        <w:rPr>
          <w:sz w:val="23"/>
        </w:rPr>
        <w:t>self construction</w:t>
      </w:r>
      <w:proofErr w:type="spellEnd"/>
      <w:r w:rsidRPr="00C55E08">
        <w:rPr>
          <w:sz w:val="23"/>
        </w:rPr>
        <w:t xml:space="preserve"> for each Eligible</w:t>
      </w:r>
      <w:r w:rsidRPr="00C55E08">
        <w:rPr>
          <w:spacing w:val="-6"/>
          <w:sz w:val="23"/>
        </w:rPr>
        <w:t xml:space="preserve"> </w:t>
      </w:r>
      <w:r w:rsidRPr="00C55E08">
        <w:rPr>
          <w:sz w:val="23"/>
        </w:rPr>
        <w:t>Project</w:t>
      </w:r>
      <w:r w:rsidRPr="00C55E08">
        <w:rPr>
          <w:spacing w:val="-3"/>
          <w:sz w:val="23"/>
        </w:rPr>
        <w:t xml:space="preserve"> </w:t>
      </w:r>
      <w:r w:rsidRPr="00C55E08">
        <w:rPr>
          <w:sz w:val="23"/>
        </w:rPr>
        <w:t>are</w:t>
      </w:r>
      <w:r w:rsidRPr="00C55E08">
        <w:rPr>
          <w:spacing w:val="-6"/>
          <w:sz w:val="23"/>
        </w:rPr>
        <w:t xml:space="preserve"> </w:t>
      </w:r>
      <w:r w:rsidRPr="00C55E08">
        <w:rPr>
          <w:sz w:val="23"/>
        </w:rPr>
        <w:t>to be</w:t>
      </w:r>
      <w:r w:rsidRPr="00C55E08">
        <w:rPr>
          <w:spacing w:val="-7"/>
          <w:sz w:val="23"/>
        </w:rPr>
        <w:t xml:space="preserve"> </w:t>
      </w:r>
      <w:r w:rsidRPr="00C55E08">
        <w:rPr>
          <w:sz w:val="23"/>
        </w:rPr>
        <w:t>stated in</w:t>
      </w:r>
      <w:r w:rsidRPr="00C55E08">
        <w:rPr>
          <w:spacing w:val="-3"/>
          <w:sz w:val="23"/>
        </w:rPr>
        <w:t xml:space="preserve"> </w:t>
      </w:r>
      <w:r w:rsidRPr="00C55E08">
        <w:rPr>
          <w:sz w:val="23"/>
        </w:rPr>
        <w:t>Annex-II</w:t>
      </w:r>
      <w:r w:rsidRPr="00C55E08">
        <w:rPr>
          <w:spacing w:val="-9"/>
          <w:sz w:val="23"/>
        </w:rPr>
        <w:t xml:space="preserve"> </w:t>
      </w:r>
      <w:r w:rsidRPr="00C55E08">
        <w:rPr>
          <w:sz w:val="23"/>
        </w:rPr>
        <w:t>of</w:t>
      </w:r>
      <w:r w:rsidRPr="00C55E08">
        <w:rPr>
          <w:spacing w:val="-4"/>
          <w:sz w:val="23"/>
        </w:rPr>
        <w:t xml:space="preserve"> </w:t>
      </w:r>
      <w:r w:rsidRPr="00C55E08">
        <w:rPr>
          <w:sz w:val="23"/>
        </w:rPr>
        <w:t>this Appendix-I.</w:t>
      </w:r>
      <w:r w:rsidRPr="00C55E08">
        <w:rPr>
          <w:spacing w:val="-2"/>
          <w:sz w:val="23"/>
        </w:rPr>
        <w:t xml:space="preserve"> </w:t>
      </w:r>
      <w:r w:rsidRPr="00C55E08">
        <w:rPr>
          <w:sz w:val="23"/>
        </w:rPr>
        <w:t>The</w:t>
      </w:r>
      <w:r w:rsidRPr="00C55E08">
        <w:rPr>
          <w:spacing w:val="-5"/>
          <w:sz w:val="23"/>
        </w:rPr>
        <w:t xml:space="preserve"> </w:t>
      </w:r>
      <w:r w:rsidRPr="00C55E08">
        <w:rPr>
          <w:sz w:val="23"/>
        </w:rPr>
        <w:t>figures</w:t>
      </w:r>
      <w:r w:rsidRPr="00C55E08">
        <w:rPr>
          <w:spacing w:val="-4"/>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z w:val="23"/>
        </w:rPr>
        <w:t>provided here should indicate the break-up for the past 5 (five) financial years. Year 1 refers to the financial year immediately preceding the Bid Due Date; Year 2 refers to the year before Year 1, Year 3 refers to the year before Year 2, and so on (Refer Clause 2.1.13). For Categories 1 and 2, expenditure on construction of the project by the Applicant itself should be provided, but only in respect of projects having an estimated capital cost exceeding the amount specified in Clause 2.2.2.6(</w:t>
      </w:r>
      <w:proofErr w:type="spellStart"/>
      <w:r w:rsidRPr="00C55E08">
        <w:rPr>
          <w:sz w:val="23"/>
        </w:rPr>
        <w:t>i</w:t>
      </w:r>
      <w:proofErr w:type="spellEnd"/>
      <w:r w:rsidRPr="00C55E08">
        <w:rPr>
          <w:sz w:val="23"/>
        </w:rPr>
        <w:t>)(c). In case of Categories 3 and 4, payments received only in respect of construction should be provided, but only if the amount received exceeds the minimum specified in Clause 2.2.2.6(ii). Receipts for construction works should only include capital expenditure, and should not include expenditure on maintenance &amp; repair and operation of</w:t>
      </w:r>
      <w:r w:rsidRPr="00C55E08">
        <w:rPr>
          <w:spacing w:val="14"/>
          <w:sz w:val="23"/>
        </w:rPr>
        <w:t xml:space="preserve"> </w:t>
      </w:r>
      <w:r w:rsidRPr="00C55E08">
        <w:rPr>
          <w:sz w:val="23"/>
        </w:rPr>
        <w:t>Highways.</w:t>
      </w:r>
    </w:p>
    <w:p w14:paraId="7F69EA41" w14:textId="132A404A" w:rsidR="00980A37" w:rsidRPr="00C55E08" w:rsidRDefault="00A45B3A" w:rsidP="005E3790">
      <w:pPr>
        <w:pStyle w:val="ListParagraph"/>
        <w:numPr>
          <w:ilvl w:val="0"/>
          <w:numId w:val="16"/>
        </w:numPr>
        <w:tabs>
          <w:tab w:val="left" w:pos="1672"/>
        </w:tabs>
        <w:ind w:right="810"/>
        <w:rPr>
          <w:sz w:val="23"/>
        </w:rPr>
      </w:pPr>
      <w:r w:rsidRPr="00C55E08">
        <w:rPr>
          <w:sz w:val="23"/>
        </w:rPr>
        <w:t>In case of projects in Categories 1and 2, particulars such as name, address and contact</w:t>
      </w:r>
      <w:r w:rsidR="005E3790">
        <w:rPr>
          <w:sz w:val="23"/>
        </w:rPr>
        <w:t xml:space="preserve"> </w:t>
      </w:r>
      <w:r w:rsidRPr="00C55E08">
        <w:rPr>
          <w:sz w:val="23"/>
        </w:rPr>
        <w:t>details of owner/ Authority/ Agency (i.e. concession grantor, counter party to</w:t>
      </w:r>
      <w:r w:rsidRPr="00C55E08">
        <w:rPr>
          <w:spacing w:val="44"/>
          <w:sz w:val="23"/>
        </w:rPr>
        <w:t xml:space="preserve"> </w:t>
      </w:r>
      <w:r w:rsidRPr="00C55E08">
        <w:rPr>
          <w:sz w:val="23"/>
        </w:rPr>
        <w:t>concession,</w:t>
      </w:r>
    </w:p>
    <w:p w14:paraId="1D4CB2C8"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22735D2D" w14:textId="77777777" w:rsidR="00980A37" w:rsidRPr="00C55E08" w:rsidRDefault="00980A37">
      <w:pPr>
        <w:pStyle w:val="BodyText"/>
        <w:spacing w:before="8"/>
        <w:rPr>
          <w:sz w:val="12"/>
        </w:rPr>
      </w:pPr>
    </w:p>
    <w:p w14:paraId="3ECA5BDE" w14:textId="77777777" w:rsidR="00980A37" w:rsidRPr="00C55E08" w:rsidRDefault="00A45B3A">
      <w:pPr>
        <w:spacing w:before="93" w:line="244" w:lineRule="auto"/>
        <w:ind w:left="1671" w:right="811"/>
        <w:jc w:val="both"/>
        <w:rPr>
          <w:sz w:val="23"/>
        </w:rPr>
      </w:pPr>
      <w:r w:rsidRPr="00C55E08">
        <w:rPr>
          <w:sz w:val="23"/>
        </w:rPr>
        <w:t>etc.) may be provided. In case of projects in Categories 3 and 4, similar particulars of the client need to be provided.</w:t>
      </w:r>
    </w:p>
    <w:p w14:paraId="7433294A"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Provide the estimated capital cost of Eligible Project. Refer to Clauses 2.2.2.6(</w:t>
      </w:r>
      <w:proofErr w:type="spellStart"/>
      <w:r w:rsidRPr="00C55E08">
        <w:rPr>
          <w:sz w:val="23"/>
        </w:rPr>
        <w:t>i</w:t>
      </w:r>
      <w:proofErr w:type="spellEnd"/>
      <w:r w:rsidRPr="00C55E08">
        <w:rPr>
          <w:sz w:val="23"/>
        </w:rPr>
        <w:t>) and 2.2.2.6(ii)</w:t>
      </w:r>
    </w:p>
    <w:p w14:paraId="69C3ED52" w14:textId="77777777" w:rsidR="00980A37" w:rsidRPr="00C55E08" w:rsidRDefault="00A45B3A">
      <w:pPr>
        <w:pStyle w:val="ListParagraph"/>
        <w:numPr>
          <w:ilvl w:val="0"/>
          <w:numId w:val="16"/>
        </w:numPr>
        <w:tabs>
          <w:tab w:val="left" w:pos="1672"/>
        </w:tabs>
        <w:spacing w:line="242" w:lineRule="auto"/>
        <w:ind w:right="806"/>
        <w:rPr>
          <w:sz w:val="23"/>
        </w:rPr>
      </w:pPr>
      <w:r w:rsidRPr="00C55E08">
        <w:rPr>
          <w:sz w:val="23"/>
        </w:rPr>
        <w:t>For Categories 1 and 2, the date of commissioning of the project, upon completion,</w:t>
      </w:r>
      <w:r w:rsidRPr="00C55E08">
        <w:rPr>
          <w:spacing w:val="-39"/>
          <w:sz w:val="23"/>
        </w:rPr>
        <w:t xml:space="preserve"> </w:t>
      </w:r>
      <w:r w:rsidRPr="00C55E08">
        <w:rPr>
          <w:sz w:val="23"/>
        </w:rPr>
        <w:t>should be indicated. In case of Categories 3 and 4, date of completion of construction should be indicated. In the case of projects under construction, the likely date of completion or commissioning, as the case may be, shall be</w:t>
      </w:r>
      <w:r w:rsidRPr="00C55E08">
        <w:rPr>
          <w:spacing w:val="4"/>
          <w:sz w:val="23"/>
        </w:rPr>
        <w:t xml:space="preserve"> </w:t>
      </w:r>
      <w:r w:rsidRPr="00C55E08">
        <w:rPr>
          <w:sz w:val="23"/>
        </w:rPr>
        <w:t>indicated.</w:t>
      </w:r>
    </w:p>
    <w:p w14:paraId="1C74634B" w14:textId="77777777" w:rsidR="00980A37" w:rsidRPr="00C55E08" w:rsidRDefault="00A45B3A">
      <w:pPr>
        <w:pStyle w:val="ListParagraph"/>
        <w:numPr>
          <w:ilvl w:val="0"/>
          <w:numId w:val="16"/>
        </w:numPr>
        <w:tabs>
          <w:tab w:val="left" w:pos="1672"/>
        </w:tabs>
        <w:spacing w:before="1" w:line="244" w:lineRule="auto"/>
        <w:ind w:right="808"/>
        <w:rPr>
          <w:sz w:val="23"/>
        </w:rPr>
      </w:pPr>
      <w:r w:rsidRPr="00C55E08">
        <w:rPr>
          <w:sz w:val="23"/>
        </w:rPr>
        <w:t>For Categories 1 and 2, the equity shareholding of the Bidder, in the company owning the Eligible Project, held continuously during the period for which Eligible Experience is claimed, needs to be given (Refer Clause</w:t>
      </w:r>
      <w:r w:rsidRPr="00C55E08">
        <w:rPr>
          <w:spacing w:val="13"/>
          <w:sz w:val="23"/>
        </w:rPr>
        <w:t xml:space="preserve"> </w:t>
      </w:r>
      <w:r w:rsidRPr="00C55E08">
        <w:rPr>
          <w:sz w:val="23"/>
        </w:rPr>
        <w:t>2.2.2.6(</w:t>
      </w:r>
      <w:proofErr w:type="spellStart"/>
      <w:r w:rsidRPr="00C55E08">
        <w:rPr>
          <w:sz w:val="23"/>
        </w:rPr>
        <w:t>i</w:t>
      </w:r>
      <w:proofErr w:type="spellEnd"/>
      <w:r w:rsidRPr="00C55E08">
        <w:rPr>
          <w:sz w:val="23"/>
        </w:rPr>
        <w:t>)).</w:t>
      </w:r>
    </w:p>
    <w:p w14:paraId="3811FB6E" w14:textId="77777777" w:rsidR="00980A37" w:rsidRPr="00C55E08" w:rsidRDefault="00A45B3A">
      <w:pPr>
        <w:pStyle w:val="ListParagraph"/>
        <w:numPr>
          <w:ilvl w:val="0"/>
          <w:numId w:val="16"/>
        </w:numPr>
        <w:tabs>
          <w:tab w:val="left" w:pos="1672"/>
        </w:tabs>
        <w:spacing w:line="244" w:lineRule="auto"/>
        <w:ind w:right="812"/>
        <w:rPr>
          <w:sz w:val="23"/>
        </w:rPr>
      </w:pPr>
      <w:r w:rsidRPr="00C55E08">
        <w:rPr>
          <w:sz w:val="23"/>
        </w:rPr>
        <w:t>Experience for any activity relating to an Eligible Project shall not be claimed twice. In other words, no double counting in respect of the same experience shall be permitted in any manner</w:t>
      </w:r>
      <w:r w:rsidRPr="00C55E08">
        <w:rPr>
          <w:spacing w:val="-3"/>
          <w:sz w:val="23"/>
        </w:rPr>
        <w:t xml:space="preserve"> </w:t>
      </w:r>
      <w:r w:rsidRPr="00C55E08">
        <w:rPr>
          <w:sz w:val="23"/>
        </w:rPr>
        <w:t>whatsoever.</w:t>
      </w:r>
    </w:p>
    <w:p w14:paraId="24E773DE"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Certificate from the Bidder’s statutory auditor</w:t>
      </w:r>
      <w:r w:rsidRPr="00C55E08">
        <w:rPr>
          <w:position w:val="9"/>
          <w:sz w:val="15"/>
        </w:rPr>
        <w:t xml:space="preserve">$ </w:t>
      </w:r>
      <w:r w:rsidRPr="00C55E08">
        <w:rPr>
          <w:sz w:val="23"/>
        </w:rPr>
        <w:t>or its respective clients must be</w:t>
      </w:r>
      <w:r w:rsidRPr="00C55E08">
        <w:rPr>
          <w:spacing w:val="12"/>
          <w:sz w:val="23"/>
        </w:rPr>
        <w:t xml:space="preserve"> </w:t>
      </w:r>
      <w:r w:rsidRPr="00C55E08">
        <w:rPr>
          <w:sz w:val="23"/>
        </w:rPr>
        <w:t>furnished</w:t>
      </w:r>
    </w:p>
    <w:p w14:paraId="5E54DB5F" w14:textId="77777777" w:rsidR="00980A37" w:rsidRPr="00C55E08" w:rsidRDefault="00A45B3A">
      <w:pPr>
        <w:spacing w:before="1" w:line="244" w:lineRule="auto"/>
        <w:ind w:left="1671" w:right="807"/>
        <w:jc w:val="both"/>
        <w:rPr>
          <w:sz w:val="23"/>
        </w:rPr>
      </w:pPr>
      <w:r w:rsidRPr="00C55E08">
        <w:rPr>
          <w:sz w:val="23"/>
        </w:rPr>
        <w:t>as per formats below for each Eligible Project. In jurisdictions that do not have statutory auditors, the auditors who audit the annual accounts of the Bidder may provide the requisite certification.</w:t>
      </w:r>
    </w:p>
    <w:p w14:paraId="7870AF8A"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If the Bidder is claiming experience under Categories 1 &amp; 2</w:t>
      </w:r>
      <w:r w:rsidRPr="00C55E08">
        <w:rPr>
          <w:position w:val="9"/>
          <w:sz w:val="15"/>
        </w:rPr>
        <w:t>£</w:t>
      </w:r>
      <w:r w:rsidRPr="00C55E08">
        <w:rPr>
          <w:sz w:val="23"/>
        </w:rPr>
        <w:t>, it should provide</w:t>
      </w:r>
      <w:r w:rsidRPr="00C55E08">
        <w:rPr>
          <w:spacing w:val="37"/>
          <w:sz w:val="23"/>
        </w:rPr>
        <w:t xml:space="preserve"> </w:t>
      </w:r>
      <w:r w:rsidRPr="00C55E08">
        <w:rPr>
          <w:sz w:val="23"/>
        </w:rPr>
        <w:t>a</w:t>
      </w:r>
    </w:p>
    <w:p w14:paraId="160B2DC8" w14:textId="77777777" w:rsidR="00980A37" w:rsidRPr="00C55E08" w:rsidRDefault="00A45B3A">
      <w:pPr>
        <w:spacing w:before="4" w:after="8"/>
        <w:ind w:left="1671"/>
        <w:jc w:val="both"/>
        <w:rPr>
          <w:sz w:val="23"/>
        </w:rPr>
      </w:pPr>
      <w:r w:rsidRPr="00C55E08">
        <w:rPr>
          <w:sz w:val="23"/>
        </w:rPr>
        <w:t>certificate from its statutory auditor in the format below as per Clause 2.2.2.6 (</w:t>
      </w:r>
      <w:proofErr w:type="spellStart"/>
      <w:r w:rsidRPr="00C55E08">
        <w:rPr>
          <w:sz w:val="23"/>
        </w:rPr>
        <w:t>i</w:t>
      </w:r>
      <w:proofErr w:type="spellEnd"/>
      <w:r w:rsidRPr="00C55E08">
        <w:rPr>
          <w:sz w:val="23"/>
        </w:rPr>
        <w:t>) (d) :</w:t>
      </w:r>
    </w:p>
    <w:p w14:paraId="45E813D1" w14:textId="5EA052B1" w:rsidR="00980A37" w:rsidRPr="00C55E08" w:rsidRDefault="002B051E">
      <w:pPr>
        <w:pStyle w:val="BodyText"/>
        <w:ind w:left="855"/>
        <w:rPr>
          <w:sz w:val="20"/>
        </w:rPr>
      </w:pPr>
      <w:r w:rsidRPr="00C55E08">
        <w:rPr>
          <w:noProof/>
          <w:sz w:val="20"/>
          <w:lang w:bidi="hi-IN"/>
        </w:rPr>
        <mc:AlternateContent>
          <mc:Choice Requires="wps">
            <w:drawing>
              <wp:inline distT="0" distB="0" distL="0" distR="0" wp14:anchorId="6AC9D6E1" wp14:editId="7BA406A8">
                <wp:extent cx="5857240" cy="3282950"/>
                <wp:effectExtent l="12700" t="8255" r="6985" b="13970"/>
                <wp:docPr id="54465763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282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C29E0" w14:textId="77777777" w:rsidR="00C55904" w:rsidRDefault="00C55904">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C55904" w:rsidRDefault="00C55904">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C55904" w:rsidRDefault="00C55904">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C55904" w:rsidRDefault="00C55904">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C55904" w:rsidRDefault="00C55904">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C55904" w:rsidRDefault="00C55904">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C55904" w:rsidRDefault="00C55904">
                            <w:pPr>
                              <w:spacing w:before="2"/>
                              <w:ind w:left="105"/>
                              <w:rPr>
                                <w:sz w:val="23"/>
                              </w:rPr>
                            </w:pPr>
                            <w:r>
                              <w:rPr>
                                <w:sz w:val="23"/>
                              </w:rPr>
                              <w:t xml:space="preserve">……………. </w:t>
                            </w:r>
                            <w:r>
                              <w:rPr>
                                <w:i/>
                                <w:sz w:val="23"/>
                              </w:rPr>
                              <w:t>(date of commissioning of the project)</w:t>
                            </w:r>
                            <w:r>
                              <w:rPr>
                                <w:sz w:val="23"/>
                              </w:rPr>
                              <w:t>.</w:t>
                            </w:r>
                          </w:p>
                          <w:p w14:paraId="4036002B" w14:textId="77777777" w:rsidR="00C55904" w:rsidRDefault="00C55904">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C55904" w:rsidRDefault="00C55904">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C55904" w:rsidRDefault="00C55904">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C55904" w:rsidRDefault="00C55904">
                            <w:pPr>
                              <w:spacing w:line="262" w:lineRule="exact"/>
                              <w:ind w:left="105"/>
                              <w:rPr>
                                <w:sz w:val="23"/>
                              </w:rPr>
                            </w:pPr>
                            <w:r>
                              <w:rPr>
                                <w:sz w:val="23"/>
                              </w:rPr>
                              <w:t>………………………</w:t>
                            </w:r>
                          </w:p>
                          <w:p w14:paraId="5C022533" w14:textId="77777777" w:rsidR="00C55904" w:rsidRDefault="00C55904">
                            <w:pPr>
                              <w:spacing w:before="2" w:line="244" w:lineRule="auto"/>
                              <w:ind w:left="105" w:right="6510"/>
                              <w:rPr>
                                <w:sz w:val="23"/>
                              </w:rPr>
                            </w:pPr>
                            <w:r>
                              <w:rPr>
                                <w:sz w:val="23"/>
                              </w:rPr>
                              <w:t>……………………… Name of the audit firm:</w:t>
                            </w:r>
                          </w:p>
                          <w:p w14:paraId="5959F2D0" w14:textId="77777777" w:rsidR="00C55904" w:rsidRDefault="00C55904">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of the authorized</w:t>
                            </w:r>
                            <w:r>
                              <w:rPr>
                                <w:spacing w:val="47"/>
                                <w:sz w:val="23"/>
                              </w:rPr>
                              <w:t xml:space="preserve"> </w:t>
                            </w:r>
                            <w:r>
                              <w:rPr>
                                <w:spacing w:val="-3"/>
                                <w:sz w:val="23"/>
                              </w:rPr>
                              <w:t>signatory)</w:t>
                            </w:r>
                          </w:p>
                        </w:txbxContent>
                      </wps:txbx>
                      <wps:bodyPr rot="0" vert="horz" wrap="square" lIns="0" tIns="0" rIns="0" bIns="0" anchor="t" anchorCtr="0" upright="1">
                        <a:noAutofit/>
                      </wps:bodyPr>
                    </wps:wsp>
                  </a:graphicData>
                </a:graphic>
              </wp:inline>
            </w:drawing>
          </mc:Choice>
          <mc:Fallback>
            <w:pict>
              <v:shapetype w14:anchorId="6AC9D6E1" id="_x0000_t202" coordsize="21600,21600" o:spt="202" path="m,l,21600r21600,l21600,xe">
                <v:stroke joinstyle="miter"/>
                <v:path gradientshapeok="t" o:connecttype="rect"/>
              </v:shapetype>
              <v:shape id="Text Box 66" o:spid="_x0000_s1027" type="#_x0000_t202" style="width:461.2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" filled="f" strokeweight=".48pt">
                <v:textbox inset="0,0,0,0">
                  <w:txbxContent>
                    <w:p w14:paraId="6BBC29E0" w14:textId="77777777" w:rsidR="00C55904" w:rsidRDefault="00C55904">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C55904" w:rsidRDefault="00C55904">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C55904" w:rsidRDefault="00C55904">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C55904" w:rsidRDefault="00C55904">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C55904" w:rsidRDefault="00C55904">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C55904" w:rsidRDefault="00C55904">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C55904" w:rsidRDefault="00C55904">
                      <w:pPr>
                        <w:spacing w:before="2"/>
                        <w:ind w:left="105"/>
                        <w:rPr>
                          <w:sz w:val="23"/>
                        </w:rPr>
                      </w:pPr>
                      <w:r>
                        <w:rPr>
                          <w:sz w:val="23"/>
                        </w:rPr>
                        <w:t xml:space="preserve">……………. </w:t>
                      </w:r>
                      <w:r>
                        <w:rPr>
                          <w:i/>
                          <w:sz w:val="23"/>
                        </w:rPr>
                        <w:t>(date of commissioning of the project)</w:t>
                      </w:r>
                      <w:r>
                        <w:rPr>
                          <w:sz w:val="23"/>
                        </w:rPr>
                        <w:t>.</w:t>
                      </w:r>
                    </w:p>
                    <w:p w14:paraId="4036002B" w14:textId="77777777" w:rsidR="00C55904" w:rsidRDefault="00C55904">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C55904" w:rsidRDefault="00C55904">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C55904" w:rsidRDefault="00C55904">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C55904" w:rsidRDefault="00C55904">
                      <w:pPr>
                        <w:spacing w:line="262" w:lineRule="exact"/>
                        <w:ind w:left="105"/>
                        <w:rPr>
                          <w:sz w:val="23"/>
                        </w:rPr>
                      </w:pPr>
                      <w:r>
                        <w:rPr>
                          <w:sz w:val="23"/>
                        </w:rPr>
                        <w:t>………………………</w:t>
                      </w:r>
                    </w:p>
                    <w:p w14:paraId="5C022533" w14:textId="77777777" w:rsidR="00C55904" w:rsidRDefault="00C55904">
                      <w:pPr>
                        <w:spacing w:before="2" w:line="244" w:lineRule="auto"/>
                        <w:ind w:left="105" w:right="6510"/>
                        <w:rPr>
                          <w:sz w:val="23"/>
                        </w:rPr>
                      </w:pPr>
                      <w:r>
                        <w:rPr>
                          <w:sz w:val="23"/>
                        </w:rPr>
                        <w:t>……………………… Name of the audit firm:</w:t>
                      </w:r>
                    </w:p>
                    <w:p w14:paraId="5959F2D0" w14:textId="77777777" w:rsidR="00C55904" w:rsidRDefault="00C55904">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of the authorized</w:t>
                      </w:r>
                      <w:r>
                        <w:rPr>
                          <w:spacing w:val="47"/>
                          <w:sz w:val="23"/>
                        </w:rPr>
                        <w:t xml:space="preserve"> </w:t>
                      </w:r>
                      <w:r>
                        <w:rPr>
                          <w:spacing w:val="-3"/>
                          <w:sz w:val="23"/>
                        </w:rPr>
                        <w:t>signatory)</w:t>
                      </w:r>
                    </w:p>
                  </w:txbxContent>
                </v:textbox>
                <w10:anchorlock/>
              </v:shape>
            </w:pict>
          </mc:Fallback>
        </mc:AlternateContent>
      </w:r>
    </w:p>
    <w:p w14:paraId="734D21AC" w14:textId="77777777" w:rsidR="00980A37" w:rsidRPr="00C55E08" w:rsidRDefault="00980A37">
      <w:pPr>
        <w:pStyle w:val="BodyText"/>
        <w:rPr>
          <w:sz w:val="20"/>
        </w:rPr>
      </w:pPr>
    </w:p>
    <w:p w14:paraId="7111C123" w14:textId="68FD01D8" w:rsidR="00980A37" w:rsidRPr="00C55E08" w:rsidRDefault="002B051E">
      <w:pPr>
        <w:pStyle w:val="BodyText"/>
        <w:spacing w:before="2"/>
        <w:rPr>
          <w:sz w:val="11"/>
        </w:rPr>
      </w:pPr>
      <w:r w:rsidRPr="00C55E08">
        <w:rPr>
          <w:noProof/>
          <w:lang w:bidi="hi-IN"/>
        </w:rPr>
        <mc:AlternateContent>
          <mc:Choice Requires="wps">
            <w:drawing>
              <wp:anchor distT="0" distB="0" distL="0" distR="0" simplePos="0" relativeHeight="251656704" behindDoc="1" locked="0" layoutInCell="1" allowOverlap="1" wp14:anchorId="5C456036" wp14:editId="7FD351FB">
                <wp:simplePos x="0" y="0"/>
                <wp:positionH relativeFrom="page">
                  <wp:posOffset>946150</wp:posOffset>
                </wp:positionH>
                <wp:positionV relativeFrom="paragraph">
                  <wp:posOffset>109855</wp:posOffset>
                </wp:positionV>
                <wp:extent cx="1780540" cy="0"/>
                <wp:effectExtent l="0" t="0" r="0" b="0"/>
                <wp:wrapTopAndBottom/>
                <wp:docPr id="5517275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C9817" id="Line 26"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8.65pt" to="21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ObpRF98AAAAJAQAADwAAAAAAAAAAAAAAAAAKBAAAZHJzL2Rvd25y&#10;ZXYueG1sUEsFBgAAAAAEAAQA8wAAABYFAAAAAA==&#10;" strokeweight=".48pt">
                <w10:wrap type="topAndBottom" anchorx="page"/>
              </v:line>
            </w:pict>
          </mc:Fallback>
        </mc:AlternateContent>
      </w:r>
    </w:p>
    <w:p w14:paraId="512B4D15" w14:textId="77777777" w:rsidR="00980A37" w:rsidRPr="00C55E08" w:rsidRDefault="00A45B3A">
      <w:pPr>
        <w:spacing w:before="53" w:line="244" w:lineRule="auto"/>
        <w:ind w:left="1059" w:right="593"/>
        <w:rPr>
          <w:sz w:val="19"/>
        </w:rPr>
      </w:pPr>
      <w:r w:rsidRPr="00C55E08">
        <w:rPr>
          <w:position w:val="7"/>
          <w:sz w:val="12"/>
        </w:rPr>
        <w:t xml:space="preserve">$ </w:t>
      </w:r>
      <w:r w:rsidRPr="00C55E08">
        <w:rPr>
          <w:sz w:val="19"/>
        </w:rPr>
        <w:t>In case duly certified audited annual financial statements containing the requisite details are provided, a separate certification by statutory auditors would not be necessary.</w:t>
      </w:r>
    </w:p>
    <w:p w14:paraId="0538F1BA" w14:textId="77777777" w:rsidR="00980A37" w:rsidRPr="00C55E08" w:rsidRDefault="00A45B3A">
      <w:pPr>
        <w:spacing w:line="219" w:lineRule="exact"/>
        <w:ind w:left="1059"/>
        <w:rPr>
          <w:sz w:val="19"/>
        </w:rPr>
      </w:pPr>
      <w:r w:rsidRPr="00C55E08">
        <w:rPr>
          <w:position w:val="7"/>
          <w:sz w:val="12"/>
        </w:rPr>
        <w:t xml:space="preserve">£ </w:t>
      </w:r>
      <w:r w:rsidRPr="00C55E08">
        <w:rPr>
          <w:sz w:val="19"/>
        </w:rPr>
        <w:t>Refer Clause 2.2.2.5 of the RFP.</w:t>
      </w:r>
    </w:p>
    <w:p w14:paraId="749E30E7" w14:textId="77777777" w:rsidR="00980A37" w:rsidRPr="00C55E08" w:rsidRDefault="00A45B3A">
      <w:pPr>
        <w:spacing w:before="1" w:line="235" w:lineRule="auto"/>
        <w:ind w:left="1059" w:right="593"/>
        <w:rPr>
          <w:sz w:val="19"/>
        </w:rPr>
      </w:pPr>
      <w:r w:rsidRPr="00C55E08">
        <w:rPr>
          <w:rFonts w:ascii="Segoe UI Symbol" w:hAnsi="Segoe UI Symbol"/>
          <w:sz w:val="19"/>
        </w:rPr>
        <w:t xml:space="preserve"> </w:t>
      </w:r>
      <w:r w:rsidRPr="00C55E08">
        <w:rPr>
          <w:sz w:val="19"/>
        </w:rPr>
        <w:t>Provide Certificate as per this format only. Attach Explanatory Notes to the Certificate, if necessary. Statutory auditor means the entity that audits and certifies the annual accounts of the company.</w:t>
      </w:r>
    </w:p>
    <w:p w14:paraId="73C700EE" w14:textId="77777777" w:rsidR="00980A37" w:rsidRPr="00C55E08" w:rsidRDefault="00A45B3A">
      <w:pPr>
        <w:spacing w:before="3" w:line="222" w:lineRule="exact"/>
        <w:ind w:left="1059"/>
        <w:rPr>
          <w:sz w:val="19"/>
        </w:rPr>
      </w:pPr>
      <w:r w:rsidRPr="00C55E08">
        <w:rPr>
          <w:position w:val="7"/>
          <w:sz w:val="12"/>
        </w:rPr>
        <w:t xml:space="preserve">€ </w:t>
      </w:r>
      <w:r w:rsidRPr="00C55E08">
        <w:rPr>
          <w:sz w:val="19"/>
        </w:rPr>
        <w:t>Refer instruction no. 10 in this Annex-IV.</w:t>
      </w:r>
    </w:p>
    <w:p w14:paraId="347BA3C5" w14:textId="77777777" w:rsidR="00980A37" w:rsidRPr="00C55E08" w:rsidRDefault="00A45B3A">
      <w:pPr>
        <w:tabs>
          <w:tab w:val="left" w:leader="dot" w:pos="8207"/>
        </w:tabs>
        <w:spacing w:line="247" w:lineRule="auto"/>
        <w:ind w:left="1059" w:right="787"/>
        <w:rPr>
          <w:sz w:val="19"/>
        </w:rPr>
      </w:pPr>
      <w:r w:rsidRPr="00C55E08">
        <w:rPr>
          <w:position w:val="7"/>
          <w:sz w:val="12"/>
        </w:rPr>
        <w:t xml:space="preserve">¥ </w:t>
      </w:r>
      <w:r w:rsidRPr="00C55E08">
        <w:rPr>
          <w:sz w:val="19"/>
        </w:rPr>
        <w:t>In case the project is owned by the Applicant company, this language may be suitably modified to read: “It is certified that …………….. (name of Applicant)  constructed  and/ or</w:t>
      </w:r>
      <w:r w:rsidRPr="00C55E08">
        <w:rPr>
          <w:spacing w:val="41"/>
          <w:sz w:val="19"/>
        </w:rPr>
        <w:t xml:space="preserve"> </w:t>
      </w:r>
      <w:r w:rsidRPr="00C55E08">
        <w:rPr>
          <w:sz w:val="19"/>
        </w:rPr>
        <w:t>owned</w:t>
      </w:r>
      <w:r w:rsidRPr="00C55E08">
        <w:rPr>
          <w:spacing w:val="16"/>
          <w:sz w:val="19"/>
        </w:rPr>
        <w:t xml:space="preserve"> </w:t>
      </w:r>
      <w:r w:rsidRPr="00C55E08">
        <w:rPr>
          <w:sz w:val="19"/>
        </w:rPr>
        <w:t>the</w:t>
      </w:r>
      <w:r w:rsidRPr="00C55E08">
        <w:rPr>
          <w:sz w:val="19"/>
        </w:rPr>
        <w:tab/>
        <w:t>(name of project)</w:t>
      </w:r>
      <w:r w:rsidRPr="00C55E08">
        <w:rPr>
          <w:spacing w:val="43"/>
          <w:sz w:val="19"/>
        </w:rPr>
        <w:t xml:space="preserve"> </w:t>
      </w:r>
      <w:r w:rsidRPr="00C55E08">
        <w:rPr>
          <w:spacing w:val="-3"/>
          <w:sz w:val="19"/>
        </w:rPr>
        <w:t>from</w:t>
      </w:r>
    </w:p>
    <w:p w14:paraId="06469968" w14:textId="61D8AFBB" w:rsidR="00980A37" w:rsidRPr="00C55E08" w:rsidRDefault="002B051E">
      <w:pPr>
        <w:tabs>
          <w:tab w:val="left" w:leader="dot" w:pos="4485"/>
        </w:tabs>
        <w:spacing w:line="217" w:lineRule="exact"/>
        <w:ind w:left="1059"/>
        <w:rPr>
          <w:sz w:val="19"/>
        </w:rPr>
      </w:pPr>
      <w:r w:rsidRPr="00C55E08">
        <w:rPr>
          <w:noProof/>
          <w:lang w:bidi="hi-IN"/>
        </w:rPr>
        <mc:AlternateContent>
          <mc:Choice Requires="wps">
            <w:drawing>
              <wp:anchor distT="0" distB="0" distL="114300" distR="114300" simplePos="0" relativeHeight="251657728" behindDoc="0" locked="0" layoutInCell="1" allowOverlap="1" wp14:anchorId="6C88D5CD" wp14:editId="5FDAA429">
                <wp:simplePos x="0" y="0"/>
                <wp:positionH relativeFrom="page">
                  <wp:posOffset>504190</wp:posOffset>
                </wp:positionH>
                <wp:positionV relativeFrom="paragraph">
                  <wp:posOffset>635</wp:posOffset>
                </wp:positionV>
                <wp:extent cx="0" cy="141605"/>
                <wp:effectExtent l="0" t="0" r="0" b="0"/>
                <wp:wrapNone/>
                <wp:docPr id="93895925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D99FC" id="Line 25"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7pt,.05pt" to="39.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" strokeweight=".72pt">
                <w10:wrap anchorx="page"/>
              </v:line>
            </w:pict>
          </mc:Fallback>
        </mc:AlternateContent>
      </w:r>
      <w:r w:rsidR="00A45B3A" w:rsidRPr="00C55E08">
        <w:rPr>
          <w:sz w:val="19"/>
        </w:rPr>
        <w:t>………………..</w:t>
      </w:r>
      <w:r w:rsidR="00A45B3A" w:rsidRPr="00C55E08">
        <w:rPr>
          <w:spacing w:val="10"/>
          <w:sz w:val="19"/>
        </w:rPr>
        <w:t xml:space="preserve"> </w:t>
      </w:r>
      <w:r w:rsidR="00A45B3A" w:rsidRPr="00C55E08">
        <w:rPr>
          <w:sz w:val="19"/>
        </w:rPr>
        <w:t>(date)</w:t>
      </w:r>
      <w:r w:rsidR="00A45B3A" w:rsidRPr="00C55E08">
        <w:rPr>
          <w:spacing w:val="12"/>
          <w:sz w:val="19"/>
        </w:rPr>
        <w:t xml:space="preserve"> </w:t>
      </w:r>
      <w:r w:rsidR="00A45B3A" w:rsidRPr="00C55E08">
        <w:rPr>
          <w:sz w:val="19"/>
        </w:rPr>
        <w:t>to</w:t>
      </w:r>
      <w:r w:rsidR="00A45B3A" w:rsidRPr="00C55E08">
        <w:rPr>
          <w:sz w:val="19"/>
        </w:rPr>
        <w:tab/>
        <w:t>(date).”</w:t>
      </w:r>
    </w:p>
    <w:p w14:paraId="5D77E047" w14:textId="77777777" w:rsidR="00980A37" w:rsidRPr="00C55E08" w:rsidRDefault="00980A37">
      <w:pPr>
        <w:spacing w:line="217" w:lineRule="exact"/>
        <w:rPr>
          <w:sz w:val="19"/>
        </w:rPr>
        <w:sectPr w:rsidR="00980A37" w:rsidRPr="00C55E08" w:rsidSect="00EC226D">
          <w:pgSz w:w="11910" w:h="16840"/>
          <w:pgMar w:top="1580" w:right="600" w:bottom="1800" w:left="520" w:header="0" w:footer="1603" w:gutter="0"/>
          <w:cols w:space="720"/>
        </w:sectPr>
      </w:pPr>
    </w:p>
    <w:p w14:paraId="5AE3F828" w14:textId="77777777" w:rsidR="00980A37" w:rsidRPr="00C55E08" w:rsidRDefault="00980A37">
      <w:pPr>
        <w:pStyle w:val="BodyText"/>
        <w:rPr>
          <w:sz w:val="20"/>
        </w:rPr>
      </w:pPr>
    </w:p>
    <w:p w14:paraId="76B3F3BD" w14:textId="77777777" w:rsidR="00980A37" w:rsidRPr="00C55E08" w:rsidRDefault="00980A37">
      <w:pPr>
        <w:pStyle w:val="BodyText"/>
        <w:spacing w:before="3"/>
        <w:rPr>
          <w:sz w:val="23"/>
        </w:rPr>
      </w:pPr>
    </w:p>
    <w:p w14:paraId="709A985C" w14:textId="11564569" w:rsidR="00980A37" w:rsidRPr="00C55E08" w:rsidRDefault="002B051E">
      <w:pPr>
        <w:pStyle w:val="ListParagraph"/>
        <w:numPr>
          <w:ilvl w:val="0"/>
          <w:numId w:val="16"/>
        </w:numPr>
        <w:tabs>
          <w:tab w:val="left" w:pos="1672"/>
        </w:tabs>
        <w:spacing w:after="3" w:line="244" w:lineRule="auto"/>
        <w:ind w:right="787"/>
        <w:rPr>
          <w:sz w:val="23"/>
        </w:rPr>
      </w:pPr>
      <w:r w:rsidRPr="00C55E08">
        <w:rPr>
          <w:noProof/>
          <w:lang w:bidi="hi-IN"/>
        </w:rPr>
        <mc:AlternateContent>
          <mc:Choice Requires="wps">
            <w:drawing>
              <wp:anchor distT="0" distB="0" distL="114300" distR="114300" simplePos="0" relativeHeight="251647488" behindDoc="1" locked="0" layoutInCell="1" allowOverlap="1" wp14:anchorId="587EFFAC" wp14:editId="2D3CD223">
                <wp:simplePos x="0" y="0"/>
                <wp:positionH relativeFrom="page">
                  <wp:posOffset>5048885</wp:posOffset>
                </wp:positionH>
                <wp:positionV relativeFrom="paragraph">
                  <wp:posOffset>170180</wp:posOffset>
                </wp:positionV>
                <wp:extent cx="45720" cy="7620"/>
                <wp:effectExtent l="0" t="0" r="0" b="0"/>
                <wp:wrapNone/>
                <wp:docPr id="14873229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2206B" id="Rectangle 24" o:spid="_x0000_s1026" style="position:absolute;margin-left:397.55pt;margin-top:13.4pt;width:3.6pt;height:.6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" fillcolor="black" stroked="f">
                <w10:wrap anchorx="page"/>
              </v:rect>
            </w:pict>
          </mc:Fallback>
        </mc:AlternateContent>
      </w:r>
      <w:r w:rsidR="00A45B3A" w:rsidRPr="00C55E08">
        <w:rPr>
          <w:sz w:val="23"/>
        </w:rPr>
        <w:t>If the Bidder is claiming experience under Category 3 &amp; 4</w:t>
      </w:r>
      <w:r w:rsidR="00A45B3A" w:rsidRPr="00C55E08">
        <w:rPr>
          <w:rFonts w:ascii="Segoe UI Symbol" w:hAnsi="Segoe UI Symbol"/>
          <w:position w:val="8"/>
          <w:sz w:val="15"/>
        </w:rPr>
        <w:t></w:t>
      </w:r>
      <w:r w:rsidR="00A45B3A" w:rsidRPr="00C55E08">
        <w:rPr>
          <w:sz w:val="23"/>
        </w:rPr>
        <w:t xml:space="preserve">, as per Clauses 2.2.2.5 </w:t>
      </w:r>
      <w:r w:rsidR="00A45B3A" w:rsidRPr="00C55E08">
        <w:rPr>
          <w:spacing w:val="-24"/>
          <w:sz w:val="23"/>
        </w:rPr>
        <w:t xml:space="preserve">and </w:t>
      </w:r>
      <w:r w:rsidR="00A45B3A" w:rsidRPr="00C55E08">
        <w:rPr>
          <w:sz w:val="23"/>
        </w:rPr>
        <w:t>2.2.2.6(ii) of the RFP, it should provide a certificate from its Statutory Auditor/client/ Engineer-in charge/ Independent Engineer/Authority’s Engineer in the format</w:t>
      </w:r>
      <w:r w:rsidR="00A45B3A" w:rsidRPr="00C55E08">
        <w:rPr>
          <w:spacing w:val="4"/>
          <w:sz w:val="23"/>
        </w:rPr>
        <w:t xml:space="preserve"> </w:t>
      </w:r>
      <w:r w:rsidR="00A45B3A" w:rsidRPr="00C55E08">
        <w:rPr>
          <w:sz w:val="23"/>
        </w:rPr>
        <w:t>below:</w:t>
      </w:r>
    </w:p>
    <w:p w14:paraId="75D4079E" w14:textId="12240452" w:rsidR="00980A37" w:rsidRPr="00C55E08" w:rsidRDefault="002B051E">
      <w:pPr>
        <w:pStyle w:val="BodyText"/>
        <w:ind w:left="1555"/>
        <w:rPr>
          <w:sz w:val="20"/>
        </w:rPr>
      </w:pPr>
      <w:r w:rsidRPr="00C55E08">
        <w:rPr>
          <w:noProof/>
          <w:sz w:val="20"/>
          <w:lang w:bidi="hi-IN"/>
        </w:rPr>
        <mc:AlternateContent>
          <mc:Choice Requires="wps">
            <w:drawing>
              <wp:inline distT="0" distB="0" distL="0" distR="0" wp14:anchorId="1B236066" wp14:editId="62C09BC0">
                <wp:extent cx="5425440" cy="4274820"/>
                <wp:effectExtent l="6350" t="5080" r="6985" b="6350"/>
                <wp:docPr id="119583138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4274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2EAA7" w14:textId="77777777" w:rsidR="00C55904" w:rsidRDefault="00C55904">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C55904" w:rsidRDefault="00C55904">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C55904" w:rsidRDefault="00C55904">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C55904" w:rsidRDefault="00C55904">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C55904" w:rsidRDefault="00C55904">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C55904" w:rsidRDefault="00C55904">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C55904" w:rsidRDefault="00C55904">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C55904" w:rsidRDefault="00C55904">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C55904" w:rsidRDefault="00C55904">
                            <w:pPr>
                              <w:ind w:left="105"/>
                              <w:rPr>
                                <w:sz w:val="23"/>
                              </w:rPr>
                            </w:pPr>
                            <w:r>
                              <w:rPr>
                                <w:sz w:val="23"/>
                              </w:rPr>
                              <w:t>per year-wise details noted below:</w:t>
                            </w:r>
                          </w:p>
                          <w:p w14:paraId="22D18855" w14:textId="77777777" w:rsidR="00C55904" w:rsidRDefault="00C55904">
                            <w:pPr>
                              <w:spacing w:before="2"/>
                              <w:ind w:left="806"/>
                              <w:rPr>
                                <w:sz w:val="23"/>
                              </w:rPr>
                            </w:pPr>
                            <w:r>
                              <w:rPr>
                                <w:sz w:val="23"/>
                              </w:rPr>
                              <w:t>………………………</w:t>
                            </w:r>
                          </w:p>
                          <w:p w14:paraId="5B67DEDF" w14:textId="77777777" w:rsidR="00C55904" w:rsidRDefault="00C55904">
                            <w:pPr>
                              <w:spacing w:before="5"/>
                              <w:ind w:left="806"/>
                              <w:rPr>
                                <w:sz w:val="23"/>
                              </w:rPr>
                            </w:pPr>
                            <w:r>
                              <w:rPr>
                                <w:sz w:val="23"/>
                              </w:rPr>
                              <w:t>………………………</w:t>
                            </w:r>
                          </w:p>
                          <w:p w14:paraId="3ADE017B" w14:textId="77777777" w:rsidR="00C55904" w:rsidRDefault="00C55904">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C55904" w:rsidRDefault="00C55904">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C55904" w:rsidRDefault="00C55904">
                            <w:pPr>
                              <w:pStyle w:val="BodyText"/>
                              <w:rPr>
                                <w:sz w:val="26"/>
                              </w:rPr>
                            </w:pPr>
                          </w:p>
                          <w:p w14:paraId="09B1BF2C" w14:textId="77777777" w:rsidR="00C55904" w:rsidRDefault="00C55904">
                            <w:pPr>
                              <w:pStyle w:val="BodyText"/>
                              <w:rPr>
                                <w:sz w:val="26"/>
                              </w:rPr>
                            </w:pPr>
                          </w:p>
                          <w:p w14:paraId="02FFB210" w14:textId="77777777" w:rsidR="00C55904" w:rsidRDefault="00C55904">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C55904" w:rsidRDefault="00C55904">
                            <w:pPr>
                              <w:pStyle w:val="BodyText"/>
                              <w:spacing w:before="9"/>
                              <w:rPr>
                                <w:sz w:val="23"/>
                              </w:rPr>
                            </w:pPr>
                          </w:p>
                          <w:p w14:paraId="199F8047" w14:textId="77777777" w:rsidR="00C55904" w:rsidRDefault="00C55904">
                            <w:pPr>
                              <w:ind w:left="105"/>
                              <w:rPr>
                                <w:sz w:val="23"/>
                              </w:rPr>
                            </w:pPr>
                            <w:r>
                              <w:rPr>
                                <w:sz w:val="23"/>
                              </w:rPr>
                              <w:t>Date:</w:t>
                            </w:r>
                          </w:p>
                        </w:txbxContent>
                      </wps:txbx>
                      <wps:bodyPr rot="0" vert="horz" wrap="square" lIns="0" tIns="0" rIns="0" bIns="0" anchor="t" anchorCtr="0" upright="1">
                        <a:noAutofit/>
                      </wps:bodyPr>
                    </wps:wsp>
                  </a:graphicData>
                </a:graphic>
              </wp:inline>
            </w:drawing>
          </mc:Choice>
          <mc:Fallback>
            <w:pict>
              <v:shape w14:anchorId="1B236066" id="Text Box 65" o:spid="_x0000_s1028" type="#_x0000_t202" style="width:427.2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" filled="f" strokeweight=".48pt">
                <v:textbox inset="0,0,0,0">
                  <w:txbxContent>
                    <w:p w14:paraId="20F2EAA7" w14:textId="77777777" w:rsidR="00C55904" w:rsidRDefault="00C55904">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C55904" w:rsidRDefault="00C55904">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C55904" w:rsidRDefault="00C55904">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C55904" w:rsidRDefault="00C55904">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C55904" w:rsidRDefault="00C55904">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C55904" w:rsidRDefault="00C55904">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C55904" w:rsidRDefault="00C55904">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C55904" w:rsidRDefault="00C55904">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C55904" w:rsidRDefault="00C55904">
                      <w:pPr>
                        <w:ind w:left="105"/>
                        <w:rPr>
                          <w:sz w:val="23"/>
                        </w:rPr>
                      </w:pPr>
                      <w:r>
                        <w:rPr>
                          <w:sz w:val="23"/>
                        </w:rPr>
                        <w:t>per year-wise details noted below:</w:t>
                      </w:r>
                    </w:p>
                    <w:p w14:paraId="22D18855" w14:textId="77777777" w:rsidR="00C55904" w:rsidRDefault="00C55904">
                      <w:pPr>
                        <w:spacing w:before="2"/>
                        <w:ind w:left="806"/>
                        <w:rPr>
                          <w:sz w:val="23"/>
                        </w:rPr>
                      </w:pPr>
                      <w:r>
                        <w:rPr>
                          <w:sz w:val="23"/>
                        </w:rPr>
                        <w:t>………………………</w:t>
                      </w:r>
                    </w:p>
                    <w:p w14:paraId="5B67DEDF" w14:textId="77777777" w:rsidR="00C55904" w:rsidRDefault="00C55904">
                      <w:pPr>
                        <w:spacing w:before="5"/>
                        <w:ind w:left="806"/>
                        <w:rPr>
                          <w:sz w:val="23"/>
                        </w:rPr>
                      </w:pPr>
                      <w:r>
                        <w:rPr>
                          <w:sz w:val="23"/>
                        </w:rPr>
                        <w:t>………………………</w:t>
                      </w:r>
                    </w:p>
                    <w:p w14:paraId="3ADE017B" w14:textId="77777777" w:rsidR="00C55904" w:rsidRDefault="00C55904">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C55904" w:rsidRDefault="00C55904">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C55904" w:rsidRDefault="00C55904">
                      <w:pPr>
                        <w:pStyle w:val="BodyText"/>
                        <w:rPr>
                          <w:sz w:val="26"/>
                        </w:rPr>
                      </w:pPr>
                    </w:p>
                    <w:p w14:paraId="09B1BF2C" w14:textId="77777777" w:rsidR="00C55904" w:rsidRDefault="00C55904">
                      <w:pPr>
                        <w:pStyle w:val="BodyText"/>
                        <w:rPr>
                          <w:sz w:val="26"/>
                        </w:rPr>
                      </w:pPr>
                    </w:p>
                    <w:p w14:paraId="02FFB210" w14:textId="77777777" w:rsidR="00C55904" w:rsidRDefault="00C55904">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C55904" w:rsidRDefault="00C55904">
                      <w:pPr>
                        <w:pStyle w:val="BodyText"/>
                        <w:spacing w:before="9"/>
                        <w:rPr>
                          <w:sz w:val="23"/>
                        </w:rPr>
                      </w:pPr>
                    </w:p>
                    <w:p w14:paraId="199F8047" w14:textId="77777777" w:rsidR="00C55904" w:rsidRDefault="00C55904">
                      <w:pPr>
                        <w:ind w:left="105"/>
                        <w:rPr>
                          <w:sz w:val="23"/>
                        </w:rPr>
                      </w:pPr>
                      <w:r>
                        <w:rPr>
                          <w:sz w:val="23"/>
                        </w:rPr>
                        <w:t>Date:</w:t>
                      </w:r>
                    </w:p>
                  </w:txbxContent>
                </v:textbox>
                <w10:anchorlock/>
              </v:shape>
            </w:pict>
          </mc:Fallback>
        </mc:AlternateContent>
      </w:r>
    </w:p>
    <w:p w14:paraId="62351E86" w14:textId="77777777" w:rsidR="00980A37" w:rsidRPr="00C55E08" w:rsidRDefault="00980A37">
      <w:pPr>
        <w:pStyle w:val="BodyText"/>
        <w:spacing w:before="9"/>
        <w:rPr>
          <w:sz w:val="11"/>
        </w:rPr>
      </w:pPr>
    </w:p>
    <w:p w14:paraId="2AE0EAB3" w14:textId="77777777" w:rsidR="00980A37" w:rsidRPr="00C55E08" w:rsidRDefault="00A45B3A">
      <w:pPr>
        <w:pStyle w:val="ListParagraph"/>
        <w:numPr>
          <w:ilvl w:val="0"/>
          <w:numId w:val="16"/>
        </w:numPr>
        <w:tabs>
          <w:tab w:val="left" w:pos="1672"/>
        </w:tabs>
        <w:spacing w:before="94" w:line="244" w:lineRule="auto"/>
        <w:ind w:right="788"/>
        <w:rPr>
          <w:sz w:val="23"/>
        </w:rPr>
      </w:pPr>
      <w:r w:rsidRPr="00C55E08">
        <w:rPr>
          <w:sz w:val="23"/>
        </w:rPr>
        <w:t>It may be noted that in the absence of any detail in the above certificates, the information would be considered inadequate and could lead to exclusion of the relevant project in computation of Experience.</w:t>
      </w:r>
    </w:p>
    <w:p w14:paraId="11989DB6" w14:textId="77777777" w:rsidR="00980A37" w:rsidRPr="00C55E08" w:rsidRDefault="00980A37">
      <w:pPr>
        <w:pStyle w:val="BodyText"/>
        <w:rPr>
          <w:sz w:val="20"/>
        </w:rPr>
      </w:pPr>
    </w:p>
    <w:p w14:paraId="26E709F0" w14:textId="77777777" w:rsidR="00980A37" w:rsidRPr="00C55E08" w:rsidRDefault="00980A37">
      <w:pPr>
        <w:pStyle w:val="BodyText"/>
        <w:rPr>
          <w:sz w:val="20"/>
        </w:rPr>
      </w:pPr>
    </w:p>
    <w:p w14:paraId="08750638" w14:textId="77777777" w:rsidR="00980A37" w:rsidRPr="00C55E08" w:rsidRDefault="00980A37">
      <w:pPr>
        <w:pStyle w:val="BodyText"/>
        <w:rPr>
          <w:sz w:val="20"/>
        </w:rPr>
      </w:pPr>
    </w:p>
    <w:p w14:paraId="0C7C5782" w14:textId="77777777" w:rsidR="00980A37" w:rsidRPr="00C55E08" w:rsidRDefault="00980A37">
      <w:pPr>
        <w:pStyle w:val="BodyText"/>
        <w:rPr>
          <w:sz w:val="20"/>
        </w:rPr>
      </w:pPr>
    </w:p>
    <w:p w14:paraId="1935BC71" w14:textId="77777777" w:rsidR="00980A37" w:rsidRPr="00C55E08" w:rsidRDefault="00980A37">
      <w:pPr>
        <w:pStyle w:val="BodyText"/>
        <w:rPr>
          <w:sz w:val="20"/>
        </w:rPr>
      </w:pPr>
    </w:p>
    <w:p w14:paraId="3D8B06F4" w14:textId="77777777" w:rsidR="00980A37" w:rsidRPr="00C55E08" w:rsidRDefault="00980A37">
      <w:pPr>
        <w:pStyle w:val="BodyText"/>
        <w:rPr>
          <w:sz w:val="20"/>
        </w:rPr>
      </w:pPr>
    </w:p>
    <w:p w14:paraId="1996988F" w14:textId="294FE2DA" w:rsidR="00980A37" w:rsidRPr="00C55E08" w:rsidRDefault="002B051E">
      <w:pPr>
        <w:pStyle w:val="BodyText"/>
        <w:spacing w:before="2"/>
        <w:rPr>
          <w:sz w:val="25"/>
        </w:rPr>
      </w:pPr>
      <w:r w:rsidRPr="00C55E08">
        <w:rPr>
          <w:noProof/>
          <w:lang w:bidi="hi-IN"/>
        </w:rPr>
        <mc:AlternateContent>
          <mc:Choice Requires="wps">
            <w:drawing>
              <wp:anchor distT="0" distB="0" distL="0" distR="0" simplePos="0" relativeHeight="251658752" behindDoc="1" locked="0" layoutInCell="1" allowOverlap="1" wp14:anchorId="3735E6A6" wp14:editId="684E9250">
                <wp:simplePos x="0" y="0"/>
                <wp:positionH relativeFrom="page">
                  <wp:posOffset>946150</wp:posOffset>
                </wp:positionH>
                <wp:positionV relativeFrom="paragraph">
                  <wp:posOffset>212090</wp:posOffset>
                </wp:positionV>
                <wp:extent cx="1780540" cy="0"/>
                <wp:effectExtent l="0" t="0" r="0" b="0"/>
                <wp:wrapTopAndBottom/>
                <wp:docPr id="163984793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7F940" id="Line 2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6.7pt" to="214.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BVPFBd8AAAAJAQAADwAAAAAAAAAAAAAAAAAKBAAAZHJzL2Rvd25y&#10;ZXYueG1sUEsFBgAAAAAEAAQA8wAAABYFAAAAAA==&#10;" strokeweight=".48pt">
                <w10:wrap type="topAndBottom" anchorx="page"/>
              </v:line>
            </w:pict>
          </mc:Fallback>
        </mc:AlternateContent>
      </w:r>
    </w:p>
    <w:p w14:paraId="4167583A" w14:textId="77777777" w:rsidR="00980A37" w:rsidRPr="00C55E08" w:rsidRDefault="00A45B3A">
      <w:pPr>
        <w:spacing w:before="52" w:line="239" w:lineRule="exact"/>
        <w:ind w:left="970"/>
        <w:jc w:val="both"/>
        <w:rPr>
          <w:sz w:val="19"/>
        </w:rPr>
      </w:pPr>
      <w:r w:rsidRPr="00C55E08">
        <w:rPr>
          <w:rFonts w:ascii="Segoe UI Symbol" w:hAnsi="Segoe UI Symbol"/>
          <w:smallCaps/>
          <w:w w:val="122"/>
          <w:position w:val="7"/>
          <w:sz w:val="12"/>
        </w:rPr>
        <w:t></w:t>
      </w:r>
      <w:r w:rsidRPr="00C55E08">
        <w:rPr>
          <w:rFonts w:ascii="Segoe UI Symbol" w:hAnsi="Segoe UI Symbol"/>
          <w:spacing w:val="16"/>
          <w:position w:val="7"/>
          <w:sz w:val="12"/>
        </w:rPr>
        <w:t xml:space="preserve"> </w:t>
      </w:r>
      <w:r w:rsidRPr="00C55E08">
        <w:rPr>
          <w:w w:val="102"/>
          <w:sz w:val="19"/>
        </w:rPr>
        <w:t>Refer</w:t>
      </w:r>
      <w:r w:rsidRPr="00C55E08">
        <w:rPr>
          <w:sz w:val="19"/>
        </w:rPr>
        <w:t xml:space="preserve"> </w:t>
      </w:r>
      <w:r w:rsidRPr="00C55E08">
        <w:rPr>
          <w:w w:val="102"/>
          <w:sz w:val="19"/>
        </w:rPr>
        <w:t>Cl</w:t>
      </w:r>
      <w:r w:rsidRPr="00C55E08">
        <w:rPr>
          <w:spacing w:val="2"/>
          <w:w w:val="102"/>
          <w:sz w:val="19"/>
        </w:rPr>
        <w:t>a</w:t>
      </w:r>
      <w:r w:rsidRPr="00C55E08">
        <w:rPr>
          <w:w w:val="102"/>
          <w:sz w:val="19"/>
        </w:rPr>
        <w:t>uses</w:t>
      </w:r>
      <w:r w:rsidRPr="00C55E08">
        <w:rPr>
          <w:sz w:val="19"/>
        </w:rPr>
        <w:t xml:space="preserve"> </w:t>
      </w:r>
      <w:r w:rsidRPr="00C55E08">
        <w:rPr>
          <w:w w:val="102"/>
          <w:sz w:val="19"/>
        </w:rPr>
        <w:t>2</w:t>
      </w:r>
      <w:r w:rsidRPr="00C55E08">
        <w:rPr>
          <w:spacing w:val="3"/>
          <w:w w:val="102"/>
          <w:sz w:val="19"/>
        </w:rPr>
        <w:t>.</w:t>
      </w:r>
      <w:r w:rsidRPr="00C55E08">
        <w:rPr>
          <w:w w:val="102"/>
          <w:sz w:val="19"/>
        </w:rPr>
        <w:t>2.</w:t>
      </w:r>
      <w:r w:rsidRPr="00C55E08">
        <w:rPr>
          <w:spacing w:val="2"/>
          <w:w w:val="102"/>
          <w:sz w:val="19"/>
        </w:rPr>
        <w:t>2</w:t>
      </w:r>
      <w:r w:rsidRPr="00C55E08">
        <w:rPr>
          <w:w w:val="102"/>
          <w:sz w:val="19"/>
        </w:rPr>
        <w:t>.5</w:t>
      </w:r>
      <w:r w:rsidRPr="00C55E08">
        <w:rPr>
          <w:spacing w:val="3"/>
          <w:sz w:val="19"/>
        </w:rPr>
        <w:t xml:space="preserve"> </w:t>
      </w:r>
      <w:r w:rsidRPr="00C55E08">
        <w:rPr>
          <w:w w:val="102"/>
          <w:sz w:val="19"/>
        </w:rPr>
        <w:t>and</w:t>
      </w:r>
      <w:r w:rsidRPr="00C55E08">
        <w:rPr>
          <w:spacing w:val="-2"/>
          <w:sz w:val="19"/>
        </w:rPr>
        <w:t xml:space="preserve"> </w:t>
      </w:r>
      <w:r w:rsidRPr="00C55E08">
        <w:rPr>
          <w:w w:val="102"/>
          <w:sz w:val="19"/>
        </w:rPr>
        <w:t>2.2.</w:t>
      </w:r>
      <w:r w:rsidRPr="00C55E08">
        <w:rPr>
          <w:spacing w:val="3"/>
          <w:w w:val="102"/>
          <w:sz w:val="19"/>
        </w:rPr>
        <w:t>2</w:t>
      </w:r>
      <w:r w:rsidRPr="00C55E08">
        <w:rPr>
          <w:w w:val="102"/>
          <w:sz w:val="19"/>
        </w:rPr>
        <w:t>.6(ii)</w:t>
      </w:r>
      <w:r w:rsidRPr="00C55E08">
        <w:rPr>
          <w:spacing w:val="2"/>
          <w:sz w:val="19"/>
        </w:rPr>
        <w:t xml:space="preserve"> </w:t>
      </w:r>
      <w:r w:rsidRPr="00C55E08">
        <w:rPr>
          <w:w w:val="102"/>
          <w:sz w:val="19"/>
        </w:rPr>
        <w:t>of</w:t>
      </w:r>
      <w:r w:rsidRPr="00C55E08">
        <w:rPr>
          <w:spacing w:val="-1"/>
          <w:sz w:val="19"/>
        </w:rPr>
        <w:t xml:space="preserve"> </w:t>
      </w:r>
      <w:r w:rsidRPr="00C55E08">
        <w:rPr>
          <w:w w:val="102"/>
          <w:sz w:val="19"/>
        </w:rPr>
        <w:t>the</w:t>
      </w:r>
      <w:r w:rsidRPr="00C55E08">
        <w:rPr>
          <w:spacing w:val="1"/>
          <w:sz w:val="19"/>
        </w:rPr>
        <w:t xml:space="preserve"> </w:t>
      </w:r>
      <w:r w:rsidRPr="00C55E08">
        <w:rPr>
          <w:w w:val="102"/>
          <w:sz w:val="19"/>
        </w:rPr>
        <w:t>RFP.</w:t>
      </w:r>
    </w:p>
    <w:p w14:paraId="34B07E57" w14:textId="77777777" w:rsidR="00980A37" w:rsidRPr="00C55E08" w:rsidRDefault="00A45B3A">
      <w:pPr>
        <w:spacing w:line="244" w:lineRule="auto"/>
        <w:ind w:left="970" w:right="788" w:hanging="1"/>
        <w:jc w:val="both"/>
        <w:rPr>
          <w:sz w:val="19"/>
        </w:rPr>
      </w:pPr>
      <w:r w:rsidRPr="00C55E08">
        <w:rPr>
          <w:rFonts w:ascii="Segoe UI Symbol" w:hAnsi="Segoe UI Symbol"/>
          <w:position w:val="7"/>
          <w:sz w:val="12"/>
        </w:rPr>
        <w:t xml:space="preserve"> </w:t>
      </w:r>
      <w:r w:rsidRPr="00C55E08">
        <w:rPr>
          <w:sz w:val="19"/>
        </w:rPr>
        <w:t xml:space="preserve">Provide Certificate as per this format only. Attach Explanatory Notes to the Certificate, if necessary. </w:t>
      </w:r>
      <w:r w:rsidRPr="00C55E08">
        <w:rPr>
          <w:spacing w:val="-5"/>
          <w:sz w:val="19"/>
        </w:rPr>
        <w:t xml:space="preserve">Statutory </w:t>
      </w:r>
      <w:r w:rsidRPr="00C55E08">
        <w:rPr>
          <w:sz w:val="19"/>
        </w:rPr>
        <w:t>auditor means the entity that audits and certifies the annual accounts of the company. However, in case the work of other member(s) is also executed by the applicant, then this fact should also be certified by the Statutory Auditor and accordingly the language may be suitably</w:t>
      </w:r>
      <w:r w:rsidRPr="00C55E08">
        <w:rPr>
          <w:spacing w:val="13"/>
          <w:sz w:val="19"/>
        </w:rPr>
        <w:t xml:space="preserve"> </w:t>
      </w:r>
      <w:r w:rsidRPr="00C55E08">
        <w:rPr>
          <w:sz w:val="19"/>
        </w:rPr>
        <w:t>modified.</w:t>
      </w:r>
    </w:p>
    <w:p w14:paraId="71EB9E34" w14:textId="77777777" w:rsidR="00980A37" w:rsidRPr="00C55E08" w:rsidRDefault="00A45B3A">
      <w:pPr>
        <w:spacing w:before="110" w:line="244" w:lineRule="auto"/>
        <w:ind w:left="970" w:right="789" w:hanging="1"/>
        <w:jc w:val="both"/>
        <w:rPr>
          <w:sz w:val="19"/>
        </w:rPr>
      </w:pPr>
      <w:r w:rsidRPr="00C55E08">
        <w:rPr>
          <w:rFonts w:ascii="Segoe UI Symbol" w:hAnsi="Segoe UI Symbol"/>
          <w:position w:val="7"/>
          <w:sz w:val="12"/>
        </w:rPr>
        <w:t xml:space="preserve"> </w:t>
      </w:r>
      <w:r w:rsidRPr="00C55E08">
        <w:rPr>
          <w:sz w:val="19"/>
        </w:rPr>
        <w:t xml:space="preserve">This certification should be strike out in case of jobs/ contracts, which are executed a sole firm. The </w:t>
      </w:r>
      <w:r w:rsidRPr="00C55E08">
        <w:rPr>
          <w:spacing w:val="-5"/>
          <w:sz w:val="19"/>
        </w:rPr>
        <w:t xml:space="preserve">payments </w:t>
      </w:r>
      <w:r w:rsidRPr="00C55E08">
        <w:rPr>
          <w:sz w:val="19"/>
        </w:rPr>
        <w:t>indicated in the certificate should be restricted to the share of Applicant in such partnership/ joint venture. This  portion may be omitted if the contract did not involve a partnership/ joint venture. In case where work is not executed by partnership/ joint venture, this paragraph may be</w:t>
      </w:r>
      <w:r w:rsidRPr="00C55E08">
        <w:rPr>
          <w:spacing w:val="6"/>
          <w:sz w:val="19"/>
        </w:rPr>
        <w:t xml:space="preserve"> </w:t>
      </w:r>
      <w:r w:rsidRPr="00C55E08">
        <w:rPr>
          <w:sz w:val="19"/>
        </w:rPr>
        <w:t>deleted.</w:t>
      </w:r>
    </w:p>
    <w:p w14:paraId="77211F7B" w14:textId="77777777" w:rsidR="00980A37" w:rsidRPr="00C55E08" w:rsidRDefault="00980A37">
      <w:pPr>
        <w:spacing w:line="244" w:lineRule="auto"/>
        <w:jc w:val="both"/>
        <w:rPr>
          <w:sz w:val="19"/>
        </w:rPr>
        <w:sectPr w:rsidR="00980A37" w:rsidRPr="00C55E08" w:rsidSect="00EC226D">
          <w:pgSz w:w="11910" w:h="16840"/>
          <w:pgMar w:top="1580" w:right="600" w:bottom="1800" w:left="520" w:header="0" w:footer="1603" w:gutter="0"/>
          <w:cols w:space="720"/>
        </w:sectPr>
      </w:pPr>
    </w:p>
    <w:p w14:paraId="4CC1B5C8" w14:textId="77777777" w:rsidR="00980A37" w:rsidRPr="00C55E08" w:rsidRDefault="00980A37">
      <w:pPr>
        <w:pStyle w:val="BodyText"/>
        <w:spacing w:before="8"/>
        <w:rPr>
          <w:sz w:val="12"/>
        </w:rPr>
      </w:pPr>
    </w:p>
    <w:p w14:paraId="3E679C7D" w14:textId="77777777" w:rsidR="00980A37" w:rsidRPr="00C55E08" w:rsidRDefault="00A45B3A">
      <w:pPr>
        <w:spacing w:before="93"/>
        <w:ind w:left="905" w:right="1362"/>
        <w:jc w:val="right"/>
        <w:rPr>
          <w:sz w:val="23"/>
        </w:rPr>
      </w:pPr>
      <w:r w:rsidRPr="00C55E08">
        <w:rPr>
          <w:sz w:val="23"/>
          <w:u w:val="single"/>
        </w:rPr>
        <w:t>Appendix</w:t>
      </w:r>
      <w:r w:rsidRPr="00C55E08">
        <w:rPr>
          <w:spacing w:val="10"/>
          <w:sz w:val="23"/>
          <w:u w:val="single"/>
        </w:rPr>
        <w:t xml:space="preserve"> </w:t>
      </w:r>
      <w:r w:rsidRPr="00C55E08">
        <w:rPr>
          <w:sz w:val="23"/>
          <w:u w:val="single"/>
        </w:rPr>
        <w:t>-IA</w:t>
      </w:r>
    </w:p>
    <w:p w14:paraId="27EB314B" w14:textId="77777777" w:rsidR="00980A37" w:rsidRPr="00C55E08" w:rsidRDefault="00A45B3A">
      <w:pPr>
        <w:spacing w:before="4"/>
        <w:ind w:left="905" w:right="1359"/>
        <w:jc w:val="right"/>
        <w:rPr>
          <w:sz w:val="23"/>
        </w:rPr>
      </w:pPr>
      <w:r w:rsidRPr="00C55E08">
        <w:rPr>
          <w:spacing w:val="-1"/>
          <w:sz w:val="23"/>
        </w:rPr>
        <w:t>Annex-V</w:t>
      </w:r>
    </w:p>
    <w:p w14:paraId="04CEC179" w14:textId="77777777" w:rsidR="00980A37" w:rsidRPr="00C55E08" w:rsidRDefault="00980A37">
      <w:pPr>
        <w:pStyle w:val="BodyText"/>
        <w:spacing w:before="8"/>
        <w:rPr>
          <w:sz w:val="15"/>
        </w:rPr>
      </w:pPr>
    </w:p>
    <w:p w14:paraId="0AE0ED6B" w14:textId="77777777" w:rsidR="00980A37" w:rsidRPr="00C55E08" w:rsidRDefault="00A45B3A">
      <w:pPr>
        <w:spacing w:before="93"/>
        <w:ind w:left="3763" w:right="3588"/>
        <w:jc w:val="center"/>
        <w:rPr>
          <w:sz w:val="23"/>
        </w:rPr>
      </w:pPr>
      <w:r w:rsidRPr="00C55E08">
        <w:rPr>
          <w:sz w:val="23"/>
        </w:rPr>
        <w:t>ANNEX-V</w:t>
      </w:r>
    </w:p>
    <w:p w14:paraId="7200C6A8" w14:textId="77777777" w:rsidR="00980A37" w:rsidRPr="00C55E08" w:rsidRDefault="00A45B3A">
      <w:pPr>
        <w:spacing w:before="7"/>
        <w:ind w:left="3767" w:right="3588"/>
        <w:jc w:val="center"/>
        <w:rPr>
          <w:b/>
          <w:sz w:val="23"/>
        </w:rPr>
      </w:pPr>
      <w:r w:rsidRPr="00C55E08">
        <w:rPr>
          <w:b/>
          <w:sz w:val="23"/>
        </w:rPr>
        <w:t>Statement of Legal Capacity</w:t>
      </w:r>
    </w:p>
    <w:p w14:paraId="22D2225B" w14:textId="77777777" w:rsidR="00980A37" w:rsidRPr="00C55E08" w:rsidRDefault="00980A37">
      <w:pPr>
        <w:pStyle w:val="BodyText"/>
        <w:spacing w:before="3"/>
        <w:rPr>
          <w:b/>
          <w:sz w:val="23"/>
        </w:rPr>
      </w:pPr>
    </w:p>
    <w:p w14:paraId="727CB254" w14:textId="77777777" w:rsidR="00980A37" w:rsidRPr="00C55E08" w:rsidRDefault="00A45B3A">
      <w:pPr>
        <w:spacing w:before="1"/>
        <w:ind w:left="1527" w:right="1350"/>
        <w:jc w:val="center"/>
        <w:rPr>
          <w:i/>
          <w:sz w:val="23"/>
        </w:rPr>
      </w:pPr>
      <w:r w:rsidRPr="00C55E08">
        <w:rPr>
          <w:i/>
          <w:sz w:val="23"/>
        </w:rPr>
        <w:t>(To be forwarded on the letterhead of the Applicant/ Lead Member of Joint Venture)</w:t>
      </w:r>
    </w:p>
    <w:p w14:paraId="34D24657" w14:textId="77777777" w:rsidR="00980A37" w:rsidRPr="00C55E08" w:rsidRDefault="00980A37">
      <w:pPr>
        <w:pStyle w:val="BodyText"/>
        <w:rPr>
          <w:i/>
          <w:sz w:val="26"/>
        </w:rPr>
      </w:pPr>
    </w:p>
    <w:p w14:paraId="01E13AF8" w14:textId="77777777" w:rsidR="00980A37" w:rsidRPr="00C55E08" w:rsidRDefault="00980A37">
      <w:pPr>
        <w:pStyle w:val="BodyText"/>
        <w:spacing w:before="1"/>
        <w:rPr>
          <w:i/>
          <w:sz w:val="21"/>
        </w:rPr>
      </w:pPr>
    </w:p>
    <w:p w14:paraId="389FFAE2" w14:textId="77777777" w:rsidR="00980A37" w:rsidRPr="00C55E08" w:rsidRDefault="00A45B3A">
      <w:pPr>
        <w:ind w:left="970"/>
        <w:rPr>
          <w:sz w:val="23"/>
        </w:rPr>
      </w:pPr>
      <w:r w:rsidRPr="00C55E08">
        <w:rPr>
          <w:sz w:val="23"/>
        </w:rPr>
        <w:t>Ref. Date:</w:t>
      </w:r>
    </w:p>
    <w:p w14:paraId="6C68922F" w14:textId="77777777" w:rsidR="00980A37" w:rsidRPr="00C55E08" w:rsidRDefault="00980A37">
      <w:pPr>
        <w:pStyle w:val="BodyText"/>
        <w:rPr>
          <w:sz w:val="26"/>
        </w:rPr>
      </w:pPr>
    </w:p>
    <w:p w14:paraId="02BCFD01" w14:textId="77777777" w:rsidR="00980A37" w:rsidRPr="00C55E08" w:rsidRDefault="00980A37">
      <w:pPr>
        <w:pStyle w:val="BodyText"/>
        <w:spacing w:before="2"/>
        <w:rPr>
          <w:sz w:val="21"/>
        </w:rPr>
      </w:pPr>
    </w:p>
    <w:p w14:paraId="2742C071" w14:textId="77777777" w:rsidR="00980A37" w:rsidRPr="00C55E08" w:rsidRDefault="00A45B3A">
      <w:pPr>
        <w:spacing w:line="259" w:lineRule="exact"/>
        <w:ind w:left="970"/>
        <w:rPr>
          <w:sz w:val="23"/>
        </w:rPr>
      </w:pPr>
      <w:r w:rsidRPr="00C55E08">
        <w:rPr>
          <w:sz w:val="23"/>
        </w:rPr>
        <w:t>To,</w:t>
      </w:r>
    </w:p>
    <w:p w14:paraId="46DD87EB" w14:textId="77777777" w:rsidR="00980A37" w:rsidRPr="00C55E08" w:rsidRDefault="00A45B3A">
      <w:pPr>
        <w:spacing w:line="167" w:lineRule="exact"/>
        <w:ind w:left="970"/>
        <w:rPr>
          <w:sz w:val="15"/>
        </w:rPr>
      </w:pPr>
      <w:r w:rsidRPr="00C55E08">
        <w:rPr>
          <w:w w:val="105"/>
          <w:sz w:val="15"/>
          <w:u w:val="single" w:color="0000FF"/>
        </w:rPr>
        <w:t>***********</w:t>
      </w:r>
    </w:p>
    <w:p w14:paraId="3BB41D2F" w14:textId="77777777" w:rsidR="00980A37" w:rsidRPr="00C55E08" w:rsidRDefault="00A45B3A">
      <w:pPr>
        <w:spacing w:before="96"/>
        <w:ind w:left="970"/>
        <w:rPr>
          <w:sz w:val="15"/>
        </w:rPr>
      </w:pPr>
      <w:r w:rsidRPr="00C55E08">
        <w:rPr>
          <w:w w:val="105"/>
          <w:sz w:val="15"/>
          <w:u w:val="single" w:color="0000FF"/>
        </w:rPr>
        <w:t>***********</w:t>
      </w:r>
    </w:p>
    <w:p w14:paraId="07D0739D" w14:textId="77777777" w:rsidR="00980A37" w:rsidRPr="00C55E08" w:rsidRDefault="00980A37">
      <w:pPr>
        <w:pStyle w:val="BodyText"/>
        <w:spacing w:before="10"/>
      </w:pPr>
    </w:p>
    <w:p w14:paraId="62EFF1D9" w14:textId="77777777" w:rsidR="00980A37" w:rsidRPr="00C55E08" w:rsidRDefault="00A45B3A">
      <w:pPr>
        <w:spacing w:before="94"/>
        <w:ind w:left="970"/>
        <w:jc w:val="both"/>
        <w:rPr>
          <w:sz w:val="23"/>
        </w:rPr>
      </w:pPr>
      <w:r w:rsidRPr="00C55E08">
        <w:rPr>
          <w:sz w:val="23"/>
        </w:rPr>
        <w:t>Dear</w:t>
      </w:r>
      <w:r w:rsidRPr="00C55E08">
        <w:rPr>
          <w:spacing w:val="3"/>
          <w:sz w:val="23"/>
        </w:rPr>
        <w:t xml:space="preserve"> </w:t>
      </w:r>
      <w:r w:rsidRPr="00C55E08">
        <w:rPr>
          <w:sz w:val="23"/>
        </w:rPr>
        <w:t>Sir,</w:t>
      </w:r>
    </w:p>
    <w:p w14:paraId="2A1E0B4B" w14:textId="77777777" w:rsidR="00980A37" w:rsidRPr="00C55E08" w:rsidRDefault="00980A37">
      <w:pPr>
        <w:pStyle w:val="BodyText"/>
        <w:spacing w:before="8"/>
        <w:rPr>
          <w:sz w:val="23"/>
        </w:rPr>
      </w:pPr>
    </w:p>
    <w:p w14:paraId="5DA40094" w14:textId="77777777" w:rsidR="00980A37" w:rsidRPr="00C55E08" w:rsidRDefault="00A45B3A">
      <w:pPr>
        <w:spacing w:before="1" w:line="244" w:lineRule="auto"/>
        <w:ind w:left="970" w:right="789"/>
        <w:jc w:val="both"/>
        <w:rPr>
          <w:sz w:val="23"/>
        </w:rPr>
      </w:pPr>
      <w:r w:rsidRPr="00C55E08">
        <w:rPr>
          <w:sz w:val="23"/>
        </w:rPr>
        <w:t>We hereby confirm that we/ our members in the Joint Venture (constitution of which has been described</w:t>
      </w:r>
      <w:r w:rsidRPr="00C55E08">
        <w:rPr>
          <w:spacing w:val="44"/>
          <w:sz w:val="23"/>
        </w:rPr>
        <w:t xml:space="preserve"> </w:t>
      </w:r>
      <w:r w:rsidRPr="00C55E08">
        <w:rPr>
          <w:sz w:val="23"/>
        </w:rPr>
        <w:t>in</w:t>
      </w:r>
      <w:r w:rsidRPr="00C55E08">
        <w:rPr>
          <w:spacing w:val="45"/>
          <w:sz w:val="23"/>
        </w:rPr>
        <w:t xml:space="preserve"> </w:t>
      </w:r>
      <w:r w:rsidRPr="00C55E08">
        <w:rPr>
          <w:sz w:val="23"/>
        </w:rPr>
        <w:t>the</w:t>
      </w:r>
      <w:r w:rsidRPr="00C55E08">
        <w:rPr>
          <w:spacing w:val="44"/>
          <w:sz w:val="23"/>
        </w:rPr>
        <w:t xml:space="preserve"> </w:t>
      </w:r>
      <w:r w:rsidRPr="00C55E08">
        <w:rPr>
          <w:sz w:val="23"/>
        </w:rPr>
        <w:t>application)</w:t>
      </w:r>
      <w:r w:rsidRPr="00C55E08">
        <w:rPr>
          <w:spacing w:val="42"/>
          <w:sz w:val="23"/>
        </w:rPr>
        <w:t xml:space="preserve"> </w:t>
      </w:r>
      <w:r w:rsidRPr="00C55E08">
        <w:rPr>
          <w:sz w:val="23"/>
        </w:rPr>
        <w:t>satisfy</w:t>
      </w:r>
      <w:r w:rsidRPr="00C55E08">
        <w:rPr>
          <w:spacing w:val="37"/>
          <w:sz w:val="23"/>
        </w:rPr>
        <w:t xml:space="preserve"> </w:t>
      </w:r>
      <w:r w:rsidRPr="00C55E08">
        <w:rPr>
          <w:sz w:val="23"/>
        </w:rPr>
        <w:t>the</w:t>
      </w:r>
      <w:r w:rsidRPr="00C55E08">
        <w:rPr>
          <w:spacing w:val="44"/>
          <w:sz w:val="23"/>
        </w:rPr>
        <w:t xml:space="preserve"> </w:t>
      </w:r>
      <w:r w:rsidRPr="00C55E08">
        <w:rPr>
          <w:sz w:val="23"/>
        </w:rPr>
        <w:t>terms</w:t>
      </w:r>
      <w:r w:rsidRPr="00C55E08">
        <w:rPr>
          <w:spacing w:val="46"/>
          <w:sz w:val="23"/>
        </w:rPr>
        <w:t xml:space="preserve"> </w:t>
      </w:r>
      <w:r w:rsidRPr="00C55E08">
        <w:rPr>
          <w:sz w:val="23"/>
        </w:rPr>
        <w:t>and</w:t>
      </w:r>
      <w:r w:rsidRPr="00C55E08">
        <w:rPr>
          <w:spacing w:val="43"/>
          <w:sz w:val="23"/>
        </w:rPr>
        <w:t xml:space="preserve"> </w:t>
      </w:r>
      <w:r w:rsidRPr="00C55E08">
        <w:rPr>
          <w:sz w:val="23"/>
        </w:rPr>
        <w:t>conditions</w:t>
      </w:r>
      <w:r w:rsidRPr="00C55E08">
        <w:rPr>
          <w:spacing w:val="45"/>
          <w:sz w:val="23"/>
        </w:rPr>
        <w:t xml:space="preserve"> </w:t>
      </w:r>
      <w:r w:rsidRPr="00C55E08">
        <w:rPr>
          <w:sz w:val="23"/>
        </w:rPr>
        <w:t>laid</w:t>
      </w:r>
      <w:r w:rsidRPr="00C55E08">
        <w:rPr>
          <w:spacing w:val="44"/>
          <w:sz w:val="23"/>
        </w:rPr>
        <w:t xml:space="preserve"> </w:t>
      </w:r>
      <w:r w:rsidRPr="00C55E08">
        <w:rPr>
          <w:sz w:val="23"/>
        </w:rPr>
        <w:t>out</w:t>
      </w:r>
      <w:r w:rsidRPr="00C55E08">
        <w:rPr>
          <w:spacing w:val="43"/>
          <w:sz w:val="23"/>
        </w:rPr>
        <w:t xml:space="preserve"> </w:t>
      </w:r>
      <w:r w:rsidRPr="00C55E08">
        <w:rPr>
          <w:sz w:val="23"/>
        </w:rPr>
        <w:t>in</w:t>
      </w:r>
      <w:r w:rsidRPr="00C55E08">
        <w:rPr>
          <w:spacing w:val="42"/>
          <w:sz w:val="23"/>
        </w:rPr>
        <w:t xml:space="preserve"> </w:t>
      </w:r>
      <w:r w:rsidRPr="00C55E08">
        <w:rPr>
          <w:sz w:val="23"/>
        </w:rPr>
        <w:t>the</w:t>
      </w:r>
      <w:r w:rsidRPr="00C55E08">
        <w:rPr>
          <w:spacing w:val="43"/>
          <w:sz w:val="23"/>
        </w:rPr>
        <w:t xml:space="preserve"> </w:t>
      </w:r>
      <w:r w:rsidRPr="00C55E08">
        <w:rPr>
          <w:sz w:val="23"/>
        </w:rPr>
        <w:t>RFP</w:t>
      </w:r>
      <w:r w:rsidRPr="00C55E08">
        <w:rPr>
          <w:spacing w:val="44"/>
          <w:sz w:val="23"/>
        </w:rPr>
        <w:t xml:space="preserve"> </w:t>
      </w:r>
      <w:r w:rsidRPr="00C55E08">
        <w:rPr>
          <w:sz w:val="23"/>
        </w:rPr>
        <w:t>document.</w:t>
      </w:r>
    </w:p>
    <w:p w14:paraId="77B720C7" w14:textId="77777777" w:rsidR="00980A37" w:rsidRPr="00C55E08" w:rsidRDefault="00980A37">
      <w:pPr>
        <w:pStyle w:val="BodyText"/>
        <w:rPr>
          <w:sz w:val="26"/>
        </w:rPr>
      </w:pPr>
    </w:p>
    <w:p w14:paraId="47716B87" w14:textId="77777777" w:rsidR="00980A37" w:rsidRPr="00C55E08" w:rsidRDefault="00980A37">
      <w:pPr>
        <w:pStyle w:val="BodyText"/>
        <w:spacing w:before="4"/>
        <w:rPr>
          <w:sz w:val="20"/>
        </w:rPr>
      </w:pPr>
    </w:p>
    <w:p w14:paraId="6536EFFC" w14:textId="77777777" w:rsidR="00980A37" w:rsidRPr="00C55E08" w:rsidRDefault="00A45B3A">
      <w:pPr>
        <w:tabs>
          <w:tab w:val="left" w:leader="dot" w:pos="4839"/>
        </w:tabs>
        <w:ind w:left="970"/>
        <w:jc w:val="both"/>
        <w:rPr>
          <w:sz w:val="23"/>
        </w:rPr>
      </w:pPr>
      <w:r w:rsidRPr="00C55E08">
        <w:rPr>
          <w:sz w:val="23"/>
        </w:rPr>
        <w:t>We have</w:t>
      </w:r>
      <w:r w:rsidRPr="00C55E08">
        <w:rPr>
          <w:spacing w:val="-3"/>
          <w:sz w:val="23"/>
        </w:rPr>
        <w:t xml:space="preserve"> </w:t>
      </w:r>
      <w:r w:rsidRPr="00C55E08">
        <w:rPr>
          <w:sz w:val="23"/>
        </w:rPr>
        <w:t>agreed</w:t>
      </w:r>
      <w:r w:rsidRPr="00C55E08">
        <w:rPr>
          <w:spacing w:val="-3"/>
          <w:sz w:val="23"/>
        </w:rPr>
        <w:t xml:space="preserve"> </w:t>
      </w:r>
      <w:r w:rsidRPr="00C55E08">
        <w:rPr>
          <w:sz w:val="23"/>
        </w:rPr>
        <w:t>that</w:t>
      </w:r>
      <w:r w:rsidRPr="00C55E08">
        <w:rPr>
          <w:sz w:val="23"/>
        </w:rPr>
        <w:tab/>
        <w:t>(insert member’s name) will act as the Lead Member</w:t>
      </w:r>
      <w:r w:rsidRPr="00C55E08">
        <w:rPr>
          <w:spacing w:val="11"/>
          <w:sz w:val="23"/>
        </w:rPr>
        <w:t xml:space="preserve"> </w:t>
      </w:r>
      <w:r w:rsidRPr="00C55E08">
        <w:rPr>
          <w:sz w:val="23"/>
        </w:rPr>
        <w:t>of</w:t>
      </w:r>
    </w:p>
    <w:p w14:paraId="07A17D81" w14:textId="77777777" w:rsidR="00980A37" w:rsidRPr="00C55E08" w:rsidRDefault="00A45B3A">
      <w:pPr>
        <w:spacing w:before="4"/>
        <w:ind w:left="970"/>
        <w:jc w:val="both"/>
        <w:rPr>
          <w:sz w:val="23"/>
        </w:rPr>
      </w:pPr>
      <w:r w:rsidRPr="00C55E08">
        <w:rPr>
          <w:sz w:val="23"/>
        </w:rPr>
        <w:t>our Joint Venture.*</w:t>
      </w:r>
    </w:p>
    <w:p w14:paraId="59586101" w14:textId="77777777" w:rsidR="00980A37" w:rsidRPr="00C55E08" w:rsidRDefault="00980A37">
      <w:pPr>
        <w:pStyle w:val="BodyText"/>
        <w:spacing w:before="9"/>
        <w:rPr>
          <w:sz w:val="23"/>
        </w:rPr>
      </w:pPr>
    </w:p>
    <w:p w14:paraId="2E8E4479" w14:textId="77777777" w:rsidR="00980A37" w:rsidRPr="00C55E08" w:rsidRDefault="00A45B3A">
      <w:pPr>
        <w:tabs>
          <w:tab w:val="left" w:leader="dot" w:pos="4760"/>
        </w:tabs>
        <w:ind w:left="970"/>
        <w:jc w:val="both"/>
        <w:rPr>
          <w:sz w:val="23"/>
        </w:rPr>
      </w:pPr>
      <w:r w:rsidRPr="00C55E08">
        <w:rPr>
          <w:sz w:val="23"/>
        </w:rPr>
        <w:t>We have</w:t>
      </w:r>
      <w:r w:rsidRPr="00C55E08">
        <w:rPr>
          <w:spacing w:val="13"/>
          <w:sz w:val="23"/>
        </w:rPr>
        <w:t xml:space="preserve"> </w:t>
      </w:r>
      <w:r w:rsidRPr="00C55E08">
        <w:rPr>
          <w:sz w:val="23"/>
        </w:rPr>
        <w:t>agreed</w:t>
      </w:r>
      <w:r w:rsidRPr="00C55E08">
        <w:rPr>
          <w:spacing w:val="5"/>
          <w:sz w:val="23"/>
        </w:rPr>
        <w:t xml:space="preserve"> </w:t>
      </w:r>
      <w:r w:rsidRPr="00C55E08">
        <w:rPr>
          <w:sz w:val="23"/>
        </w:rPr>
        <w:t>that</w:t>
      </w:r>
      <w:r w:rsidRPr="00C55E08">
        <w:rPr>
          <w:sz w:val="23"/>
        </w:rPr>
        <w:tab/>
        <w:t>(insert individual’s name) will act as our</w:t>
      </w:r>
      <w:r w:rsidRPr="00C55E08">
        <w:rPr>
          <w:spacing w:val="37"/>
          <w:sz w:val="23"/>
        </w:rPr>
        <w:t xml:space="preserve"> </w:t>
      </w:r>
      <w:r w:rsidRPr="00C55E08">
        <w:rPr>
          <w:sz w:val="23"/>
        </w:rPr>
        <w:t>representative/</w:t>
      </w:r>
    </w:p>
    <w:p w14:paraId="22E59905" w14:textId="77777777" w:rsidR="00980A37" w:rsidRPr="00C55E08" w:rsidRDefault="00A45B3A">
      <w:pPr>
        <w:spacing w:before="4" w:line="244" w:lineRule="auto"/>
        <w:ind w:left="970" w:right="789"/>
        <w:jc w:val="both"/>
        <w:rPr>
          <w:sz w:val="23"/>
        </w:rPr>
      </w:pPr>
      <w:r w:rsidRPr="00C55E08">
        <w:rPr>
          <w:sz w:val="23"/>
        </w:rPr>
        <w:t xml:space="preserve">will act as the representative of the Joint Venture on its behalf* and has been duly authorized to submit the RFP. Further, the </w:t>
      </w:r>
      <w:r w:rsidR="00BE48ED" w:rsidRPr="00C55E08">
        <w:rPr>
          <w:sz w:val="23"/>
        </w:rPr>
        <w:t>authorized</w:t>
      </w:r>
      <w:r w:rsidRPr="00C55E08">
        <w:rPr>
          <w:sz w:val="23"/>
        </w:rPr>
        <w:t xml:space="preserve"> signatory is vested with requisite powers to furnish such letter and authenticate the same.</w:t>
      </w:r>
    </w:p>
    <w:p w14:paraId="5D2C1E18" w14:textId="77777777" w:rsidR="00980A37" w:rsidRPr="00C55E08" w:rsidRDefault="00980A37">
      <w:pPr>
        <w:pStyle w:val="BodyText"/>
        <w:spacing w:before="2"/>
        <w:rPr>
          <w:sz w:val="23"/>
        </w:rPr>
      </w:pPr>
    </w:p>
    <w:p w14:paraId="008B714A" w14:textId="77777777" w:rsidR="00980A37" w:rsidRPr="00C55E08" w:rsidRDefault="00A45B3A">
      <w:pPr>
        <w:ind w:left="970"/>
        <w:jc w:val="both"/>
        <w:rPr>
          <w:sz w:val="23"/>
        </w:rPr>
      </w:pPr>
      <w:r w:rsidRPr="00C55E08">
        <w:rPr>
          <w:sz w:val="23"/>
        </w:rPr>
        <w:t>Thanking you,</w:t>
      </w:r>
    </w:p>
    <w:p w14:paraId="0085CCF3" w14:textId="77777777" w:rsidR="00980A37" w:rsidRPr="00C55E08" w:rsidRDefault="00980A37">
      <w:pPr>
        <w:pStyle w:val="BodyText"/>
        <w:rPr>
          <w:sz w:val="26"/>
        </w:rPr>
      </w:pPr>
    </w:p>
    <w:p w14:paraId="28142813" w14:textId="77777777" w:rsidR="00980A37" w:rsidRPr="00C55E08" w:rsidRDefault="00980A37">
      <w:pPr>
        <w:pStyle w:val="BodyText"/>
        <w:spacing w:before="1"/>
        <w:rPr>
          <w:sz w:val="21"/>
        </w:rPr>
      </w:pPr>
    </w:p>
    <w:p w14:paraId="28521CCF" w14:textId="77777777" w:rsidR="00980A37" w:rsidRPr="00C55E08" w:rsidRDefault="00A45B3A">
      <w:pPr>
        <w:spacing w:line="487" w:lineRule="auto"/>
        <w:ind w:left="4231" w:right="789" w:firstLine="4204"/>
        <w:jc w:val="right"/>
        <w:rPr>
          <w:sz w:val="23"/>
        </w:rPr>
      </w:pPr>
      <w:r w:rsidRPr="00C55E08">
        <w:rPr>
          <w:sz w:val="23"/>
        </w:rPr>
        <w:t>Yours faithfully,</w:t>
      </w:r>
      <w:r w:rsidRPr="00C55E08">
        <w:rPr>
          <w:w w:val="101"/>
          <w:sz w:val="23"/>
        </w:rPr>
        <w:t xml:space="preserve"> </w:t>
      </w:r>
      <w:r w:rsidRPr="00C55E08">
        <w:rPr>
          <w:sz w:val="23"/>
        </w:rPr>
        <w:t xml:space="preserve">(Signature, name and designation of the </w:t>
      </w:r>
      <w:r w:rsidR="00DD3BA9" w:rsidRPr="00C55E08">
        <w:rPr>
          <w:sz w:val="23"/>
        </w:rPr>
        <w:t>authorized</w:t>
      </w:r>
      <w:r w:rsidRPr="00C55E08">
        <w:rPr>
          <w:sz w:val="23"/>
        </w:rPr>
        <w:t xml:space="preserve"> signatory)</w:t>
      </w:r>
      <w:r w:rsidRPr="00C55E08">
        <w:rPr>
          <w:w w:val="101"/>
          <w:sz w:val="23"/>
        </w:rPr>
        <w:t xml:space="preserve"> </w:t>
      </w:r>
      <w:r w:rsidRPr="00C55E08">
        <w:rPr>
          <w:sz w:val="23"/>
        </w:rPr>
        <w:t>For and on behalf of……………………………..</w:t>
      </w:r>
    </w:p>
    <w:p w14:paraId="7127E95B" w14:textId="77777777" w:rsidR="00980A37" w:rsidRPr="00C55E08" w:rsidRDefault="00A45B3A">
      <w:pPr>
        <w:spacing w:line="264" w:lineRule="exact"/>
        <w:ind w:left="970"/>
        <w:jc w:val="both"/>
        <w:rPr>
          <w:i/>
          <w:sz w:val="23"/>
        </w:rPr>
      </w:pPr>
      <w:r w:rsidRPr="00C55E08">
        <w:rPr>
          <w:i/>
          <w:sz w:val="23"/>
        </w:rPr>
        <w:t>*Please strike out whichever is not applicable.</w:t>
      </w:r>
    </w:p>
    <w:p w14:paraId="23303A70" w14:textId="77777777" w:rsidR="00980A37" w:rsidRPr="00C55E08" w:rsidRDefault="00980A37">
      <w:pPr>
        <w:spacing w:line="264" w:lineRule="exact"/>
        <w:jc w:val="both"/>
        <w:rPr>
          <w:sz w:val="23"/>
        </w:rPr>
        <w:sectPr w:rsidR="00980A37" w:rsidRPr="00C55E08" w:rsidSect="00EC226D">
          <w:pgSz w:w="11910" w:h="16840"/>
          <w:pgMar w:top="1580" w:right="600" w:bottom="1800" w:left="520" w:header="0" w:footer="1603" w:gutter="0"/>
          <w:cols w:space="720"/>
        </w:sectPr>
      </w:pPr>
    </w:p>
    <w:p w14:paraId="0C3EABFD" w14:textId="77777777" w:rsidR="00980A37" w:rsidRPr="00C55E08" w:rsidRDefault="00980A37">
      <w:pPr>
        <w:pStyle w:val="BodyText"/>
        <w:spacing w:before="8"/>
        <w:rPr>
          <w:i/>
          <w:sz w:val="12"/>
        </w:rPr>
      </w:pPr>
    </w:p>
    <w:p w14:paraId="5B58BF75" w14:textId="77777777" w:rsidR="00980A37" w:rsidRPr="00C55E08" w:rsidRDefault="00A45B3A">
      <w:pPr>
        <w:spacing w:before="93" w:line="244" w:lineRule="auto"/>
        <w:ind w:left="8703" w:right="786" w:hanging="77"/>
        <w:jc w:val="right"/>
        <w:rPr>
          <w:sz w:val="23"/>
        </w:rPr>
      </w:pPr>
      <w:r w:rsidRPr="00C55E08">
        <w:rPr>
          <w:sz w:val="23"/>
        </w:rPr>
        <w:t>Appendix - IA</w:t>
      </w:r>
      <w:r w:rsidRPr="00C55E08">
        <w:rPr>
          <w:w w:val="101"/>
          <w:sz w:val="23"/>
        </w:rPr>
        <w:t xml:space="preserve"> </w:t>
      </w:r>
      <w:r w:rsidRPr="00C55E08">
        <w:rPr>
          <w:sz w:val="23"/>
          <w:u w:val="single"/>
        </w:rPr>
        <w:t>Annexure-VI</w:t>
      </w:r>
    </w:p>
    <w:p w14:paraId="76B5CE55" w14:textId="77777777" w:rsidR="00980A37" w:rsidRPr="00C55E08" w:rsidRDefault="00980A37">
      <w:pPr>
        <w:pStyle w:val="BodyText"/>
        <w:spacing w:before="6"/>
        <w:rPr>
          <w:sz w:val="15"/>
        </w:rPr>
      </w:pPr>
    </w:p>
    <w:p w14:paraId="37B9831F" w14:textId="77777777" w:rsidR="00980A37" w:rsidRPr="00C55E08" w:rsidRDefault="00A45B3A">
      <w:pPr>
        <w:spacing w:before="93"/>
        <w:ind w:left="1527" w:right="1349"/>
        <w:jc w:val="center"/>
        <w:rPr>
          <w:b/>
          <w:sz w:val="23"/>
        </w:rPr>
      </w:pPr>
      <w:r w:rsidRPr="00C55E08">
        <w:rPr>
          <w:b/>
          <w:sz w:val="23"/>
          <w:u w:val="thick"/>
        </w:rPr>
        <w:t>Information required to evaluate the BID Capacity under clause 2.2.2.1:</w:t>
      </w:r>
    </w:p>
    <w:p w14:paraId="62E819FF" w14:textId="77777777" w:rsidR="00980A37" w:rsidRPr="00C55E08" w:rsidRDefault="00980A37">
      <w:pPr>
        <w:pStyle w:val="BodyText"/>
        <w:rPr>
          <w:b/>
          <w:sz w:val="15"/>
        </w:rPr>
      </w:pPr>
    </w:p>
    <w:p w14:paraId="7D3A2E64" w14:textId="77777777" w:rsidR="00980A37" w:rsidRPr="00C55E08" w:rsidRDefault="00A45B3A">
      <w:pPr>
        <w:spacing w:before="94"/>
        <w:ind w:left="970"/>
        <w:jc w:val="both"/>
        <w:rPr>
          <w:sz w:val="23"/>
        </w:rPr>
      </w:pPr>
      <w:r w:rsidRPr="00C55E08">
        <w:rPr>
          <w:sz w:val="23"/>
          <w:u w:val="single"/>
        </w:rPr>
        <w:t>To calculate the value of “A” and “C”</w:t>
      </w:r>
    </w:p>
    <w:p w14:paraId="3C129B9A" w14:textId="77777777" w:rsidR="00980A37" w:rsidRPr="00C55E08" w:rsidRDefault="00A45B3A">
      <w:pPr>
        <w:spacing w:before="4" w:line="249" w:lineRule="auto"/>
        <w:ind w:left="1671" w:right="786" w:hanging="701"/>
        <w:jc w:val="both"/>
        <w:rPr>
          <w:sz w:val="23"/>
        </w:rPr>
      </w:pPr>
      <w:r w:rsidRPr="00C55E08">
        <w:rPr>
          <w:sz w:val="23"/>
        </w:rPr>
        <w:t xml:space="preserve">1. A table containing value of Civil Engineering Works in respect of EPC Projects (Turnkey projects / Item rate contract/ Construction works) undertaken by the Bidder during the last 5 years is as follows </w:t>
      </w:r>
      <w:r w:rsidRPr="00C55E08">
        <w:rPr>
          <w:rFonts w:ascii="Calibri"/>
          <w:sz w:val="23"/>
        </w:rPr>
        <w:t>(the amount of bonus received, if any, shall be indicated separately)</w:t>
      </w:r>
      <w:r w:rsidRPr="00C55E08">
        <w:rPr>
          <w:sz w:val="23"/>
        </w:rPr>
        <w:t>:</w:t>
      </w:r>
    </w:p>
    <w:p w14:paraId="30E844BA" w14:textId="77777777" w:rsidR="00980A37" w:rsidRPr="00C55E08" w:rsidRDefault="00A45B3A">
      <w:pPr>
        <w:spacing w:after="8" w:line="246" w:lineRule="exact"/>
        <w:ind w:left="970"/>
        <w:rPr>
          <w:sz w:val="23"/>
        </w:rPr>
      </w:pPr>
      <w:r w:rsidRPr="00C55E08">
        <w:rPr>
          <w:sz w:val="23"/>
        </w:rPr>
        <w:t>2.</w:t>
      </w: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795"/>
        <w:gridCol w:w="2757"/>
        <w:gridCol w:w="1378"/>
        <w:gridCol w:w="1628"/>
      </w:tblGrid>
      <w:tr w:rsidR="00980A37" w:rsidRPr="00C55E08" w14:paraId="41010537" w14:textId="77777777">
        <w:trPr>
          <w:trHeight w:val="1074"/>
        </w:trPr>
        <w:tc>
          <w:tcPr>
            <w:tcW w:w="569" w:type="dxa"/>
          </w:tcPr>
          <w:p w14:paraId="59A16EFB" w14:textId="77777777" w:rsidR="00980A37" w:rsidRPr="00C55E08" w:rsidRDefault="00A45B3A">
            <w:pPr>
              <w:pStyle w:val="TableParagraph"/>
              <w:spacing w:line="261" w:lineRule="exact"/>
              <w:ind w:left="105"/>
              <w:rPr>
                <w:sz w:val="23"/>
              </w:rPr>
            </w:pPr>
            <w:r w:rsidRPr="00C55E08">
              <w:rPr>
                <w:sz w:val="23"/>
              </w:rPr>
              <w:t>Sl.</w:t>
            </w:r>
          </w:p>
          <w:p w14:paraId="212B841A" w14:textId="77777777" w:rsidR="00980A37" w:rsidRPr="00C55E08" w:rsidRDefault="00A45B3A">
            <w:pPr>
              <w:pStyle w:val="TableParagraph"/>
              <w:spacing w:before="4"/>
              <w:ind w:left="105"/>
              <w:rPr>
                <w:sz w:val="23"/>
              </w:rPr>
            </w:pPr>
            <w:r w:rsidRPr="00C55E08">
              <w:rPr>
                <w:sz w:val="23"/>
              </w:rPr>
              <w:t>No.</w:t>
            </w:r>
          </w:p>
        </w:tc>
        <w:tc>
          <w:tcPr>
            <w:tcW w:w="1795" w:type="dxa"/>
          </w:tcPr>
          <w:p w14:paraId="1D77A906" w14:textId="77777777" w:rsidR="00980A37" w:rsidRPr="00C55E08" w:rsidRDefault="00A45B3A">
            <w:pPr>
              <w:pStyle w:val="TableParagraph"/>
              <w:spacing w:line="261" w:lineRule="exact"/>
              <w:ind w:left="210" w:right="184"/>
              <w:jc w:val="center"/>
              <w:rPr>
                <w:sz w:val="23"/>
              </w:rPr>
            </w:pPr>
            <w:r w:rsidRPr="00C55E08">
              <w:rPr>
                <w:sz w:val="23"/>
              </w:rPr>
              <w:t>Year</w:t>
            </w:r>
          </w:p>
        </w:tc>
        <w:tc>
          <w:tcPr>
            <w:tcW w:w="2757" w:type="dxa"/>
          </w:tcPr>
          <w:p w14:paraId="129BFAEA" w14:textId="77777777" w:rsidR="00980A37" w:rsidRPr="00C55E08" w:rsidRDefault="00A45B3A">
            <w:pPr>
              <w:pStyle w:val="TableParagraph"/>
              <w:spacing w:line="244" w:lineRule="auto"/>
              <w:ind w:left="102" w:right="66"/>
              <w:jc w:val="both"/>
              <w:rPr>
                <w:sz w:val="23"/>
              </w:rPr>
            </w:pPr>
            <w:r w:rsidRPr="00C55E08">
              <w:rPr>
                <w:sz w:val="23"/>
              </w:rPr>
              <w:t xml:space="preserve">Value of Civil </w:t>
            </w:r>
            <w:proofErr w:type="spellStart"/>
            <w:r w:rsidRPr="00C55E08">
              <w:rPr>
                <w:sz w:val="23"/>
              </w:rPr>
              <w:t>Engg</w:t>
            </w:r>
            <w:proofErr w:type="spellEnd"/>
            <w:r w:rsidRPr="00C55E08">
              <w:rPr>
                <w:sz w:val="23"/>
              </w:rPr>
              <w:t>.</w:t>
            </w:r>
            <w:r w:rsidRPr="00C55E08">
              <w:rPr>
                <w:spacing w:val="-23"/>
                <w:sz w:val="23"/>
              </w:rPr>
              <w:t xml:space="preserve"> </w:t>
            </w:r>
            <w:r w:rsidRPr="00C55E08">
              <w:rPr>
                <w:sz w:val="23"/>
              </w:rPr>
              <w:t xml:space="preserve">Works undertaken </w:t>
            </w:r>
            <w:proofErr w:type="spellStart"/>
            <w:r w:rsidRPr="00C55E08">
              <w:rPr>
                <w:sz w:val="23"/>
              </w:rPr>
              <w:t>w.r.t.</w:t>
            </w:r>
            <w:proofErr w:type="spellEnd"/>
            <w:r w:rsidRPr="00C55E08">
              <w:rPr>
                <w:sz w:val="23"/>
              </w:rPr>
              <w:t xml:space="preserve"> EPC Projects including bonus,</w:t>
            </w:r>
            <w:r w:rsidRPr="00C55E08">
              <w:rPr>
                <w:spacing w:val="33"/>
                <w:sz w:val="23"/>
              </w:rPr>
              <w:t xml:space="preserve"> </w:t>
            </w:r>
            <w:r w:rsidRPr="00C55E08">
              <w:rPr>
                <w:sz w:val="23"/>
              </w:rPr>
              <w:t>if</w:t>
            </w:r>
          </w:p>
          <w:p w14:paraId="04F58B2C" w14:textId="77777777" w:rsidR="00980A37" w:rsidRPr="00C55E08" w:rsidRDefault="00A45B3A">
            <w:pPr>
              <w:pStyle w:val="TableParagraph"/>
              <w:spacing w:line="249" w:lineRule="exact"/>
              <w:ind w:left="102"/>
              <w:jc w:val="both"/>
              <w:rPr>
                <w:sz w:val="23"/>
              </w:rPr>
            </w:pPr>
            <w:r w:rsidRPr="00C55E08">
              <w:rPr>
                <w:sz w:val="23"/>
              </w:rPr>
              <w:t>any (Rs. in Crores)</w:t>
            </w:r>
          </w:p>
        </w:tc>
        <w:tc>
          <w:tcPr>
            <w:tcW w:w="1378" w:type="dxa"/>
          </w:tcPr>
          <w:p w14:paraId="5AE8D83F" w14:textId="77777777" w:rsidR="00980A37" w:rsidRPr="00C55E08" w:rsidRDefault="00A45B3A">
            <w:pPr>
              <w:pStyle w:val="TableParagraph"/>
              <w:spacing w:line="244" w:lineRule="auto"/>
              <w:ind w:left="103" w:right="65"/>
              <w:jc w:val="both"/>
              <w:rPr>
                <w:sz w:val="23"/>
              </w:rPr>
            </w:pPr>
            <w:r w:rsidRPr="00C55E08">
              <w:rPr>
                <w:sz w:val="23"/>
              </w:rPr>
              <w:t xml:space="preserve">Amount </w:t>
            </w:r>
            <w:r w:rsidRPr="00C55E08">
              <w:rPr>
                <w:spacing w:val="-7"/>
                <w:sz w:val="23"/>
              </w:rPr>
              <w:t xml:space="preserve">of </w:t>
            </w:r>
            <w:r w:rsidRPr="00C55E08">
              <w:rPr>
                <w:sz w:val="23"/>
              </w:rPr>
              <w:t xml:space="preserve">bonus </w:t>
            </w:r>
            <w:r w:rsidRPr="00C55E08">
              <w:rPr>
                <w:spacing w:val="-4"/>
                <w:sz w:val="23"/>
              </w:rPr>
              <w:t xml:space="preserve">(Rs. </w:t>
            </w:r>
            <w:r w:rsidRPr="00C55E08">
              <w:rPr>
                <w:sz w:val="23"/>
              </w:rPr>
              <w:t>in</w:t>
            </w:r>
            <w:r w:rsidRPr="00C55E08">
              <w:rPr>
                <w:spacing w:val="2"/>
                <w:sz w:val="23"/>
              </w:rPr>
              <w:t xml:space="preserve"> </w:t>
            </w:r>
            <w:r w:rsidRPr="00C55E08">
              <w:rPr>
                <w:sz w:val="23"/>
              </w:rPr>
              <w:t>Crores)</w:t>
            </w:r>
          </w:p>
        </w:tc>
        <w:tc>
          <w:tcPr>
            <w:tcW w:w="1628" w:type="dxa"/>
          </w:tcPr>
          <w:p w14:paraId="31BCCABF" w14:textId="77777777" w:rsidR="00980A37" w:rsidRPr="00C55E08" w:rsidRDefault="00A45B3A">
            <w:pPr>
              <w:pStyle w:val="TableParagraph"/>
              <w:tabs>
                <w:tab w:val="left" w:pos="990"/>
              </w:tabs>
              <w:spacing w:line="244" w:lineRule="auto"/>
              <w:ind w:left="105" w:right="63"/>
              <w:rPr>
                <w:sz w:val="23"/>
              </w:rPr>
            </w:pPr>
            <w:r w:rsidRPr="00C55E08">
              <w:rPr>
                <w:sz w:val="23"/>
              </w:rPr>
              <w:t>Net</w:t>
            </w:r>
            <w:r w:rsidRPr="00C55E08">
              <w:rPr>
                <w:sz w:val="23"/>
              </w:rPr>
              <w:tab/>
              <w:t>Value excluding bonus (Rs.</w:t>
            </w:r>
            <w:r w:rsidRPr="00C55E08">
              <w:rPr>
                <w:spacing w:val="52"/>
                <w:sz w:val="23"/>
              </w:rPr>
              <w:t xml:space="preserve"> </w:t>
            </w:r>
            <w:r w:rsidRPr="00C55E08">
              <w:rPr>
                <w:spacing w:val="-8"/>
                <w:sz w:val="23"/>
              </w:rPr>
              <w:t>in</w:t>
            </w:r>
          </w:p>
          <w:p w14:paraId="32BABD68" w14:textId="77777777" w:rsidR="00980A37" w:rsidRPr="00C55E08" w:rsidRDefault="00A45B3A">
            <w:pPr>
              <w:pStyle w:val="TableParagraph"/>
              <w:spacing w:line="249" w:lineRule="exact"/>
              <w:ind w:left="105"/>
              <w:rPr>
                <w:sz w:val="23"/>
              </w:rPr>
            </w:pPr>
            <w:r w:rsidRPr="00C55E08">
              <w:rPr>
                <w:sz w:val="23"/>
              </w:rPr>
              <w:t>Crores)</w:t>
            </w:r>
          </w:p>
        </w:tc>
      </w:tr>
      <w:tr w:rsidR="009B56A9" w:rsidRPr="00C55E08" w14:paraId="618C37C4" w14:textId="77777777">
        <w:trPr>
          <w:trHeight w:val="268"/>
        </w:trPr>
        <w:tc>
          <w:tcPr>
            <w:tcW w:w="569" w:type="dxa"/>
          </w:tcPr>
          <w:p w14:paraId="5F31DEED" w14:textId="77777777" w:rsidR="009B56A9" w:rsidRPr="00C55E08" w:rsidRDefault="009B56A9" w:rsidP="009B56A9">
            <w:pPr>
              <w:pStyle w:val="TableParagraph"/>
              <w:spacing w:line="248" w:lineRule="exact"/>
              <w:ind w:left="32"/>
              <w:jc w:val="center"/>
              <w:rPr>
                <w:sz w:val="23"/>
              </w:rPr>
            </w:pPr>
            <w:r w:rsidRPr="00C55E08">
              <w:rPr>
                <w:w w:val="101"/>
                <w:sz w:val="23"/>
              </w:rPr>
              <w:t>1</w:t>
            </w:r>
          </w:p>
        </w:tc>
        <w:tc>
          <w:tcPr>
            <w:tcW w:w="1795" w:type="dxa"/>
          </w:tcPr>
          <w:p w14:paraId="17422309" w14:textId="50783750" w:rsidR="009B56A9" w:rsidRPr="00C55E08" w:rsidRDefault="009B56A9" w:rsidP="009B56A9">
            <w:pPr>
              <w:pStyle w:val="TableParagraph"/>
              <w:spacing w:line="248" w:lineRule="exact"/>
              <w:ind w:left="270" w:right="184"/>
              <w:jc w:val="center"/>
              <w:rPr>
                <w:sz w:val="23"/>
              </w:rPr>
            </w:pPr>
            <w:r w:rsidRPr="00C55E08">
              <w:rPr>
                <w:sz w:val="23"/>
              </w:rPr>
              <w:t>202</w:t>
            </w:r>
            <w:r>
              <w:rPr>
                <w:sz w:val="23"/>
              </w:rPr>
              <w:t>5</w:t>
            </w:r>
            <w:r w:rsidRPr="00C55E08">
              <w:rPr>
                <w:sz w:val="23"/>
              </w:rPr>
              <w:t>-2</w:t>
            </w:r>
            <w:r>
              <w:rPr>
                <w:sz w:val="23"/>
              </w:rPr>
              <w:t>6</w:t>
            </w:r>
            <w:r w:rsidRPr="00C55E08">
              <w:rPr>
                <w:sz w:val="23"/>
              </w:rPr>
              <w:t>/202</w:t>
            </w:r>
            <w:r>
              <w:rPr>
                <w:sz w:val="23"/>
              </w:rPr>
              <w:t>5</w:t>
            </w:r>
          </w:p>
        </w:tc>
        <w:tc>
          <w:tcPr>
            <w:tcW w:w="2757" w:type="dxa"/>
          </w:tcPr>
          <w:p w14:paraId="5F46CA30" w14:textId="77777777" w:rsidR="009B56A9" w:rsidRPr="00C55E08" w:rsidRDefault="009B56A9" w:rsidP="009B56A9">
            <w:pPr>
              <w:pStyle w:val="TableParagraph"/>
              <w:rPr>
                <w:sz w:val="18"/>
              </w:rPr>
            </w:pPr>
          </w:p>
        </w:tc>
        <w:tc>
          <w:tcPr>
            <w:tcW w:w="1378" w:type="dxa"/>
          </w:tcPr>
          <w:p w14:paraId="39C77CF0" w14:textId="77777777" w:rsidR="009B56A9" w:rsidRPr="00C55E08" w:rsidRDefault="009B56A9" w:rsidP="009B56A9">
            <w:pPr>
              <w:pStyle w:val="TableParagraph"/>
              <w:rPr>
                <w:sz w:val="18"/>
              </w:rPr>
            </w:pPr>
          </w:p>
        </w:tc>
        <w:tc>
          <w:tcPr>
            <w:tcW w:w="1628" w:type="dxa"/>
          </w:tcPr>
          <w:p w14:paraId="3510D370" w14:textId="77777777" w:rsidR="009B56A9" w:rsidRPr="00C55E08" w:rsidRDefault="009B56A9" w:rsidP="009B56A9">
            <w:pPr>
              <w:pStyle w:val="TableParagraph"/>
              <w:rPr>
                <w:sz w:val="18"/>
              </w:rPr>
            </w:pPr>
          </w:p>
        </w:tc>
      </w:tr>
      <w:tr w:rsidR="009B56A9" w:rsidRPr="00C55E08" w14:paraId="033101D4" w14:textId="77777777">
        <w:trPr>
          <w:trHeight w:val="267"/>
        </w:trPr>
        <w:tc>
          <w:tcPr>
            <w:tcW w:w="569" w:type="dxa"/>
          </w:tcPr>
          <w:p w14:paraId="5B44505D" w14:textId="77777777" w:rsidR="009B56A9" w:rsidRPr="00C55E08" w:rsidRDefault="009B56A9" w:rsidP="009B56A9">
            <w:pPr>
              <w:pStyle w:val="TableParagraph"/>
              <w:spacing w:line="247" w:lineRule="exact"/>
              <w:ind w:left="32"/>
              <w:jc w:val="center"/>
              <w:rPr>
                <w:sz w:val="23"/>
              </w:rPr>
            </w:pPr>
            <w:r w:rsidRPr="00C55E08">
              <w:rPr>
                <w:w w:val="101"/>
                <w:sz w:val="23"/>
              </w:rPr>
              <w:t>2</w:t>
            </w:r>
          </w:p>
        </w:tc>
        <w:tc>
          <w:tcPr>
            <w:tcW w:w="1795" w:type="dxa"/>
          </w:tcPr>
          <w:p w14:paraId="66CBEAC8" w14:textId="1A39A521" w:rsidR="009B56A9" w:rsidRPr="00C55E08" w:rsidRDefault="009B56A9" w:rsidP="009B56A9">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2757" w:type="dxa"/>
          </w:tcPr>
          <w:p w14:paraId="37FAE32F" w14:textId="77777777" w:rsidR="009B56A9" w:rsidRPr="00C55E08" w:rsidRDefault="009B56A9" w:rsidP="009B56A9">
            <w:pPr>
              <w:pStyle w:val="TableParagraph"/>
              <w:rPr>
                <w:sz w:val="18"/>
              </w:rPr>
            </w:pPr>
          </w:p>
        </w:tc>
        <w:tc>
          <w:tcPr>
            <w:tcW w:w="1378" w:type="dxa"/>
          </w:tcPr>
          <w:p w14:paraId="2EEA4476" w14:textId="77777777" w:rsidR="009B56A9" w:rsidRPr="00C55E08" w:rsidRDefault="009B56A9" w:rsidP="009B56A9">
            <w:pPr>
              <w:pStyle w:val="TableParagraph"/>
              <w:rPr>
                <w:sz w:val="18"/>
              </w:rPr>
            </w:pPr>
          </w:p>
        </w:tc>
        <w:tc>
          <w:tcPr>
            <w:tcW w:w="1628" w:type="dxa"/>
          </w:tcPr>
          <w:p w14:paraId="6C513A28" w14:textId="77777777" w:rsidR="009B56A9" w:rsidRPr="00C55E08" w:rsidRDefault="009B56A9" w:rsidP="009B56A9">
            <w:pPr>
              <w:pStyle w:val="TableParagraph"/>
              <w:rPr>
                <w:sz w:val="18"/>
              </w:rPr>
            </w:pPr>
          </w:p>
        </w:tc>
      </w:tr>
      <w:tr w:rsidR="009B56A9" w:rsidRPr="00C55E08" w14:paraId="5403F352" w14:textId="77777777">
        <w:trPr>
          <w:trHeight w:val="269"/>
        </w:trPr>
        <w:tc>
          <w:tcPr>
            <w:tcW w:w="569" w:type="dxa"/>
          </w:tcPr>
          <w:p w14:paraId="0A1FC7B5" w14:textId="77777777" w:rsidR="009B56A9" w:rsidRPr="00C55E08" w:rsidRDefault="009B56A9" w:rsidP="009B56A9">
            <w:pPr>
              <w:pStyle w:val="TableParagraph"/>
              <w:spacing w:line="250" w:lineRule="exact"/>
              <w:ind w:left="32"/>
              <w:jc w:val="center"/>
              <w:rPr>
                <w:sz w:val="23"/>
              </w:rPr>
            </w:pPr>
            <w:r w:rsidRPr="00C55E08">
              <w:rPr>
                <w:w w:val="101"/>
                <w:sz w:val="23"/>
              </w:rPr>
              <w:t>3</w:t>
            </w:r>
          </w:p>
        </w:tc>
        <w:tc>
          <w:tcPr>
            <w:tcW w:w="1795" w:type="dxa"/>
          </w:tcPr>
          <w:p w14:paraId="003D2C3F" w14:textId="508C1FBB" w:rsidR="009B56A9" w:rsidRPr="00C55E08" w:rsidRDefault="009B56A9" w:rsidP="009B56A9">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2757" w:type="dxa"/>
          </w:tcPr>
          <w:p w14:paraId="45D72DEA" w14:textId="77777777" w:rsidR="009B56A9" w:rsidRPr="00C55E08" w:rsidRDefault="009B56A9" w:rsidP="009B56A9">
            <w:pPr>
              <w:pStyle w:val="TableParagraph"/>
              <w:rPr>
                <w:sz w:val="18"/>
              </w:rPr>
            </w:pPr>
          </w:p>
        </w:tc>
        <w:tc>
          <w:tcPr>
            <w:tcW w:w="1378" w:type="dxa"/>
          </w:tcPr>
          <w:p w14:paraId="6B094E10" w14:textId="77777777" w:rsidR="009B56A9" w:rsidRPr="00C55E08" w:rsidRDefault="009B56A9" w:rsidP="009B56A9">
            <w:pPr>
              <w:pStyle w:val="TableParagraph"/>
              <w:rPr>
                <w:sz w:val="18"/>
              </w:rPr>
            </w:pPr>
          </w:p>
        </w:tc>
        <w:tc>
          <w:tcPr>
            <w:tcW w:w="1628" w:type="dxa"/>
          </w:tcPr>
          <w:p w14:paraId="5F04BE43" w14:textId="77777777" w:rsidR="009B56A9" w:rsidRPr="00C55E08" w:rsidRDefault="009B56A9" w:rsidP="009B56A9">
            <w:pPr>
              <w:pStyle w:val="TableParagraph"/>
              <w:rPr>
                <w:sz w:val="18"/>
              </w:rPr>
            </w:pPr>
          </w:p>
        </w:tc>
      </w:tr>
      <w:tr w:rsidR="009B56A9" w:rsidRPr="00C55E08" w14:paraId="0843D996" w14:textId="77777777">
        <w:trPr>
          <w:trHeight w:val="268"/>
        </w:trPr>
        <w:tc>
          <w:tcPr>
            <w:tcW w:w="569" w:type="dxa"/>
          </w:tcPr>
          <w:p w14:paraId="369A689B" w14:textId="77777777" w:rsidR="009B56A9" w:rsidRPr="00C55E08" w:rsidRDefault="009B56A9" w:rsidP="009B56A9">
            <w:pPr>
              <w:pStyle w:val="TableParagraph"/>
              <w:spacing w:line="248" w:lineRule="exact"/>
              <w:ind w:left="32"/>
              <w:jc w:val="center"/>
              <w:rPr>
                <w:sz w:val="23"/>
              </w:rPr>
            </w:pPr>
            <w:r w:rsidRPr="00C55E08">
              <w:rPr>
                <w:w w:val="101"/>
                <w:sz w:val="23"/>
              </w:rPr>
              <w:t>4</w:t>
            </w:r>
          </w:p>
        </w:tc>
        <w:tc>
          <w:tcPr>
            <w:tcW w:w="1795" w:type="dxa"/>
          </w:tcPr>
          <w:p w14:paraId="5CABD7A7" w14:textId="5A3EAC09" w:rsidR="009B56A9" w:rsidRPr="00C55E08" w:rsidRDefault="009B56A9" w:rsidP="009B56A9">
            <w:pPr>
              <w:pStyle w:val="TableParagraph"/>
              <w:spacing w:line="248" w:lineRule="exact"/>
              <w:ind w:left="270" w:right="184"/>
              <w:jc w:val="center"/>
              <w:rPr>
                <w:sz w:val="23"/>
              </w:rPr>
            </w:pPr>
            <w:r w:rsidRPr="00C55E08">
              <w:rPr>
                <w:sz w:val="23"/>
              </w:rPr>
              <w:t>2022-23/2022</w:t>
            </w:r>
          </w:p>
        </w:tc>
        <w:tc>
          <w:tcPr>
            <w:tcW w:w="2757" w:type="dxa"/>
          </w:tcPr>
          <w:p w14:paraId="477CF73C" w14:textId="77777777" w:rsidR="009B56A9" w:rsidRPr="00C55E08" w:rsidRDefault="009B56A9" w:rsidP="009B56A9">
            <w:pPr>
              <w:pStyle w:val="TableParagraph"/>
              <w:rPr>
                <w:sz w:val="18"/>
              </w:rPr>
            </w:pPr>
          </w:p>
        </w:tc>
        <w:tc>
          <w:tcPr>
            <w:tcW w:w="1378" w:type="dxa"/>
          </w:tcPr>
          <w:p w14:paraId="2025A346" w14:textId="77777777" w:rsidR="009B56A9" w:rsidRPr="00C55E08" w:rsidRDefault="009B56A9" w:rsidP="009B56A9">
            <w:pPr>
              <w:pStyle w:val="TableParagraph"/>
              <w:rPr>
                <w:sz w:val="18"/>
              </w:rPr>
            </w:pPr>
          </w:p>
        </w:tc>
        <w:tc>
          <w:tcPr>
            <w:tcW w:w="1628" w:type="dxa"/>
          </w:tcPr>
          <w:p w14:paraId="5EF56C2D" w14:textId="77777777" w:rsidR="009B56A9" w:rsidRPr="00C55E08" w:rsidRDefault="009B56A9" w:rsidP="009B56A9">
            <w:pPr>
              <w:pStyle w:val="TableParagraph"/>
              <w:rPr>
                <w:sz w:val="18"/>
              </w:rPr>
            </w:pPr>
          </w:p>
        </w:tc>
      </w:tr>
      <w:tr w:rsidR="009B56A9" w:rsidRPr="00C55E08" w14:paraId="319FCC0E" w14:textId="77777777">
        <w:trPr>
          <w:trHeight w:val="268"/>
        </w:trPr>
        <w:tc>
          <w:tcPr>
            <w:tcW w:w="569" w:type="dxa"/>
          </w:tcPr>
          <w:p w14:paraId="2DFEFDCD" w14:textId="77777777" w:rsidR="009B56A9" w:rsidRPr="00C55E08" w:rsidRDefault="009B56A9" w:rsidP="009B56A9">
            <w:pPr>
              <w:pStyle w:val="TableParagraph"/>
              <w:spacing w:line="248" w:lineRule="exact"/>
              <w:ind w:left="32"/>
              <w:jc w:val="center"/>
              <w:rPr>
                <w:sz w:val="23"/>
              </w:rPr>
            </w:pPr>
            <w:r w:rsidRPr="00C55E08">
              <w:rPr>
                <w:w w:val="101"/>
                <w:sz w:val="23"/>
              </w:rPr>
              <w:t>5</w:t>
            </w:r>
          </w:p>
        </w:tc>
        <w:tc>
          <w:tcPr>
            <w:tcW w:w="1795" w:type="dxa"/>
          </w:tcPr>
          <w:p w14:paraId="2A5B5EB1" w14:textId="7EC3196D" w:rsidR="009B56A9" w:rsidRPr="00C55E08" w:rsidRDefault="009B56A9" w:rsidP="009B56A9">
            <w:pPr>
              <w:pStyle w:val="TableParagraph"/>
              <w:spacing w:line="248" w:lineRule="exact"/>
              <w:ind w:left="270" w:right="184"/>
              <w:jc w:val="center"/>
              <w:rPr>
                <w:sz w:val="23"/>
              </w:rPr>
            </w:pPr>
            <w:r w:rsidRPr="00C55E08">
              <w:rPr>
                <w:sz w:val="23"/>
              </w:rPr>
              <w:t>2021-22/2021</w:t>
            </w:r>
          </w:p>
        </w:tc>
        <w:tc>
          <w:tcPr>
            <w:tcW w:w="2757" w:type="dxa"/>
          </w:tcPr>
          <w:p w14:paraId="0E4C6F24" w14:textId="77777777" w:rsidR="009B56A9" w:rsidRPr="00C55E08" w:rsidRDefault="009B56A9" w:rsidP="009B56A9">
            <w:pPr>
              <w:pStyle w:val="TableParagraph"/>
              <w:rPr>
                <w:sz w:val="18"/>
              </w:rPr>
            </w:pPr>
          </w:p>
        </w:tc>
        <w:tc>
          <w:tcPr>
            <w:tcW w:w="1378" w:type="dxa"/>
          </w:tcPr>
          <w:p w14:paraId="25506C74" w14:textId="77777777" w:rsidR="009B56A9" w:rsidRPr="00C55E08" w:rsidRDefault="009B56A9" w:rsidP="009B56A9">
            <w:pPr>
              <w:pStyle w:val="TableParagraph"/>
              <w:rPr>
                <w:sz w:val="18"/>
              </w:rPr>
            </w:pPr>
          </w:p>
        </w:tc>
        <w:tc>
          <w:tcPr>
            <w:tcW w:w="1628" w:type="dxa"/>
          </w:tcPr>
          <w:p w14:paraId="195D76B5" w14:textId="77777777" w:rsidR="009B56A9" w:rsidRPr="00C55E08" w:rsidRDefault="009B56A9" w:rsidP="009B56A9">
            <w:pPr>
              <w:pStyle w:val="TableParagraph"/>
              <w:rPr>
                <w:sz w:val="18"/>
              </w:rPr>
            </w:pPr>
          </w:p>
        </w:tc>
      </w:tr>
    </w:tbl>
    <w:p w14:paraId="5A6407CE" w14:textId="77777777" w:rsidR="00980A37" w:rsidRPr="00C55E08" w:rsidRDefault="00980A37">
      <w:pPr>
        <w:pStyle w:val="BodyText"/>
        <w:spacing w:before="9"/>
        <w:rPr>
          <w:sz w:val="22"/>
        </w:rPr>
      </w:pPr>
    </w:p>
    <w:p w14:paraId="4A8C580E" w14:textId="77777777" w:rsidR="00980A37" w:rsidRPr="00C55E08" w:rsidRDefault="00A45B3A">
      <w:pPr>
        <w:pStyle w:val="ListParagraph"/>
        <w:numPr>
          <w:ilvl w:val="0"/>
          <w:numId w:val="15"/>
        </w:numPr>
        <w:tabs>
          <w:tab w:val="left" w:pos="1672"/>
          <w:tab w:val="left" w:pos="5473"/>
          <w:tab w:val="left" w:pos="9364"/>
        </w:tabs>
        <w:spacing w:before="1" w:line="244" w:lineRule="auto"/>
        <w:ind w:right="787"/>
        <w:rPr>
          <w:sz w:val="23"/>
        </w:rPr>
      </w:pPr>
      <w:r w:rsidRPr="00C55E08">
        <w:rPr>
          <w:sz w:val="23"/>
        </w:rPr>
        <w:t>Maximum</w:t>
      </w:r>
      <w:r w:rsidRPr="00C55E08">
        <w:rPr>
          <w:spacing w:val="18"/>
          <w:sz w:val="23"/>
        </w:rPr>
        <w:t xml:space="preserve"> </w:t>
      </w:r>
      <w:r w:rsidRPr="00C55E08">
        <w:rPr>
          <w:sz w:val="23"/>
        </w:rPr>
        <w:t>value</w:t>
      </w:r>
      <w:r w:rsidRPr="00C55E08">
        <w:rPr>
          <w:spacing w:val="20"/>
          <w:sz w:val="23"/>
        </w:rPr>
        <w:t xml:space="preserve"> </w:t>
      </w:r>
      <w:r w:rsidRPr="00C55E08">
        <w:rPr>
          <w:sz w:val="23"/>
        </w:rPr>
        <w:t>of</w:t>
      </w:r>
      <w:r w:rsidRPr="00C55E08">
        <w:rPr>
          <w:spacing w:val="19"/>
          <w:sz w:val="23"/>
        </w:rPr>
        <w:t xml:space="preserve"> </w:t>
      </w:r>
      <w:r w:rsidRPr="00C55E08">
        <w:rPr>
          <w:sz w:val="23"/>
        </w:rPr>
        <w:t>projects</w:t>
      </w:r>
      <w:r w:rsidRPr="00C55E08">
        <w:rPr>
          <w:spacing w:val="19"/>
          <w:sz w:val="23"/>
        </w:rPr>
        <w:t xml:space="preserve"> </w:t>
      </w:r>
      <w:r w:rsidRPr="00C55E08">
        <w:rPr>
          <w:sz w:val="23"/>
        </w:rPr>
        <w:t>that</w:t>
      </w:r>
      <w:r w:rsidRPr="00C55E08">
        <w:rPr>
          <w:spacing w:val="22"/>
          <w:sz w:val="23"/>
        </w:rPr>
        <w:t xml:space="preserve"> </w:t>
      </w:r>
      <w:r w:rsidRPr="00C55E08">
        <w:rPr>
          <w:sz w:val="23"/>
        </w:rPr>
        <w:t>have</w:t>
      </w:r>
      <w:r w:rsidRPr="00C55E08">
        <w:rPr>
          <w:spacing w:val="18"/>
          <w:sz w:val="23"/>
        </w:rPr>
        <w:t xml:space="preserve"> </w:t>
      </w:r>
      <w:r w:rsidRPr="00C55E08">
        <w:rPr>
          <w:sz w:val="23"/>
        </w:rPr>
        <w:t>been</w:t>
      </w:r>
      <w:r w:rsidRPr="00C55E08">
        <w:rPr>
          <w:spacing w:val="21"/>
          <w:sz w:val="23"/>
        </w:rPr>
        <w:t xml:space="preserve"> </w:t>
      </w:r>
      <w:r w:rsidRPr="00C55E08">
        <w:rPr>
          <w:sz w:val="23"/>
        </w:rPr>
        <w:t>undertaken</w:t>
      </w:r>
      <w:r w:rsidRPr="00C55E08">
        <w:rPr>
          <w:spacing w:val="19"/>
          <w:sz w:val="23"/>
        </w:rPr>
        <w:t xml:space="preserve"> </w:t>
      </w:r>
      <w:r w:rsidRPr="00C55E08">
        <w:rPr>
          <w:sz w:val="23"/>
        </w:rPr>
        <w:t>during</w:t>
      </w:r>
      <w:r w:rsidRPr="00C55E08">
        <w:rPr>
          <w:spacing w:val="15"/>
          <w:sz w:val="23"/>
        </w:rPr>
        <w:t xml:space="preserve"> </w:t>
      </w:r>
      <w:r w:rsidRPr="00C55E08">
        <w:rPr>
          <w:sz w:val="23"/>
        </w:rPr>
        <w:t>the</w:t>
      </w:r>
      <w:r w:rsidRPr="00C55E08">
        <w:rPr>
          <w:spacing w:val="21"/>
          <w:sz w:val="23"/>
        </w:rPr>
        <w:t xml:space="preserve"> </w:t>
      </w:r>
      <w:r w:rsidRPr="00C55E08">
        <w:rPr>
          <w:sz w:val="23"/>
        </w:rPr>
        <w:t>F.Y.</w:t>
      </w:r>
      <w:r w:rsidRPr="00C55E08">
        <w:rPr>
          <w:sz w:val="23"/>
          <w:u w:val="single"/>
        </w:rPr>
        <w:t xml:space="preserve"> </w:t>
      </w:r>
      <w:r w:rsidRPr="00C55E08">
        <w:rPr>
          <w:sz w:val="23"/>
          <w:u w:val="single"/>
        </w:rPr>
        <w:tab/>
      </w:r>
      <w:r w:rsidRPr="00C55E08">
        <w:rPr>
          <w:sz w:val="23"/>
        </w:rPr>
        <w:t xml:space="preserve">out </w:t>
      </w:r>
      <w:r w:rsidRPr="00C55E08">
        <w:rPr>
          <w:spacing w:val="-9"/>
          <w:sz w:val="23"/>
        </w:rPr>
        <w:t xml:space="preserve">of </w:t>
      </w:r>
      <w:r w:rsidRPr="00C55E08">
        <w:rPr>
          <w:sz w:val="23"/>
        </w:rPr>
        <w:t>the last  5  years  and  value  excluding  amount  of  bonus  thereof  is  Rs.</w:t>
      </w:r>
      <w:r w:rsidRPr="00C55E08">
        <w:rPr>
          <w:sz w:val="23"/>
          <w:u w:val="single"/>
        </w:rPr>
        <w:t xml:space="preserve"> </w:t>
      </w:r>
      <w:r w:rsidRPr="00C55E08">
        <w:rPr>
          <w:sz w:val="23"/>
        </w:rPr>
        <w:t xml:space="preserve"> Crores (Rupees</w:t>
      </w:r>
      <w:r w:rsidRPr="00C55E08">
        <w:rPr>
          <w:sz w:val="23"/>
          <w:u w:val="single"/>
        </w:rPr>
        <w:t xml:space="preserve"> </w:t>
      </w:r>
      <w:r w:rsidRPr="00C55E08">
        <w:rPr>
          <w:sz w:val="23"/>
          <w:u w:val="single"/>
        </w:rPr>
        <w:tab/>
      </w:r>
      <w:r w:rsidRPr="00C55E08">
        <w:rPr>
          <w:sz w:val="23"/>
        </w:rPr>
        <w:t>). Further, value updated to the price level of the year indicated in Appendix is as</w:t>
      </w:r>
      <w:r w:rsidRPr="00C55E08">
        <w:rPr>
          <w:spacing w:val="6"/>
          <w:sz w:val="23"/>
        </w:rPr>
        <w:t xml:space="preserve"> </w:t>
      </w:r>
      <w:r w:rsidRPr="00C55E08">
        <w:rPr>
          <w:sz w:val="23"/>
        </w:rPr>
        <w:t>follows:</w:t>
      </w:r>
    </w:p>
    <w:p w14:paraId="051AF259" w14:textId="77777777" w:rsidR="00980A37" w:rsidRPr="00C55E08" w:rsidRDefault="00980A37">
      <w:pPr>
        <w:pStyle w:val="BodyText"/>
        <w:rPr>
          <w:sz w:val="23"/>
        </w:rPr>
      </w:pPr>
    </w:p>
    <w:p w14:paraId="75CFEAF7" w14:textId="77777777" w:rsidR="00980A37" w:rsidRPr="00C55E08" w:rsidRDefault="00A45B3A">
      <w:pPr>
        <w:tabs>
          <w:tab w:val="left" w:pos="2765"/>
          <w:tab w:val="left" w:pos="4347"/>
          <w:tab w:val="left" w:pos="6875"/>
          <w:tab w:val="left" w:pos="9284"/>
        </w:tabs>
        <w:spacing w:line="244" w:lineRule="auto"/>
        <w:ind w:left="1671" w:right="795"/>
        <w:rPr>
          <w:sz w:val="23"/>
        </w:rPr>
      </w:pPr>
      <w:r w:rsidRPr="00C55E08">
        <w:rPr>
          <w:sz w:val="23"/>
        </w:rPr>
        <w:t>Rs.</w:t>
      </w:r>
      <w:r w:rsidRPr="00C55E08">
        <w:rPr>
          <w:sz w:val="23"/>
          <w:u w:val="single"/>
        </w:rPr>
        <w:t xml:space="preserve"> </w:t>
      </w:r>
      <w:r w:rsidRPr="00C55E08">
        <w:rPr>
          <w:sz w:val="23"/>
          <w:u w:val="single"/>
        </w:rPr>
        <w:tab/>
      </w:r>
      <w:r w:rsidRPr="00C55E08">
        <w:rPr>
          <w:sz w:val="23"/>
        </w:rPr>
        <w:t>Crores</w:t>
      </w:r>
      <w:r w:rsidRPr="00C55E08">
        <w:rPr>
          <w:spacing w:val="29"/>
          <w:sz w:val="23"/>
        </w:rPr>
        <w:t xml:space="preserve"> </w:t>
      </w:r>
      <w:r w:rsidRPr="00C55E08">
        <w:rPr>
          <w:sz w:val="23"/>
        </w:rPr>
        <w:t>x</w:t>
      </w:r>
      <w:r w:rsidRPr="00C55E08">
        <w:rPr>
          <w:sz w:val="23"/>
          <w:u w:val="single"/>
        </w:rPr>
        <w:t xml:space="preserve"> </w:t>
      </w:r>
      <w:r w:rsidRPr="00C55E08">
        <w:rPr>
          <w:sz w:val="23"/>
          <w:u w:val="single"/>
        </w:rPr>
        <w:tab/>
      </w:r>
      <w:r w:rsidRPr="00C55E08">
        <w:rPr>
          <w:sz w:val="23"/>
        </w:rPr>
        <w:t>(</w:t>
      </w:r>
      <w:proofErr w:type="spellStart"/>
      <w:r w:rsidRPr="00C55E08">
        <w:rPr>
          <w:i/>
          <w:sz w:val="23"/>
        </w:rPr>
        <w:t>Updation</w:t>
      </w:r>
      <w:proofErr w:type="spellEnd"/>
      <w:r w:rsidRPr="00C55E08">
        <w:rPr>
          <w:i/>
          <w:spacing w:val="35"/>
          <w:sz w:val="23"/>
        </w:rPr>
        <w:t xml:space="preserve"> </w:t>
      </w:r>
      <w:r w:rsidRPr="00C55E08">
        <w:rPr>
          <w:i/>
          <w:sz w:val="23"/>
        </w:rPr>
        <w:t>Factor</w:t>
      </w:r>
      <w:r w:rsidRPr="00C55E08">
        <w:rPr>
          <w:i/>
          <w:spacing w:val="36"/>
          <w:sz w:val="23"/>
        </w:rPr>
        <w:t xml:space="preserve"> </w:t>
      </w:r>
      <w:r w:rsidRPr="00C55E08">
        <w:rPr>
          <w:i/>
          <w:sz w:val="23"/>
        </w:rPr>
        <w:t>as</w:t>
      </w:r>
      <w:r w:rsidRPr="00C55E08">
        <w:rPr>
          <w:i/>
          <w:spacing w:val="36"/>
          <w:sz w:val="23"/>
        </w:rPr>
        <w:t xml:space="preserve"> </w:t>
      </w:r>
      <w:r w:rsidRPr="00C55E08">
        <w:rPr>
          <w:i/>
          <w:sz w:val="23"/>
        </w:rPr>
        <w:t>per</w:t>
      </w:r>
      <w:r w:rsidRPr="00C55E08">
        <w:rPr>
          <w:i/>
          <w:spacing w:val="33"/>
          <w:sz w:val="23"/>
        </w:rPr>
        <w:t xml:space="preserve"> </w:t>
      </w:r>
      <w:r w:rsidRPr="00C55E08">
        <w:rPr>
          <w:i/>
          <w:sz w:val="23"/>
        </w:rPr>
        <w:t>Appendix</w:t>
      </w:r>
      <w:r w:rsidRPr="00C55E08">
        <w:rPr>
          <w:sz w:val="23"/>
        </w:rPr>
        <w:t>)</w:t>
      </w:r>
      <w:r w:rsidRPr="00C55E08">
        <w:rPr>
          <w:spacing w:val="36"/>
          <w:sz w:val="23"/>
        </w:rPr>
        <w:t xml:space="preserve"> </w:t>
      </w:r>
      <w:r w:rsidRPr="00C55E08">
        <w:rPr>
          <w:sz w:val="23"/>
        </w:rPr>
        <w:t>=</w:t>
      </w:r>
      <w:r w:rsidRPr="00C55E08">
        <w:rPr>
          <w:spacing w:val="35"/>
          <w:sz w:val="23"/>
        </w:rPr>
        <w:t xml:space="preserve"> </w:t>
      </w:r>
      <w:r w:rsidRPr="00C55E08">
        <w:rPr>
          <w:sz w:val="23"/>
        </w:rPr>
        <w:t>Rs.</w:t>
      </w:r>
      <w:r w:rsidRPr="00C55E08">
        <w:rPr>
          <w:sz w:val="23"/>
          <w:u w:val="single"/>
        </w:rPr>
        <w:t xml:space="preserve"> </w:t>
      </w:r>
      <w:r w:rsidRPr="00C55E08">
        <w:rPr>
          <w:sz w:val="23"/>
          <w:u w:val="single"/>
        </w:rPr>
        <w:tab/>
      </w:r>
      <w:r w:rsidRPr="00C55E08">
        <w:rPr>
          <w:spacing w:val="-3"/>
          <w:sz w:val="23"/>
        </w:rPr>
        <w:t xml:space="preserve">Crores </w:t>
      </w:r>
      <w:r w:rsidRPr="00C55E08">
        <w:rPr>
          <w:sz w:val="23"/>
        </w:rPr>
        <w:t>(Rupees</w:t>
      </w:r>
      <w:r w:rsidRPr="00C55E08">
        <w:rPr>
          <w:sz w:val="23"/>
          <w:u w:val="single"/>
        </w:rPr>
        <w:t xml:space="preserve"> </w:t>
      </w:r>
      <w:r w:rsidRPr="00C55E08">
        <w:rPr>
          <w:sz w:val="23"/>
          <w:u w:val="single"/>
        </w:rPr>
        <w:tab/>
      </w:r>
      <w:r w:rsidRPr="00C55E08">
        <w:rPr>
          <w:sz w:val="23"/>
          <w:u w:val="single"/>
        </w:rPr>
        <w:tab/>
      </w:r>
      <w:r w:rsidRPr="00C55E08">
        <w:rPr>
          <w:sz w:val="23"/>
          <w:u w:val="single"/>
        </w:rPr>
        <w:tab/>
      </w:r>
      <w:r w:rsidRPr="00C55E08">
        <w:rPr>
          <w:sz w:val="23"/>
        </w:rPr>
        <w:t>)</w:t>
      </w:r>
    </w:p>
    <w:p w14:paraId="4475ED22" w14:textId="77777777" w:rsidR="00980A37" w:rsidRPr="00C55E08" w:rsidRDefault="00980A37">
      <w:pPr>
        <w:pStyle w:val="BodyText"/>
        <w:spacing w:before="1"/>
      </w:pPr>
    </w:p>
    <w:p w14:paraId="7B16FE4D" w14:textId="77777777" w:rsidR="00980A37" w:rsidRPr="00C55E08" w:rsidRDefault="00A45B3A">
      <w:pPr>
        <w:pStyle w:val="ListParagraph"/>
        <w:numPr>
          <w:ilvl w:val="0"/>
          <w:numId w:val="15"/>
        </w:numPr>
        <w:tabs>
          <w:tab w:val="left" w:pos="1672"/>
        </w:tabs>
        <w:spacing w:line="244" w:lineRule="auto"/>
        <w:ind w:right="788"/>
        <w:rPr>
          <w:rFonts w:ascii="Calibri"/>
          <w:sz w:val="23"/>
        </w:rPr>
      </w:pPr>
      <w:r w:rsidRPr="00C55E08">
        <w:rPr>
          <w:sz w:val="23"/>
        </w:rPr>
        <w:t>A</w:t>
      </w:r>
      <w:r w:rsidRPr="00C55E08">
        <w:rPr>
          <w:rFonts w:ascii="Calibri"/>
          <w:sz w:val="23"/>
        </w:rPr>
        <w:t>mount of bonus received, if any, in EPC Projects during the last 5 years (updated to the price level of the year indicated in</w:t>
      </w:r>
      <w:r w:rsidRPr="00C55E08">
        <w:rPr>
          <w:rFonts w:ascii="Calibri"/>
          <w:spacing w:val="2"/>
          <w:sz w:val="23"/>
        </w:rPr>
        <w:t xml:space="preserve"> </w:t>
      </w:r>
      <w:r w:rsidRPr="00C55E08">
        <w:rPr>
          <w:rFonts w:ascii="Calibri"/>
          <w:sz w:val="23"/>
        </w:rPr>
        <w:t>Appendix):</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2060"/>
        <w:gridCol w:w="1234"/>
        <w:gridCol w:w="1356"/>
        <w:gridCol w:w="2304"/>
      </w:tblGrid>
      <w:tr w:rsidR="00980A37" w:rsidRPr="00C55E08" w14:paraId="3E50DBAD" w14:textId="77777777">
        <w:trPr>
          <w:trHeight w:val="804"/>
        </w:trPr>
        <w:tc>
          <w:tcPr>
            <w:tcW w:w="754" w:type="dxa"/>
          </w:tcPr>
          <w:p w14:paraId="3C26BEB8" w14:textId="77777777" w:rsidR="00980A37" w:rsidRPr="00C55E08" w:rsidRDefault="00A45B3A">
            <w:pPr>
              <w:pStyle w:val="TableParagraph"/>
              <w:spacing w:line="251" w:lineRule="exact"/>
              <w:ind w:left="102"/>
              <w:rPr>
                <w:sz w:val="23"/>
              </w:rPr>
            </w:pPr>
            <w:r w:rsidRPr="00C55E08">
              <w:rPr>
                <w:sz w:val="23"/>
              </w:rPr>
              <w:t>Sl.</w:t>
            </w:r>
          </w:p>
          <w:p w14:paraId="356F5E4E" w14:textId="77777777" w:rsidR="00980A37" w:rsidRPr="00C55E08" w:rsidRDefault="00A45B3A">
            <w:pPr>
              <w:pStyle w:val="TableParagraph"/>
              <w:spacing w:before="4"/>
              <w:ind w:left="102"/>
              <w:rPr>
                <w:sz w:val="23"/>
              </w:rPr>
            </w:pPr>
            <w:r w:rsidRPr="00C55E08">
              <w:rPr>
                <w:sz w:val="23"/>
              </w:rPr>
              <w:t>No.</w:t>
            </w:r>
          </w:p>
        </w:tc>
        <w:tc>
          <w:tcPr>
            <w:tcW w:w="2060" w:type="dxa"/>
          </w:tcPr>
          <w:p w14:paraId="0C81986D" w14:textId="77777777" w:rsidR="00980A37" w:rsidRPr="00C55E08" w:rsidRDefault="00A45B3A">
            <w:pPr>
              <w:pStyle w:val="TableParagraph"/>
              <w:spacing w:line="251" w:lineRule="exact"/>
              <w:ind w:left="102"/>
              <w:rPr>
                <w:sz w:val="23"/>
              </w:rPr>
            </w:pPr>
            <w:r w:rsidRPr="00C55E08">
              <w:rPr>
                <w:sz w:val="23"/>
              </w:rPr>
              <w:t>F.Y. / Calendar</w:t>
            </w:r>
          </w:p>
          <w:p w14:paraId="62C14904" w14:textId="77777777" w:rsidR="00980A37" w:rsidRPr="00C55E08" w:rsidRDefault="00A45B3A">
            <w:pPr>
              <w:pStyle w:val="TableParagraph"/>
              <w:spacing w:before="4"/>
              <w:ind w:left="803"/>
              <w:rPr>
                <w:sz w:val="23"/>
              </w:rPr>
            </w:pPr>
            <w:r w:rsidRPr="00C55E08">
              <w:rPr>
                <w:sz w:val="23"/>
              </w:rPr>
              <w:t>Year</w:t>
            </w:r>
          </w:p>
        </w:tc>
        <w:tc>
          <w:tcPr>
            <w:tcW w:w="1234" w:type="dxa"/>
          </w:tcPr>
          <w:p w14:paraId="2C1AF9DE" w14:textId="77777777" w:rsidR="00980A37" w:rsidRPr="00C55E08" w:rsidRDefault="00A45B3A">
            <w:pPr>
              <w:pStyle w:val="TableParagraph"/>
              <w:spacing w:line="251" w:lineRule="exact"/>
              <w:ind w:left="101"/>
              <w:rPr>
                <w:sz w:val="23"/>
              </w:rPr>
            </w:pPr>
            <w:r w:rsidRPr="00C55E08">
              <w:rPr>
                <w:sz w:val="23"/>
              </w:rPr>
              <w:t>Amount of</w:t>
            </w:r>
          </w:p>
          <w:p w14:paraId="21F08434" w14:textId="77777777" w:rsidR="00980A37" w:rsidRPr="00C55E08" w:rsidRDefault="00A45B3A">
            <w:pPr>
              <w:pStyle w:val="TableParagraph"/>
              <w:spacing w:line="270" w:lineRule="atLeast"/>
              <w:ind w:left="101"/>
              <w:rPr>
                <w:sz w:val="23"/>
              </w:rPr>
            </w:pPr>
            <w:r w:rsidRPr="00C55E08">
              <w:rPr>
                <w:sz w:val="23"/>
              </w:rPr>
              <w:t>Bonus (Rs. in Crores)</w:t>
            </w:r>
          </w:p>
        </w:tc>
        <w:tc>
          <w:tcPr>
            <w:tcW w:w="1356" w:type="dxa"/>
          </w:tcPr>
          <w:p w14:paraId="230C8E77" w14:textId="77777777" w:rsidR="00980A37" w:rsidRPr="00C55E08" w:rsidRDefault="00A45B3A">
            <w:pPr>
              <w:pStyle w:val="TableParagraph"/>
              <w:spacing w:line="244" w:lineRule="auto"/>
              <w:ind w:left="103" w:right="367"/>
              <w:rPr>
                <w:sz w:val="23"/>
              </w:rPr>
            </w:pPr>
            <w:proofErr w:type="spellStart"/>
            <w:r w:rsidRPr="00C55E08">
              <w:rPr>
                <w:sz w:val="23"/>
              </w:rPr>
              <w:t>Updation</w:t>
            </w:r>
            <w:proofErr w:type="spellEnd"/>
            <w:r w:rsidRPr="00C55E08">
              <w:rPr>
                <w:sz w:val="23"/>
              </w:rPr>
              <w:t xml:space="preserve"> Factor</w:t>
            </w:r>
          </w:p>
        </w:tc>
        <w:tc>
          <w:tcPr>
            <w:tcW w:w="2304" w:type="dxa"/>
          </w:tcPr>
          <w:p w14:paraId="33C24153" w14:textId="77777777" w:rsidR="00980A37" w:rsidRPr="00C55E08" w:rsidRDefault="00A45B3A">
            <w:pPr>
              <w:pStyle w:val="TableParagraph"/>
              <w:spacing w:line="244" w:lineRule="auto"/>
              <w:ind w:left="101"/>
              <w:rPr>
                <w:sz w:val="23"/>
              </w:rPr>
            </w:pPr>
            <w:r w:rsidRPr="00C55E08">
              <w:rPr>
                <w:sz w:val="23"/>
              </w:rPr>
              <w:t>Updated Amount of Bonus (Rs. in Crores)</w:t>
            </w:r>
          </w:p>
        </w:tc>
      </w:tr>
      <w:tr w:rsidR="005E3790" w:rsidRPr="00C55E08" w14:paraId="4E209FBA" w14:textId="77777777">
        <w:trPr>
          <w:trHeight w:val="267"/>
        </w:trPr>
        <w:tc>
          <w:tcPr>
            <w:tcW w:w="754" w:type="dxa"/>
          </w:tcPr>
          <w:p w14:paraId="3F086379" w14:textId="77777777" w:rsidR="005E3790" w:rsidRPr="00C55E08" w:rsidRDefault="005E3790" w:rsidP="005E3790">
            <w:pPr>
              <w:pStyle w:val="TableParagraph"/>
              <w:spacing w:line="247" w:lineRule="exact"/>
              <w:ind w:left="102"/>
              <w:rPr>
                <w:sz w:val="23"/>
              </w:rPr>
            </w:pPr>
            <w:r w:rsidRPr="00C55E08">
              <w:rPr>
                <w:w w:val="101"/>
                <w:sz w:val="23"/>
              </w:rPr>
              <w:t>1</w:t>
            </w:r>
          </w:p>
        </w:tc>
        <w:tc>
          <w:tcPr>
            <w:tcW w:w="2060" w:type="dxa"/>
          </w:tcPr>
          <w:p w14:paraId="3FDCFAD0" w14:textId="6F8267AA" w:rsidR="005E3790" w:rsidRPr="00C55E08" w:rsidRDefault="005E3790" w:rsidP="005E3790">
            <w:pPr>
              <w:pStyle w:val="TableParagraph"/>
              <w:spacing w:line="248" w:lineRule="exact"/>
              <w:ind w:left="270" w:right="184"/>
              <w:jc w:val="center"/>
              <w:rPr>
                <w:sz w:val="23"/>
              </w:rPr>
            </w:pPr>
            <w:r w:rsidRPr="00C55E08">
              <w:rPr>
                <w:sz w:val="23"/>
              </w:rPr>
              <w:t>202</w:t>
            </w:r>
            <w:r w:rsidR="009B56A9">
              <w:rPr>
                <w:sz w:val="23"/>
              </w:rPr>
              <w:t>5</w:t>
            </w:r>
            <w:r w:rsidRPr="00C55E08">
              <w:rPr>
                <w:sz w:val="23"/>
              </w:rPr>
              <w:t>-2</w:t>
            </w:r>
            <w:r w:rsidR="009B56A9">
              <w:rPr>
                <w:sz w:val="23"/>
              </w:rPr>
              <w:t>6</w:t>
            </w:r>
            <w:r w:rsidRPr="00C55E08">
              <w:rPr>
                <w:sz w:val="23"/>
              </w:rPr>
              <w:t>/202</w:t>
            </w:r>
            <w:r w:rsidR="009B56A9">
              <w:rPr>
                <w:sz w:val="23"/>
              </w:rPr>
              <w:t>5</w:t>
            </w:r>
          </w:p>
        </w:tc>
        <w:tc>
          <w:tcPr>
            <w:tcW w:w="1234" w:type="dxa"/>
          </w:tcPr>
          <w:p w14:paraId="1B8EDFF2" w14:textId="77777777" w:rsidR="005E3790" w:rsidRPr="00C55E08" w:rsidRDefault="005E3790" w:rsidP="005E3790">
            <w:pPr>
              <w:pStyle w:val="TableParagraph"/>
              <w:rPr>
                <w:sz w:val="18"/>
              </w:rPr>
            </w:pPr>
          </w:p>
        </w:tc>
        <w:tc>
          <w:tcPr>
            <w:tcW w:w="1356" w:type="dxa"/>
          </w:tcPr>
          <w:p w14:paraId="53320D59" w14:textId="77777777" w:rsidR="005E3790" w:rsidRPr="00C55E08" w:rsidRDefault="005E3790" w:rsidP="005E3790">
            <w:pPr>
              <w:pStyle w:val="TableParagraph"/>
              <w:spacing w:line="247" w:lineRule="exact"/>
              <w:ind w:left="103"/>
              <w:rPr>
                <w:sz w:val="23"/>
              </w:rPr>
            </w:pPr>
            <w:r w:rsidRPr="00C55E08">
              <w:rPr>
                <w:sz w:val="23"/>
              </w:rPr>
              <w:t>1.00</w:t>
            </w:r>
          </w:p>
        </w:tc>
        <w:tc>
          <w:tcPr>
            <w:tcW w:w="2304" w:type="dxa"/>
          </w:tcPr>
          <w:p w14:paraId="4236DF48" w14:textId="77777777" w:rsidR="005E3790" w:rsidRPr="00C55E08" w:rsidRDefault="005E3790" w:rsidP="005E3790">
            <w:pPr>
              <w:pStyle w:val="TableParagraph"/>
              <w:rPr>
                <w:sz w:val="18"/>
              </w:rPr>
            </w:pPr>
          </w:p>
        </w:tc>
      </w:tr>
      <w:tr w:rsidR="009B56A9" w:rsidRPr="00C55E08" w14:paraId="2850B82B" w14:textId="77777777">
        <w:trPr>
          <w:trHeight w:val="270"/>
        </w:trPr>
        <w:tc>
          <w:tcPr>
            <w:tcW w:w="754" w:type="dxa"/>
          </w:tcPr>
          <w:p w14:paraId="549C82DA" w14:textId="77777777" w:rsidR="009B56A9" w:rsidRPr="00C55E08" w:rsidRDefault="009B56A9" w:rsidP="009B56A9">
            <w:pPr>
              <w:pStyle w:val="TableParagraph"/>
              <w:spacing w:line="251" w:lineRule="exact"/>
              <w:ind w:left="102"/>
              <w:rPr>
                <w:sz w:val="23"/>
              </w:rPr>
            </w:pPr>
            <w:r w:rsidRPr="00C55E08">
              <w:rPr>
                <w:w w:val="101"/>
                <w:sz w:val="23"/>
              </w:rPr>
              <w:t>2</w:t>
            </w:r>
          </w:p>
        </w:tc>
        <w:tc>
          <w:tcPr>
            <w:tcW w:w="2060" w:type="dxa"/>
          </w:tcPr>
          <w:p w14:paraId="1354CEB3" w14:textId="57FD607B" w:rsidR="009B56A9" w:rsidRPr="00C55E08" w:rsidRDefault="009B56A9" w:rsidP="009B56A9">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234" w:type="dxa"/>
          </w:tcPr>
          <w:p w14:paraId="378A52EA" w14:textId="77777777" w:rsidR="009B56A9" w:rsidRPr="00C55E08" w:rsidRDefault="009B56A9" w:rsidP="009B56A9">
            <w:pPr>
              <w:pStyle w:val="TableParagraph"/>
              <w:rPr>
                <w:sz w:val="20"/>
              </w:rPr>
            </w:pPr>
          </w:p>
        </w:tc>
        <w:tc>
          <w:tcPr>
            <w:tcW w:w="1356" w:type="dxa"/>
          </w:tcPr>
          <w:p w14:paraId="509BA317" w14:textId="77777777" w:rsidR="009B56A9" w:rsidRPr="00C55E08" w:rsidRDefault="009B56A9" w:rsidP="009B56A9">
            <w:pPr>
              <w:pStyle w:val="TableParagraph"/>
              <w:spacing w:line="251" w:lineRule="exact"/>
              <w:ind w:left="103"/>
              <w:rPr>
                <w:sz w:val="23"/>
              </w:rPr>
            </w:pPr>
            <w:r w:rsidRPr="00C55E08">
              <w:rPr>
                <w:sz w:val="23"/>
              </w:rPr>
              <w:t>1.05</w:t>
            </w:r>
          </w:p>
        </w:tc>
        <w:tc>
          <w:tcPr>
            <w:tcW w:w="2304" w:type="dxa"/>
          </w:tcPr>
          <w:p w14:paraId="7DCC7927" w14:textId="77777777" w:rsidR="009B56A9" w:rsidRPr="00C55E08" w:rsidRDefault="009B56A9" w:rsidP="009B56A9">
            <w:pPr>
              <w:pStyle w:val="TableParagraph"/>
              <w:rPr>
                <w:sz w:val="20"/>
              </w:rPr>
            </w:pPr>
          </w:p>
        </w:tc>
      </w:tr>
      <w:tr w:rsidR="009B56A9" w:rsidRPr="00C55E08" w14:paraId="18FEDAE4" w14:textId="77777777">
        <w:trPr>
          <w:trHeight w:val="268"/>
        </w:trPr>
        <w:tc>
          <w:tcPr>
            <w:tcW w:w="754" w:type="dxa"/>
          </w:tcPr>
          <w:p w14:paraId="3BB60BC9" w14:textId="77777777" w:rsidR="009B56A9" w:rsidRPr="00C55E08" w:rsidRDefault="009B56A9" w:rsidP="009B56A9">
            <w:pPr>
              <w:pStyle w:val="TableParagraph"/>
              <w:spacing w:line="248" w:lineRule="exact"/>
              <w:ind w:left="102"/>
              <w:rPr>
                <w:sz w:val="23"/>
              </w:rPr>
            </w:pPr>
            <w:r w:rsidRPr="00C55E08">
              <w:rPr>
                <w:w w:val="101"/>
                <w:sz w:val="23"/>
              </w:rPr>
              <w:t>3</w:t>
            </w:r>
          </w:p>
        </w:tc>
        <w:tc>
          <w:tcPr>
            <w:tcW w:w="2060" w:type="dxa"/>
          </w:tcPr>
          <w:p w14:paraId="51EEE068" w14:textId="609F671C" w:rsidR="009B56A9" w:rsidRPr="00C55E08" w:rsidRDefault="009B56A9" w:rsidP="009B56A9">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234" w:type="dxa"/>
          </w:tcPr>
          <w:p w14:paraId="5423CD12" w14:textId="77777777" w:rsidR="009B56A9" w:rsidRPr="00C55E08" w:rsidRDefault="009B56A9" w:rsidP="009B56A9">
            <w:pPr>
              <w:pStyle w:val="TableParagraph"/>
              <w:rPr>
                <w:sz w:val="18"/>
              </w:rPr>
            </w:pPr>
          </w:p>
        </w:tc>
        <w:tc>
          <w:tcPr>
            <w:tcW w:w="1356" w:type="dxa"/>
          </w:tcPr>
          <w:p w14:paraId="7C7F1CD4" w14:textId="77777777" w:rsidR="009B56A9" w:rsidRPr="00C55E08" w:rsidRDefault="009B56A9" w:rsidP="009B56A9">
            <w:pPr>
              <w:pStyle w:val="TableParagraph"/>
              <w:spacing w:line="248" w:lineRule="exact"/>
              <w:ind w:left="103"/>
              <w:rPr>
                <w:sz w:val="23"/>
              </w:rPr>
            </w:pPr>
            <w:r w:rsidRPr="00C55E08">
              <w:rPr>
                <w:sz w:val="23"/>
              </w:rPr>
              <w:t>1.10</w:t>
            </w:r>
          </w:p>
        </w:tc>
        <w:tc>
          <w:tcPr>
            <w:tcW w:w="2304" w:type="dxa"/>
          </w:tcPr>
          <w:p w14:paraId="3381E36F" w14:textId="77777777" w:rsidR="009B56A9" w:rsidRPr="00C55E08" w:rsidRDefault="009B56A9" w:rsidP="009B56A9">
            <w:pPr>
              <w:pStyle w:val="TableParagraph"/>
              <w:rPr>
                <w:sz w:val="18"/>
              </w:rPr>
            </w:pPr>
          </w:p>
        </w:tc>
      </w:tr>
      <w:tr w:rsidR="009B56A9" w:rsidRPr="00C55E08" w14:paraId="48D9B54E" w14:textId="77777777">
        <w:trPr>
          <w:trHeight w:val="268"/>
        </w:trPr>
        <w:tc>
          <w:tcPr>
            <w:tcW w:w="754" w:type="dxa"/>
          </w:tcPr>
          <w:p w14:paraId="04200DD6" w14:textId="77777777" w:rsidR="009B56A9" w:rsidRPr="00C55E08" w:rsidRDefault="009B56A9" w:rsidP="009B56A9">
            <w:pPr>
              <w:pStyle w:val="TableParagraph"/>
              <w:spacing w:line="248" w:lineRule="exact"/>
              <w:ind w:left="102"/>
              <w:rPr>
                <w:sz w:val="23"/>
              </w:rPr>
            </w:pPr>
            <w:r w:rsidRPr="00C55E08">
              <w:rPr>
                <w:w w:val="101"/>
                <w:sz w:val="23"/>
              </w:rPr>
              <w:t>4</w:t>
            </w:r>
          </w:p>
        </w:tc>
        <w:tc>
          <w:tcPr>
            <w:tcW w:w="2060" w:type="dxa"/>
          </w:tcPr>
          <w:p w14:paraId="5CBF7646" w14:textId="5D114192" w:rsidR="009B56A9" w:rsidRPr="00C55E08" w:rsidRDefault="009B56A9" w:rsidP="009B56A9">
            <w:pPr>
              <w:pStyle w:val="TableParagraph"/>
              <w:spacing w:line="248" w:lineRule="exact"/>
              <w:ind w:left="270" w:right="184"/>
              <w:jc w:val="center"/>
              <w:rPr>
                <w:sz w:val="23"/>
              </w:rPr>
            </w:pPr>
            <w:r w:rsidRPr="00C55E08">
              <w:rPr>
                <w:sz w:val="23"/>
              </w:rPr>
              <w:t>2022-23/2022</w:t>
            </w:r>
          </w:p>
        </w:tc>
        <w:tc>
          <w:tcPr>
            <w:tcW w:w="1234" w:type="dxa"/>
          </w:tcPr>
          <w:p w14:paraId="382949BA" w14:textId="77777777" w:rsidR="009B56A9" w:rsidRPr="00C55E08" w:rsidRDefault="009B56A9" w:rsidP="009B56A9">
            <w:pPr>
              <w:pStyle w:val="TableParagraph"/>
              <w:rPr>
                <w:sz w:val="18"/>
              </w:rPr>
            </w:pPr>
          </w:p>
        </w:tc>
        <w:tc>
          <w:tcPr>
            <w:tcW w:w="1356" w:type="dxa"/>
          </w:tcPr>
          <w:p w14:paraId="22FE266F" w14:textId="77777777" w:rsidR="009B56A9" w:rsidRPr="00C55E08" w:rsidRDefault="009B56A9" w:rsidP="009B56A9">
            <w:pPr>
              <w:pStyle w:val="TableParagraph"/>
              <w:spacing w:line="248" w:lineRule="exact"/>
              <w:ind w:left="103"/>
              <w:rPr>
                <w:sz w:val="23"/>
              </w:rPr>
            </w:pPr>
            <w:r w:rsidRPr="00C55E08">
              <w:rPr>
                <w:sz w:val="23"/>
              </w:rPr>
              <w:t>1.15</w:t>
            </w:r>
          </w:p>
        </w:tc>
        <w:tc>
          <w:tcPr>
            <w:tcW w:w="2304" w:type="dxa"/>
          </w:tcPr>
          <w:p w14:paraId="0B153D34" w14:textId="77777777" w:rsidR="009B56A9" w:rsidRPr="00C55E08" w:rsidRDefault="009B56A9" w:rsidP="009B56A9">
            <w:pPr>
              <w:pStyle w:val="TableParagraph"/>
              <w:rPr>
                <w:sz w:val="18"/>
              </w:rPr>
            </w:pPr>
          </w:p>
        </w:tc>
      </w:tr>
      <w:tr w:rsidR="009B56A9" w:rsidRPr="00C55E08" w14:paraId="69FA5D27" w14:textId="77777777">
        <w:trPr>
          <w:trHeight w:val="268"/>
        </w:trPr>
        <w:tc>
          <w:tcPr>
            <w:tcW w:w="754" w:type="dxa"/>
          </w:tcPr>
          <w:p w14:paraId="630D3AC4" w14:textId="77777777" w:rsidR="009B56A9" w:rsidRPr="00C55E08" w:rsidRDefault="009B56A9" w:rsidP="009B56A9">
            <w:pPr>
              <w:pStyle w:val="TableParagraph"/>
              <w:spacing w:line="248" w:lineRule="exact"/>
              <w:ind w:left="102"/>
              <w:rPr>
                <w:sz w:val="23"/>
              </w:rPr>
            </w:pPr>
            <w:r w:rsidRPr="00C55E08">
              <w:rPr>
                <w:w w:val="101"/>
                <w:sz w:val="23"/>
              </w:rPr>
              <w:t>5</w:t>
            </w:r>
          </w:p>
        </w:tc>
        <w:tc>
          <w:tcPr>
            <w:tcW w:w="2060" w:type="dxa"/>
          </w:tcPr>
          <w:p w14:paraId="0D944B58" w14:textId="6FC583D1" w:rsidR="009B56A9" w:rsidRPr="00C55E08" w:rsidRDefault="009B56A9" w:rsidP="009B56A9">
            <w:pPr>
              <w:pStyle w:val="TableParagraph"/>
              <w:spacing w:line="248" w:lineRule="exact"/>
              <w:ind w:left="270" w:right="184"/>
              <w:jc w:val="center"/>
              <w:rPr>
                <w:sz w:val="23"/>
              </w:rPr>
            </w:pPr>
            <w:r w:rsidRPr="00C55E08">
              <w:rPr>
                <w:sz w:val="23"/>
              </w:rPr>
              <w:t>2021-22/2021</w:t>
            </w:r>
          </w:p>
        </w:tc>
        <w:tc>
          <w:tcPr>
            <w:tcW w:w="1234" w:type="dxa"/>
          </w:tcPr>
          <w:p w14:paraId="0D1B3627" w14:textId="77777777" w:rsidR="009B56A9" w:rsidRPr="00C55E08" w:rsidRDefault="009B56A9" w:rsidP="009B56A9">
            <w:pPr>
              <w:pStyle w:val="TableParagraph"/>
              <w:rPr>
                <w:sz w:val="18"/>
              </w:rPr>
            </w:pPr>
          </w:p>
        </w:tc>
        <w:tc>
          <w:tcPr>
            <w:tcW w:w="1356" w:type="dxa"/>
          </w:tcPr>
          <w:p w14:paraId="67F93F12" w14:textId="77777777" w:rsidR="009B56A9" w:rsidRPr="00C55E08" w:rsidRDefault="009B56A9" w:rsidP="009B56A9">
            <w:pPr>
              <w:pStyle w:val="TableParagraph"/>
              <w:spacing w:line="248" w:lineRule="exact"/>
              <w:ind w:left="103"/>
              <w:rPr>
                <w:sz w:val="23"/>
              </w:rPr>
            </w:pPr>
            <w:r w:rsidRPr="00C55E08">
              <w:rPr>
                <w:sz w:val="23"/>
              </w:rPr>
              <w:t>1.20</w:t>
            </w:r>
          </w:p>
        </w:tc>
        <w:tc>
          <w:tcPr>
            <w:tcW w:w="2304" w:type="dxa"/>
          </w:tcPr>
          <w:p w14:paraId="5FF58BA0" w14:textId="77777777" w:rsidR="009B56A9" w:rsidRPr="00C55E08" w:rsidRDefault="009B56A9" w:rsidP="009B56A9">
            <w:pPr>
              <w:pStyle w:val="TableParagraph"/>
              <w:rPr>
                <w:sz w:val="18"/>
              </w:rPr>
            </w:pPr>
          </w:p>
        </w:tc>
      </w:tr>
      <w:tr w:rsidR="005E3790" w:rsidRPr="00C55E08" w14:paraId="3A06E760" w14:textId="77777777">
        <w:trPr>
          <w:trHeight w:val="266"/>
        </w:trPr>
        <w:tc>
          <w:tcPr>
            <w:tcW w:w="754" w:type="dxa"/>
          </w:tcPr>
          <w:p w14:paraId="44D48DD0" w14:textId="77777777" w:rsidR="005E3790" w:rsidRPr="00C55E08" w:rsidRDefault="005E3790" w:rsidP="005E3790">
            <w:pPr>
              <w:pStyle w:val="TableParagraph"/>
              <w:rPr>
                <w:sz w:val="18"/>
              </w:rPr>
            </w:pPr>
          </w:p>
        </w:tc>
        <w:tc>
          <w:tcPr>
            <w:tcW w:w="2060" w:type="dxa"/>
          </w:tcPr>
          <w:p w14:paraId="29514CF0" w14:textId="77777777" w:rsidR="005E3790" w:rsidRPr="00C55E08" w:rsidRDefault="005E3790" w:rsidP="005E3790">
            <w:pPr>
              <w:pStyle w:val="TableParagraph"/>
              <w:rPr>
                <w:sz w:val="18"/>
              </w:rPr>
            </w:pPr>
          </w:p>
        </w:tc>
        <w:tc>
          <w:tcPr>
            <w:tcW w:w="1234" w:type="dxa"/>
          </w:tcPr>
          <w:p w14:paraId="2F016E00" w14:textId="77777777" w:rsidR="005E3790" w:rsidRPr="00C55E08" w:rsidRDefault="005E3790" w:rsidP="005E3790">
            <w:pPr>
              <w:pStyle w:val="TableParagraph"/>
              <w:rPr>
                <w:sz w:val="18"/>
              </w:rPr>
            </w:pPr>
          </w:p>
        </w:tc>
        <w:tc>
          <w:tcPr>
            <w:tcW w:w="1356" w:type="dxa"/>
          </w:tcPr>
          <w:p w14:paraId="64E5D588" w14:textId="77777777" w:rsidR="005E3790" w:rsidRPr="00C55E08" w:rsidRDefault="005E3790" w:rsidP="005E3790">
            <w:pPr>
              <w:pStyle w:val="TableParagraph"/>
              <w:spacing w:line="246" w:lineRule="exact"/>
              <w:ind w:left="103"/>
              <w:rPr>
                <w:sz w:val="23"/>
              </w:rPr>
            </w:pPr>
            <w:r w:rsidRPr="00C55E08">
              <w:rPr>
                <w:sz w:val="23"/>
              </w:rPr>
              <w:t>Total (C)=</w:t>
            </w:r>
          </w:p>
        </w:tc>
        <w:tc>
          <w:tcPr>
            <w:tcW w:w="2304" w:type="dxa"/>
          </w:tcPr>
          <w:p w14:paraId="603DB2F2" w14:textId="77777777" w:rsidR="005E3790" w:rsidRPr="00C55E08" w:rsidRDefault="005E3790" w:rsidP="005E3790">
            <w:pPr>
              <w:pStyle w:val="TableParagraph"/>
              <w:rPr>
                <w:sz w:val="18"/>
              </w:rPr>
            </w:pPr>
          </w:p>
        </w:tc>
      </w:tr>
    </w:tbl>
    <w:p w14:paraId="35E71236" w14:textId="77777777" w:rsidR="00980A37" w:rsidRPr="00C55E08" w:rsidRDefault="00980A37">
      <w:pPr>
        <w:pStyle w:val="BodyText"/>
        <w:spacing w:before="8"/>
        <w:rPr>
          <w:rFonts w:ascii="Calibri"/>
          <w:sz w:val="5"/>
        </w:rPr>
      </w:pPr>
    </w:p>
    <w:p w14:paraId="7CB26E44" w14:textId="77777777" w:rsidR="00980A37" w:rsidRPr="00C55E08" w:rsidRDefault="00980A37">
      <w:pPr>
        <w:rPr>
          <w:rFonts w:ascii="Calibri"/>
          <w:sz w:val="5"/>
        </w:rPr>
        <w:sectPr w:rsidR="00980A37" w:rsidRPr="00C55E08" w:rsidSect="00EC226D">
          <w:pgSz w:w="11910" w:h="16840"/>
          <w:pgMar w:top="1580" w:right="600" w:bottom="1800" w:left="520" w:header="0" w:footer="1603" w:gutter="0"/>
          <w:cols w:space="720"/>
        </w:sectPr>
      </w:pPr>
    </w:p>
    <w:p w14:paraId="643D1FEF" w14:textId="1B466117" w:rsidR="00980A37" w:rsidRPr="00C55E08" w:rsidRDefault="002B051E">
      <w:pPr>
        <w:spacing w:before="68"/>
        <w:ind w:left="984"/>
        <w:rPr>
          <w:sz w:val="23"/>
        </w:rPr>
      </w:pPr>
      <w:r w:rsidRPr="00C55E08">
        <w:rPr>
          <w:noProof/>
          <w:lang w:bidi="hi-IN"/>
        </w:rPr>
        <mc:AlternateContent>
          <mc:Choice Requires="wpg">
            <w:drawing>
              <wp:anchor distT="0" distB="0" distL="114300" distR="114300" simplePos="0" relativeHeight="251649536" behindDoc="1" locked="0" layoutInCell="1" allowOverlap="1" wp14:anchorId="29DE2D9F" wp14:editId="6B5E49E9">
                <wp:simplePos x="0" y="0"/>
                <wp:positionH relativeFrom="page">
                  <wp:posOffset>857885</wp:posOffset>
                </wp:positionH>
                <wp:positionV relativeFrom="paragraph">
                  <wp:posOffset>-6350</wp:posOffset>
                </wp:positionV>
                <wp:extent cx="6036945" cy="1132840"/>
                <wp:effectExtent l="0" t="0" r="0" b="0"/>
                <wp:wrapNone/>
                <wp:docPr id="144290626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6945" cy="1132840"/>
                          <a:chOff x="1351" y="-10"/>
                          <a:chExt cx="9507" cy="1784"/>
                        </a:xfrm>
                      </wpg:grpSpPr>
                      <wps:wsp>
                        <wps:cNvPr id="321133912" name="AutoShape 21"/>
                        <wps:cNvSpPr>
                          <a:spLocks/>
                        </wps:cNvSpPr>
                        <wps:spPr bwMode="auto">
                          <a:xfrm>
                            <a:off x="6024" y="-11"/>
                            <a:ext cx="4834" cy="1767"/>
                          </a:xfrm>
                          <a:custGeom>
                            <a:avLst/>
                            <a:gdLst>
                              <a:gd name="T0" fmla="+- 0 10858 6024"/>
                              <a:gd name="T1" fmla="*/ T0 w 4834"/>
                              <a:gd name="T2" fmla="+- 0 -10 -10"/>
                              <a:gd name="T3" fmla="*/ -10 h 1767"/>
                              <a:gd name="T4" fmla="+- 0 6024 6024"/>
                              <a:gd name="T5" fmla="*/ T4 w 4834"/>
                              <a:gd name="T6" fmla="+- 0 -10 -10"/>
                              <a:gd name="T7" fmla="*/ -10 h 1767"/>
                              <a:gd name="T8" fmla="+- 0 6024 6024"/>
                              <a:gd name="T9" fmla="*/ T8 w 4834"/>
                              <a:gd name="T10" fmla="+- 0 1756 -10"/>
                              <a:gd name="T11" fmla="*/ 1756 h 1767"/>
                              <a:gd name="T12" fmla="+- 0 10858 6024"/>
                              <a:gd name="T13" fmla="*/ T12 w 4834"/>
                              <a:gd name="T14" fmla="+- 0 1756 -10"/>
                              <a:gd name="T15" fmla="*/ 1756 h 1767"/>
                              <a:gd name="T16" fmla="+- 0 10858 6024"/>
                              <a:gd name="T17" fmla="*/ T16 w 4834"/>
                              <a:gd name="T18" fmla="+- 0 1749 -10"/>
                              <a:gd name="T19" fmla="*/ 1749 h 1767"/>
                              <a:gd name="T20" fmla="+- 0 6038 6024"/>
                              <a:gd name="T21" fmla="*/ T20 w 4834"/>
                              <a:gd name="T22" fmla="+- 0 1749 -10"/>
                              <a:gd name="T23" fmla="*/ 1749 h 1767"/>
                              <a:gd name="T24" fmla="+- 0 6031 6024"/>
                              <a:gd name="T25" fmla="*/ T24 w 4834"/>
                              <a:gd name="T26" fmla="+- 0 1742 -10"/>
                              <a:gd name="T27" fmla="*/ 1742 h 1767"/>
                              <a:gd name="T28" fmla="+- 0 6038 6024"/>
                              <a:gd name="T29" fmla="*/ T28 w 4834"/>
                              <a:gd name="T30" fmla="+- 0 1742 -10"/>
                              <a:gd name="T31" fmla="*/ 1742 h 1767"/>
                              <a:gd name="T32" fmla="+- 0 6038 6024"/>
                              <a:gd name="T33" fmla="*/ T32 w 4834"/>
                              <a:gd name="T34" fmla="+- 0 4 -10"/>
                              <a:gd name="T35" fmla="*/ 4 h 1767"/>
                              <a:gd name="T36" fmla="+- 0 6031 6024"/>
                              <a:gd name="T37" fmla="*/ T36 w 4834"/>
                              <a:gd name="T38" fmla="+- 0 4 -10"/>
                              <a:gd name="T39" fmla="*/ 4 h 1767"/>
                              <a:gd name="T40" fmla="+- 0 6038 6024"/>
                              <a:gd name="T41" fmla="*/ T40 w 4834"/>
                              <a:gd name="T42" fmla="+- 0 -3 -10"/>
                              <a:gd name="T43" fmla="*/ -3 h 1767"/>
                              <a:gd name="T44" fmla="+- 0 10858 6024"/>
                              <a:gd name="T45" fmla="*/ T44 w 4834"/>
                              <a:gd name="T46" fmla="+- 0 -3 -10"/>
                              <a:gd name="T47" fmla="*/ -3 h 1767"/>
                              <a:gd name="T48" fmla="+- 0 10858 6024"/>
                              <a:gd name="T49" fmla="*/ T48 w 4834"/>
                              <a:gd name="T50" fmla="+- 0 -10 -10"/>
                              <a:gd name="T51" fmla="*/ -10 h 1767"/>
                              <a:gd name="T52" fmla="+- 0 6038 6024"/>
                              <a:gd name="T53" fmla="*/ T52 w 4834"/>
                              <a:gd name="T54" fmla="+- 0 1742 -10"/>
                              <a:gd name="T55" fmla="*/ 1742 h 1767"/>
                              <a:gd name="T56" fmla="+- 0 6031 6024"/>
                              <a:gd name="T57" fmla="*/ T56 w 4834"/>
                              <a:gd name="T58" fmla="+- 0 1742 -10"/>
                              <a:gd name="T59" fmla="*/ 1742 h 1767"/>
                              <a:gd name="T60" fmla="+- 0 6038 6024"/>
                              <a:gd name="T61" fmla="*/ T60 w 4834"/>
                              <a:gd name="T62" fmla="+- 0 1749 -10"/>
                              <a:gd name="T63" fmla="*/ 1749 h 1767"/>
                              <a:gd name="T64" fmla="+- 0 6038 6024"/>
                              <a:gd name="T65" fmla="*/ T64 w 4834"/>
                              <a:gd name="T66" fmla="+- 0 1742 -10"/>
                              <a:gd name="T67" fmla="*/ 1742 h 1767"/>
                              <a:gd name="T68" fmla="+- 0 10843 6024"/>
                              <a:gd name="T69" fmla="*/ T68 w 4834"/>
                              <a:gd name="T70" fmla="+- 0 1742 -10"/>
                              <a:gd name="T71" fmla="*/ 1742 h 1767"/>
                              <a:gd name="T72" fmla="+- 0 6038 6024"/>
                              <a:gd name="T73" fmla="*/ T72 w 4834"/>
                              <a:gd name="T74" fmla="+- 0 1742 -10"/>
                              <a:gd name="T75" fmla="*/ 1742 h 1767"/>
                              <a:gd name="T76" fmla="+- 0 6038 6024"/>
                              <a:gd name="T77" fmla="*/ T76 w 4834"/>
                              <a:gd name="T78" fmla="+- 0 1749 -10"/>
                              <a:gd name="T79" fmla="*/ 1749 h 1767"/>
                              <a:gd name="T80" fmla="+- 0 10843 6024"/>
                              <a:gd name="T81" fmla="*/ T80 w 4834"/>
                              <a:gd name="T82" fmla="+- 0 1749 -10"/>
                              <a:gd name="T83" fmla="*/ 1749 h 1767"/>
                              <a:gd name="T84" fmla="+- 0 10843 6024"/>
                              <a:gd name="T85" fmla="*/ T84 w 4834"/>
                              <a:gd name="T86" fmla="+- 0 1742 -10"/>
                              <a:gd name="T87" fmla="*/ 1742 h 1767"/>
                              <a:gd name="T88" fmla="+- 0 10843 6024"/>
                              <a:gd name="T89" fmla="*/ T88 w 4834"/>
                              <a:gd name="T90" fmla="+- 0 -3 -10"/>
                              <a:gd name="T91" fmla="*/ -3 h 1767"/>
                              <a:gd name="T92" fmla="+- 0 10843 6024"/>
                              <a:gd name="T93" fmla="*/ T92 w 4834"/>
                              <a:gd name="T94" fmla="+- 0 1749 -10"/>
                              <a:gd name="T95" fmla="*/ 1749 h 1767"/>
                              <a:gd name="T96" fmla="+- 0 10850 6024"/>
                              <a:gd name="T97" fmla="*/ T96 w 4834"/>
                              <a:gd name="T98" fmla="+- 0 1742 -10"/>
                              <a:gd name="T99" fmla="*/ 1742 h 1767"/>
                              <a:gd name="T100" fmla="+- 0 10858 6024"/>
                              <a:gd name="T101" fmla="*/ T100 w 4834"/>
                              <a:gd name="T102" fmla="+- 0 1742 -10"/>
                              <a:gd name="T103" fmla="*/ 1742 h 1767"/>
                              <a:gd name="T104" fmla="+- 0 10858 6024"/>
                              <a:gd name="T105" fmla="*/ T104 w 4834"/>
                              <a:gd name="T106" fmla="+- 0 4 -10"/>
                              <a:gd name="T107" fmla="*/ 4 h 1767"/>
                              <a:gd name="T108" fmla="+- 0 10850 6024"/>
                              <a:gd name="T109" fmla="*/ T108 w 4834"/>
                              <a:gd name="T110" fmla="+- 0 4 -10"/>
                              <a:gd name="T111" fmla="*/ 4 h 1767"/>
                              <a:gd name="T112" fmla="+- 0 10843 6024"/>
                              <a:gd name="T113" fmla="*/ T112 w 4834"/>
                              <a:gd name="T114" fmla="+- 0 -3 -10"/>
                              <a:gd name="T115" fmla="*/ -3 h 1767"/>
                              <a:gd name="T116" fmla="+- 0 10858 6024"/>
                              <a:gd name="T117" fmla="*/ T116 w 4834"/>
                              <a:gd name="T118" fmla="+- 0 1742 -10"/>
                              <a:gd name="T119" fmla="*/ 1742 h 1767"/>
                              <a:gd name="T120" fmla="+- 0 10850 6024"/>
                              <a:gd name="T121" fmla="*/ T120 w 4834"/>
                              <a:gd name="T122" fmla="+- 0 1742 -10"/>
                              <a:gd name="T123" fmla="*/ 1742 h 1767"/>
                              <a:gd name="T124" fmla="+- 0 10843 6024"/>
                              <a:gd name="T125" fmla="*/ T124 w 4834"/>
                              <a:gd name="T126" fmla="+- 0 1749 -10"/>
                              <a:gd name="T127" fmla="*/ 1749 h 1767"/>
                              <a:gd name="T128" fmla="+- 0 10858 6024"/>
                              <a:gd name="T129" fmla="*/ T128 w 4834"/>
                              <a:gd name="T130" fmla="+- 0 1749 -10"/>
                              <a:gd name="T131" fmla="*/ 1749 h 1767"/>
                              <a:gd name="T132" fmla="+- 0 10858 6024"/>
                              <a:gd name="T133" fmla="*/ T132 w 4834"/>
                              <a:gd name="T134" fmla="+- 0 1742 -10"/>
                              <a:gd name="T135" fmla="*/ 1742 h 1767"/>
                              <a:gd name="T136" fmla="+- 0 6038 6024"/>
                              <a:gd name="T137" fmla="*/ T136 w 4834"/>
                              <a:gd name="T138" fmla="+- 0 -3 -10"/>
                              <a:gd name="T139" fmla="*/ -3 h 1767"/>
                              <a:gd name="T140" fmla="+- 0 6031 6024"/>
                              <a:gd name="T141" fmla="*/ T140 w 4834"/>
                              <a:gd name="T142" fmla="+- 0 4 -10"/>
                              <a:gd name="T143" fmla="*/ 4 h 1767"/>
                              <a:gd name="T144" fmla="+- 0 6038 6024"/>
                              <a:gd name="T145" fmla="*/ T144 w 4834"/>
                              <a:gd name="T146" fmla="+- 0 4 -10"/>
                              <a:gd name="T147" fmla="*/ 4 h 1767"/>
                              <a:gd name="T148" fmla="+- 0 6038 6024"/>
                              <a:gd name="T149" fmla="*/ T148 w 4834"/>
                              <a:gd name="T150" fmla="+- 0 -3 -10"/>
                              <a:gd name="T151" fmla="*/ -3 h 1767"/>
                              <a:gd name="T152" fmla="+- 0 10843 6024"/>
                              <a:gd name="T153" fmla="*/ T152 w 4834"/>
                              <a:gd name="T154" fmla="+- 0 -3 -10"/>
                              <a:gd name="T155" fmla="*/ -3 h 1767"/>
                              <a:gd name="T156" fmla="+- 0 6038 6024"/>
                              <a:gd name="T157" fmla="*/ T156 w 4834"/>
                              <a:gd name="T158" fmla="+- 0 -3 -10"/>
                              <a:gd name="T159" fmla="*/ -3 h 1767"/>
                              <a:gd name="T160" fmla="+- 0 6038 6024"/>
                              <a:gd name="T161" fmla="*/ T160 w 4834"/>
                              <a:gd name="T162" fmla="+- 0 4 -10"/>
                              <a:gd name="T163" fmla="*/ 4 h 1767"/>
                              <a:gd name="T164" fmla="+- 0 10843 6024"/>
                              <a:gd name="T165" fmla="*/ T164 w 4834"/>
                              <a:gd name="T166" fmla="+- 0 4 -10"/>
                              <a:gd name="T167" fmla="*/ 4 h 1767"/>
                              <a:gd name="T168" fmla="+- 0 10843 6024"/>
                              <a:gd name="T169" fmla="*/ T168 w 4834"/>
                              <a:gd name="T170" fmla="+- 0 -3 -10"/>
                              <a:gd name="T171" fmla="*/ -3 h 1767"/>
                              <a:gd name="T172" fmla="+- 0 10858 6024"/>
                              <a:gd name="T173" fmla="*/ T172 w 4834"/>
                              <a:gd name="T174" fmla="+- 0 -3 -10"/>
                              <a:gd name="T175" fmla="*/ -3 h 1767"/>
                              <a:gd name="T176" fmla="+- 0 10843 6024"/>
                              <a:gd name="T177" fmla="*/ T176 w 4834"/>
                              <a:gd name="T178" fmla="+- 0 -3 -10"/>
                              <a:gd name="T179" fmla="*/ -3 h 1767"/>
                              <a:gd name="T180" fmla="+- 0 10850 6024"/>
                              <a:gd name="T181" fmla="*/ T180 w 4834"/>
                              <a:gd name="T182" fmla="+- 0 4 -10"/>
                              <a:gd name="T183" fmla="*/ 4 h 1767"/>
                              <a:gd name="T184" fmla="+- 0 10858 6024"/>
                              <a:gd name="T185" fmla="*/ T184 w 4834"/>
                              <a:gd name="T186" fmla="+- 0 4 -10"/>
                              <a:gd name="T187" fmla="*/ 4 h 1767"/>
                              <a:gd name="T188" fmla="+- 0 10858 6024"/>
                              <a:gd name="T189" fmla="*/ T188 w 4834"/>
                              <a:gd name="T190" fmla="+- 0 -3 -10"/>
                              <a:gd name="T191" fmla="*/ -3 h 17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834" h="1767">
                                <a:moveTo>
                                  <a:pt x="4834" y="0"/>
                                </a:moveTo>
                                <a:lnTo>
                                  <a:pt x="0" y="0"/>
                                </a:lnTo>
                                <a:lnTo>
                                  <a:pt x="0" y="1766"/>
                                </a:lnTo>
                                <a:lnTo>
                                  <a:pt x="4834" y="1766"/>
                                </a:lnTo>
                                <a:lnTo>
                                  <a:pt x="4834" y="1759"/>
                                </a:lnTo>
                                <a:lnTo>
                                  <a:pt x="14" y="1759"/>
                                </a:lnTo>
                                <a:lnTo>
                                  <a:pt x="7" y="1752"/>
                                </a:lnTo>
                                <a:lnTo>
                                  <a:pt x="14" y="1752"/>
                                </a:lnTo>
                                <a:lnTo>
                                  <a:pt x="14" y="14"/>
                                </a:lnTo>
                                <a:lnTo>
                                  <a:pt x="7" y="14"/>
                                </a:lnTo>
                                <a:lnTo>
                                  <a:pt x="14" y="7"/>
                                </a:lnTo>
                                <a:lnTo>
                                  <a:pt x="4834" y="7"/>
                                </a:lnTo>
                                <a:lnTo>
                                  <a:pt x="4834" y="0"/>
                                </a:lnTo>
                                <a:close/>
                                <a:moveTo>
                                  <a:pt x="14" y="1752"/>
                                </a:moveTo>
                                <a:lnTo>
                                  <a:pt x="7" y="1752"/>
                                </a:lnTo>
                                <a:lnTo>
                                  <a:pt x="14" y="1759"/>
                                </a:lnTo>
                                <a:lnTo>
                                  <a:pt x="14" y="1752"/>
                                </a:lnTo>
                                <a:close/>
                                <a:moveTo>
                                  <a:pt x="4819" y="1752"/>
                                </a:moveTo>
                                <a:lnTo>
                                  <a:pt x="14" y="1752"/>
                                </a:lnTo>
                                <a:lnTo>
                                  <a:pt x="14" y="1759"/>
                                </a:lnTo>
                                <a:lnTo>
                                  <a:pt x="4819" y="1759"/>
                                </a:lnTo>
                                <a:lnTo>
                                  <a:pt x="4819" y="1752"/>
                                </a:lnTo>
                                <a:close/>
                                <a:moveTo>
                                  <a:pt x="4819" y="7"/>
                                </a:moveTo>
                                <a:lnTo>
                                  <a:pt x="4819" y="1759"/>
                                </a:lnTo>
                                <a:lnTo>
                                  <a:pt x="4826" y="1752"/>
                                </a:lnTo>
                                <a:lnTo>
                                  <a:pt x="4834" y="1752"/>
                                </a:lnTo>
                                <a:lnTo>
                                  <a:pt x="4834" y="14"/>
                                </a:lnTo>
                                <a:lnTo>
                                  <a:pt x="4826" y="14"/>
                                </a:lnTo>
                                <a:lnTo>
                                  <a:pt x="4819" y="7"/>
                                </a:lnTo>
                                <a:close/>
                                <a:moveTo>
                                  <a:pt x="4834" y="1752"/>
                                </a:moveTo>
                                <a:lnTo>
                                  <a:pt x="4826" y="1752"/>
                                </a:lnTo>
                                <a:lnTo>
                                  <a:pt x="4819" y="1759"/>
                                </a:lnTo>
                                <a:lnTo>
                                  <a:pt x="4834" y="1759"/>
                                </a:lnTo>
                                <a:lnTo>
                                  <a:pt x="4834" y="1752"/>
                                </a:lnTo>
                                <a:close/>
                                <a:moveTo>
                                  <a:pt x="14" y="7"/>
                                </a:moveTo>
                                <a:lnTo>
                                  <a:pt x="7" y="14"/>
                                </a:lnTo>
                                <a:lnTo>
                                  <a:pt x="14" y="14"/>
                                </a:lnTo>
                                <a:lnTo>
                                  <a:pt x="14" y="7"/>
                                </a:lnTo>
                                <a:close/>
                                <a:moveTo>
                                  <a:pt x="4819" y="7"/>
                                </a:moveTo>
                                <a:lnTo>
                                  <a:pt x="14" y="7"/>
                                </a:lnTo>
                                <a:lnTo>
                                  <a:pt x="14" y="14"/>
                                </a:lnTo>
                                <a:lnTo>
                                  <a:pt x="4819" y="14"/>
                                </a:lnTo>
                                <a:lnTo>
                                  <a:pt x="4819" y="7"/>
                                </a:lnTo>
                                <a:close/>
                                <a:moveTo>
                                  <a:pt x="4834" y="7"/>
                                </a:moveTo>
                                <a:lnTo>
                                  <a:pt x="4819" y="7"/>
                                </a:lnTo>
                                <a:lnTo>
                                  <a:pt x="4826" y="14"/>
                                </a:lnTo>
                                <a:lnTo>
                                  <a:pt x="4834" y="14"/>
                                </a:lnTo>
                                <a:lnTo>
                                  <a:pt x="483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521563" name="Rectangle 20"/>
                        <wps:cNvSpPr>
                          <a:spLocks noChangeArrowheads="1"/>
                        </wps:cNvSpPr>
                        <wps:spPr bwMode="auto">
                          <a:xfrm>
                            <a:off x="1358" y="-3"/>
                            <a:ext cx="4589" cy="17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606048" name="AutoShape 19"/>
                        <wps:cNvSpPr>
                          <a:spLocks/>
                        </wps:cNvSpPr>
                        <wps:spPr bwMode="auto">
                          <a:xfrm>
                            <a:off x="1351" y="-11"/>
                            <a:ext cx="4604" cy="1784"/>
                          </a:xfrm>
                          <a:custGeom>
                            <a:avLst/>
                            <a:gdLst>
                              <a:gd name="T0" fmla="+- 0 5954 1351"/>
                              <a:gd name="T1" fmla="*/ T0 w 4604"/>
                              <a:gd name="T2" fmla="+- 0 -10 -10"/>
                              <a:gd name="T3" fmla="*/ -10 h 1784"/>
                              <a:gd name="T4" fmla="+- 0 1351 1351"/>
                              <a:gd name="T5" fmla="*/ T4 w 4604"/>
                              <a:gd name="T6" fmla="+- 0 -10 -10"/>
                              <a:gd name="T7" fmla="*/ -10 h 1784"/>
                              <a:gd name="T8" fmla="+- 0 1351 1351"/>
                              <a:gd name="T9" fmla="*/ T8 w 4604"/>
                              <a:gd name="T10" fmla="+- 0 1773 -10"/>
                              <a:gd name="T11" fmla="*/ 1773 h 1784"/>
                              <a:gd name="T12" fmla="+- 0 5954 1351"/>
                              <a:gd name="T13" fmla="*/ T12 w 4604"/>
                              <a:gd name="T14" fmla="+- 0 1773 -10"/>
                              <a:gd name="T15" fmla="*/ 1773 h 1784"/>
                              <a:gd name="T16" fmla="+- 0 5954 1351"/>
                              <a:gd name="T17" fmla="*/ T16 w 4604"/>
                              <a:gd name="T18" fmla="+- 0 1766 -10"/>
                              <a:gd name="T19" fmla="*/ 1766 h 1784"/>
                              <a:gd name="T20" fmla="+- 0 1366 1351"/>
                              <a:gd name="T21" fmla="*/ T20 w 4604"/>
                              <a:gd name="T22" fmla="+- 0 1766 -10"/>
                              <a:gd name="T23" fmla="*/ 1766 h 1784"/>
                              <a:gd name="T24" fmla="+- 0 1358 1351"/>
                              <a:gd name="T25" fmla="*/ T24 w 4604"/>
                              <a:gd name="T26" fmla="+- 0 1759 -10"/>
                              <a:gd name="T27" fmla="*/ 1759 h 1784"/>
                              <a:gd name="T28" fmla="+- 0 1366 1351"/>
                              <a:gd name="T29" fmla="*/ T28 w 4604"/>
                              <a:gd name="T30" fmla="+- 0 1759 -10"/>
                              <a:gd name="T31" fmla="*/ 1759 h 1784"/>
                              <a:gd name="T32" fmla="+- 0 1366 1351"/>
                              <a:gd name="T33" fmla="*/ T32 w 4604"/>
                              <a:gd name="T34" fmla="+- 0 4 -10"/>
                              <a:gd name="T35" fmla="*/ 4 h 1784"/>
                              <a:gd name="T36" fmla="+- 0 1358 1351"/>
                              <a:gd name="T37" fmla="*/ T36 w 4604"/>
                              <a:gd name="T38" fmla="+- 0 4 -10"/>
                              <a:gd name="T39" fmla="*/ 4 h 1784"/>
                              <a:gd name="T40" fmla="+- 0 1366 1351"/>
                              <a:gd name="T41" fmla="*/ T40 w 4604"/>
                              <a:gd name="T42" fmla="+- 0 -3 -10"/>
                              <a:gd name="T43" fmla="*/ -3 h 1784"/>
                              <a:gd name="T44" fmla="+- 0 5954 1351"/>
                              <a:gd name="T45" fmla="*/ T44 w 4604"/>
                              <a:gd name="T46" fmla="+- 0 -3 -10"/>
                              <a:gd name="T47" fmla="*/ -3 h 1784"/>
                              <a:gd name="T48" fmla="+- 0 5954 1351"/>
                              <a:gd name="T49" fmla="*/ T48 w 4604"/>
                              <a:gd name="T50" fmla="+- 0 -10 -10"/>
                              <a:gd name="T51" fmla="*/ -10 h 1784"/>
                              <a:gd name="T52" fmla="+- 0 1366 1351"/>
                              <a:gd name="T53" fmla="*/ T52 w 4604"/>
                              <a:gd name="T54" fmla="+- 0 1759 -10"/>
                              <a:gd name="T55" fmla="*/ 1759 h 1784"/>
                              <a:gd name="T56" fmla="+- 0 1358 1351"/>
                              <a:gd name="T57" fmla="*/ T56 w 4604"/>
                              <a:gd name="T58" fmla="+- 0 1759 -10"/>
                              <a:gd name="T59" fmla="*/ 1759 h 1784"/>
                              <a:gd name="T60" fmla="+- 0 1366 1351"/>
                              <a:gd name="T61" fmla="*/ T60 w 4604"/>
                              <a:gd name="T62" fmla="+- 0 1766 -10"/>
                              <a:gd name="T63" fmla="*/ 1766 h 1784"/>
                              <a:gd name="T64" fmla="+- 0 1366 1351"/>
                              <a:gd name="T65" fmla="*/ T64 w 4604"/>
                              <a:gd name="T66" fmla="+- 0 1759 -10"/>
                              <a:gd name="T67" fmla="*/ 1759 h 1784"/>
                              <a:gd name="T68" fmla="+- 0 5940 1351"/>
                              <a:gd name="T69" fmla="*/ T68 w 4604"/>
                              <a:gd name="T70" fmla="+- 0 1759 -10"/>
                              <a:gd name="T71" fmla="*/ 1759 h 1784"/>
                              <a:gd name="T72" fmla="+- 0 1366 1351"/>
                              <a:gd name="T73" fmla="*/ T72 w 4604"/>
                              <a:gd name="T74" fmla="+- 0 1759 -10"/>
                              <a:gd name="T75" fmla="*/ 1759 h 1784"/>
                              <a:gd name="T76" fmla="+- 0 1366 1351"/>
                              <a:gd name="T77" fmla="*/ T76 w 4604"/>
                              <a:gd name="T78" fmla="+- 0 1766 -10"/>
                              <a:gd name="T79" fmla="*/ 1766 h 1784"/>
                              <a:gd name="T80" fmla="+- 0 5940 1351"/>
                              <a:gd name="T81" fmla="*/ T80 w 4604"/>
                              <a:gd name="T82" fmla="+- 0 1766 -10"/>
                              <a:gd name="T83" fmla="*/ 1766 h 1784"/>
                              <a:gd name="T84" fmla="+- 0 5940 1351"/>
                              <a:gd name="T85" fmla="*/ T84 w 4604"/>
                              <a:gd name="T86" fmla="+- 0 1759 -10"/>
                              <a:gd name="T87" fmla="*/ 1759 h 1784"/>
                              <a:gd name="T88" fmla="+- 0 5940 1351"/>
                              <a:gd name="T89" fmla="*/ T88 w 4604"/>
                              <a:gd name="T90" fmla="+- 0 -3 -10"/>
                              <a:gd name="T91" fmla="*/ -3 h 1784"/>
                              <a:gd name="T92" fmla="+- 0 5940 1351"/>
                              <a:gd name="T93" fmla="*/ T92 w 4604"/>
                              <a:gd name="T94" fmla="+- 0 1766 -10"/>
                              <a:gd name="T95" fmla="*/ 1766 h 1784"/>
                              <a:gd name="T96" fmla="+- 0 5947 1351"/>
                              <a:gd name="T97" fmla="*/ T96 w 4604"/>
                              <a:gd name="T98" fmla="+- 0 1759 -10"/>
                              <a:gd name="T99" fmla="*/ 1759 h 1784"/>
                              <a:gd name="T100" fmla="+- 0 5954 1351"/>
                              <a:gd name="T101" fmla="*/ T100 w 4604"/>
                              <a:gd name="T102" fmla="+- 0 1759 -10"/>
                              <a:gd name="T103" fmla="*/ 1759 h 1784"/>
                              <a:gd name="T104" fmla="+- 0 5954 1351"/>
                              <a:gd name="T105" fmla="*/ T104 w 4604"/>
                              <a:gd name="T106" fmla="+- 0 4 -10"/>
                              <a:gd name="T107" fmla="*/ 4 h 1784"/>
                              <a:gd name="T108" fmla="+- 0 5947 1351"/>
                              <a:gd name="T109" fmla="*/ T108 w 4604"/>
                              <a:gd name="T110" fmla="+- 0 4 -10"/>
                              <a:gd name="T111" fmla="*/ 4 h 1784"/>
                              <a:gd name="T112" fmla="+- 0 5940 1351"/>
                              <a:gd name="T113" fmla="*/ T112 w 4604"/>
                              <a:gd name="T114" fmla="+- 0 -3 -10"/>
                              <a:gd name="T115" fmla="*/ -3 h 1784"/>
                              <a:gd name="T116" fmla="+- 0 5954 1351"/>
                              <a:gd name="T117" fmla="*/ T116 w 4604"/>
                              <a:gd name="T118" fmla="+- 0 1759 -10"/>
                              <a:gd name="T119" fmla="*/ 1759 h 1784"/>
                              <a:gd name="T120" fmla="+- 0 5947 1351"/>
                              <a:gd name="T121" fmla="*/ T120 w 4604"/>
                              <a:gd name="T122" fmla="+- 0 1759 -10"/>
                              <a:gd name="T123" fmla="*/ 1759 h 1784"/>
                              <a:gd name="T124" fmla="+- 0 5940 1351"/>
                              <a:gd name="T125" fmla="*/ T124 w 4604"/>
                              <a:gd name="T126" fmla="+- 0 1766 -10"/>
                              <a:gd name="T127" fmla="*/ 1766 h 1784"/>
                              <a:gd name="T128" fmla="+- 0 5954 1351"/>
                              <a:gd name="T129" fmla="*/ T128 w 4604"/>
                              <a:gd name="T130" fmla="+- 0 1766 -10"/>
                              <a:gd name="T131" fmla="*/ 1766 h 1784"/>
                              <a:gd name="T132" fmla="+- 0 5954 1351"/>
                              <a:gd name="T133" fmla="*/ T132 w 4604"/>
                              <a:gd name="T134" fmla="+- 0 1759 -10"/>
                              <a:gd name="T135" fmla="*/ 1759 h 1784"/>
                              <a:gd name="T136" fmla="+- 0 1366 1351"/>
                              <a:gd name="T137" fmla="*/ T136 w 4604"/>
                              <a:gd name="T138" fmla="+- 0 -3 -10"/>
                              <a:gd name="T139" fmla="*/ -3 h 1784"/>
                              <a:gd name="T140" fmla="+- 0 1358 1351"/>
                              <a:gd name="T141" fmla="*/ T140 w 4604"/>
                              <a:gd name="T142" fmla="+- 0 4 -10"/>
                              <a:gd name="T143" fmla="*/ 4 h 1784"/>
                              <a:gd name="T144" fmla="+- 0 1366 1351"/>
                              <a:gd name="T145" fmla="*/ T144 w 4604"/>
                              <a:gd name="T146" fmla="+- 0 4 -10"/>
                              <a:gd name="T147" fmla="*/ 4 h 1784"/>
                              <a:gd name="T148" fmla="+- 0 1366 1351"/>
                              <a:gd name="T149" fmla="*/ T148 w 4604"/>
                              <a:gd name="T150" fmla="+- 0 -3 -10"/>
                              <a:gd name="T151" fmla="*/ -3 h 1784"/>
                              <a:gd name="T152" fmla="+- 0 5940 1351"/>
                              <a:gd name="T153" fmla="*/ T152 w 4604"/>
                              <a:gd name="T154" fmla="+- 0 -3 -10"/>
                              <a:gd name="T155" fmla="*/ -3 h 1784"/>
                              <a:gd name="T156" fmla="+- 0 1366 1351"/>
                              <a:gd name="T157" fmla="*/ T156 w 4604"/>
                              <a:gd name="T158" fmla="+- 0 -3 -10"/>
                              <a:gd name="T159" fmla="*/ -3 h 1784"/>
                              <a:gd name="T160" fmla="+- 0 1366 1351"/>
                              <a:gd name="T161" fmla="*/ T160 w 4604"/>
                              <a:gd name="T162" fmla="+- 0 4 -10"/>
                              <a:gd name="T163" fmla="*/ 4 h 1784"/>
                              <a:gd name="T164" fmla="+- 0 5940 1351"/>
                              <a:gd name="T165" fmla="*/ T164 w 4604"/>
                              <a:gd name="T166" fmla="+- 0 4 -10"/>
                              <a:gd name="T167" fmla="*/ 4 h 1784"/>
                              <a:gd name="T168" fmla="+- 0 5940 1351"/>
                              <a:gd name="T169" fmla="*/ T168 w 4604"/>
                              <a:gd name="T170" fmla="+- 0 -3 -10"/>
                              <a:gd name="T171" fmla="*/ -3 h 1784"/>
                              <a:gd name="T172" fmla="+- 0 5954 1351"/>
                              <a:gd name="T173" fmla="*/ T172 w 4604"/>
                              <a:gd name="T174" fmla="+- 0 -3 -10"/>
                              <a:gd name="T175" fmla="*/ -3 h 1784"/>
                              <a:gd name="T176" fmla="+- 0 5940 1351"/>
                              <a:gd name="T177" fmla="*/ T176 w 4604"/>
                              <a:gd name="T178" fmla="+- 0 -3 -10"/>
                              <a:gd name="T179" fmla="*/ -3 h 1784"/>
                              <a:gd name="T180" fmla="+- 0 5947 1351"/>
                              <a:gd name="T181" fmla="*/ T180 w 4604"/>
                              <a:gd name="T182" fmla="+- 0 4 -10"/>
                              <a:gd name="T183" fmla="*/ 4 h 1784"/>
                              <a:gd name="T184" fmla="+- 0 5954 1351"/>
                              <a:gd name="T185" fmla="*/ T184 w 4604"/>
                              <a:gd name="T186" fmla="+- 0 4 -10"/>
                              <a:gd name="T187" fmla="*/ 4 h 1784"/>
                              <a:gd name="T188" fmla="+- 0 5954 1351"/>
                              <a:gd name="T189" fmla="*/ T188 w 4604"/>
                              <a:gd name="T190" fmla="+- 0 -3 -10"/>
                              <a:gd name="T191" fmla="*/ -3 h 17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604" h="1784">
                                <a:moveTo>
                                  <a:pt x="4603" y="0"/>
                                </a:moveTo>
                                <a:lnTo>
                                  <a:pt x="0" y="0"/>
                                </a:lnTo>
                                <a:lnTo>
                                  <a:pt x="0" y="1783"/>
                                </a:lnTo>
                                <a:lnTo>
                                  <a:pt x="4603" y="1783"/>
                                </a:lnTo>
                                <a:lnTo>
                                  <a:pt x="4603" y="1776"/>
                                </a:lnTo>
                                <a:lnTo>
                                  <a:pt x="15" y="1776"/>
                                </a:lnTo>
                                <a:lnTo>
                                  <a:pt x="7" y="1769"/>
                                </a:lnTo>
                                <a:lnTo>
                                  <a:pt x="15" y="1769"/>
                                </a:lnTo>
                                <a:lnTo>
                                  <a:pt x="15" y="14"/>
                                </a:lnTo>
                                <a:lnTo>
                                  <a:pt x="7" y="14"/>
                                </a:lnTo>
                                <a:lnTo>
                                  <a:pt x="15" y="7"/>
                                </a:lnTo>
                                <a:lnTo>
                                  <a:pt x="4603" y="7"/>
                                </a:lnTo>
                                <a:lnTo>
                                  <a:pt x="4603" y="0"/>
                                </a:lnTo>
                                <a:close/>
                                <a:moveTo>
                                  <a:pt x="15" y="1769"/>
                                </a:moveTo>
                                <a:lnTo>
                                  <a:pt x="7" y="1769"/>
                                </a:lnTo>
                                <a:lnTo>
                                  <a:pt x="15" y="1776"/>
                                </a:lnTo>
                                <a:lnTo>
                                  <a:pt x="15" y="1769"/>
                                </a:lnTo>
                                <a:close/>
                                <a:moveTo>
                                  <a:pt x="4589" y="1769"/>
                                </a:moveTo>
                                <a:lnTo>
                                  <a:pt x="15" y="1769"/>
                                </a:lnTo>
                                <a:lnTo>
                                  <a:pt x="15" y="1776"/>
                                </a:lnTo>
                                <a:lnTo>
                                  <a:pt x="4589" y="1776"/>
                                </a:lnTo>
                                <a:lnTo>
                                  <a:pt x="4589" y="1769"/>
                                </a:lnTo>
                                <a:close/>
                                <a:moveTo>
                                  <a:pt x="4589" y="7"/>
                                </a:moveTo>
                                <a:lnTo>
                                  <a:pt x="4589" y="1776"/>
                                </a:lnTo>
                                <a:lnTo>
                                  <a:pt x="4596" y="1769"/>
                                </a:lnTo>
                                <a:lnTo>
                                  <a:pt x="4603" y="1769"/>
                                </a:lnTo>
                                <a:lnTo>
                                  <a:pt x="4603" y="14"/>
                                </a:lnTo>
                                <a:lnTo>
                                  <a:pt x="4596" y="14"/>
                                </a:lnTo>
                                <a:lnTo>
                                  <a:pt x="4589" y="7"/>
                                </a:lnTo>
                                <a:close/>
                                <a:moveTo>
                                  <a:pt x="4603" y="1769"/>
                                </a:moveTo>
                                <a:lnTo>
                                  <a:pt x="4596" y="1769"/>
                                </a:lnTo>
                                <a:lnTo>
                                  <a:pt x="4589" y="1776"/>
                                </a:lnTo>
                                <a:lnTo>
                                  <a:pt x="4603" y="1776"/>
                                </a:lnTo>
                                <a:lnTo>
                                  <a:pt x="4603" y="1769"/>
                                </a:lnTo>
                                <a:close/>
                                <a:moveTo>
                                  <a:pt x="15" y="7"/>
                                </a:moveTo>
                                <a:lnTo>
                                  <a:pt x="7" y="14"/>
                                </a:lnTo>
                                <a:lnTo>
                                  <a:pt x="15" y="14"/>
                                </a:lnTo>
                                <a:lnTo>
                                  <a:pt x="15" y="7"/>
                                </a:lnTo>
                                <a:close/>
                                <a:moveTo>
                                  <a:pt x="4589" y="7"/>
                                </a:moveTo>
                                <a:lnTo>
                                  <a:pt x="15" y="7"/>
                                </a:lnTo>
                                <a:lnTo>
                                  <a:pt x="15" y="14"/>
                                </a:lnTo>
                                <a:lnTo>
                                  <a:pt x="4589" y="14"/>
                                </a:lnTo>
                                <a:lnTo>
                                  <a:pt x="4589" y="7"/>
                                </a:lnTo>
                                <a:close/>
                                <a:moveTo>
                                  <a:pt x="4603" y="7"/>
                                </a:moveTo>
                                <a:lnTo>
                                  <a:pt x="4589" y="7"/>
                                </a:lnTo>
                                <a:lnTo>
                                  <a:pt x="4596" y="14"/>
                                </a:lnTo>
                                <a:lnTo>
                                  <a:pt x="4603" y="14"/>
                                </a:lnTo>
                                <a:lnTo>
                                  <a:pt x="460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1D8DD3" id="Group 18" o:spid="_x0000_s1026" style="position:absolute;margin-left:67.55pt;margin-top:-.5pt;width:475.35pt;height:89.2pt;z-index:-251666944;mso-position-horizontal-relative:page" coordorigin="1351,-10" coordsize="9507,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">
                <v:shape id="AutoShape 21" o:spid="_x0000_s1027" style="position:absolute;left:6024;top:-11;width:4834;height:1767;visibility:visible;mso-wrap-style:square;v-text-anchor:top" coordsize="483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" path="m4834,l,,,1766r4834,l4834,1759r-4820,l7,1752r7,l14,14r-7,l14,7r4820,l4834,xm14,1752r-7,l14,1759r,-7xm4819,1752r-4805,l14,1759r4805,l4819,1752xm4819,7r,1752l4826,1752r8,l4834,14r-8,l4819,7xm4834,1752r-8,l4819,1759r15,l4834,1752xm14,7l7,14r7,l14,7xm4819,7l14,7r,7l4819,14r,-7xm4834,7r-15,l4826,14r8,l4834,7xe" fillcolor="black" stroked="f">
                  <v:path arrowok="t" o:connecttype="custom" o:connectlocs="4834,-10;0,-10;0,1756;4834,1756;4834,1749;14,1749;7,1742;14,1742;14,4;7,4;14,-3;4834,-3;4834,-10;14,1742;7,1742;14,1749;14,1742;4819,1742;14,1742;14,1749;4819,1749;4819,1742;4819,-3;4819,1749;4826,1742;4834,1742;4834,4;4826,4;4819,-3;4834,1742;4826,1742;4819,1749;4834,1749;4834,1742;14,-3;7,4;14,4;14,-3;4819,-3;14,-3;14,4;4819,4;4819,-3;4834,-3;4819,-3;4826,4;4834,4;4834,-3" o:connectangles="0,0,0,0,0,0,0,0,0,0,0,0,0,0,0,0,0,0,0,0,0,0,0,0,0,0,0,0,0,0,0,0,0,0,0,0,0,0,0,0,0,0,0,0,0,0,0,0"/>
                </v:shape>
                <v:rect id="Rectangle 20" o:spid="_x0000_s1028" style="position:absolute;left:1358;top:-3;width:4589;height:1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" stroked="f"/>
                <v:shape id="AutoShape 19" o:spid="_x0000_s1029" style="position:absolute;left:1351;top:-11;width:4604;height:1784;visibility:visible;mso-wrap-style:square;v-text-anchor:top" coordsize="4604,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" path="m4603,l,,,1783r4603,l4603,1776r-4588,l7,1769r8,l15,14r-8,l15,7r4588,l4603,xm15,1769r-8,l15,1776r,-7xm4589,1769r-4574,l15,1776r4574,l4589,1769xm4589,7r,1769l4596,1769r7,l4603,14r-7,l4589,7xm4603,1769r-7,l4589,1776r14,l4603,1769xm15,7l7,14r8,l15,7xm4589,7l15,7r,7l4589,14r,-7xm4603,7r-14,l4596,14r7,l4603,7xe" fillcolor="black" stroked="f">
                  <v:path arrowok="t" o:connecttype="custom" o:connectlocs="4603,-10;0,-10;0,1773;4603,1773;4603,1766;15,1766;7,1759;15,1759;15,4;7,4;15,-3;4603,-3;4603,-10;15,1759;7,1759;15,1766;15,1759;4589,1759;15,1759;15,1766;4589,1766;4589,1759;4589,-3;4589,1766;4596,1759;4603,1759;4603,4;4596,4;4589,-3;4603,1759;4596,1759;4589,1766;4603,1766;4603,1759;15,-3;7,4;15,4;15,-3;4589,-3;15,-3;15,4;4589,4;4589,-3;4603,-3;4589,-3;4596,4;4603,4;4603,-3" o:connectangles="0,0,0,0,0,0,0,0,0,0,0,0,0,0,0,0,0,0,0,0,0,0,0,0,0,0,0,0,0,0,0,0,0,0,0,0,0,0,0,0,0,0,0,0,0,0,0,0"/>
                </v:shape>
                <w10:wrap anchorx="page"/>
              </v:group>
            </w:pict>
          </mc:Fallback>
        </mc:AlternateContent>
      </w:r>
      <w:r w:rsidR="00A45B3A" w:rsidRPr="00C55E08">
        <w:rPr>
          <w:sz w:val="23"/>
        </w:rPr>
        <w:t>…………………………</w:t>
      </w:r>
    </w:p>
    <w:p w14:paraId="17FF1022" w14:textId="77777777" w:rsidR="00980A37" w:rsidRPr="00C55E08" w:rsidRDefault="00A45B3A">
      <w:pPr>
        <w:spacing w:before="4"/>
        <w:ind w:left="984"/>
        <w:rPr>
          <w:sz w:val="23"/>
        </w:rPr>
      </w:pPr>
      <w:r w:rsidRPr="00C55E08">
        <w:rPr>
          <w:sz w:val="23"/>
        </w:rPr>
        <w:t>………………………….</w:t>
      </w:r>
    </w:p>
    <w:p w14:paraId="2F1AA8F1" w14:textId="77777777" w:rsidR="00980A37" w:rsidRPr="00C55E08" w:rsidRDefault="00A45B3A">
      <w:pPr>
        <w:spacing w:before="5"/>
        <w:ind w:left="984"/>
        <w:rPr>
          <w:sz w:val="23"/>
        </w:rPr>
      </w:pPr>
      <w:r w:rsidRPr="00C55E08">
        <w:rPr>
          <w:sz w:val="23"/>
        </w:rPr>
        <w:t>Name of the Statutory Auditor’s firm:</w:t>
      </w:r>
    </w:p>
    <w:p w14:paraId="2CCFEF0F" w14:textId="1A1647BE" w:rsidR="00980A37" w:rsidRPr="00C55E08" w:rsidRDefault="002B051E">
      <w:pPr>
        <w:spacing w:before="4" w:line="247" w:lineRule="auto"/>
        <w:ind w:left="984"/>
        <w:jc w:val="both"/>
        <w:rPr>
          <w:sz w:val="23"/>
        </w:rPr>
      </w:pPr>
      <w:r w:rsidRPr="00C55E08">
        <w:rPr>
          <w:noProof/>
          <w:lang w:bidi="hi-IN"/>
        </w:rPr>
        <mc:AlternateContent>
          <mc:Choice Requires="wps">
            <w:drawing>
              <wp:anchor distT="0" distB="0" distL="114300" distR="114300" simplePos="0" relativeHeight="251648512" behindDoc="1" locked="0" layoutInCell="1" allowOverlap="1" wp14:anchorId="4B88F2E5" wp14:editId="1BE422C3">
                <wp:simplePos x="0" y="0"/>
                <wp:positionH relativeFrom="page">
                  <wp:posOffset>946150</wp:posOffset>
                </wp:positionH>
                <wp:positionV relativeFrom="paragraph">
                  <wp:posOffset>240030</wp:posOffset>
                </wp:positionV>
                <wp:extent cx="41275" cy="164465"/>
                <wp:effectExtent l="0" t="0" r="0" b="0"/>
                <wp:wrapNone/>
                <wp:docPr id="8601320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E110B" w14:textId="77777777" w:rsidR="00C55904" w:rsidRDefault="00C55904">
                            <w:pPr>
                              <w:spacing w:line="258" w:lineRule="exact"/>
                              <w:rPr>
                                <w:sz w:val="23"/>
                              </w:rPr>
                            </w:pPr>
                            <w:r>
                              <w:rPr>
                                <w:w w:val="101"/>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F2E5" id="Text Box 17" o:spid="_x0000_s1029" type="#_x0000_t202" style="position:absolute;left:0;text-align:left;margin-left:74.5pt;margin-top:18.9pt;width:3.25pt;height:12.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" filled="f" stroked="f">
                <v:textbox inset="0,0,0,0">
                  <w:txbxContent>
                    <w:p w14:paraId="4D9E110B" w14:textId="77777777" w:rsidR="00C55904" w:rsidRDefault="00C55904">
                      <w:pPr>
                        <w:spacing w:line="258" w:lineRule="exact"/>
                        <w:rPr>
                          <w:sz w:val="23"/>
                        </w:rPr>
                      </w:pPr>
                      <w:r>
                        <w:rPr>
                          <w:w w:val="101"/>
                          <w:sz w:val="23"/>
                        </w:rPr>
                        <w:t>:</w:t>
                      </w:r>
                    </w:p>
                  </w:txbxContent>
                </v:textbox>
                <w10:wrap anchorx="page"/>
              </v:shape>
            </w:pict>
          </mc:Fallback>
        </mc:AlternateContent>
      </w:r>
      <w:r w:rsidR="00A45B3A" w:rsidRPr="00C55E08">
        <w:rPr>
          <w:sz w:val="23"/>
        </w:rPr>
        <w:t xml:space="preserve">Seal of the audit firm: (Signature, name </w:t>
      </w:r>
      <w:r w:rsidR="00A45B3A" w:rsidRPr="00C55E08">
        <w:rPr>
          <w:spacing w:val="-4"/>
          <w:sz w:val="23"/>
        </w:rPr>
        <w:t xml:space="preserve">and </w:t>
      </w:r>
      <w:r w:rsidR="00A45B3A" w:rsidRPr="00C55E08">
        <w:rPr>
          <w:sz w:val="23"/>
        </w:rPr>
        <w:t xml:space="preserve">designation and Membership No. of </w:t>
      </w:r>
      <w:proofErr w:type="spellStart"/>
      <w:r w:rsidR="00A45B3A" w:rsidRPr="00C55E08">
        <w:rPr>
          <w:sz w:val="23"/>
        </w:rPr>
        <w:t>authorised</w:t>
      </w:r>
      <w:proofErr w:type="spellEnd"/>
      <w:r w:rsidR="00A45B3A" w:rsidRPr="00C55E08">
        <w:rPr>
          <w:sz w:val="23"/>
        </w:rPr>
        <w:t xml:space="preserve"> signatory)</w:t>
      </w:r>
    </w:p>
    <w:p w14:paraId="4012CD31" w14:textId="77777777" w:rsidR="00980A37" w:rsidRPr="00C55E08" w:rsidRDefault="00A45B3A">
      <w:pPr>
        <w:spacing w:before="64" w:line="244" w:lineRule="auto"/>
        <w:ind w:left="970" w:right="3726"/>
        <w:rPr>
          <w:sz w:val="23"/>
        </w:rPr>
      </w:pPr>
      <w:r w:rsidRPr="00C55E08">
        <w:rPr>
          <w:sz w:val="23"/>
        </w:rPr>
        <w:t>Date: Place:</w:t>
      </w:r>
    </w:p>
    <w:p w14:paraId="2C56BA3A" w14:textId="77777777" w:rsidR="00980A37" w:rsidRPr="00C55E08" w:rsidRDefault="00A45B3A">
      <w:pPr>
        <w:spacing w:before="68"/>
        <w:ind w:left="339"/>
        <w:rPr>
          <w:sz w:val="23"/>
        </w:rPr>
      </w:pPr>
      <w:r w:rsidRPr="00C55E08">
        <w:br w:type="column"/>
      </w:r>
      <w:r w:rsidRPr="00C55E08">
        <w:rPr>
          <w:sz w:val="23"/>
        </w:rPr>
        <w:t>……………………..</w:t>
      </w:r>
    </w:p>
    <w:p w14:paraId="16330C5A" w14:textId="77777777" w:rsidR="00980A37" w:rsidRPr="00C55E08" w:rsidRDefault="00A45B3A">
      <w:pPr>
        <w:spacing w:before="4"/>
        <w:ind w:left="339"/>
        <w:rPr>
          <w:sz w:val="23"/>
        </w:rPr>
      </w:pPr>
      <w:r w:rsidRPr="00C55E08">
        <w:rPr>
          <w:sz w:val="23"/>
        </w:rPr>
        <w:t>……………………..</w:t>
      </w:r>
    </w:p>
    <w:p w14:paraId="3F6DA4E6" w14:textId="77777777" w:rsidR="00980A37" w:rsidRPr="00C55E08" w:rsidRDefault="00A45B3A">
      <w:pPr>
        <w:spacing w:before="5" w:line="244" w:lineRule="auto"/>
        <w:ind w:left="339"/>
        <w:rPr>
          <w:sz w:val="23"/>
        </w:rPr>
      </w:pPr>
      <w:r w:rsidRPr="00C55E08">
        <w:rPr>
          <w:sz w:val="23"/>
        </w:rPr>
        <w:t xml:space="preserve">Signature, name and designation of </w:t>
      </w:r>
      <w:proofErr w:type="spellStart"/>
      <w:r w:rsidRPr="00C55E08">
        <w:rPr>
          <w:sz w:val="23"/>
        </w:rPr>
        <w:t>Authorised</w:t>
      </w:r>
      <w:proofErr w:type="spellEnd"/>
      <w:r w:rsidRPr="00C55E08">
        <w:rPr>
          <w:sz w:val="23"/>
        </w:rPr>
        <w:t xml:space="preserve"> Signatory</w:t>
      </w:r>
    </w:p>
    <w:p w14:paraId="6C5BDAFA" w14:textId="77777777" w:rsidR="00980A37" w:rsidRPr="00C55E08" w:rsidRDefault="00980A37">
      <w:pPr>
        <w:pStyle w:val="BodyText"/>
        <w:spacing w:before="2"/>
        <w:rPr>
          <w:sz w:val="23"/>
        </w:rPr>
      </w:pPr>
    </w:p>
    <w:p w14:paraId="1AEC9758" w14:textId="77777777" w:rsidR="00980A37" w:rsidRPr="00C55E08" w:rsidRDefault="00A45B3A">
      <w:pPr>
        <w:tabs>
          <w:tab w:val="left" w:leader="dot" w:pos="3668"/>
        </w:tabs>
        <w:ind w:left="339"/>
        <w:rPr>
          <w:i/>
          <w:sz w:val="23"/>
        </w:rPr>
      </w:pPr>
      <w:r w:rsidRPr="00C55E08">
        <w:rPr>
          <w:sz w:val="23"/>
        </w:rPr>
        <w:t>For and on</w:t>
      </w:r>
      <w:r w:rsidRPr="00C55E08">
        <w:rPr>
          <w:spacing w:val="-10"/>
          <w:sz w:val="23"/>
        </w:rPr>
        <w:t xml:space="preserve"> </w:t>
      </w:r>
      <w:r w:rsidRPr="00C55E08">
        <w:rPr>
          <w:sz w:val="23"/>
        </w:rPr>
        <w:t>behalf</w:t>
      </w:r>
      <w:r w:rsidRPr="00C55E08">
        <w:rPr>
          <w:spacing w:val="-5"/>
          <w:sz w:val="23"/>
        </w:rPr>
        <w:t xml:space="preserve"> </w:t>
      </w:r>
      <w:r w:rsidRPr="00C55E08">
        <w:rPr>
          <w:sz w:val="23"/>
        </w:rPr>
        <w:t>of</w:t>
      </w:r>
      <w:r w:rsidRPr="00C55E08">
        <w:rPr>
          <w:sz w:val="23"/>
        </w:rPr>
        <w:tab/>
        <w:t>(</w:t>
      </w:r>
      <w:r w:rsidRPr="00C55E08">
        <w:rPr>
          <w:i/>
          <w:sz w:val="23"/>
        </w:rPr>
        <w:t>Name of</w:t>
      </w:r>
      <w:r w:rsidRPr="00C55E08">
        <w:rPr>
          <w:i/>
          <w:spacing w:val="-12"/>
          <w:sz w:val="23"/>
        </w:rPr>
        <w:t xml:space="preserve"> </w:t>
      </w:r>
      <w:r w:rsidRPr="00C55E08">
        <w:rPr>
          <w:i/>
          <w:sz w:val="23"/>
        </w:rPr>
        <w:t>the</w:t>
      </w:r>
    </w:p>
    <w:p w14:paraId="0176BB74" w14:textId="77777777" w:rsidR="00980A37" w:rsidRPr="00C55E08" w:rsidRDefault="00980A37">
      <w:pPr>
        <w:rPr>
          <w:sz w:val="23"/>
        </w:rPr>
        <w:sectPr w:rsidR="00980A37" w:rsidRPr="00C55E08" w:rsidSect="00EC226D">
          <w:type w:val="continuous"/>
          <w:pgSz w:w="11910" w:h="16840"/>
          <w:pgMar w:top="1600" w:right="600" w:bottom="280" w:left="520" w:header="720" w:footer="720" w:gutter="0"/>
          <w:cols w:num="2" w:space="720" w:equalWidth="0">
            <w:col w:w="5278" w:space="40"/>
            <w:col w:w="5472"/>
          </w:cols>
        </w:sectPr>
      </w:pPr>
    </w:p>
    <w:p w14:paraId="4301F242" w14:textId="77777777" w:rsidR="00980A37" w:rsidRPr="00C55E08" w:rsidRDefault="00980A37">
      <w:pPr>
        <w:pStyle w:val="BodyText"/>
        <w:rPr>
          <w:i/>
          <w:sz w:val="13"/>
        </w:rPr>
      </w:pPr>
    </w:p>
    <w:p w14:paraId="3CB7B2C2" w14:textId="77777777" w:rsidR="00980A37" w:rsidRPr="00C55E08" w:rsidRDefault="00A45B3A">
      <w:pPr>
        <w:spacing w:before="87"/>
        <w:ind w:left="970"/>
        <w:jc w:val="both"/>
        <w:rPr>
          <w:sz w:val="31"/>
        </w:rPr>
      </w:pPr>
      <w:r w:rsidRPr="00C55E08">
        <w:rPr>
          <w:sz w:val="31"/>
          <w:u w:val="single"/>
        </w:rPr>
        <w:t>To calculate the value of “B”</w:t>
      </w:r>
    </w:p>
    <w:p w14:paraId="6E51872D" w14:textId="77777777" w:rsidR="00980A37" w:rsidRPr="00C55E08" w:rsidRDefault="00A45B3A">
      <w:pPr>
        <w:spacing w:before="4" w:line="244" w:lineRule="auto"/>
        <w:ind w:left="970" w:right="790"/>
        <w:jc w:val="both"/>
        <w:rPr>
          <w:sz w:val="23"/>
        </w:rPr>
      </w:pPr>
      <w:r w:rsidRPr="00C55E08">
        <w:rPr>
          <w:sz w:val="23"/>
        </w:rPr>
        <w:t>A table containing value of all the existing commitments and on-going works to be completed during the next ** years is as follows:</w:t>
      </w:r>
    </w:p>
    <w:p w14:paraId="48BBCD39" w14:textId="77777777" w:rsidR="00980A37" w:rsidRPr="00C55E08" w:rsidRDefault="00980A37">
      <w:pPr>
        <w:pStyle w:val="BodyText"/>
        <w:spacing w:before="6"/>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772"/>
        <w:gridCol w:w="1253"/>
        <w:gridCol w:w="1025"/>
        <w:gridCol w:w="1227"/>
        <w:gridCol w:w="1104"/>
        <w:gridCol w:w="925"/>
        <w:gridCol w:w="1102"/>
        <w:gridCol w:w="1104"/>
        <w:gridCol w:w="1380"/>
      </w:tblGrid>
      <w:tr w:rsidR="00980A37" w:rsidRPr="00C55E08" w14:paraId="75703B48" w14:textId="77777777" w:rsidTr="007A7840">
        <w:trPr>
          <w:trHeight w:val="1209"/>
        </w:trPr>
        <w:tc>
          <w:tcPr>
            <w:tcW w:w="455" w:type="dxa"/>
          </w:tcPr>
          <w:p w14:paraId="67BCD18E" w14:textId="77777777" w:rsidR="00980A37" w:rsidRPr="00C55E08" w:rsidRDefault="00A45B3A">
            <w:pPr>
              <w:pStyle w:val="TableParagraph"/>
              <w:spacing w:before="2"/>
              <w:ind w:left="103"/>
              <w:rPr>
                <w:sz w:val="17"/>
              </w:rPr>
            </w:pPr>
            <w:r w:rsidRPr="00C55E08">
              <w:rPr>
                <w:w w:val="105"/>
                <w:sz w:val="17"/>
              </w:rPr>
              <w:t>Sl.</w:t>
            </w:r>
          </w:p>
          <w:p w14:paraId="51C02A39" w14:textId="77777777" w:rsidR="00980A37" w:rsidRPr="00C55E08" w:rsidRDefault="00A45B3A">
            <w:pPr>
              <w:pStyle w:val="TableParagraph"/>
              <w:spacing w:before="6"/>
              <w:ind w:left="103"/>
              <w:rPr>
                <w:sz w:val="17"/>
              </w:rPr>
            </w:pPr>
            <w:r w:rsidRPr="00C55E08">
              <w:rPr>
                <w:w w:val="105"/>
                <w:sz w:val="17"/>
              </w:rPr>
              <w:t>No.</w:t>
            </w:r>
          </w:p>
        </w:tc>
        <w:tc>
          <w:tcPr>
            <w:tcW w:w="772" w:type="dxa"/>
          </w:tcPr>
          <w:p w14:paraId="5420AD4A" w14:textId="77777777" w:rsidR="00980A37" w:rsidRPr="00C55E08" w:rsidRDefault="00A45B3A">
            <w:pPr>
              <w:pStyle w:val="TableParagraph"/>
              <w:spacing w:before="2" w:line="247" w:lineRule="auto"/>
              <w:ind w:left="87" w:right="126" w:firstLine="14"/>
              <w:rPr>
                <w:sz w:val="17"/>
              </w:rPr>
            </w:pPr>
            <w:r w:rsidRPr="00C55E08">
              <w:rPr>
                <w:w w:val="105"/>
                <w:sz w:val="17"/>
              </w:rPr>
              <w:t xml:space="preserve">Name of </w:t>
            </w:r>
            <w:r w:rsidRPr="00C55E08">
              <w:rPr>
                <w:sz w:val="17"/>
              </w:rPr>
              <w:t xml:space="preserve">Project/ </w:t>
            </w:r>
            <w:r w:rsidRPr="00C55E08">
              <w:rPr>
                <w:w w:val="105"/>
                <w:sz w:val="17"/>
              </w:rPr>
              <w:t>Work</w:t>
            </w:r>
          </w:p>
        </w:tc>
        <w:tc>
          <w:tcPr>
            <w:tcW w:w="1253" w:type="dxa"/>
          </w:tcPr>
          <w:p w14:paraId="04A4CEE5" w14:textId="77777777" w:rsidR="00980A37" w:rsidRPr="00C55E08" w:rsidRDefault="00A45B3A">
            <w:pPr>
              <w:pStyle w:val="TableParagraph"/>
              <w:spacing w:before="2" w:line="247" w:lineRule="auto"/>
              <w:ind w:left="102" w:right="110"/>
              <w:rPr>
                <w:sz w:val="17"/>
              </w:rPr>
            </w:pPr>
            <w:r w:rsidRPr="00C55E08">
              <w:rPr>
                <w:w w:val="105"/>
                <w:sz w:val="17"/>
              </w:rPr>
              <w:t>Percentage of participation of Bidder in the project</w:t>
            </w:r>
          </w:p>
        </w:tc>
        <w:tc>
          <w:tcPr>
            <w:tcW w:w="1025" w:type="dxa"/>
          </w:tcPr>
          <w:p w14:paraId="41A1E6F5" w14:textId="77777777" w:rsidR="00980A37" w:rsidRPr="00C55E08" w:rsidRDefault="00A45B3A">
            <w:pPr>
              <w:pStyle w:val="TableParagraph"/>
              <w:spacing w:before="2" w:line="247" w:lineRule="auto"/>
              <w:ind w:left="104" w:right="33"/>
              <w:rPr>
                <w:sz w:val="17"/>
              </w:rPr>
            </w:pPr>
            <w:r w:rsidRPr="00C55E08">
              <w:rPr>
                <w:w w:val="105"/>
                <w:sz w:val="17"/>
              </w:rPr>
              <w:t xml:space="preserve">Dater of start / </w:t>
            </w:r>
            <w:r w:rsidRPr="00C55E08">
              <w:rPr>
                <w:sz w:val="17"/>
              </w:rPr>
              <w:t xml:space="preserve">appointed </w:t>
            </w:r>
            <w:r w:rsidRPr="00C55E08">
              <w:rPr>
                <w:w w:val="105"/>
                <w:sz w:val="17"/>
              </w:rPr>
              <w:t>date of project</w:t>
            </w:r>
          </w:p>
        </w:tc>
        <w:tc>
          <w:tcPr>
            <w:tcW w:w="1227" w:type="dxa"/>
          </w:tcPr>
          <w:p w14:paraId="7B260E95" w14:textId="77777777" w:rsidR="00980A37" w:rsidRPr="00C55E08" w:rsidRDefault="00A45B3A">
            <w:pPr>
              <w:pStyle w:val="TableParagraph"/>
              <w:spacing w:before="2" w:line="247" w:lineRule="auto"/>
              <w:ind w:left="102"/>
              <w:rPr>
                <w:sz w:val="17"/>
              </w:rPr>
            </w:pPr>
            <w:r w:rsidRPr="00C55E08">
              <w:rPr>
                <w:sz w:val="17"/>
              </w:rPr>
              <w:t xml:space="preserve">Construction </w:t>
            </w:r>
            <w:r w:rsidRPr="00C55E08">
              <w:rPr>
                <w:w w:val="105"/>
                <w:sz w:val="17"/>
              </w:rPr>
              <w:t>period as per Agreement/ LOA</w:t>
            </w:r>
          </w:p>
        </w:tc>
        <w:tc>
          <w:tcPr>
            <w:tcW w:w="1104" w:type="dxa"/>
          </w:tcPr>
          <w:p w14:paraId="7E0A5233" w14:textId="5F765005" w:rsidR="00980A37" w:rsidRPr="00C55E08" w:rsidRDefault="007A7840">
            <w:pPr>
              <w:pStyle w:val="TableParagraph"/>
              <w:tabs>
                <w:tab w:val="left" w:pos="372"/>
                <w:tab w:val="left" w:pos="615"/>
              </w:tabs>
              <w:spacing w:before="2" w:line="244" w:lineRule="auto"/>
              <w:ind w:left="101" w:right="69"/>
              <w:rPr>
                <w:sz w:val="11"/>
              </w:rPr>
            </w:pPr>
            <w:r>
              <w:rPr>
                <w:w w:val="105"/>
                <w:sz w:val="17"/>
              </w:rPr>
              <w:t xml:space="preserve">   </w:t>
            </w:r>
            <w:r w:rsidR="00A45B3A" w:rsidRPr="00C55E08">
              <w:rPr>
                <w:w w:val="105"/>
                <w:sz w:val="17"/>
              </w:rPr>
              <w:t xml:space="preserve">Value </w:t>
            </w:r>
            <w:r w:rsidR="00A45B3A" w:rsidRPr="00C55E08">
              <w:rPr>
                <w:spacing w:val="-8"/>
                <w:w w:val="105"/>
                <w:sz w:val="17"/>
              </w:rPr>
              <w:t xml:space="preserve">of </w:t>
            </w:r>
            <w:r w:rsidR="00A45B3A" w:rsidRPr="00C55E08">
              <w:rPr>
                <w:w w:val="105"/>
                <w:sz w:val="17"/>
              </w:rPr>
              <w:t>contract as</w:t>
            </w:r>
            <w:r w:rsidR="00A45B3A" w:rsidRPr="00C55E08">
              <w:rPr>
                <w:w w:val="105"/>
                <w:sz w:val="17"/>
              </w:rPr>
              <w:tab/>
            </w:r>
            <w:r w:rsidR="00A45B3A" w:rsidRPr="00C55E08">
              <w:rPr>
                <w:spacing w:val="-6"/>
                <w:w w:val="105"/>
                <w:sz w:val="17"/>
              </w:rPr>
              <w:t xml:space="preserve">per </w:t>
            </w:r>
            <w:r w:rsidR="00A45B3A" w:rsidRPr="00C55E08">
              <w:rPr>
                <w:sz w:val="17"/>
              </w:rPr>
              <w:t>Agreemen</w:t>
            </w:r>
            <w:r w:rsidR="00A45B3A" w:rsidRPr="00C55E08">
              <w:rPr>
                <w:w w:val="105"/>
                <w:sz w:val="17"/>
              </w:rPr>
              <w:t>t</w:t>
            </w:r>
            <w:r w:rsidR="00A45B3A" w:rsidRPr="00C55E08">
              <w:rPr>
                <w:w w:val="105"/>
                <w:sz w:val="17"/>
              </w:rPr>
              <w:tab/>
            </w:r>
            <w:r w:rsidR="00A45B3A" w:rsidRPr="00C55E08">
              <w:rPr>
                <w:spacing w:val="-5"/>
                <w:w w:val="105"/>
                <w:sz w:val="17"/>
              </w:rPr>
              <w:t>/LOA</w:t>
            </w:r>
            <w:r w:rsidR="00A45B3A" w:rsidRPr="00C55E08">
              <w:rPr>
                <w:spacing w:val="-5"/>
                <w:w w:val="105"/>
                <w:position w:val="6"/>
                <w:sz w:val="11"/>
              </w:rPr>
              <w:t>β</w:t>
            </w:r>
          </w:p>
        </w:tc>
        <w:tc>
          <w:tcPr>
            <w:tcW w:w="925" w:type="dxa"/>
          </w:tcPr>
          <w:p w14:paraId="6D007A44" w14:textId="77777777" w:rsidR="00980A37" w:rsidRPr="00C55E08" w:rsidRDefault="00A45B3A">
            <w:pPr>
              <w:pStyle w:val="TableParagraph"/>
              <w:spacing w:before="2" w:line="247" w:lineRule="auto"/>
              <w:ind w:left="103" w:right="27"/>
              <w:rPr>
                <w:sz w:val="17"/>
              </w:rPr>
            </w:pPr>
            <w:r w:rsidRPr="00C55E08">
              <w:rPr>
                <w:w w:val="105"/>
                <w:sz w:val="17"/>
              </w:rPr>
              <w:t xml:space="preserve">Value of work </w:t>
            </w:r>
            <w:r w:rsidRPr="00C55E08">
              <w:rPr>
                <w:sz w:val="17"/>
              </w:rPr>
              <w:t>completed</w:t>
            </w:r>
          </w:p>
        </w:tc>
        <w:tc>
          <w:tcPr>
            <w:tcW w:w="1102" w:type="dxa"/>
          </w:tcPr>
          <w:p w14:paraId="465F79C4" w14:textId="77777777" w:rsidR="00980A37" w:rsidRPr="00C55E08" w:rsidRDefault="00A45B3A">
            <w:pPr>
              <w:pStyle w:val="TableParagraph"/>
              <w:spacing w:before="2" w:line="247" w:lineRule="auto"/>
              <w:ind w:left="98" w:right="67"/>
              <w:rPr>
                <w:sz w:val="17"/>
              </w:rPr>
            </w:pPr>
            <w:r w:rsidRPr="00C55E08">
              <w:rPr>
                <w:w w:val="105"/>
                <w:sz w:val="17"/>
              </w:rPr>
              <w:t>Balance value of work to be completed</w:t>
            </w:r>
          </w:p>
        </w:tc>
        <w:tc>
          <w:tcPr>
            <w:tcW w:w="1104" w:type="dxa"/>
          </w:tcPr>
          <w:p w14:paraId="57CF1FCE" w14:textId="77777777" w:rsidR="00980A37" w:rsidRPr="00C55E08" w:rsidRDefault="00A45B3A">
            <w:pPr>
              <w:pStyle w:val="TableParagraph"/>
              <w:spacing w:before="2" w:line="247" w:lineRule="auto"/>
              <w:ind w:left="102" w:right="168"/>
              <w:rPr>
                <w:sz w:val="17"/>
              </w:rPr>
            </w:pPr>
            <w:r w:rsidRPr="00C55E08">
              <w:rPr>
                <w:sz w:val="17"/>
              </w:rPr>
              <w:t xml:space="preserve">Anticipated </w:t>
            </w:r>
            <w:r w:rsidRPr="00C55E08">
              <w:rPr>
                <w:w w:val="105"/>
                <w:sz w:val="17"/>
              </w:rPr>
              <w:t>date of completion</w:t>
            </w:r>
          </w:p>
        </w:tc>
        <w:tc>
          <w:tcPr>
            <w:tcW w:w="1380" w:type="dxa"/>
          </w:tcPr>
          <w:p w14:paraId="4004063D" w14:textId="4C0AA0B3" w:rsidR="00980A37" w:rsidRPr="00C55E08" w:rsidRDefault="00A45B3A" w:rsidP="00E20FDA">
            <w:pPr>
              <w:pStyle w:val="TableParagraph"/>
              <w:spacing w:before="2" w:line="247" w:lineRule="auto"/>
              <w:ind w:left="99"/>
              <w:rPr>
                <w:sz w:val="17"/>
              </w:rPr>
            </w:pPr>
            <w:r w:rsidRPr="00C55E08">
              <w:rPr>
                <w:w w:val="105"/>
                <w:sz w:val="17"/>
              </w:rPr>
              <w:t xml:space="preserve">Balance value of work at </w:t>
            </w:r>
            <w:r w:rsidR="00FF039F" w:rsidRPr="00C55E08">
              <w:rPr>
                <w:w w:val="105"/>
                <w:sz w:val="17"/>
              </w:rPr>
              <w:t>202</w:t>
            </w:r>
            <w:r w:rsidR="007649BC">
              <w:rPr>
                <w:w w:val="105"/>
                <w:sz w:val="17"/>
              </w:rPr>
              <w:t>5</w:t>
            </w:r>
            <w:r w:rsidRPr="00C55E08">
              <w:rPr>
                <w:w w:val="105"/>
                <w:sz w:val="17"/>
              </w:rPr>
              <w:t xml:space="preserve">- </w:t>
            </w:r>
            <w:r w:rsidR="00E20FDA" w:rsidRPr="00C55E08">
              <w:rPr>
                <w:w w:val="105"/>
                <w:sz w:val="17"/>
              </w:rPr>
              <w:t>2</w:t>
            </w:r>
            <w:r w:rsidR="007649BC">
              <w:rPr>
                <w:w w:val="105"/>
                <w:sz w:val="17"/>
              </w:rPr>
              <w:t>6</w:t>
            </w:r>
            <w:r w:rsidRPr="00C55E08">
              <w:rPr>
                <w:w w:val="105"/>
                <w:sz w:val="17"/>
              </w:rPr>
              <w:t>/20</w:t>
            </w:r>
            <w:r w:rsidR="00A5183C">
              <w:rPr>
                <w:w w:val="105"/>
                <w:sz w:val="17"/>
              </w:rPr>
              <w:t>2</w:t>
            </w:r>
            <w:r w:rsidR="007649BC">
              <w:rPr>
                <w:w w:val="105"/>
                <w:sz w:val="17"/>
              </w:rPr>
              <w:t>5</w:t>
            </w:r>
            <w:r w:rsidRPr="00C55E08">
              <w:rPr>
                <w:w w:val="105"/>
                <w:sz w:val="17"/>
              </w:rPr>
              <w:t xml:space="preserve"> price level</w:t>
            </w:r>
          </w:p>
        </w:tc>
      </w:tr>
      <w:tr w:rsidR="00980A37" w:rsidRPr="00C55E08" w14:paraId="375EFEB5" w14:textId="77777777" w:rsidTr="007A7840">
        <w:trPr>
          <w:trHeight w:val="448"/>
        </w:trPr>
        <w:tc>
          <w:tcPr>
            <w:tcW w:w="455" w:type="dxa"/>
          </w:tcPr>
          <w:p w14:paraId="6D9F3349" w14:textId="77777777" w:rsidR="00980A37" w:rsidRPr="00C55E08" w:rsidRDefault="00980A37">
            <w:pPr>
              <w:pStyle w:val="TableParagraph"/>
              <w:rPr>
                <w:sz w:val="20"/>
              </w:rPr>
            </w:pPr>
          </w:p>
        </w:tc>
        <w:tc>
          <w:tcPr>
            <w:tcW w:w="772" w:type="dxa"/>
          </w:tcPr>
          <w:p w14:paraId="0F7F7AB9" w14:textId="77777777" w:rsidR="00980A37" w:rsidRPr="00C55E08" w:rsidRDefault="00980A37">
            <w:pPr>
              <w:pStyle w:val="TableParagraph"/>
              <w:rPr>
                <w:sz w:val="20"/>
              </w:rPr>
            </w:pPr>
          </w:p>
        </w:tc>
        <w:tc>
          <w:tcPr>
            <w:tcW w:w="1253" w:type="dxa"/>
          </w:tcPr>
          <w:p w14:paraId="2893C0C8" w14:textId="77777777" w:rsidR="00980A37" w:rsidRPr="00C55E08" w:rsidRDefault="00980A37">
            <w:pPr>
              <w:pStyle w:val="TableParagraph"/>
              <w:rPr>
                <w:sz w:val="20"/>
              </w:rPr>
            </w:pPr>
          </w:p>
        </w:tc>
        <w:tc>
          <w:tcPr>
            <w:tcW w:w="1025" w:type="dxa"/>
          </w:tcPr>
          <w:p w14:paraId="47578DA0" w14:textId="77777777" w:rsidR="00980A37" w:rsidRPr="00C55E08" w:rsidRDefault="00980A37">
            <w:pPr>
              <w:pStyle w:val="TableParagraph"/>
              <w:rPr>
                <w:sz w:val="20"/>
              </w:rPr>
            </w:pPr>
          </w:p>
        </w:tc>
        <w:tc>
          <w:tcPr>
            <w:tcW w:w="1227" w:type="dxa"/>
          </w:tcPr>
          <w:p w14:paraId="04E10C38" w14:textId="77777777" w:rsidR="00980A37" w:rsidRPr="00C55E08" w:rsidRDefault="00980A37">
            <w:pPr>
              <w:pStyle w:val="TableParagraph"/>
              <w:rPr>
                <w:sz w:val="20"/>
              </w:rPr>
            </w:pPr>
          </w:p>
        </w:tc>
        <w:tc>
          <w:tcPr>
            <w:tcW w:w="1104" w:type="dxa"/>
          </w:tcPr>
          <w:p w14:paraId="489E72B2" w14:textId="77777777" w:rsidR="00980A37" w:rsidRPr="00C55E08" w:rsidRDefault="00A45B3A">
            <w:pPr>
              <w:pStyle w:val="TableParagraph"/>
              <w:spacing w:line="217" w:lineRule="exact"/>
              <w:ind w:left="230"/>
              <w:rPr>
                <w:sz w:val="19"/>
              </w:rPr>
            </w:pPr>
            <w:r w:rsidRPr="00C55E08">
              <w:rPr>
                <w:sz w:val="19"/>
              </w:rPr>
              <w:t>Rs.</w:t>
            </w:r>
            <w:r w:rsidRPr="00C55E08">
              <w:rPr>
                <w:spacing w:val="8"/>
                <w:sz w:val="19"/>
              </w:rPr>
              <w:t xml:space="preserve"> </w:t>
            </w:r>
            <w:r w:rsidRPr="00C55E08">
              <w:rPr>
                <w:sz w:val="19"/>
              </w:rPr>
              <w:t>in</w:t>
            </w:r>
          </w:p>
          <w:p w14:paraId="01A2F2E8" w14:textId="77777777" w:rsidR="00980A37" w:rsidRPr="00C55E08" w:rsidRDefault="00A45B3A">
            <w:pPr>
              <w:pStyle w:val="TableParagraph"/>
              <w:spacing w:before="4" w:line="207" w:lineRule="exact"/>
              <w:ind w:left="235"/>
              <w:rPr>
                <w:sz w:val="19"/>
              </w:rPr>
            </w:pPr>
            <w:r w:rsidRPr="00C55E08">
              <w:rPr>
                <w:sz w:val="19"/>
              </w:rPr>
              <w:t>Crore</w:t>
            </w:r>
          </w:p>
        </w:tc>
        <w:tc>
          <w:tcPr>
            <w:tcW w:w="925" w:type="dxa"/>
          </w:tcPr>
          <w:p w14:paraId="634D5265" w14:textId="77777777" w:rsidR="00980A37" w:rsidRPr="00C55E08" w:rsidRDefault="00A45B3A">
            <w:pPr>
              <w:pStyle w:val="TableParagraph"/>
              <w:spacing w:line="195" w:lineRule="exact"/>
              <w:ind w:left="107" w:right="82"/>
              <w:jc w:val="center"/>
              <w:rPr>
                <w:sz w:val="17"/>
              </w:rPr>
            </w:pPr>
            <w:r w:rsidRPr="00C55E08">
              <w:rPr>
                <w:w w:val="105"/>
                <w:sz w:val="17"/>
              </w:rPr>
              <w:t>Rs. in Crore</w:t>
            </w:r>
          </w:p>
        </w:tc>
        <w:tc>
          <w:tcPr>
            <w:tcW w:w="1102" w:type="dxa"/>
          </w:tcPr>
          <w:p w14:paraId="285EDBAA" w14:textId="77777777" w:rsidR="00980A37" w:rsidRPr="00C55E08" w:rsidRDefault="00A45B3A">
            <w:pPr>
              <w:pStyle w:val="TableParagraph"/>
              <w:spacing w:line="195" w:lineRule="exact"/>
              <w:ind w:left="102" w:right="82"/>
              <w:jc w:val="center"/>
              <w:rPr>
                <w:sz w:val="17"/>
              </w:rPr>
            </w:pPr>
            <w:r w:rsidRPr="00C55E08">
              <w:rPr>
                <w:w w:val="105"/>
                <w:sz w:val="17"/>
              </w:rPr>
              <w:t>Rs. in Crore</w:t>
            </w:r>
          </w:p>
        </w:tc>
        <w:tc>
          <w:tcPr>
            <w:tcW w:w="1104" w:type="dxa"/>
          </w:tcPr>
          <w:p w14:paraId="5A1DC812" w14:textId="77777777" w:rsidR="00980A37" w:rsidRPr="00C55E08" w:rsidRDefault="00980A37">
            <w:pPr>
              <w:pStyle w:val="TableParagraph"/>
              <w:rPr>
                <w:sz w:val="20"/>
              </w:rPr>
            </w:pPr>
          </w:p>
        </w:tc>
        <w:tc>
          <w:tcPr>
            <w:tcW w:w="1380" w:type="dxa"/>
          </w:tcPr>
          <w:p w14:paraId="43914709" w14:textId="77777777" w:rsidR="00980A37" w:rsidRPr="00C55E08" w:rsidRDefault="00A45B3A">
            <w:pPr>
              <w:pStyle w:val="TableParagraph"/>
              <w:spacing w:line="217" w:lineRule="exact"/>
              <w:ind w:left="202" w:right="204"/>
              <w:jc w:val="center"/>
              <w:rPr>
                <w:sz w:val="19"/>
              </w:rPr>
            </w:pPr>
            <w:r w:rsidRPr="00C55E08">
              <w:rPr>
                <w:sz w:val="19"/>
              </w:rPr>
              <w:t>Rs. in Crore</w:t>
            </w:r>
          </w:p>
        </w:tc>
      </w:tr>
      <w:tr w:rsidR="00980A37" w:rsidRPr="00C55E08" w14:paraId="67372B07" w14:textId="77777777" w:rsidTr="007A7840">
        <w:trPr>
          <w:trHeight w:val="222"/>
        </w:trPr>
        <w:tc>
          <w:tcPr>
            <w:tcW w:w="455" w:type="dxa"/>
          </w:tcPr>
          <w:p w14:paraId="525E48CF" w14:textId="77777777" w:rsidR="00980A37" w:rsidRPr="00C55E08" w:rsidRDefault="00A45B3A">
            <w:pPr>
              <w:pStyle w:val="TableParagraph"/>
              <w:spacing w:line="203" w:lineRule="exact"/>
              <w:ind w:left="30"/>
              <w:jc w:val="center"/>
              <w:rPr>
                <w:sz w:val="19"/>
              </w:rPr>
            </w:pPr>
            <w:r w:rsidRPr="00C55E08">
              <w:rPr>
                <w:w w:val="102"/>
                <w:sz w:val="19"/>
              </w:rPr>
              <w:t>1</w:t>
            </w:r>
          </w:p>
        </w:tc>
        <w:tc>
          <w:tcPr>
            <w:tcW w:w="772" w:type="dxa"/>
          </w:tcPr>
          <w:p w14:paraId="061C0BFD" w14:textId="77777777" w:rsidR="00980A37" w:rsidRPr="00C55E08" w:rsidRDefault="00A45B3A">
            <w:pPr>
              <w:pStyle w:val="TableParagraph"/>
              <w:spacing w:line="203" w:lineRule="exact"/>
              <w:ind w:left="27"/>
              <w:jc w:val="center"/>
              <w:rPr>
                <w:sz w:val="19"/>
              </w:rPr>
            </w:pPr>
            <w:r w:rsidRPr="00C55E08">
              <w:rPr>
                <w:w w:val="102"/>
                <w:sz w:val="19"/>
              </w:rPr>
              <w:t>2</w:t>
            </w:r>
          </w:p>
        </w:tc>
        <w:tc>
          <w:tcPr>
            <w:tcW w:w="1253" w:type="dxa"/>
          </w:tcPr>
          <w:p w14:paraId="7D0493C4" w14:textId="77777777" w:rsidR="00980A37" w:rsidRPr="00C55E08" w:rsidRDefault="00A45B3A">
            <w:pPr>
              <w:pStyle w:val="TableParagraph"/>
              <w:spacing w:line="203" w:lineRule="exact"/>
              <w:ind w:left="28"/>
              <w:jc w:val="center"/>
              <w:rPr>
                <w:sz w:val="19"/>
              </w:rPr>
            </w:pPr>
            <w:r w:rsidRPr="00C55E08">
              <w:rPr>
                <w:w w:val="102"/>
                <w:sz w:val="19"/>
              </w:rPr>
              <w:t>3</w:t>
            </w:r>
          </w:p>
        </w:tc>
        <w:tc>
          <w:tcPr>
            <w:tcW w:w="1025" w:type="dxa"/>
          </w:tcPr>
          <w:p w14:paraId="33A5C283" w14:textId="77777777" w:rsidR="00980A37" w:rsidRPr="00C55E08" w:rsidRDefault="00A45B3A">
            <w:pPr>
              <w:pStyle w:val="TableParagraph"/>
              <w:spacing w:line="203" w:lineRule="exact"/>
              <w:ind w:left="29"/>
              <w:jc w:val="center"/>
              <w:rPr>
                <w:sz w:val="19"/>
              </w:rPr>
            </w:pPr>
            <w:r w:rsidRPr="00C55E08">
              <w:rPr>
                <w:w w:val="102"/>
                <w:sz w:val="19"/>
              </w:rPr>
              <w:t>4</w:t>
            </w:r>
          </w:p>
        </w:tc>
        <w:tc>
          <w:tcPr>
            <w:tcW w:w="1227" w:type="dxa"/>
          </w:tcPr>
          <w:p w14:paraId="7923DC40" w14:textId="77777777" w:rsidR="00980A37" w:rsidRPr="00C55E08" w:rsidRDefault="00A45B3A">
            <w:pPr>
              <w:pStyle w:val="TableParagraph"/>
              <w:spacing w:line="203" w:lineRule="exact"/>
              <w:ind w:left="24"/>
              <w:jc w:val="center"/>
              <w:rPr>
                <w:sz w:val="19"/>
              </w:rPr>
            </w:pPr>
            <w:r w:rsidRPr="00C55E08">
              <w:rPr>
                <w:w w:val="102"/>
                <w:sz w:val="19"/>
              </w:rPr>
              <w:t>5</w:t>
            </w:r>
          </w:p>
        </w:tc>
        <w:tc>
          <w:tcPr>
            <w:tcW w:w="1104" w:type="dxa"/>
          </w:tcPr>
          <w:p w14:paraId="6FC57A15" w14:textId="77777777" w:rsidR="00980A37" w:rsidRPr="00C55E08" w:rsidRDefault="00A45B3A">
            <w:pPr>
              <w:pStyle w:val="TableParagraph"/>
              <w:spacing w:line="203" w:lineRule="exact"/>
              <w:ind w:left="25"/>
              <w:jc w:val="center"/>
              <w:rPr>
                <w:sz w:val="19"/>
              </w:rPr>
            </w:pPr>
            <w:r w:rsidRPr="00C55E08">
              <w:rPr>
                <w:w w:val="102"/>
                <w:sz w:val="19"/>
              </w:rPr>
              <w:t>6</w:t>
            </w:r>
          </w:p>
        </w:tc>
        <w:tc>
          <w:tcPr>
            <w:tcW w:w="925" w:type="dxa"/>
          </w:tcPr>
          <w:p w14:paraId="05E97B22" w14:textId="77777777" w:rsidR="00980A37" w:rsidRPr="00C55E08" w:rsidRDefault="00A45B3A">
            <w:pPr>
              <w:pStyle w:val="TableParagraph"/>
              <w:spacing w:line="203" w:lineRule="exact"/>
              <w:ind w:left="27"/>
              <w:jc w:val="center"/>
              <w:rPr>
                <w:sz w:val="19"/>
              </w:rPr>
            </w:pPr>
            <w:r w:rsidRPr="00C55E08">
              <w:rPr>
                <w:w w:val="102"/>
                <w:sz w:val="19"/>
              </w:rPr>
              <w:t>7</w:t>
            </w:r>
          </w:p>
        </w:tc>
        <w:tc>
          <w:tcPr>
            <w:tcW w:w="1102" w:type="dxa"/>
          </w:tcPr>
          <w:p w14:paraId="6925726F" w14:textId="77777777" w:rsidR="00980A37" w:rsidRPr="00C55E08" w:rsidRDefault="00A45B3A">
            <w:pPr>
              <w:pStyle w:val="TableParagraph"/>
              <w:spacing w:line="203" w:lineRule="exact"/>
              <w:ind w:left="102" w:right="82"/>
              <w:jc w:val="center"/>
              <w:rPr>
                <w:sz w:val="19"/>
              </w:rPr>
            </w:pPr>
            <w:r w:rsidRPr="00C55E08">
              <w:rPr>
                <w:sz w:val="19"/>
              </w:rPr>
              <w:t>8= (6-7)</w:t>
            </w:r>
          </w:p>
        </w:tc>
        <w:tc>
          <w:tcPr>
            <w:tcW w:w="1104" w:type="dxa"/>
          </w:tcPr>
          <w:p w14:paraId="5CA3F72C" w14:textId="77777777" w:rsidR="00980A37" w:rsidRPr="00C55E08" w:rsidRDefault="00A45B3A">
            <w:pPr>
              <w:pStyle w:val="TableParagraph"/>
              <w:spacing w:line="203" w:lineRule="exact"/>
              <w:ind w:left="27"/>
              <w:jc w:val="center"/>
              <w:rPr>
                <w:sz w:val="19"/>
              </w:rPr>
            </w:pPr>
            <w:r w:rsidRPr="00C55E08">
              <w:rPr>
                <w:w w:val="102"/>
                <w:sz w:val="19"/>
              </w:rPr>
              <w:t>9</w:t>
            </w:r>
          </w:p>
        </w:tc>
        <w:tc>
          <w:tcPr>
            <w:tcW w:w="1380" w:type="dxa"/>
          </w:tcPr>
          <w:p w14:paraId="194E2D93" w14:textId="77777777" w:rsidR="00980A37" w:rsidRPr="00C55E08" w:rsidRDefault="00A45B3A">
            <w:pPr>
              <w:pStyle w:val="TableParagraph"/>
              <w:spacing w:line="203" w:lineRule="exact"/>
              <w:ind w:left="202" w:right="178"/>
              <w:jc w:val="center"/>
              <w:rPr>
                <w:sz w:val="19"/>
              </w:rPr>
            </w:pPr>
            <w:r w:rsidRPr="00C55E08">
              <w:rPr>
                <w:sz w:val="19"/>
              </w:rPr>
              <w:t>10(3x 8x #)</w:t>
            </w:r>
          </w:p>
        </w:tc>
      </w:tr>
      <w:tr w:rsidR="00980A37" w:rsidRPr="00C55E08" w14:paraId="1F8EBD0F" w14:textId="77777777" w:rsidTr="007A7840">
        <w:trPr>
          <w:trHeight w:val="222"/>
        </w:trPr>
        <w:tc>
          <w:tcPr>
            <w:tcW w:w="455" w:type="dxa"/>
          </w:tcPr>
          <w:p w14:paraId="4A7AA873" w14:textId="77777777" w:rsidR="00980A37" w:rsidRPr="00C55E08" w:rsidRDefault="00980A37">
            <w:pPr>
              <w:pStyle w:val="TableParagraph"/>
              <w:rPr>
                <w:sz w:val="14"/>
              </w:rPr>
            </w:pPr>
          </w:p>
        </w:tc>
        <w:tc>
          <w:tcPr>
            <w:tcW w:w="772" w:type="dxa"/>
          </w:tcPr>
          <w:p w14:paraId="5E9D15BF" w14:textId="77777777" w:rsidR="00980A37" w:rsidRPr="00C55E08" w:rsidRDefault="00980A37">
            <w:pPr>
              <w:pStyle w:val="TableParagraph"/>
              <w:rPr>
                <w:sz w:val="14"/>
              </w:rPr>
            </w:pPr>
          </w:p>
        </w:tc>
        <w:tc>
          <w:tcPr>
            <w:tcW w:w="1253" w:type="dxa"/>
          </w:tcPr>
          <w:p w14:paraId="4B5835A6" w14:textId="77777777" w:rsidR="00980A37" w:rsidRPr="00C55E08" w:rsidRDefault="00980A37">
            <w:pPr>
              <w:pStyle w:val="TableParagraph"/>
              <w:rPr>
                <w:sz w:val="14"/>
              </w:rPr>
            </w:pPr>
          </w:p>
        </w:tc>
        <w:tc>
          <w:tcPr>
            <w:tcW w:w="1025" w:type="dxa"/>
          </w:tcPr>
          <w:p w14:paraId="120F0569" w14:textId="77777777" w:rsidR="00980A37" w:rsidRPr="00C55E08" w:rsidRDefault="00980A37">
            <w:pPr>
              <w:pStyle w:val="TableParagraph"/>
              <w:rPr>
                <w:sz w:val="14"/>
              </w:rPr>
            </w:pPr>
          </w:p>
        </w:tc>
        <w:tc>
          <w:tcPr>
            <w:tcW w:w="1227" w:type="dxa"/>
          </w:tcPr>
          <w:p w14:paraId="654F5A65" w14:textId="77777777" w:rsidR="00980A37" w:rsidRPr="00C55E08" w:rsidRDefault="00980A37">
            <w:pPr>
              <w:pStyle w:val="TableParagraph"/>
              <w:rPr>
                <w:sz w:val="14"/>
              </w:rPr>
            </w:pPr>
          </w:p>
        </w:tc>
        <w:tc>
          <w:tcPr>
            <w:tcW w:w="1104" w:type="dxa"/>
          </w:tcPr>
          <w:p w14:paraId="304BB8F2" w14:textId="77777777" w:rsidR="00980A37" w:rsidRPr="00C55E08" w:rsidRDefault="00980A37">
            <w:pPr>
              <w:pStyle w:val="TableParagraph"/>
              <w:rPr>
                <w:sz w:val="14"/>
              </w:rPr>
            </w:pPr>
          </w:p>
        </w:tc>
        <w:tc>
          <w:tcPr>
            <w:tcW w:w="925" w:type="dxa"/>
          </w:tcPr>
          <w:p w14:paraId="6402F71A" w14:textId="77777777" w:rsidR="00980A37" w:rsidRPr="00C55E08" w:rsidRDefault="00980A37">
            <w:pPr>
              <w:pStyle w:val="TableParagraph"/>
              <w:rPr>
                <w:sz w:val="14"/>
              </w:rPr>
            </w:pPr>
          </w:p>
        </w:tc>
        <w:tc>
          <w:tcPr>
            <w:tcW w:w="1102" w:type="dxa"/>
          </w:tcPr>
          <w:p w14:paraId="60CE7C75" w14:textId="77777777" w:rsidR="00980A37" w:rsidRPr="00C55E08" w:rsidRDefault="00980A37">
            <w:pPr>
              <w:pStyle w:val="TableParagraph"/>
              <w:rPr>
                <w:sz w:val="14"/>
              </w:rPr>
            </w:pPr>
          </w:p>
        </w:tc>
        <w:tc>
          <w:tcPr>
            <w:tcW w:w="1104" w:type="dxa"/>
          </w:tcPr>
          <w:p w14:paraId="6C897070" w14:textId="77777777" w:rsidR="00980A37" w:rsidRPr="00C55E08" w:rsidRDefault="00980A37">
            <w:pPr>
              <w:pStyle w:val="TableParagraph"/>
              <w:rPr>
                <w:sz w:val="14"/>
              </w:rPr>
            </w:pPr>
          </w:p>
        </w:tc>
        <w:tc>
          <w:tcPr>
            <w:tcW w:w="1380" w:type="dxa"/>
          </w:tcPr>
          <w:p w14:paraId="6FAB7404" w14:textId="77777777" w:rsidR="00980A37" w:rsidRPr="00C55E08" w:rsidRDefault="00980A37">
            <w:pPr>
              <w:pStyle w:val="TableParagraph"/>
              <w:rPr>
                <w:sz w:val="14"/>
              </w:rPr>
            </w:pPr>
          </w:p>
        </w:tc>
      </w:tr>
      <w:tr w:rsidR="00980A37" w:rsidRPr="00C55E08" w14:paraId="4A6C031A" w14:textId="77777777" w:rsidTr="007A7840">
        <w:trPr>
          <w:trHeight w:val="225"/>
        </w:trPr>
        <w:tc>
          <w:tcPr>
            <w:tcW w:w="455" w:type="dxa"/>
          </w:tcPr>
          <w:p w14:paraId="41F7A8D0" w14:textId="77777777" w:rsidR="00980A37" w:rsidRPr="00C55E08" w:rsidRDefault="00980A37">
            <w:pPr>
              <w:pStyle w:val="TableParagraph"/>
              <w:rPr>
                <w:sz w:val="16"/>
              </w:rPr>
            </w:pPr>
          </w:p>
        </w:tc>
        <w:tc>
          <w:tcPr>
            <w:tcW w:w="772" w:type="dxa"/>
          </w:tcPr>
          <w:p w14:paraId="55140E86" w14:textId="77777777" w:rsidR="00980A37" w:rsidRPr="00C55E08" w:rsidRDefault="00980A37">
            <w:pPr>
              <w:pStyle w:val="TableParagraph"/>
              <w:rPr>
                <w:sz w:val="16"/>
              </w:rPr>
            </w:pPr>
          </w:p>
        </w:tc>
        <w:tc>
          <w:tcPr>
            <w:tcW w:w="1253" w:type="dxa"/>
          </w:tcPr>
          <w:p w14:paraId="7D7E1826" w14:textId="77777777" w:rsidR="00980A37" w:rsidRPr="00C55E08" w:rsidRDefault="00980A37">
            <w:pPr>
              <w:pStyle w:val="TableParagraph"/>
              <w:rPr>
                <w:sz w:val="16"/>
              </w:rPr>
            </w:pPr>
          </w:p>
        </w:tc>
        <w:tc>
          <w:tcPr>
            <w:tcW w:w="1025" w:type="dxa"/>
          </w:tcPr>
          <w:p w14:paraId="6971521A" w14:textId="77777777" w:rsidR="00980A37" w:rsidRPr="00C55E08" w:rsidRDefault="00980A37">
            <w:pPr>
              <w:pStyle w:val="TableParagraph"/>
              <w:rPr>
                <w:sz w:val="16"/>
              </w:rPr>
            </w:pPr>
          </w:p>
        </w:tc>
        <w:tc>
          <w:tcPr>
            <w:tcW w:w="1227" w:type="dxa"/>
          </w:tcPr>
          <w:p w14:paraId="3B67A9A7" w14:textId="77777777" w:rsidR="00980A37" w:rsidRPr="00C55E08" w:rsidRDefault="00980A37">
            <w:pPr>
              <w:pStyle w:val="TableParagraph"/>
              <w:rPr>
                <w:sz w:val="16"/>
              </w:rPr>
            </w:pPr>
          </w:p>
        </w:tc>
        <w:tc>
          <w:tcPr>
            <w:tcW w:w="1104" w:type="dxa"/>
          </w:tcPr>
          <w:p w14:paraId="12E44F53" w14:textId="77777777" w:rsidR="00980A37" w:rsidRPr="00C55E08" w:rsidRDefault="00980A37">
            <w:pPr>
              <w:pStyle w:val="TableParagraph"/>
              <w:rPr>
                <w:sz w:val="16"/>
              </w:rPr>
            </w:pPr>
          </w:p>
        </w:tc>
        <w:tc>
          <w:tcPr>
            <w:tcW w:w="925" w:type="dxa"/>
          </w:tcPr>
          <w:p w14:paraId="5BC3ECF5" w14:textId="77777777" w:rsidR="00980A37" w:rsidRPr="00C55E08" w:rsidRDefault="00980A37">
            <w:pPr>
              <w:pStyle w:val="TableParagraph"/>
              <w:rPr>
                <w:sz w:val="16"/>
              </w:rPr>
            </w:pPr>
          </w:p>
        </w:tc>
        <w:tc>
          <w:tcPr>
            <w:tcW w:w="1102" w:type="dxa"/>
          </w:tcPr>
          <w:p w14:paraId="066649A0" w14:textId="77777777" w:rsidR="00980A37" w:rsidRPr="00C55E08" w:rsidRDefault="00980A37">
            <w:pPr>
              <w:pStyle w:val="TableParagraph"/>
              <w:rPr>
                <w:sz w:val="16"/>
              </w:rPr>
            </w:pPr>
          </w:p>
        </w:tc>
        <w:tc>
          <w:tcPr>
            <w:tcW w:w="1104" w:type="dxa"/>
          </w:tcPr>
          <w:p w14:paraId="1D2331B4" w14:textId="77777777" w:rsidR="00980A37" w:rsidRPr="00C55E08" w:rsidRDefault="00980A37">
            <w:pPr>
              <w:pStyle w:val="TableParagraph"/>
              <w:rPr>
                <w:sz w:val="16"/>
              </w:rPr>
            </w:pPr>
          </w:p>
        </w:tc>
        <w:tc>
          <w:tcPr>
            <w:tcW w:w="1380" w:type="dxa"/>
          </w:tcPr>
          <w:p w14:paraId="6A36912B" w14:textId="77777777" w:rsidR="00980A37" w:rsidRPr="00C55E08" w:rsidRDefault="00980A37">
            <w:pPr>
              <w:pStyle w:val="TableParagraph"/>
              <w:rPr>
                <w:sz w:val="16"/>
              </w:rPr>
            </w:pPr>
          </w:p>
        </w:tc>
      </w:tr>
      <w:tr w:rsidR="00980A37" w:rsidRPr="00C55E08" w14:paraId="4DF1B975" w14:textId="77777777" w:rsidTr="007A7840">
        <w:trPr>
          <w:trHeight w:val="222"/>
        </w:trPr>
        <w:tc>
          <w:tcPr>
            <w:tcW w:w="455" w:type="dxa"/>
          </w:tcPr>
          <w:p w14:paraId="2CBFC62D" w14:textId="77777777" w:rsidR="00980A37" w:rsidRPr="00C55E08" w:rsidRDefault="00980A37">
            <w:pPr>
              <w:pStyle w:val="TableParagraph"/>
              <w:rPr>
                <w:sz w:val="14"/>
              </w:rPr>
            </w:pPr>
          </w:p>
        </w:tc>
        <w:tc>
          <w:tcPr>
            <w:tcW w:w="772" w:type="dxa"/>
          </w:tcPr>
          <w:p w14:paraId="54227BFF" w14:textId="77777777" w:rsidR="00980A37" w:rsidRPr="00C55E08" w:rsidRDefault="00980A37">
            <w:pPr>
              <w:pStyle w:val="TableParagraph"/>
              <w:rPr>
                <w:sz w:val="14"/>
              </w:rPr>
            </w:pPr>
          </w:p>
        </w:tc>
        <w:tc>
          <w:tcPr>
            <w:tcW w:w="1253" w:type="dxa"/>
          </w:tcPr>
          <w:p w14:paraId="49FBC2B3" w14:textId="77777777" w:rsidR="00980A37" w:rsidRPr="00C55E08" w:rsidRDefault="00980A37">
            <w:pPr>
              <w:pStyle w:val="TableParagraph"/>
              <w:rPr>
                <w:sz w:val="14"/>
              </w:rPr>
            </w:pPr>
          </w:p>
        </w:tc>
        <w:tc>
          <w:tcPr>
            <w:tcW w:w="1025" w:type="dxa"/>
          </w:tcPr>
          <w:p w14:paraId="5A69176E" w14:textId="77777777" w:rsidR="00980A37" w:rsidRPr="00C55E08" w:rsidRDefault="00980A37">
            <w:pPr>
              <w:pStyle w:val="TableParagraph"/>
              <w:rPr>
                <w:sz w:val="14"/>
              </w:rPr>
            </w:pPr>
          </w:p>
        </w:tc>
        <w:tc>
          <w:tcPr>
            <w:tcW w:w="1227" w:type="dxa"/>
          </w:tcPr>
          <w:p w14:paraId="0CB4BEF7" w14:textId="77777777" w:rsidR="00980A37" w:rsidRPr="00C55E08" w:rsidRDefault="00980A37">
            <w:pPr>
              <w:pStyle w:val="TableParagraph"/>
              <w:rPr>
                <w:sz w:val="14"/>
              </w:rPr>
            </w:pPr>
          </w:p>
        </w:tc>
        <w:tc>
          <w:tcPr>
            <w:tcW w:w="1104" w:type="dxa"/>
          </w:tcPr>
          <w:p w14:paraId="0D0EC1B5" w14:textId="77777777" w:rsidR="00980A37" w:rsidRPr="00C55E08" w:rsidRDefault="00980A37">
            <w:pPr>
              <w:pStyle w:val="TableParagraph"/>
              <w:rPr>
                <w:sz w:val="14"/>
              </w:rPr>
            </w:pPr>
          </w:p>
        </w:tc>
        <w:tc>
          <w:tcPr>
            <w:tcW w:w="925" w:type="dxa"/>
          </w:tcPr>
          <w:p w14:paraId="0A29E42B" w14:textId="77777777" w:rsidR="00980A37" w:rsidRPr="00C55E08" w:rsidRDefault="00980A37">
            <w:pPr>
              <w:pStyle w:val="TableParagraph"/>
              <w:rPr>
                <w:sz w:val="14"/>
              </w:rPr>
            </w:pPr>
          </w:p>
        </w:tc>
        <w:tc>
          <w:tcPr>
            <w:tcW w:w="1102" w:type="dxa"/>
          </w:tcPr>
          <w:p w14:paraId="04230DEE" w14:textId="77777777" w:rsidR="00980A37" w:rsidRPr="00C55E08" w:rsidRDefault="00980A37">
            <w:pPr>
              <w:pStyle w:val="TableParagraph"/>
              <w:rPr>
                <w:sz w:val="14"/>
              </w:rPr>
            </w:pPr>
          </w:p>
        </w:tc>
        <w:tc>
          <w:tcPr>
            <w:tcW w:w="1104" w:type="dxa"/>
          </w:tcPr>
          <w:p w14:paraId="4FDA21CD" w14:textId="77777777" w:rsidR="00980A37" w:rsidRPr="00C55E08" w:rsidRDefault="00980A37">
            <w:pPr>
              <w:pStyle w:val="TableParagraph"/>
              <w:rPr>
                <w:sz w:val="14"/>
              </w:rPr>
            </w:pPr>
          </w:p>
        </w:tc>
        <w:tc>
          <w:tcPr>
            <w:tcW w:w="1380" w:type="dxa"/>
          </w:tcPr>
          <w:p w14:paraId="7E4F941B" w14:textId="77777777" w:rsidR="00980A37" w:rsidRPr="00C55E08" w:rsidRDefault="00980A37">
            <w:pPr>
              <w:pStyle w:val="TableParagraph"/>
              <w:rPr>
                <w:sz w:val="14"/>
              </w:rPr>
            </w:pPr>
          </w:p>
        </w:tc>
      </w:tr>
      <w:tr w:rsidR="00980A37" w:rsidRPr="00C55E08" w14:paraId="0AD6C274" w14:textId="77777777" w:rsidTr="007A7840">
        <w:trPr>
          <w:trHeight w:val="222"/>
        </w:trPr>
        <w:tc>
          <w:tcPr>
            <w:tcW w:w="455" w:type="dxa"/>
          </w:tcPr>
          <w:p w14:paraId="4D649BD7" w14:textId="77777777" w:rsidR="00980A37" w:rsidRPr="00C55E08" w:rsidRDefault="00980A37">
            <w:pPr>
              <w:pStyle w:val="TableParagraph"/>
              <w:rPr>
                <w:sz w:val="14"/>
              </w:rPr>
            </w:pPr>
          </w:p>
        </w:tc>
        <w:tc>
          <w:tcPr>
            <w:tcW w:w="772" w:type="dxa"/>
          </w:tcPr>
          <w:p w14:paraId="27BB54E2" w14:textId="77777777" w:rsidR="00980A37" w:rsidRPr="00C55E08" w:rsidRDefault="00980A37">
            <w:pPr>
              <w:pStyle w:val="TableParagraph"/>
              <w:rPr>
                <w:sz w:val="14"/>
              </w:rPr>
            </w:pPr>
          </w:p>
        </w:tc>
        <w:tc>
          <w:tcPr>
            <w:tcW w:w="1253" w:type="dxa"/>
          </w:tcPr>
          <w:p w14:paraId="58B42A68" w14:textId="77777777" w:rsidR="00980A37" w:rsidRPr="00C55E08" w:rsidRDefault="00980A37">
            <w:pPr>
              <w:pStyle w:val="TableParagraph"/>
              <w:rPr>
                <w:sz w:val="14"/>
              </w:rPr>
            </w:pPr>
          </w:p>
        </w:tc>
        <w:tc>
          <w:tcPr>
            <w:tcW w:w="1025" w:type="dxa"/>
          </w:tcPr>
          <w:p w14:paraId="12CBBC7D" w14:textId="77777777" w:rsidR="00980A37" w:rsidRPr="00C55E08" w:rsidRDefault="00980A37">
            <w:pPr>
              <w:pStyle w:val="TableParagraph"/>
              <w:rPr>
                <w:sz w:val="14"/>
              </w:rPr>
            </w:pPr>
          </w:p>
        </w:tc>
        <w:tc>
          <w:tcPr>
            <w:tcW w:w="1227" w:type="dxa"/>
          </w:tcPr>
          <w:p w14:paraId="2D0ABFAF" w14:textId="77777777" w:rsidR="00980A37" w:rsidRPr="00C55E08" w:rsidRDefault="00980A37">
            <w:pPr>
              <w:pStyle w:val="TableParagraph"/>
              <w:rPr>
                <w:sz w:val="14"/>
              </w:rPr>
            </w:pPr>
          </w:p>
        </w:tc>
        <w:tc>
          <w:tcPr>
            <w:tcW w:w="1104" w:type="dxa"/>
          </w:tcPr>
          <w:p w14:paraId="10685FDD" w14:textId="77777777" w:rsidR="00980A37" w:rsidRPr="00C55E08" w:rsidRDefault="00980A37">
            <w:pPr>
              <w:pStyle w:val="TableParagraph"/>
              <w:rPr>
                <w:sz w:val="14"/>
              </w:rPr>
            </w:pPr>
          </w:p>
        </w:tc>
        <w:tc>
          <w:tcPr>
            <w:tcW w:w="925" w:type="dxa"/>
          </w:tcPr>
          <w:p w14:paraId="0F32591C" w14:textId="77777777" w:rsidR="00980A37" w:rsidRPr="00C55E08" w:rsidRDefault="00980A37">
            <w:pPr>
              <w:pStyle w:val="TableParagraph"/>
              <w:rPr>
                <w:sz w:val="14"/>
              </w:rPr>
            </w:pPr>
          </w:p>
        </w:tc>
        <w:tc>
          <w:tcPr>
            <w:tcW w:w="1102" w:type="dxa"/>
          </w:tcPr>
          <w:p w14:paraId="19914703" w14:textId="77777777" w:rsidR="00980A37" w:rsidRPr="00C55E08" w:rsidRDefault="00980A37">
            <w:pPr>
              <w:pStyle w:val="TableParagraph"/>
              <w:rPr>
                <w:sz w:val="14"/>
              </w:rPr>
            </w:pPr>
          </w:p>
        </w:tc>
        <w:tc>
          <w:tcPr>
            <w:tcW w:w="1104" w:type="dxa"/>
          </w:tcPr>
          <w:p w14:paraId="755E0EA3" w14:textId="77777777" w:rsidR="00980A37" w:rsidRPr="00C55E08" w:rsidRDefault="00980A37">
            <w:pPr>
              <w:pStyle w:val="TableParagraph"/>
              <w:rPr>
                <w:sz w:val="14"/>
              </w:rPr>
            </w:pPr>
          </w:p>
        </w:tc>
        <w:tc>
          <w:tcPr>
            <w:tcW w:w="1380" w:type="dxa"/>
          </w:tcPr>
          <w:p w14:paraId="3464672C" w14:textId="77777777" w:rsidR="00980A37" w:rsidRPr="00C55E08" w:rsidRDefault="00980A37">
            <w:pPr>
              <w:pStyle w:val="TableParagraph"/>
              <w:rPr>
                <w:sz w:val="14"/>
              </w:rPr>
            </w:pPr>
          </w:p>
        </w:tc>
      </w:tr>
      <w:tr w:rsidR="00980A37" w:rsidRPr="00C55E08" w14:paraId="1CD69D2C" w14:textId="77777777" w:rsidTr="007A7840">
        <w:trPr>
          <w:trHeight w:val="225"/>
        </w:trPr>
        <w:tc>
          <w:tcPr>
            <w:tcW w:w="455" w:type="dxa"/>
          </w:tcPr>
          <w:p w14:paraId="6BEE89D8" w14:textId="77777777" w:rsidR="00980A37" w:rsidRPr="00C55E08" w:rsidRDefault="00980A37">
            <w:pPr>
              <w:pStyle w:val="TableParagraph"/>
              <w:rPr>
                <w:sz w:val="16"/>
              </w:rPr>
            </w:pPr>
          </w:p>
        </w:tc>
        <w:tc>
          <w:tcPr>
            <w:tcW w:w="772" w:type="dxa"/>
          </w:tcPr>
          <w:p w14:paraId="392B1C07" w14:textId="77777777" w:rsidR="00980A37" w:rsidRPr="00C55E08" w:rsidRDefault="00980A37">
            <w:pPr>
              <w:pStyle w:val="TableParagraph"/>
              <w:rPr>
                <w:sz w:val="16"/>
              </w:rPr>
            </w:pPr>
          </w:p>
        </w:tc>
        <w:tc>
          <w:tcPr>
            <w:tcW w:w="1253" w:type="dxa"/>
          </w:tcPr>
          <w:p w14:paraId="45DF1C6C" w14:textId="77777777" w:rsidR="00980A37" w:rsidRPr="00C55E08" w:rsidRDefault="00980A37">
            <w:pPr>
              <w:pStyle w:val="TableParagraph"/>
              <w:rPr>
                <w:sz w:val="16"/>
              </w:rPr>
            </w:pPr>
          </w:p>
        </w:tc>
        <w:tc>
          <w:tcPr>
            <w:tcW w:w="1025" w:type="dxa"/>
          </w:tcPr>
          <w:p w14:paraId="1B5239F2" w14:textId="77777777" w:rsidR="00980A37" w:rsidRPr="00C55E08" w:rsidRDefault="00980A37">
            <w:pPr>
              <w:pStyle w:val="TableParagraph"/>
              <w:rPr>
                <w:sz w:val="16"/>
              </w:rPr>
            </w:pPr>
          </w:p>
        </w:tc>
        <w:tc>
          <w:tcPr>
            <w:tcW w:w="1227" w:type="dxa"/>
          </w:tcPr>
          <w:p w14:paraId="3C85C32B" w14:textId="77777777" w:rsidR="00980A37" w:rsidRPr="00C55E08" w:rsidRDefault="00980A37">
            <w:pPr>
              <w:pStyle w:val="TableParagraph"/>
              <w:rPr>
                <w:sz w:val="16"/>
              </w:rPr>
            </w:pPr>
          </w:p>
        </w:tc>
        <w:tc>
          <w:tcPr>
            <w:tcW w:w="1104" w:type="dxa"/>
          </w:tcPr>
          <w:p w14:paraId="729D22AF" w14:textId="77777777" w:rsidR="00980A37" w:rsidRPr="00C55E08" w:rsidRDefault="00980A37">
            <w:pPr>
              <w:pStyle w:val="TableParagraph"/>
              <w:rPr>
                <w:sz w:val="16"/>
              </w:rPr>
            </w:pPr>
          </w:p>
        </w:tc>
        <w:tc>
          <w:tcPr>
            <w:tcW w:w="925" w:type="dxa"/>
          </w:tcPr>
          <w:p w14:paraId="11487A27" w14:textId="77777777" w:rsidR="00980A37" w:rsidRPr="00C55E08" w:rsidRDefault="00980A37">
            <w:pPr>
              <w:pStyle w:val="TableParagraph"/>
              <w:rPr>
                <w:sz w:val="16"/>
              </w:rPr>
            </w:pPr>
          </w:p>
        </w:tc>
        <w:tc>
          <w:tcPr>
            <w:tcW w:w="1102" w:type="dxa"/>
          </w:tcPr>
          <w:p w14:paraId="2482F745" w14:textId="77777777" w:rsidR="00980A37" w:rsidRPr="00C55E08" w:rsidRDefault="00980A37">
            <w:pPr>
              <w:pStyle w:val="TableParagraph"/>
              <w:rPr>
                <w:sz w:val="16"/>
              </w:rPr>
            </w:pPr>
          </w:p>
        </w:tc>
        <w:tc>
          <w:tcPr>
            <w:tcW w:w="1104" w:type="dxa"/>
          </w:tcPr>
          <w:p w14:paraId="4F54E862" w14:textId="77777777" w:rsidR="00980A37" w:rsidRPr="00C55E08" w:rsidRDefault="00980A37">
            <w:pPr>
              <w:pStyle w:val="TableParagraph"/>
              <w:rPr>
                <w:sz w:val="16"/>
              </w:rPr>
            </w:pPr>
          </w:p>
        </w:tc>
        <w:tc>
          <w:tcPr>
            <w:tcW w:w="1380" w:type="dxa"/>
          </w:tcPr>
          <w:p w14:paraId="0763DB09" w14:textId="77777777" w:rsidR="00980A37" w:rsidRPr="00C55E08" w:rsidRDefault="00980A37">
            <w:pPr>
              <w:pStyle w:val="TableParagraph"/>
              <w:rPr>
                <w:sz w:val="16"/>
              </w:rPr>
            </w:pPr>
          </w:p>
        </w:tc>
      </w:tr>
      <w:tr w:rsidR="00980A37" w:rsidRPr="00C55E08" w14:paraId="541F2FC4" w14:textId="77777777" w:rsidTr="007A7840">
        <w:trPr>
          <w:trHeight w:val="222"/>
        </w:trPr>
        <w:tc>
          <w:tcPr>
            <w:tcW w:w="455" w:type="dxa"/>
          </w:tcPr>
          <w:p w14:paraId="70585D99" w14:textId="77777777" w:rsidR="00980A37" w:rsidRPr="00C55E08" w:rsidRDefault="00980A37">
            <w:pPr>
              <w:pStyle w:val="TableParagraph"/>
              <w:rPr>
                <w:sz w:val="14"/>
              </w:rPr>
            </w:pPr>
          </w:p>
        </w:tc>
        <w:tc>
          <w:tcPr>
            <w:tcW w:w="772" w:type="dxa"/>
          </w:tcPr>
          <w:p w14:paraId="090BB4C4" w14:textId="77777777" w:rsidR="00980A37" w:rsidRPr="00C55E08" w:rsidRDefault="00980A37">
            <w:pPr>
              <w:pStyle w:val="TableParagraph"/>
              <w:rPr>
                <w:sz w:val="14"/>
              </w:rPr>
            </w:pPr>
          </w:p>
        </w:tc>
        <w:tc>
          <w:tcPr>
            <w:tcW w:w="1253" w:type="dxa"/>
          </w:tcPr>
          <w:p w14:paraId="2122722F" w14:textId="77777777" w:rsidR="00980A37" w:rsidRPr="00C55E08" w:rsidRDefault="00980A37">
            <w:pPr>
              <w:pStyle w:val="TableParagraph"/>
              <w:rPr>
                <w:sz w:val="14"/>
              </w:rPr>
            </w:pPr>
          </w:p>
        </w:tc>
        <w:tc>
          <w:tcPr>
            <w:tcW w:w="1025" w:type="dxa"/>
          </w:tcPr>
          <w:p w14:paraId="41834AA4" w14:textId="77777777" w:rsidR="00980A37" w:rsidRPr="00C55E08" w:rsidRDefault="00980A37">
            <w:pPr>
              <w:pStyle w:val="TableParagraph"/>
              <w:rPr>
                <w:sz w:val="14"/>
              </w:rPr>
            </w:pPr>
          </w:p>
        </w:tc>
        <w:tc>
          <w:tcPr>
            <w:tcW w:w="1227" w:type="dxa"/>
          </w:tcPr>
          <w:p w14:paraId="64D3600D" w14:textId="77777777" w:rsidR="00980A37" w:rsidRPr="00C55E08" w:rsidRDefault="00980A37">
            <w:pPr>
              <w:pStyle w:val="TableParagraph"/>
              <w:rPr>
                <w:sz w:val="14"/>
              </w:rPr>
            </w:pPr>
          </w:p>
        </w:tc>
        <w:tc>
          <w:tcPr>
            <w:tcW w:w="1104" w:type="dxa"/>
          </w:tcPr>
          <w:p w14:paraId="1C18B0D6" w14:textId="77777777" w:rsidR="00980A37" w:rsidRPr="00C55E08" w:rsidRDefault="00980A37">
            <w:pPr>
              <w:pStyle w:val="TableParagraph"/>
              <w:rPr>
                <w:sz w:val="14"/>
              </w:rPr>
            </w:pPr>
          </w:p>
        </w:tc>
        <w:tc>
          <w:tcPr>
            <w:tcW w:w="925" w:type="dxa"/>
          </w:tcPr>
          <w:p w14:paraId="7A44BA9C" w14:textId="77777777" w:rsidR="00980A37" w:rsidRPr="00C55E08" w:rsidRDefault="00980A37">
            <w:pPr>
              <w:pStyle w:val="TableParagraph"/>
              <w:rPr>
                <w:sz w:val="14"/>
              </w:rPr>
            </w:pPr>
          </w:p>
        </w:tc>
        <w:tc>
          <w:tcPr>
            <w:tcW w:w="1102" w:type="dxa"/>
          </w:tcPr>
          <w:p w14:paraId="39B7EDB4" w14:textId="77777777" w:rsidR="00980A37" w:rsidRPr="00C55E08" w:rsidRDefault="00980A37">
            <w:pPr>
              <w:pStyle w:val="TableParagraph"/>
              <w:rPr>
                <w:sz w:val="14"/>
              </w:rPr>
            </w:pPr>
          </w:p>
        </w:tc>
        <w:tc>
          <w:tcPr>
            <w:tcW w:w="1104" w:type="dxa"/>
          </w:tcPr>
          <w:p w14:paraId="6026F61E" w14:textId="77777777" w:rsidR="00980A37" w:rsidRPr="00C55E08" w:rsidRDefault="00980A37">
            <w:pPr>
              <w:pStyle w:val="TableParagraph"/>
              <w:rPr>
                <w:sz w:val="14"/>
              </w:rPr>
            </w:pPr>
          </w:p>
        </w:tc>
        <w:tc>
          <w:tcPr>
            <w:tcW w:w="1380" w:type="dxa"/>
          </w:tcPr>
          <w:p w14:paraId="51BCD409" w14:textId="77777777" w:rsidR="00980A37" w:rsidRPr="00C55E08" w:rsidRDefault="00980A37">
            <w:pPr>
              <w:pStyle w:val="TableParagraph"/>
              <w:rPr>
                <w:sz w:val="14"/>
              </w:rPr>
            </w:pPr>
          </w:p>
        </w:tc>
      </w:tr>
    </w:tbl>
    <w:p w14:paraId="4B784B84" w14:textId="77777777" w:rsidR="00980A37" w:rsidRPr="00C55E08" w:rsidRDefault="00A45B3A">
      <w:pPr>
        <w:spacing w:after="8"/>
        <w:ind w:left="970"/>
        <w:jc w:val="both"/>
        <w:rPr>
          <w:sz w:val="23"/>
        </w:rPr>
      </w:pPr>
      <w:r w:rsidRPr="00C55E08">
        <w:rPr>
          <w:sz w:val="23"/>
        </w:rPr>
        <w:t xml:space="preserve"># </w:t>
      </w:r>
      <w:proofErr w:type="spellStart"/>
      <w:r w:rsidRPr="00C55E08">
        <w:rPr>
          <w:sz w:val="23"/>
        </w:rPr>
        <w:t>Updation</w:t>
      </w:r>
      <w:proofErr w:type="spellEnd"/>
      <w:r w:rsidRPr="00C55E08">
        <w:rPr>
          <w:sz w:val="23"/>
        </w:rPr>
        <w:t xml:space="preserve"> Factor as given below:</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45"/>
        <w:gridCol w:w="1932"/>
      </w:tblGrid>
      <w:tr w:rsidR="00980A37" w:rsidRPr="00C55E08" w14:paraId="049CED19" w14:textId="77777777">
        <w:trPr>
          <w:trHeight w:val="268"/>
        </w:trPr>
        <w:tc>
          <w:tcPr>
            <w:tcW w:w="1366" w:type="dxa"/>
          </w:tcPr>
          <w:p w14:paraId="60F5F492" w14:textId="77777777" w:rsidR="00980A37" w:rsidRPr="00C55E08" w:rsidRDefault="00A45B3A">
            <w:pPr>
              <w:pStyle w:val="TableParagraph"/>
              <w:spacing w:line="248" w:lineRule="exact"/>
              <w:ind w:left="162"/>
              <w:rPr>
                <w:sz w:val="23"/>
              </w:rPr>
            </w:pPr>
            <w:r w:rsidRPr="00C55E08">
              <w:rPr>
                <w:sz w:val="23"/>
              </w:rPr>
              <w:t>For Year</w:t>
            </w:r>
          </w:p>
        </w:tc>
        <w:tc>
          <w:tcPr>
            <w:tcW w:w="2345" w:type="dxa"/>
          </w:tcPr>
          <w:p w14:paraId="56B47B46" w14:textId="77777777" w:rsidR="00980A37" w:rsidRPr="00C55E08" w:rsidRDefault="00A45B3A">
            <w:pPr>
              <w:pStyle w:val="TableParagraph"/>
              <w:spacing w:line="248" w:lineRule="exact"/>
              <w:ind w:left="105"/>
              <w:rPr>
                <w:sz w:val="23"/>
              </w:rPr>
            </w:pPr>
            <w:r w:rsidRPr="00C55E08">
              <w:rPr>
                <w:sz w:val="23"/>
              </w:rPr>
              <w:t>F.Y. / Calendar Year</w:t>
            </w:r>
          </w:p>
        </w:tc>
        <w:tc>
          <w:tcPr>
            <w:tcW w:w="1932" w:type="dxa"/>
          </w:tcPr>
          <w:p w14:paraId="64EA1E65" w14:textId="77777777" w:rsidR="00980A37" w:rsidRPr="00C55E08" w:rsidRDefault="00A45B3A">
            <w:pPr>
              <w:pStyle w:val="TableParagraph"/>
              <w:spacing w:line="248" w:lineRule="exact"/>
              <w:ind w:left="104"/>
              <w:rPr>
                <w:sz w:val="23"/>
              </w:rPr>
            </w:pPr>
            <w:proofErr w:type="spellStart"/>
            <w:r w:rsidRPr="00C55E08">
              <w:rPr>
                <w:sz w:val="23"/>
              </w:rPr>
              <w:t>Updation</w:t>
            </w:r>
            <w:proofErr w:type="spellEnd"/>
            <w:r w:rsidRPr="00C55E08">
              <w:rPr>
                <w:sz w:val="23"/>
              </w:rPr>
              <w:t xml:space="preserve"> Factor</w:t>
            </w:r>
          </w:p>
        </w:tc>
      </w:tr>
      <w:tr w:rsidR="007649BC" w:rsidRPr="00C55E08" w14:paraId="7F2496C1" w14:textId="77777777">
        <w:trPr>
          <w:trHeight w:val="267"/>
        </w:trPr>
        <w:tc>
          <w:tcPr>
            <w:tcW w:w="1366" w:type="dxa"/>
          </w:tcPr>
          <w:p w14:paraId="13409AD9" w14:textId="77777777" w:rsidR="007649BC" w:rsidRPr="00C55E08" w:rsidRDefault="007649BC" w:rsidP="007649BC">
            <w:pPr>
              <w:pStyle w:val="TableParagraph"/>
              <w:spacing w:line="247" w:lineRule="exact"/>
              <w:ind w:left="102"/>
              <w:rPr>
                <w:sz w:val="23"/>
              </w:rPr>
            </w:pPr>
            <w:r w:rsidRPr="00C55E08">
              <w:rPr>
                <w:w w:val="101"/>
                <w:sz w:val="23"/>
              </w:rPr>
              <w:t>1</w:t>
            </w:r>
          </w:p>
        </w:tc>
        <w:tc>
          <w:tcPr>
            <w:tcW w:w="2345" w:type="dxa"/>
          </w:tcPr>
          <w:p w14:paraId="3081243D" w14:textId="59AC748F" w:rsidR="007649BC" w:rsidRPr="00C55E08" w:rsidRDefault="007649BC" w:rsidP="007649BC">
            <w:pPr>
              <w:pStyle w:val="TableParagraph"/>
              <w:spacing w:line="248" w:lineRule="exact"/>
              <w:ind w:left="270" w:right="184"/>
              <w:jc w:val="center"/>
              <w:rPr>
                <w:sz w:val="23"/>
              </w:rPr>
            </w:pPr>
            <w:r w:rsidRPr="00C55E08">
              <w:rPr>
                <w:sz w:val="23"/>
              </w:rPr>
              <w:t>202</w:t>
            </w:r>
            <w:r>
              <w:rPr>
                <w:sz w:val="23"/>
              </w:rPr>
              <w:t>5</w:t>
            </w:r>
            <w:r w:rsidRPr="00C55E08">
              <w:rPr>
                <w:sz w:val="23"/>
              </w:rPr>
              <w:t>-2</w:t>
            </w:r>
            <w:r>
              <w:rPr>
                <w:sz w:val="23"/>
              </w:rPr>
              <w:t>6</w:t>
            </w:r>
            <w:r w:rsidRPr="00C55E08">
              <w:rPr>
                <w:sz w:val="23"/>
              </w:rPr>
              <w:t>/202</w:t>
            </w:r>
            <w:r>
              <w:rPr>
                <w:sz w:val="23"/>
              </w:rPr>
              <w:t>5</w:t>
            </w:r>
          </w:p>
        </w:tc>
        <w:tc>
          <w:tcPr>
            <w:tcW w:w="1932" w:type="dxa"/>
          </w:tcPr>
          <w:p w14:paraId="655814D8" w14:textId="77777777" w:rsidR="007649BC" w:rsidRPr="00C55E08" w:rsidRDefault="007649BC" w:rsidP="007649BC">
            <w:pPr>
              <w:pStyle w:val="TableParagraph"/>
              <w:spacing w:line="247" w:lineRule="exact"/>
              <w:ind w:left="104"/>
              <w:rPr>
                <w:sz w:val="23"/>
              </w:rPr>
            </w:pPr>
            <w:r w:rsidRPr="00C55E08">
              <w:rPr>
                <w:sz w:val="23"/>
              </w:rPr>
              <w:t>1.00</w:t>
            </w:r>
          </w:p>
        </w:tc>
      </w:tr>
      <w:tr w:rsidR="007649BC" w:rsidRPr="00C55E08" w14:paraId="4690F77D" w14:textId="77777777">
        <w:trPr>
          <w:trHeight w:val="267"/>
        </w:trPr>
        <w:tc>
          <w:tcPr>
            <w:tcW w:w="1366" w:type="dxa"/>
          </w:tcPr>
          <w:p w14:paraId="39B866B8" w14:textId="77777777" w:rsidR="007649BC" w:rsidRPr="00C55E08" w:rsidRDefault="007649BC" w:rsidP="007649BC">
            <w:pPr>
              <w:pStyle w:val="TableParagraph"/>
              <w:spacing w:line="247" w:lineRule="exact"/>
              <w:ind w:left="102"/>
              <w:rPr>
                <w:sz w:val="23"/>
              </w:rPr>
            </w:pPr>
            <w:r w:rsidRPr="00C55E08">
              <w:rPr>
                <w:w w:val="101"/>
                <w:sz w:val="23"/>
              </w:rPr>
              <w:t>2</w:t>
            </w:r>
          </w:p>
        </w:tc>
        <w:tc>
          <w:tcPr>
            <w:tcW w:w="2345" w:type="dxa"/>
          </w:tcPr>
          <w:p w14:paraId="72497D61" w14:textId="548A06AA" w:rsidR="007649BC" w:rsidRPr="00C55E08" w:rsidRDefault="007649BC" w:rsidP="007649BC">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932" w:type="dxa"/>
          </w:tcPr>
          <w:p w14:paraId="085BD898" w14:textId="77777777" w:rsidR="007649BC" w:rsidRPr="00C55E08" w:rsidRDefault="007649BC" w:rsidP="007649BC">
            <w:pPr>
              <w:pStyle w:val="TableParagraph"/>
              <w:spacing w:line="247" w:lineRule="exact"/>
              <w:ind w:left="104"/>
              <w:rPr>
                <w:sz w:val="23"/>
              </w:rPr>
            </w:pPr>
            <w:r w:rsidRPr="00C55E08">
              <w:rPr>
                <w:sz w:val="23"/>
              </w:rPr>
              <w:t>1.05</w:t>
            </w:r>
          </w:p>
        </w:tc>
      </w:tr>
      <w:tr w:rsidR="007649BC" w:rsidRPr="00C55E08" w14:paraId="15C5E7A3" w14:textId="77777777">
        <w:trPr>
          <w:trHeight w:val="270"/>
        </w:trPr>
        <w:tc>
          <w:tcPr>
            <w:tcW w:w="1366" w:type="dxa"/>
          </w:tcPr>
          <w:p w14:paraId="4273600F" w14:textId="77777777" w:rsidR="007649BC" w:rsidRPr="00C55E08" w:rsidRDefault="007649BC" w:rsidP="007649BC">
            <w:pPr>
              <w:pStyle w:val="TableParagraph"/>
              <w:spacing w:line="251" w:lineRule="exact"/>
              <w:ind w:left="102"/>
              <w:rPr>
                <w:sz w:val="23"/>
              </w:rPr>
            </w:pPr>
            <w:r w:rsidRPr="00C55E08">
              <w:rPr>
                <w:w w:val="101"/>
                <w:sz w:val="23"/>
              </w:rPr>
              <w:t>3</w:t>
            </w:r>
          </w:p>
        </w:tc>
        <w:tc>
          <w:tcPr>
            <w:tcW w:w="2345" w:type="dxa"/>
          </w:tcPr>
          <w:p w14:paraId="5F38FDA2" w14:textId="6A5C6EAC" w:rsidR="007649BC" w:rsidRPr="00C55E08" w:rsidRDefault="007649BC" w:rsidP="007649BC">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932" w:type="dxa"/>
          </w:tcPr>
          <w:p w14:paraId="2867160E" w14:textId="77777777" w:rsidR="007649BC" w:rsidRPr="00C55E08" w:rsidRDefault="007649BC" w:rsidP="007649BC">
            <w:pPr>
              <w:pStyle w:val="TableParagraph"/>
              <w:spacing w:line="251" w:lineRule="exact"/>
              <w:ind w:left="104"/>
              <w:rPr>
                <w:sz w:val="23"/>
              </w:rPr>
            </w:pPr>
            <w:r w:rsidRPr="00C55E08">
              <w:rPr>
                <w:sz w:val="23"/>
              </w:rPr>
              <w:t>1.10</w:t>
            </w:r>
          </w:p>
        </w:tc>
      </w:tr>
      <w:tr w:rsidR="007649BC" w:rsidRPr="00C55E08" w14:paraId="2115096F" w14:textId="77777777">
        <w:trPr>
          <w:trHeight w:val="268"/>
        </w:trPr>
        <w:tc>
          <w:tcPr>
            <w:tcW w:w="1366" w:type="dxa"/>
          </w:tcPr>
          <w:p w14:paraId="645415CE" w14:textId="77777777" w:rsidR="007649BC" w:rsidRPr="00C55E08" w:rsidRDefault="007649BC" w:rsidP="007649BC">
            <w:pPr>
              <w:pStyle w:val="TableParagraph"/>
              <w:spacing w:line="248" w:lineRule="exact"/>
              <w:ind w:left="102"/>
              <w:rPr>
                <w:sz w:val="23"/>
              </w:rPr>
            </w:pPr>
            <w:r w:rsidRPr="00C55E08">
              <w:rPr>
                <w:w w:val="101"/>
                <w:sz w:val="23"/>
              </w:rPr>
              <w:t>4</w:t>
            </w:r>
          </w:p>
        </w:tc>
        <w:tc>
          <w:tcPr>
            <w:tcW w:w="2345" w:type="dxa"/>
          </w:tcPr>
          <w:p w14:paraId="08D56584" w14:textId="09BD30E2" w:rsidR="007649BC" w:rsidRPr="00C55E08" w:rsidRDefault="007649BC" w:rsidP="007649BC">
            <w:pPr>
              <w:pStyle w:val="TableParagraph"/>
              <w:spacing w:line="248" w:lineRule="exact"/>
              <w:ind w:left="270" w:right="184"/>
              <w:jc w:val="center"/>
              <w:rPr>
                <w:sz w:val="23"/>
              </w:rPr>
            </w:pPr>
            <w:r w:rsidRPr="00C55E08">
              <w:rPr>
                <w:sz w:val="23"/>
              </w:rPr>
              <w:t>2022-23/2022</w:t>
            </w:r>
          </w:p>
        </w:tc>
        <w:tc>
          <w:tcPr>
            <w:tcW w:w="1932" w:type="dxa"/>
          </w:tcPr>
          <w:p w14:paraId="7DA43F15" w14:textId="77777777" w:rsidR="007649BC" w:rsidRPr="00C55E08" w:rsidRDefault="007649BC" w:rsidP="007649BC">
            <w:pPr>
              <w:pStyle w:val="TableParagraph"/>
              <w:spacing w:line="248" w:lineRule="exact"/>
              <w:ind w:left="104"/>
              <w:rPr>
                <w:sz w:val="23"/>
              </w:rPr>
            </w:pPr>
            <w:r w:rsidRPr="00C55E08">
              <w:rPr>
                <w:sz w:val="23"/>
              </w:rPr>
              <w:t>1.15</w:t>
            </w:r>
          </w:p>
        </w:tc>
      </w:tr>
      <w:tr w:rsidR="007649BC" w:rsidRPr="00C55E08" w14:paraId="4E8142BF" w14:textId="77777777">
        <w:trPr>
          <w:trHeight w:val="268"/>
        </w:trPr>
        <w:tc>
          <w:tcPr>
            <w:tcW w:w="1366" w:type="dxa"/>
          </w:tcPr>
          <w:p w14:paraId="3F17A417" w14:textId="77777777" w:rsidR="007649BC" w:rsidRPr="00C55E08" w:rsidRDefault="007649BC" w:rsidP="007649BC">
            <w:pPr>
              <w:pStyle w:val="TableParagraph"/>
              <w:spacing w:line="248" w:lineRule="exact"/>
              <w:ind w:left="102"/>
              <w:rPr>
                <w:sz w:val="23"/>
              </w:rPr>
            </w:pPr>
            <w:r w:rsidRPr="00C55E08">
              <w:rPr>
                <w:w w:val="101"/>
                <w:sz w:val="23"/>
              </w:rPr>
              <w:t>5</w:t>
            </w:r>
          </w:p>
        </w:tc>
        <w:tc>
          <w:tcPr>
            <w:tcW w:w="2345" w:type="dxa"/>
          </w:tcPr>
          <w:p w14:paraId="08FEEC1D" w14:textId="06889CB3" w:rsidR="007649BC" w:rsidRPr="00C55E08" w:rsidRDefault="007649BC" w:rsidP="007649BC">
            <w:pPr>
              <w:pStyle w:val="TableParagraph"/>
              <w:spacing w:line="248" w:lineRule="exact"/>
              <w:ind w:left="270" w:right="184"/>
              <w:jc w:val="center"/>
              <w:rPr>
                <w:sz w:val="23"/>
              </w:rPr>
            </w:pPr>
            <w:r w:rsidRPr="00C55E08">
              <w:rPr>
                <w:sz w:val="23"/>
              </w:rPr>
              <w:t>2021-22/2021</w:t>
            </w:r>
          </w:p>
        </w:tc>
        <w:tc>
          <w:tcPr>
            <w:tcW w:w="1932" w:type="dxa"/>
          </w:tcPr>
          <w:p w14:paraId="36B4BB46" w14:textId="77777777" w:rsidR="007649BC" w:rsidRPr="00C55E08" w:rsidRDefault="007649BC" w:rsidP="007649BC">
            <w:pPr>
              <w:pStyle w:val="TableParagraph"/>
              <w:spacing w:line="248" w:lineRule="exact"/>
              <w:ind w:left="104"/>
              <w:rPr>
                <w:sz w:val="23"/>
              </w:rPr>
            </w:pPr>
            <w:r w:rsidRPr="00C55E08">
              <w:rPr>
                <w:sz w:val="23"/>
              </w:rPr>
              <w:t>1.20</w:t>
            </w:r>
          </w:p>
        </w:tc>
      </w:tr>
    </w:tbl>
    <w:p w14:paraId="4FEA7CD1" w14:textId="77777777" w:rsidR="00980A37" w:rsidRPr="00C55E08" w:rsidRDefault="00A45B3A">
      <w:pPr>
        <w:spacing w:line="244" w:lineRule="auto"/>
        <w:ind w:left="970" w:right="789"/>
        <w:jc w:val="both"/>
        <w:rPr>
          <w:sz w:val="23"/>
        </w:rPr>
      </w:pPr>
      <w:r w:rsidRPr="00C55E08">
        <w:rPr>
          <w:sz w:val="23"/>
        </w:rPr>
        <w:t xml:space="preserve">The Statement showing the value of all existing commitments, anticipated value of work to be completed in the period of construction of the project for which bid is invited and ongoing works as well as the stipulated period of completion remaining for each of the works mentioned above  is verified from the certificate issued that has been countersigned by the Client or its Engineer- in-charge not below the rank of Executive Engineer or equivalent in respect of EPC Projects </w:t>
      </w:r>
      <w:r w:rsidRPr="00C55E08">
        <w:rPr>
          <w:b/>
          <w:sz w:val="23"/>
        </w:rPr>
        <w:t xml:space="preserve">or </w:t>
      </w:r>
      <w:r w:rsidRPr="00C55E08">
        <w:rPr>
          <w:sz w:val="23"/>
        </w:rPr>
        <w:t xml:space="preserve">Concessionaire / </w:t>
      </w:r>
      <w:r w:rsidR="00BE48ED" w:rsidRPr="00C55E08">
        <w:rPr>
          <w:sz w:val="23"/>
        </w:rPr>
        <w:t>Authorized</w:t>
      </w:r>
      <w:r w:rsidRPr="00C55E08">
        <w:rPr>
          <w:sz w:val="23"/>
        </w:rPr>
        <w:t xml:space="preserve"> Signatory of SPV in respect of BOT Projects. No awarded / ongoing works has been left in the aforesaid statement which has been awarded to M/s………………individually / and other member M/s ……………….. and</w:t>
      </w:r>
      <w:r w:rsidRPr="00C55E08">
        <w:rPr>
          <w:spacing w:val="29"/>
          <w:sz w:val="23"/>
        </w:rPr>
        <w:t xml:space="preserve"> </w:t>
      </w:r>
      <w:r w:rsidRPr="00C55E08">
        <w:rPr>
          <w:sz w:val="23"/>
        </w:rPr>
        <w:t>M/s</w:t>
      </w:r>
    </w:p>
    <w:p w14:paraId="71C33930" w14:textId="2A34A839" w:rsidR="00980A37" w:rsidRPr="00C55E08" w:rsidRDefault="002B051E">
      <w:pPr>
        <w:spacing w:line="257" w:lineRule="exact"/>
        <w:ind w:left="970"/>
        <w:jc w:val="both"/>
        <w:rPr>
          <w:sz w:val="23"/>
        </w:rPr>
      </w:pPr>
      <w:r w:rsidRPr="00C55E08">
        <w:rPr>
          <w:noProof/>
          <w:lang w:bidi="hi-IN"/>
        </w:rPr>
        <mc:AlternateContent>
          <mc:Choice Requires="wpg">
            <w:drawing>
              <wp:anchor distT="0" distB="0" distL="0" distR="0" simplePos="0" relativeHeight="251659776" behindDoc="1" locked="0" layoutInCell="1" allowOverlap="1" wp14:anchorId="5FDB15A1" wp14:editId="046B7A04">
                <wp:simplePos x="0" y="0"/>
                <wp:positionH relativeFrom="page">
                  <wp:posOffset>905510</wp:posOffset>
                </wp:positionH>
                <wp:positionV relativeFrom="paragraph">
                  <wp:posOffset>196850</wp:posOffset>
                </wp:positionV>
                <wp:extent cx="2731135" cy="1278890"/>
                <wp:effectExtent l="0" t="0" r="0" b="0"/>
                <wp:wrapTopAndBottom/>
                <wp:docPr id="174835794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1135" cy="1278890"/>
                          <a:chOff x="1426" y="310"/>
                          <a:chExt cx="4301" cy="2014"/>
                        </a:xfrm>
                      </wpg:grpSpPr>
                      <wps:wsp>
                        <wps:cNvPr id="1358641745" name="Rectangle 16"/>
                        <wps:cNvSpPr>
                          <a:spLocks noChangeArrowheads="1"/>
                        </wps:cNvSpPr>
                        <wps:spPr bwMode="auto">
                          <a:xfrm>
                            <a:off x="1432" y="317"/>
                            <a:ext cx="4287"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840183" name="AutoShape 15"/>
                        <wps:cNvSpPr>
                          <a:spLocks/>
                        </wps:cNvSpPr>
                        <wps:spPr bwMode="auto">
                          <a:xfrm>
                            <a:off x="1425" y="310"/>
                            <a:ext cx="4301" cy="2014"/>
                          </a:xfrm>
                          <a:custGeom>
                            <a:avLst/>
                            <a:gdLst>
                              <a:gd name="T0" fmla="+- 0 5726 1426"/>
                              <a:gd name="T1" fmla="*/ T0 w 4301"/>
                              <a:gd name="T2" fmla="+- 0 310 310"/>
                              <a:gd name="T3" fmla="*/ 310 h 2014"/>
                              <a:gd name="T4" fmla="+- 0 1426 1426"/>
                              <a:gd name="T5" fmla="*/ T4 w 4301"/>
                              <a:gd name="T6" fmla="+- 0 310 310"/>
                              <a:gd name="T7" fmla="*/ 310 h 2014"/>
                              <a:gd name="T8" fmla="+- 0 1426 1426"/>
                              <a:gd name="T9" fmla="*/ T8 w 4301"/>
                              <a:gd name="T10" fmla="+- 0 2324 310"/>
                              <a:gd name="T11" fmla="*/ 2324 h 2014"/>
                              <a:gd name="T12" fmla="+- 0 5726 1426"/>
                              <a:gd name="T13" fmla="*/ T12 w 4301"/>
                              <a:gd name="T14" fmla="+- 0 2324 310"/>
                              <a:gd name="T15" fmla="*/ 2324 h 2014"/>
                              <a:gd name="T16" fmla="+- 0 5726 1426"/>
                              <a:gd name="T17" fmla="*/ T16 w 4301"/>
                              <a:gd name="T18" fmla="+- 0 2317 310"/>
                              <a:gd name="T19" fmla="*/ 2317 h 2014"/>
                              <a:gd name="T20" fmla="+- 0 1440 1426"/>
                              <a:gd name="T21" fmla="*/ T20 w 4301"/>
                              <a:gd name="T22" fmla="+- 0 2317 310"/>
                              <a:gd name="T23" fmla="*/ 2317 h 2014"/>
                              <a:gd name="T24" fmla="+- 0 1433 1426"/>
                              <a:gd name="T25" fmla="*/ T24 w 4301"/>
                              <a:gd name="T26" fmla="+- 0 2312 310"/>
                              <a:gd name="T27" fmla="*/ 2312 h 2014"/>
                              <a:gd name="T28" fmla="+- 0 1440 1426"/>
                              <a:gd name="T29" fmla="*/ T28 w 4301"/>
                              <a:gd name="T30" fmla="+- 0 2312 310"/>
                              <a:gd name="T31" fmla="*/ 2312 h 2014"/>
                              <a:gd name="T32" fmla="+- 0 1440 1426"/>
                              <a:gd name="T33" fmla="*/ T32 w 4301"/>
                              <a:gd name="T34" fmla="+- 0 325 310"/>
                              <a:gd name="T35" fmla="*/ 325 h 2014"/>
                              <a:gd name="T36" fmla="+- 0 1433 1426"/>
                              <a:gd name="T37" fmla="*/ T36 w 4301"/>
                              <a:gd name="T38" fmla="+- 0 325 310"/>
                              <a:gd name="T39" fmla="*/ 325 h 2014"/>
                              <a:gd name="T40" fmla="+- 0 1440 1426"/>
                              <a:gd name="T41" fmla="*/ T40 w 4301"/>
                              <a:gd name="T42" fmla="+- 0 317 310"/>
                              <a:gd name="T43" fmla="*/ 317 h 2014"/>
                              <a:gd name="T44" fmla="+- 0 5726 1426"/>
                              <a:gd name="T45" fmla="*/ T44 w 4301"/>
                              <a:gd name="T46" fmla="+- 0 317 310"/>
                              <a:gd name="T47" fmla="*/ 317 h 2014"/>
                              <a:gd name="T48" fmla="+- 0 5726 1426"/>
                              <a:gd name="T49" fmla="*/ T48 w 4301"/>
                              <a:gd name="T50" fmla="+- 0 310 310"/>
                              <a:gd name="T51" fmla="*/ 310 h 2014"/>
                              <a:gd name="T52" fmla="+- 0 1440 1426"/>
                              <a:gd name="T53" fmla="*/ T52 w 4301"/>
                              <a:gd name="T54" fmla="+- 0 2312 310"/>
                              <a:gd name="T55" fmla="*/ 2312 h 2014"/>
                              <a:gd name="T56" fmla="+- 0 1433 1426"/>
                              <a:gd name="T57" fmla="*/ T56 w 4301"/>
                              <a:gd name="T58" fmla="+- 0 2312 310"/>
                              <a:gd name="T59" fmla="*/ 2312 h 2014"/>
                              <a:gd name="T60" fmla="+- 0 1440 1426"/>
                              <a:gd name="T61" fmla="*/ T60 w 4301"/>
                              <a:gd name="T62" fmla="+- 0 2317 310"/>
                              <a:gd name="T63" fmla="*/ 2317 h 2014"/>
                              <a:gd name="T64" fmla="+- 0 1440 1426"/>
                              <a:gd name="T65" fmla="*/ T64 w 4301"/>
                              <a:gd name="T66" fmla="+- 0 2312 310"/>
                              <a:gd name="T67" fmla="*/ 2312 h 2014"/>
                              <a:gd name="T68" fmla="+- 0 5712 1426"/>
                              <a:gd name="T69" fmla="*/ T68 w 4301"/>
                              <a:gd name="T70" fmla="+- 0 2312 310"/>
                              <a:gd name="T71" fmla="*/ 2312 h 2014"/>
                              <a:gd name="T72" fmla="+- 0 1440 1426"/>
                              <a:gd name="T73" fmla="*/ T72 w 4301"/>
                              <a:gd name="T74" fmla="+- 0 2312 310"/>
                              <a:gd name="T75" fmla="*/ 2312 h 2014"/>
                              <a:gd name="T76" fmla="+- 0 1440 1426"/>
                              <a:gd name="T77" fmla="*/ T76 w 4301"/>
                              <a:gd name="T78" fmla="+- 0 2317 310"/>
                              <a:gd name="T79" fmla="*/ 2317 h 2014"/>
                              <a:gd name="T80" fmla="+- 0 5712 1426"/>
                              <a:gd name="T81" fmla="*/ T80 w 4301"/>
                              <a:gd name="T82" fmla="+- 0 2317 310"/>
                              <a:gd name="T83" fmla="*/ 2317 h 2014"/>
                              <a:gd name="T84" fmla="+- 0 5712 1426"/>
                              <a:gd name="T85" fmla="*/ T84 w 4301"/>
                              <a:gd name="T86" fmla="+- 0 2312 310"/>
                              <a:gd name="T87" fmla="*/ 2312 h 2014"/>
                              <a:gd name="T88" fmla="+- 0 5712 1426"/>
                              <a:gd name="T89" fmla="*/ T88 w 4301"/>
                              <a:gd name="T90" fmla="+- 0 317 310"/>
                              <a:gd name="T91" fmla="*/ 317 h 2014"/>
                              <a:gd name="T92" fmla="+- 0 5712 1426"/>
                              <a:gd name="T93" fmla="*/ T92 w 4301"/>
                              <a:gd name="T94" fmla="+- 0 2317 310"/>
                              <a:gd name="T95" fmla="*/ 2317 h 2014"/>
                              <a:gd name="T96" fmla="+- 0 5719 1426"/>
                              <a:gd name="T97" fmla="*/ T96 w 4301"/>
                              <a:gd name="T98" fmla="+- 0 2312 310"/>
                              <a:gd name="T99" fmla="*/ 2312 h 2014"/>
                              <a:gd name="T100" fmla="+- 0 5726 1426"/>
                              <a:gd name="T101" fmla="*/ T100 w 4301"/>
                              <a:gd name="T102" fmla="+- 0 2312 310"/>
                              <a:gd name="T103" fmla="*/ 2312 h 2014"/>
                              <a:gd name="T104" fmla="+- 0 5726 1426"/>
                              <a:gd name="T105" fmla="*/ T104 w 4301"/>
                              <a:gd name="T106" fmla="+- 0 325 310"/>
                              <a:gd name="T107" fmla="*/ 325 h 2014"/>
                              <a:gd name="T108" fmla="+- 0 5719 1426"/>
                              <a:gd name="T109" fmla="*/ T108 w 4301"/>
                              <a:gd name="T110" fmla="+- 0 325 310"/>
                              <a:gd name="T111" fmla="*/ 325 h 2014"/>
                              <a:gd name="T112" fmla="+- 0 5712 1426"/>
                              <a:gd name="T113" fmla="*/ T112 w 4301"/>
                              <a:gd name="T114" fmla="+- 0 317 310"/>
                              <a:gd name="T115" fmla="*/ 317 h 2014"/>
                              <a:gd name="T116" fmla="+- 0 5726 1426"/>
                              <a:gd name="T117" fmla="*/ T116 w 4301"/>
                              <a:gd name="T118" fmla="+- 0 2312 310"/>
                              <a:gd name="T119" fmla="*/ 2312 h 2014"/>
                              <a:gd name="T120" fmla="+- 0 5719 1426"/>
                              <a:gd name="T121" fmla="*/ T120 w 4301"/>
                              <a:gd name="T122" fmla="+- 0 2312 310"/>
                              <a:gd name="T123" fmla="*/ 2312 h 2014"/>
                              <a:gd name="T124" fmla="+- 0 5712 1426"/>
                              <a:gd name="T125" fmla="*/ T124 w 4301"/>
                              <a:gd name="T126" fmla="+- 0 2317 310"/>
                              <a:gd name="T127" fmla="*/ 2317 h 2014"/>
                              <a:gd name="T128" fmla="+- 0 5726 1426"/>
                              <a:gd name="T129" fmla="*/ T128 w 4301"/>
                              <a:gd name="T130" fmla="+- 0 2317 310"/>
                              <a:gd name="T131" fmla="*/ 2317 h 2014"/>
                              <a:gd name="T132" fmla="+- 0 5726 1426"/>
                              <a:gd name="T133" fmla="*/ T132 w 4301"/>
                              <a:gd name="T134" fmla="+- 0 2312 310"/>
                              <a:gd name="T135" fmla="*/ 2312 h 2014"/>
                              <a:gd name="T136" fmla="+- 0 1440 1426"/>
                              <a:gd name="T137" fmla="*/ T136 w 4301"/>
                              <a:gd name="T138" fmla="+- 0 317 310"/>
                              <a:gd name="T139" fmla="*/ 317 h 2014"/>
                              <a:gd name="T140" fmla="+- 0 1433 1426"/>
                              <a:gd name="T141" fmla="*/ T140 w 4301"/>
                              <a:gd name="T142" fmla="+- 0 325 310"/>
                              <a:gd name="T143" fmla="*/ 325 h 2014"/>
                              <a:gd name="T144" fmla="+- 0 1440 1426"/>
                              <a:gd name="T145" fmla="*/ T144 w 4301"/>
                              <a:gd name="T146" fmla="+- 0 325 310"/>
                              <a:gd name="T147" fmla="*/ 325 h 2014"/>
                              <a:gd name="T148" fmla="+- 0 1440 1426"/>
                              <a:gd name="T149" fmla="*/ T148 w 4301"/>
                              <a:gd name="T150" fmla="+- 0 317 310"/>
                              <a:gd name="T151" fmla="*/ 317 h 2014"/>
                              <a:gd name="T152" fmla="+- 0 5712 1426"/>
                              <a:gd name="T153" fmla="*/ T152 w 4301"/>
                              <a:gd name="T154" fmla="+- 0 317 310"/>
                              <a:gd name="T155" fmla="*/ 317 h 2014"/>
                              <a:gd name="T156" fmla="+- 0 1440 1426"/>
                              <a:gd name="T157" fmla="*/ T156 w 4301"/>
                              <a:gd name="T158" fmla="+- 0 317 310"/>
                              <a:gd name="T159" fmla="*/ 317 h 2014"/>
                              <a:gd name="T160" fmla="+- 0 1440 1426"/>
                              <a:gd name="T161" fmla="*/ T160 w 4301"/>
                              <a:gd name="T162" fmla="+- 0 325 310"/>
                              <a:gd name="T163" fmla="*/ 325 h 2014"/>
                              <a:gd name="T164" fmla="+- 0 5712 1426"/>
                              <a:gd name="T165" fmla="*/ T164 w 4301"/>
                              <a:gd name="T166" fmla="+- 0 325 310"/>
                              <a:gd name="T167" fmla="*/ 325 h 2014"/>
                              <a:gd name="T168" fmla="+- 0 5712 1426"/>
                              <a:gd name="T169" fmla="*/ T168 w 4301"/>
                              <a:gd name="T170" fmla="+- 0 317 310"/>
                              <a:gd name="T171" fmla="*/ 317 h 2014"/>
                              <a:gd name="T172" fmla="+- 0 5726 1426"/>
                              <a:gd name="T173" fmla="*/ T172 w 4301"/>
                              <a:gd name="T174" fmla="+- 0 317 310"/>
                              <a:gd name="T175" fmla="*/ 317 h 2014"/>
                              <a:gd name="T176" fmla="+- 0 5712 1426"/>
                              <a:gd name="T177" fmla="*/ T176 w 4301"/>
                              <a:gd name="T178" fmla="+- 0 317 310"/>
                              <a:gd name="T179" fmla="*/ 317 h 2014"/>
                              <a:gd name="T180" fmla="+- 0 5719 1426"/>
                              <a:gd name="T181" fmla="*/ T180 w 4301"/>
                              <a:gd name="T182" fmla="+- 0 325 310"/>
                              <a:gd name="T183" fmla="*/ 325 h 2014"/>
                              <a:gd name="T184" fmla="+- 0 5726 1426"/>
                              <a:gd name="T185" fmla="*/ T184 w 4301"/>
                              <a:gd name="T186" fmla="+- 0 325 310"/>
                              <a:gd name="T187" fmla="*/ 325 h 2014"/>
                              <a:gd name="T188" fmla="+- 0 5726 1426"/>
                              <a:gd name="T189" fmla="*/ T188 w 4301"/>
                              <a:gd name="T190" fmla="+- 0 317 310"/>
                              <a:gd name="T191" fmla="*/ 317 h 2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301" h="2014">
                                <a:moveTo>
                                  <a:pt x="4300" y="0"/>
                                </a:moveTo>
                                <a:lnTo>
                                  <a:pt x="0" y="0"/>
                                </a:lnTo>
                                <a:lnTo>
                                  <a:pt x="0" y="2014"/>
                                </a:lnTo>
                                <a:lnTo>
                                  <a:pt x="4300" y="2014"/>
                                </a:lnTo>
                                <a:lnTo>
                                  <a:pt x="4300" y="2007"/>
                                </a:lnTo>
                                <a:lnTo>
                                  <a:pt x="14" y="2007"/>
                                </a:lnTo>
                                <a:lnTo>
                                  <a:pt x="7" y="2002"/>
                                </a:lnTo>
                                <a:lnTo>
                                  <a:pt x="14" y="2002"/>
                                </a:lnTo>
                                <a:lnTo>
                                  <a:pt x="14" y="15"/>
                                </a:lnTo>
                                <a:lnTo>
                                  <a:pt x="7" y="15"/>
                                </a:lnTo>
                                <a:lnTo>
                                  <a:pt x="14" y="7"/>
                                </a:lnTo>
                                <a:lnTo>
                                  <a:pt x="4300" y="7"/>
                                </a:lnTo>
                                <a:lnTo>
                                  <a:pt x="4300" y="0"/>
                                </a:lnTo>
                                <a:close/>
                                <a:moveTo>
                                  <a:pt x="14" y="2002"/>
                                </a:moveTo>
                                <a:lnTo>
                                  <a:pt x="7" y="2002"/>
                                </a:lnTo>
                                <a:lnTo>
                                  <a:pt x="14" y="2007"/>
                                </a:lnTo>
                                <a:lnTo>
                                  <a:pt x="14" y="2002"/>
                                </a:lnTo>
                                <a:close/>
                                <a:moveTo>
                                  <a:pt x="4286" y="2002"/>
                                </a:moveTo>
                                <a:lnTo>
                                  <a:pt x="14" y="2002"/>
                                </a:lnTo>
                                <a:lnTo>
                                  <a:pt x="14" y="2007"/>
                                </a:lnTo>
                                <a:lnTo>
                                  <a:pt x="4286" y="2007"/>
                                </a:lnTo>
                                <a:lnTo>
                                  <a:pt x="4286" y="2002"/>
                                </a:lnTo>
                                <a:close/>
                                <a:moveTo>
                                  <a:pt x="4286" y="7"/>
                                </a:moveTo>
                                <a:lnTo>
                                  <a:pt x="4286" y="2007"/>
                                </a:lnTo>
                                <a:lnTo>
                                  <a:pt x="4293" y="2002"/>
                                </a:lnTo>
                                <a:lnTo>
                                  <a:pt x="4300" y="2002"/>
                                </a:lnTo>
                                <a:lnTo>
                                  <a:pt x="4300" y="15"/>
                                </a:lnTo>
                                <a:lnTo>
                                  <a:pt x="4293" y="15"/>
                                </a:lnTo>
                                <a:lnTo>
                                  <a:pt x="4286" y="7"/>
                                </a:lnTo>
                                <a:close/>
                                <a:moveTo>
                                  <a:pt x="4300" y="2002"/>
                                </a:moveTo>
                                <a:lnTo>
                                  <a:pt x="4293" y="2002"/>
                                </a:lnTo>
                                <a:lnTo>
                                  <a:pt x="4286" y="2007"/>
                                </a:lnTo>
                                <a:lnTo>
                                  <a:pt x="4300" y="2007"/>
                                </a:lnTo>
                                <a:lnTo>
                                  <a:pt x="4300" y="2002"/>
                                </a:lnTo>
                                <a:close/>
                                <a:moveTo>
                                  <a:pt x="14" y="7"/>
                                </a:moveTo>
                                <a:lnTo>
                                  <a:pt x="7" y="15"/>
                                </a:lnTo>
                                <a:lnTo>
                                  <a:pt x="14" y="15"/>
                                </a:lnTo>
                                <a:lnTo>
                                  <a:pt x="14" y="7"/>
                                </a:lnTo>
                                <a:close/>
                                <a:moveTo>
                                  <a:pt x="4286" y="7"/>
                                </a:moveTo>
                                <a:lnTo>
                                  <a:pt x="14" y="7"/>
                                </a:lnTo>
                                <a:lnTo>
                                  <a:pt x="14" y="15"/>
                                </a:lnTo>
                                <a:lnTo>
                                  <a:pt x="4286" y="15"/>
                                </a:lnTo>
                                <a:lnTo>
                                  <a:pt x="4286" y="7"/>
                                </a:lnTo>
                                <a:close/>
                                <a:moveTo>
                                  <a:pt x="4300" y="7"/>
                                </a:moveTo>
                                <a:lnTo>
                                  <a:pt x="4286" y="7"/>
                                </a:lnTo>
                                <a:lnTo>
                                  <a:pt x="4293" y="15"/>
                                </a:lnTo>
                                <a:lnTo>
                                  <a:pt x="4300" y="15"/>
                                </a:lnTo>
                                <a:lnTo>
                                  <a:pt x="430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6977270" name="Text Box 14"/>
                        <wps:cNvSpPr txBox="1">
                          <a:spLocks noChangeArrowheads="1"/>
                        </wps:cNvSpPr>
                        <wps:spPr bwMode="auto">
                          <a:xfrm>
                            <a:off x="1425" y="310"/>
                            <a:ext cx="4301" cy="2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1276E" w14:textId="77777777" w:rsidR="00C55904" w:rsidRDefault="00C55904">
                              <w:pPr>
                                <w:spacing w:before="75"/>
                                <w:ind w:left="151"/>
                                <w:rPr>
                                  <w:sz w:val="23"/>
                                </w:rPr>
                              </w:pPr>
                              <w:r>
                                <w:rPr>
                                  <w:sz w:val="23"/>
                                </w:rPr>
                                <w:t>……………………..</w:t>
                              </w:r>
                            </w:p>
                            <w:p w14:paraId="269299AE" w14:textId="77777777" w:rsidR="00C55904" w:rsidRDefault="00C55904">
                              <w:pPr>
                                <w:spacing w:before="5"/>
                                <w:ind w:left="151"/>
                                <w:rPr>
                                  <w:sz w:val="23"/>
                                </w:rPr>
                              </w:pPr>
                              <w:r>
                                <w:rPr>
                                  <w:sz w:val="23"/>
                                </w:rPr>
                                <w:t>……………………..</w:t>
                              </w:r>
                            </w:p>
                            <w:p w14:paraId="611E5F35" w14:textId="77777777" w:rsidR="00C55904" w:rsidRDefault="00C55904">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C55904" w:rsidRDefault="00C55904">
                              <w:pPr>
                                <w:spacing w:before="2"/>
                                <w:rPr>
                                  <w:sz w:val="23"/>
                                </w:rPr>
                              </w:pPr>
                            </w:p>
                            <w:p w14:paraId="1798EAED" w14:textId="77777777" w:rsidR="00C55904" w:rsidRDefault="00C55904">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C55904" w:rsidRDefault="00C55904">
                              <w:pPr>
                                <w:spacing w:before="5"/>
                                <w:ind w:left="151"/>
                                <w:rPr>
                                  <w:i/>
                                  <w:sz w:val="23"/>
                                </w:rPr>
                              </w:pPr>
                              <w:r>
                                <w:rPr>
                                  <w:i/>
                                  <w:sz w:val="23"/>
                                </w:rPr>
                                <w:t>of the Bidder)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B15A1" id="Group 13" o:spid="_x0000_s1030" style="position:absolute;left:0;text-align:left;margin-left:71.3pt;margin-top:15.5pt;width:215.05pt;height:100.7pt;z-index:-251656704;mso-wrap-distance-left:0;mso-wrap-distance-right:0;mso-position-horizontal-relative:page;mso-position-vertical-relative:text" coordorigin="1426,310" coordsize="430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">
                <v:rect id="Rectangle 16" o:spid="_x0000_s1031" style="position:absolute;left:1432;top:317;width:42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" stroked="f"/>
                <v:shape id="AutoShape 15" o:spid="_x0000_s1032" style="position:absolute;left:1425;top:310;width:4301;height:2014;visibility:visible;mso-wrap-style:square;v-text-anchor:top" coordsize="430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" path="m4300,l,,,2014r4300,l4300,2007r-4286,l7,2002r7,l14,15r-7,l14,7r4286,l4300,xm14,2002r-7,l14,2007r,-5xm4286,2002r-4272,l14,2007r4272,l4286,2002xm4286,7r,2000l4293,2002r7,l4300,15r-7,l4286,7xm4300,2002r-7,l4286,2007r14,l4300,2002xm14,7l7,15r7,l14,7xm4286,7l14,7r,8l4286,15r,-8xm4300,7r-14,l4293,15r7,l4300,7xe" fillcolor="black" stroked="f">
                  <v:path arrowok="t" o:connecttype="custom" o:connectlocs="4300,310;0,310;0,2324;4300,2324;4300,2317;14,2317;7,2312;14,2312;14,325;7,325;14,317;4300,317;4300,310;14,2312;7,2312;14,2317;14,2312;4286,2312;14,2312;14,2317;4286,2317;4286,2312;4286,317;4286,2317;4293,2312;4300,2312;4300,325;4293,325;4286,317;4300,2312;4293,2312;4286,2317;4300,2317;4300,2312;14,317;7,325;14,325;14,317;4286,317;14,317;14,325;4286,325;4286,317;4300,317;4286,317;4293,325;4300,325;4300,317" o:connectangles="0,0,0,0,0,0,0,0,0,0,0,0,0,0,0,0,0,0,0,0,0,0,0,0,0,0,0,0,0,0,0,0,0,0,0,0,0,0,0,0,0,0,0,0,0,0,0,0"/>
                </v:shape>
                <v:shape id="Text Box 14" o:spid="_x0000_s1033" type="#_x0000_t202" style="position:absolute;left:1425;top:310;width:4301;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" filled="f" stroked="f">
                  <v:textbox inset="0,0,0,0">
                    <w:txbxContent>
                      <w:p w14:paraId="6841276E" w14:textId="77777777" w:rsidR="00C55904" w:rsidRDefault="00C55904">
                        <w:pPr>
                          <w:spacing w:before="75"/>
                          <w:ind w:left="151"/>
                          <w:rPr>
                            <w:sz w:val="23"/>
                          </w:rPr>
                        </w:pPr>
                        <w:r>
                          <w:rPr>
                            <w:sz w:val="23"/>
                          </w:rPr>
                          <w:t>……………………..</w:t>
                        </w:r>
                      </w:p>
                      <w:p w14:paraId="269299AE" w14:textId="77777777" w:rsidR="00C55904" w:rsidRDefault="00C55904">
                        <w:pPr>
                          <w:spacing w:before="5"/>
                          <w:ind w:left="151"/>
                          <w:rPr>
                            <w:sz w:val="23"/>
                          </w:rPr>
                        </w:pPr>
                        <w:r>
                          <w:rPr>
                            <w:sz w:val="23"/>
                          </w:rPr>
                          <w:t>……………………..</w:t>
                        </w:r>
                      </w:p>
                      <w:p w14:paraId="611E5F35" w14:textId="77777777" w:rsidR="00C55904" w:rsidRDefault="00C55904">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C55904" w:rsidRDefault="00C55904">
                        <w:pPr>
                          <w:spacing w:before="2"/>
                          <w:rPr>
                            <w:sz w:val="23"/>
                          </w:rPr>
                        </w:pPr>
                      </w:p>
                      <w:p w14:paraId="1798EAED" w14:textId="77777777" w:rsidR="00C55904" w:rsidRDefault="00C55904">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C55904" w:rsidRDefault="00C55904">
                        <w:pPr>
                          <w:spacing w:before="5"/>
                          <w:ind w:left="151"/>
                          <w:rPr>
                            <w:i/>
                            <w:sz w:val="23"/>
                          </w:rPr>
                        </w:pPr>
                        <w:r>
                          <w:rPr>
                            <w:i/>
                            <w:sz w:val="23"/>
                          </w:rPr>
                          <w:t>of the Bidder)</w:t>
                        </w:r>
                      </w:p>
                    </w:txbxContent>
                  </v:textbox>
                </v:shape>
                <w10:wrap type="topAndBottom" anchorx="page"/>
              </v:group>
            </w:pict>
          </mc:Fallback>
        </mc:AlternateContent>
      </w:r>
      <w:r w:rsidRPr="00C55E08">
        <w:rPr>
          <w:noProof/>
          <w:lang w:bidi="hi-IN"/>
        </w:rPr>
        <mc:AlternateContent>
          <mc:Choice Requires="wpg">
            <w:drawing>
              <wp:anchor distT="0" distB="0" distL="0" distR="0" simplePos="0" relativeHeight="251660800" behindDoc="1" locked="0" layoutInCell="1" allowOverlap="1" wp14:anchorId="72D9A48A" wp14:editId="7F9304E7">
                <wp:simplePos x="0" y="0"/>
                <wp:positionH relativeFrom="page">
                  <wp:posOffset>4159250</wp:posOffset>
                </wp:positionH>
                <wp:positionV relativeFrom="paragraph">
                  <wp:posOffset>178435</wp:posOffset>
                </wp:positionV>
                <wp:extent cx="2641600" cy="1260475"/>
                <wp:effectExtent l="0" t="0" r="0" b="0"/>
                <wp:wrapTopAndBottom/>
                <wp:docPr id="12302691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0" cy="1260475"/>
                          <a:chOff x="6550" y="281"/>
                          <a:chExt cx="4160" cy="1985"/>
                        </a:xfrm>
                      </wpg:grpSpPr>
                      <wps:wsp>
                        <wps:cNvPr id="1702872945" name="AutoShape 12"/>
                        <wps:cNvSpPr>
                          <a:spLocks/>
                        </wps:cNvSpPr>
                        <wps:spPr bwMode="auto">
                          <a:xfrm>
                            <a:off x="6549" y="281"/>
                            <a:ext cx="4160" cy="1985"/>
                          </a:xfrm>
                          <a:custGeom>
                            <a:avLst/>
                            <a:gdLst>
                              <a:gd name="T0" fmla="+- 0 10709 6550"/>
                              <a:gd name="T1" fmla="*/ T0 w 4160"/>
                              <a:gd name="T2" fmla="+- 0 281 281"/>
                              <a:gd name="T3" fmla="*/ 281 h 1985"/>
                              <a:gd name="T4" fmla="+- 0 6550 6550"/>
                              <a:gd name="T5" fmla="*/ T4 w 4160"/>
                              <a:gd name="T6" fmla="+- 0 281 281"/>
                              <a:gd name="T7" fmla="*/ 281 h 1985"/>
                              <a:gd name="T8" fmla="+- 0 6550 6550"/>
                              <a:gd name="T9" fmla="*/ T8 w 4160"/>
                              <a:gd name="T10" fmla="+- 0 2266 281"/>
                              <a:gd name="T11" fmla="*/ 2266 h 1985"/>
                              <a:gd name="T12" fmla="+- 0 10709 6550"/>
                              <a:gd name="T13" fmla="*/ T12 w 4160"/>
                              <a:gd name="T14" fmla="+- 0 2266 281"/>
                              <a:gd name="T15" fmla="*/ 2266 h 1985"/>
                              <a:gd name="T16" fmla="+- 0 10709 6550"/>
                              <a:gd name="T17" fmla="*/ T16 w 4160"/>
                              <a:gd name="T18" fmla="+- 0 2259 281"/>
                              <a:gd name="T19" fmla="*/ 2259 h 1985"/>
                              <a:gd name="T20" fmla="+- 0 6564 6550"/>
                              <a:gd name="T21" fmla="*/ T20 w 4160"/>
                              <a:gd name="T22" fmla="+- 0 2259 281"/>
                              <a:gd name="T23" fmla="*/ 2259 h 1985"/>
                              <a:gd name="T24" fmla="+- 0 6557 6550"/>
                              <a:gd name="T25" fmla="*/ T24 w 4160"/>
                              <a:gd name="T26" fmla="+- 0 2252 281"/>
                              <a:gd name="T27" fmla="*/ 2252 h 1985"/>
                              <a:gd name="T28" fmla="+- 0 6564 6550"/>
                              <a:gd name="T29" fmla="*/ T28 w 4160"/>
                              <a:gd name="T30" fmla="+- 0 2252 281"/>
                              <a:gd name="T31" fmla="*/ 2252 h 1985"/>
                              <a:gd name="T32" fmla="+- 0 6564 6550"/>
                              <a:gd name="T33" fmla="*/ T32 w 4160"/>
                              <a:gd name="T34" fmla="+- 0 293 281"/>
                              <a:gd name="T35" fmla="*/ 293 h 1985"/>
                              <a:gd name="T36" fmla="+- 0 6557 6550"/>
                              <a:gd name="T37" fmla="*/ T36 w 4160"/>
                              <a:gd name="T38" fmla="+- 0 293 281"/>
                              <a:gd name="T39" fmla="*/ 293 h 1985"/>
                              <a:gd name="T40" fmla="+- 0 6564 6550"/>
                              <a:gd name="T41" fmla="*/ T40 w 4160"/>
                              <a:gd name="T42" fmla="+- 0 289 281"/>
                              <a:gd name="T43" fmla="*/ 289 h 1985"/>
                              <a:gd name="T44" fmla="+- 0 10709 6550"/>
                              <a:gd name="T45" fmla="*/ T44 w 4160"/>
                              <a:gd name="T46" fmla="+- 0 289 281"/>
                              <a:gd name="T47" fmla="*/ 289 h 1985"/>
                              <a:gd name="T48" fmla="+- 0 10709 6550"/>
                              <a:gd name="T49" fmla="*/ T48 w 4160"/>
                              <a:gd name="T50" fmla="+- 0 281 281"/>
                              <a:gd name="T51" fmla="*/ 281 h 1985"/>
                              <a:gd name="T52" fmla="+- 0 6564 6550"/>
                              <a:gd name="T53" fmla="*/ T52 w 4160"/>
                              <a:gd name="T54" fmla="+- 0 2252 281"/>
                              <a:gd name="T55" fmla="*/ 2252 h 1985"/>
                              <a:gd name="T56" fmla="+- 0 6557 6550"/>
                              <a:gd name="T57" fmla="*/ T56 w 4160"/>
                              <a:gd name="T58" fmla="+- 0 2252 281"/>
                              <a:gd name="T59" fmla="*/ 2252 h 1985"/>
                              <a:gd name="T60" fmla="+- 0 6564 6550"/>
                              <a:gd name="T61" fmla="*/ T60 w 4160"/>
                              <a:gd name="T62" fmla="+- 0 2259 281"/>
                              <a:gd name="T63" fmla="*/ 2259 h 1985"/>
                              <a:gd name="T64" fmla="+- 0 6564 6550"/>
                              <a:gd name="T65" fmla="*/ T64 w 4160"/>
                              <a:gd name="T66" fmla="+- 0 2252 281"/>
                              <a:gd name="T67" fmla="*/ 2252 h 1985"/>
                              <a:gd name="T68" fmla="+- 0 10697 6550"/>
                              <a:gd name="T69" fmla="*/ T68 w 4160"/>
                              <a:gd name="T70" fmla="+- 0 2252 281"/>
                              <a:gd name="T71" fmla="*/ 2252 h 1985"/>
                              <a:gd name="T72" fmla="+- 0 6564 6550"/>
                              <a:gd name="T73" fmla="*/ T72 w 4160"/>
                              <a:gd name="T74" fmla="+- 0 2252 281"/>
                              <a:gd name="T75" fmla="*/ 2252 h 1985"/>
                              <a:gd name="T76" fmla="+- 0 6564 6550"/>
                              <a:gd name="T77" fmla="*/ T76 w 4160"/>
                              <a:gd name="T78" fmla="+- 0 2259 281"/>
                              <a:gd name="T79" fmla="*/ 2259 h 1985"/>
                              <a:gd name="T80" fmla="+- 0 10697 6550"/>
                              <a:gd name="T81" fmla="*/ T80 w 4160"/>
                              <a:gd name="T82" fmla="+- 0 2259 281"/>
                              <a:gd name="T83" fmla="*/ 2259 h 1985"/>
                              <a:gd name="T84" fmla="+- 0 10697 6550"/>
                              <a:gd name="T85" fmla="*/ T84 w 4160"/>
                              <a:gd name="T86" fmla="+- 0 2252 281"/>
                              <a:gd name="T87" fmla="*/ 2252 h 1985"/>
                              <a:gd name="T88" fmla="+- 0 10697 6550"/>
                              <a:gd name="T89" fmla="*/ T88 w 4160"/>
                              <a:gd name="T90" fmla="+- 0 289 281"/>
                              <a:gd name="T91" fmla="*/ 289 h 1985"/>
                              <a:gd name="T92" fmla="+- 0 10697 6550"/>
                              <a:gd name="T93" fmla="*/ T92 w 4160"/>
                              <a:gd name="T94" fmla="+- 0 2259 281"/>
                              <a:gd name="T95" fmla="*/ 2259 h 1985"/>
                              <a:gd name="T96" fmla="+- 0 10704 6550"/>
                              <a:gd name="T97" fmla="*/ T96 w 4160"/>
                              <a:gd name="T98" fmla="+- 0 2252 281"/>
                              <a:gd name="T99" fmla="*/ 2252 h 1985"/>
                              <a:gd name="T100" fmla="+- 0 10709 6550"/>
                              <a:gd name="T101" fmla="*/ T100 w 4160"/>
                              <a:gd name="T102" fmla="+- 0 2252 281"/>
                              <a:gd name="T103" fmla="*/ 2252 h 1985"/>
                              <a:gd name="T104" fmla="+- 0 10709 6550"/>
                              <a:gd name="T105" fmla="*/ T104 w 4160"/>
                              <a:gd name="T106" fmla="+- 0 293 281"/>
                              <a:gd name="T107" fmla="*/ 293 h 1985"/>
                              <a:gd name="T108" fmla="+- 0 10704 6550"/>
                              <a:gd name="T109" fmla="*/ T108 w 4160"/>
                              <a:gd name="T110" fmla="+- 0 293 281"/>
                              <a:gd name="T111" fmla="*/ 293 h 1985"/>
                              <a:gd name="T112" fmla="+- 0 10697 6550"/>
                              <a:gd name="T113" fmla="*/ T112 w 4160"/>
                              <a:gd name="T114" fmla="+- 0 289 281"/>
                              <a:gd name="T115" fmla="*/ 289 h 1985"/>
                              <a:gd name="T116" fmla="+- 0 10709 6550"/>
                              <a:gd name="T117" fmla="*/ T116 w 4160"/>
                              <a:gd name="T118" fmla="+- 0 2252 281"/>
                              <a:gd name="T119" fmla="*/ 2252 h 1985"/>
                              <a:gd name="T120" fmla="+- 0 10704 6550"/>
                              <a:gd name="T121" fmla="*/ T120 w 4160"/>
                              <a:gd name="T122" fmla="+- 0 2252 281"/>
                              <a:gd name="T123" fmla="*/ 2252 h 1985"/>
                              <a:gd name="T124" fmla="+- 0 10697 6550"/>
                              <a:gd name="T125" fmla="*/ T124 w 4160"/>
                              <a:gd name="T126" fmla="+- 0 2259 281"/>
                              <a:gd name="T127" fmla="*/ 2259 h 1985"/>
                              <a:gd name="T128" fmla="+- 0 10709 6550"/>
                              <a:gd name="T129" fmla="*/ T128 w 4160"/>
                              <a:gd name="T130" fmla="+- 0 2259 281"/>
                              <a:gd name="T131" fmla="*/ 2259 h 1985"/>
                              <a:gd name="T132" fmla="+- 0 10709 6550"/>
                              <a:gd name="T133" fmla="*/ T132 w 4160"/>
                              <a:gd name="T134" fmla="+- 0 2252 281"/>
                              <a:gd name="T135" fmla="*/ 2252 h 1985"/>
                              <a:gd name="T136" fmla="+- 0 6564 6550"/>
                              <a:gd name="T137" fmla="*/ T136 w 4160"/>
                              <a:gd name="T138" fmla="+- 0 289 281"/>
                              <a:gd name="T139" fmla="*/ 289 h 1985"/>
                              <a:gd name="T140" fmla="+- 0 6557 6550"/>
                              <a:gd name="T141" fmla="*/ T140 w 4160"/>
                              <a:gd name="T142" fmla="+- 0 293 281"/>
                              <a:gd name="T143" fmla="*/ 293 h 1985"/>
                              <a:gd name="T144" fmla="+- 0 6564 6550"/>
                              <a:gd name="T145" fmla="*/ T144 w 4160"/>
                              <a:gd name="T146" fmla="+- 0 293 281"/>
                              <a:gd name="T147" fmla="*/ 293 h 1985"/>
                              <a:gd name="T148" fmla="+- 0 6564 6550"/>
                              <a:gd name="T149" fmla="*/ T148 w 4160"/>
                              <a:gd name="T150" fmla="+- 0 289 281"/>
                              <a:gd name="T151" fmla="*/ 289 h 1985"/>
                              <a:gd name="T152" fmla="+- 0 10697 6550"/>
                              <a:gd name="T153" fmla="*/ T152 w 4160"/>
                              <a:gd name="T154" fmla="+- 0 289 281"/>
                              <a:gd name="T155" fmla="*/ 289 h 1985"/>
                              <a:gd name="T156" fmla="+- 0 6564 6550"/>
                              <a:gd name="T157" fmla="*/ T156 w 4160"/>
                              <a:gd name="T158" fmla="+- 0 289 281"/>
                              <a:gd name="T159" fmla="*/ 289 h 1985"/>
                              <a:gd name="T160" fmla="+- 0 6564 6550"/>
                              <a:gd name="T161" fmla="*/ T160 w 4160"/>
                              <a:gd name="T162" fmla="+- 0 293 281"/>
                              <a:gd name="T163" fmla="*/ 293 h 1985"/>
                              <a:gd name="T164" fmla="+- 0 10697 6550"/>
                              <a:gd name="T165" fmla="*/ T164 w 4160"/>
                              <a:gd name="T166" fmla="+- 0 293 281"/>
                              <a:gd name="T167" fmla="*/ 293 h 1985"/>
                              <a:gd name="T168" fmla="+- 0 10697 6550"/>
                              <a:gd name="T169" fmla="*/ T168 w 4160"/>
                              <a:gd name="T170" fmla="+- 0 289 281"/>
                              <a:gd name="T171" fmla="*/ 289 h 1985"/>
                              <a:gd name="T172" fmla="+- 0 10709 6550"/>
                              <a:gd name="T173" fmla="*/ T172 w 4160"/>
                              <a:gd name="T174" fmla="+- 0 289 281"/>
                              <a:gd name="T175" fmla="*/ 289 h 1985"/>
                              <a:gd name="T176" fmla="+- 0 10697 6550"/>
                              <a:gd name="T177" fmla="*/ T176 w 4160"/>
                              <a:gd name="T178" fmla="+- 0 289 281"/>
                              <a:gd name="T179" fmla="*/ 289 h 1985"/>
                              <a:gd name="T180" fmla="+- 0 10704 6550"/>
                              <a:gd name="T181" fmla="*/ T180 w 4160"/>
                              <a:gd name="T182" fmla="+- 0 293 281"/>
                              <a:gd name="T183" fmla="*/ 293 h 1985"/>
                              <a:gd name="T184" fmla="+- 0 10709 6550"/>
                              <a:gd name="T185" fmla="*/ T184 w 4160"/>
                              <a:gd name="T186" fmla="+- 0 293 281"/>
                              <a:gd name="T187" fmla="*/ 293 h 1985"/>
                              <a:gd name="T188" fmla="+- 0 10709 6550"/>
                              <a:gd name="T189" fmla="*/ T188 w 4160"/>
                              <a:gd name="T190" fmla="+- 0 289 281"/>
                              <a:gd name="T191" fmla="*/ 289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160" h="1985">
                                <a:moveTo>
                                  <a:pt x="4159" y="0"/>
                                </a:moveTo>
                                <a:lnTo>
                                  <a:pt x="0" y="0"/>
                                </a:lnTo>
                                <a:lnTo>
                                  <a:pt x="0" y="1985"/>
                                </a:lnTo>
                                <a:lnTo>
                                  <a:pt x="4159" y="1985"/>
                                </a:lnTo>
                                <a:lnTo>
                                  <a:pt x="4159" y="1978"/>
                                </a:lnTo>
                                <a:lnTo>
                                  <a:pt x="14" y="1978"/>
                                </a:lnTo>
                                <a:lnTo>
                                  <a:pt x="7" y="1971"/>
                                </a:lnTo>
                                <a:lnTo>
                                  <a:pt x="14" y="1971"/>
                                </a:lnTo>
                                <a:lnTo>
                                  <a:pt x="14" y="12"/>
                                </a:lnTo>
                                <a:lnTo>
                                  <a:pt x="7" y="12"/>
                                </a:lnTo>
                                <a:lnTo>
                                  <a:pt x="14" y="8"/>
                                </a:lnTo>
                                <a:lnTo>
                                  <a:pt x="4159" y="8"/>
                                </a:lnTo>
                                <a:lnTo>
                                  <a:pt x="4159" y="0"/>
                                </a:lnTo>
                                <a:close/>
                                <a:moveTo>
                                  <a:pt x="14" y="1971"/>
                                </a:moveTo>
                                <a:lnTo>
                                  <a:pt x="7" y="1971"/>
                                </a:lnTo>
                                <a:lnTo>
                                  <a:pt x="14" y="1978"/>
                                </a:lnTo>
                                <a:lnTo>
                                  <a:pt x="14" y="1971"/>
                                </a:lnTo>
                                <a:close/>
                                <a:moveTo>
                                  <a:pt x="4147" y="1971"/>
                                </a:moveTo>
                                <a:lnTo>
                                  <a:pt x="14" y="1971"/>
                                </a:lnTo>
                                <a:lnTo>
                                  <a:pt x="14" y="1978"/>
                                </a:lnTo>
                                <a:lnTo>
                                  <a:pt x="4147" y="1978"/>
                                </a:lnTo>
                                <a:lnTo>
                                  <a:pt x="4147" y="1971"/>
                                </a:lnTo>
                                <a:close/>
                                <a:moveTo>
                                  <a:pt x="4147" y="8"/>
                                </a:moveTo>
                                <a:lnTo>
                                  <a:pt x="4147" y="1978"/>
                                </a:lnTo>
                                <a:lnTo>
                                  <a:pt x="4154" y="1971"/>
                                </a:lnTo>
                                <a:lnTo>
                                  <a:pt x="4159" y="1971"/>
                                </a:lnTo>
                                <a:lnTo>
                                  <a:pt x="4159" y="12"/>
                                </a:lnTo>
                                <a:lnTo>
                                  <a:pt x="4154" y="12"/>
                                </a:lnTo>
                                <a:lnTo>
                                  <a:pt x="4147" y="8"/>
                                </a:lnTo>
                                <a:close/>
                                <a:moveTo>
                                  <a:pt x="4159" y="1971"/>
                                </a:moveTo>
                                <a:lnTo>
                                  <a:pt x="4154" y="1971"/>
                                </a:lnTo>
                                <a:lnTo>
                                  <a:pt x="4147" y="1978"/>
                                </a:lnTo>
                                <a:lnTo>
                                  <a:pt x="4159" y="1978"/>
                                </a:lnTo>
                                <a:lnTo>
                                  <a:pt x="4159" y="1971"/>
                                </a:lnTo>
                                <a:close/>
                                <a:moveTo>
                                  <a:pt x="14" y="8"/>
                                </a:moveTo>
                                <a:lnTo>
                                  <a:pt x="7" y="12"/>
                                </a:lnTo>
                                <a:lnTo>
                                  <a:pt x="14" y="12"/>
                                </a:lnTo>
                                <a:lnTo>
                                  <a:pt x="14" y="8"/>
                                </a:lnTo>
                                <a:close/>
                                <a:moveTo>
                                  <a:pt x="4147" y="8"/>
                                </a:moveTo>
                                <a:lnTo>
                                  <a:pt x="14" y="8"/>
                                </a:lnTo>
                                <a:lnTo>
                                  <a:pt x="14" y="12"/>
                                </a:lnTo>
                                <a:lnTo>
                                  <a:pt x="4147" y="12"/>
                                </a:lnTo>
                                <a:lnTo>
                                  <a:pt x="4147" y="8"/>
                                </a:lnTo>
                                <a:close/>
                                <a:moveTo>
                                  <a:pt x="4159" y="8"/>
                                </a:moveTo>
                                <a:lnTo>
                                  <a:pt x="4147" y="8"/>
                                </a:lnTo>
                                <a:lnTo>
                                  <a:pt x="4154" y="12"/>
                                </a:lnTo>
                                <a:lnTo>
                                  <a:pt x="4159" y="12"/>
                                </a:lnTo>
                                <a:lnTo>
                                  <a:pt x="415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981915" name="Rectangle 11"/>
                        <wps:cNvSpPr>
                          <a:spLocks noChangeArrowheads="1"/>
                        </wps:cNvSpPr>
                        <wps:spPr bwMode="auto">
                          <a:xfrm>
                            <a:off x="6674" y="900"/>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881923" name="Rectangle 10"/>
                        <wps:cNvSpPr>
                          <a:spLocks noChangeArrowheads="1"/>
                        </wps:cNvSpPr>
                        <wps:spPr bwMode="auto">
                          <a:xfrm>
                            <a:off x="6674" y="1169"/>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906332" name="Rectangle 9"/>
                        <wps:cNvSpPr>
                          <a:spLocks noChangeArrowheads="1"/>
                        </wps:cNvSpPr>
                        <wps:spPr bwMode="auto">
                          <a:xfrm>
                            <a:off x="6674" y="1438"/>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365976" name="Rectangle 8"/>
                        <wps:cNvSpPr>
                          <a:spLocks noChangeArrowheads="1"/>
                        </wps:cNvSpPr>
                        <wps:spPr bwMode="auto">
                          <a:xfrm>
                            <a:off x="6674" y="1706"/>
                            <a:ext cx="3908" cy="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4459" name="Text Box 7"/>
                        <wps:cNvSpPr txBox="1">
                          <a:spLocks noChangeArrowheads="1"/>
                        </wps:cNvSpPr>
                        <wps:spPr bwMode="auto">
                          <a:xfrm>
                            <a:off x="6549" y="281"/>
                            <a:ext cx="4160" cy="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25F8B" w14:textId="77777777" w:rsidR="00C55904" w:rsidRDefault="00C55904">
                              <w:pPr>
                                <w:spacing w:before="78"/>
                                <w:ind w:left="153"/>
                                <w:rPr>
                                  <w:sz w:val="23"/>
                                </w:rPr>
                              </w:pPr>
                              <w:r>
                                <w:rPr>
                                  <w:sz w:val="23"/>
                                </w:rPr>
                                <w:t>…………………………</w:t>
                              </w:r>
                            </w:p>
                            <w:p w14:paraId="4D8843B1" w14:textId="77777777" w:rsidR="00C55904" w:rsidRDefault="00C55904">
                              <w:pPr>
                                <w:spacing w:before="4"/>
                                <w:ind w:left="153"/>
                                <w:rPr>
                                  <w:sz w:val="23"/>
                                </w:rPr>
                              </w:pPr>
                              <w:r>
                                <w:rPr>
                                  <w:sz w:val="23"/>
                                </w:rPr>
                                <w:t>………………………….</w:t>
                              </w:r>
                            </w:p>
                            <w:p w14:paraId="7F99C23A" w14:textId="77777777" w:rsidR="00C55904" w:rsidRDefault="00C55904">
                              <w:pPr>
                                <w:spacing w:before="2" w:line="247" w:lineRule="auto"/>
                                <w:ind w:left="153" w:right="137"/>
                                <w:rPr>
                                  <w:sz w:val="23"/>
                                </w:rPr>
                              </w:pPr>
                              <w:r>
                                <w:rPr>
                                  <w:sz w:val="23"/>
                                </w:rPr>
                                <w:t>Name of the Statutory Auditor’s firm: Seal of the audit firm: (Signature, name and designation and Membership No. of authorised signatory)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9A48A" id="Group 6" o:spid="_x0000_s1034" style="position:absolute;left:0;text-align:left;margin-left:327.5pt;margin-top:14.05pt;width:208pt;height:99.25pt;z-index:-251655680;mso-wrap-distance-left:0;mso-wrap-distance-right:0;mso-position-horizontal-relative:page;mso-position-vertical-relative:text" coordorigin="6550,281" coordsize="4160,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">
                <v:shape id="AutoShape 12" o:spid="_x0000_s1035" style="position:absolute;left:6549;top:281;width:4160;height:1985;visibility:visible;mso-wrap-style:square;v-text-anchor:top" coordsize="4160,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" path="m4159,l,,,1985r4159,l4159,1978r-4145,l7,1971r7,l14,12r-7,l14,8r4145,l4159,xm14,1971r-7,l14,1978r,-7xm4147,1971r-4133,l14,1978r4133,l4147,1971xm4147,8r,1970l4154,1971r5,l4159,12r-5,l4147,8xm4159,1971r-5,l4147,1978r12,l4159,1971xm14,8l7,12r7,l14,8xm4147,8l14,8r,4l4147,12r,-4xm4159,8r-12,l4154,12r5,l4159,8xe" fillcolor="black" stroked="f">
                  <v:path arrowok="t" o:connecttype="custom" o:connectlocs="4159,281;0,281;0,2266;4159,2266;4159,2259;14,2259;7,2252;14,2252;14,293;7,293;14,289;4159,289;4159,281;14,2252;7,2252;14,2259;14,2252;4147,2252;14,2252;14,2259;4147,2259;4147,2252;4147,289;4147,2259;4154,2252;4159,2252;4159,293;4154,293;4147,289;4159,2252;4154,2252;4147,2259;4159,2259;4159,2252;14,289;7,293;14,293;14,289;4147,289;14,289;14,293;4147,293;4147,289;4159,289;4147,289;4154,293;4159,293;4159,289" o:connectangles="0,0,0,0,0,0,0,0,0,0,0,0,0,0,0,0,0,0,0,0,0,0,0,0,0,0,0,0,0,0,0,0,0,0,0,0,0,0,0,0,0,0,0,0,0,0,0,0"/>
                </v:shape>
                <v:rect id="Rectangle 11" o:spid="_x0000_s1036" style="position:absolute;left:6674;top:900;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" stroked="f"/>
                <v:rect id="Rectangle 10" o:spid="_x0000_s1037" style="position:absolute;left:6674;top:1169;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" stroked="f"/>
                <v:rect id="Rectangle 9" o:spid="_x0000_s1038" style="position:absolute;left:6674;top:1438;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" stroked="f"/>
                <v:rect id="Rectangle 8" o:spid="_x0000_s1039" style="position:absolute;left:6674;top:1706;width:390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" stroked="f"/>
                <v:shape id="Text Box 7" o:spid="_x0000_s1040" type="#_x0000_t202" style="position:absolute;left:6549;top:281;width:4160;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" filled="f" stroked="f">
                  <v:textbox inset="0,0,0,0">
                    <w:txbxContent>
                      <w:p w14:paraId="5E325F8B" w14:textId="77777777" w:rsidR="00C55904" w:rsidRDefault="00C55904">
                        <w:pPr>
                          <w:spacing w:before="78"/>
                          <w:ind w:left="153"/>
                          <w:rPr>
                            <w:sz w:val="23"/>
                          </w:rPr>
                        </w:pPr>
                        <w:r>
                          <w:rPr>
                            <w:sz w:val="23"/>
                          </w:rPr>
                          <w:t>…………………………</w:t>
                        </w:r>
                      </w:p>
                      <w:p w14:paraId="4D8843B1" w14:textId="77777777" w:rsidR="00C55904" w:rsidRDefault="00C55904">
                        <w:pPr>
                          <w:spacing w:before="4"/>
                          <w:ind w:left="153"/>
                          <w:rPr>
                            <w:sz w:val="23"/>
                          </w:rPr>
                        </w:pPr>
                        <w:r>
                          <w:rPr>
                            <w:sz w:val="23"/>
                          </w:rPr>
                          <w:t>………………………….</w:t>
                        </w:r>
                      </w:p>
                      <w:p w14:paraId="7F99C23A" w14:textId="77777777" w:rsidR="00C55904" w:rsidRDefault="00C55904">
                        <w:pPr>
                          <w:spacing w:before="2" w:line="247" w:lineRule="auto"/>
                          <w:ind w:left="153" w:right="137"/>
                          <w:rPr>
                            <w:sz w:val="23"/>
                          </w:rPr>
                        </w:pPr>
                        <w:r>
                          <w:rPr>
                            <w:sz w:val="23"/>
                          </w:rPr>
                          <w:t>Name of the Statutory Auditor’s firm: Seal of the audit firm: (Signature, name and designation and Membership No. of authorised signatory)</w:t>
                        </w:r>
                      </w:p>
                    </w:txbxContent>
                  </v:textbox>
                </v:shape>
                <w10:wrap type="topAndBottom" anchorx="page"/>
              </v:group>
            </w:pict>
          </mc:Fallback>
        </mc:AlternateContent>
      </w:r>
      <w:r w:rsidR="00A45B3A" w:rsidRPr="00C55E08">
        <w:rPr>
          <w:sz w:val="23"/>
        </w:rPr>
        <w:t>………………., as on bid due date of this RFP.</w:t>
      </w:r>
    </w:p>
    <w:p w14:paraId="6975C96A" w14:textId="77777777" w:rsidR="00980A37" w:rsidRPr="00C55E08" w:rsidRDefault="00A45B3A">
      <w:pPr>
        <w:spacing w:before="56"/>
        <w:ind w:left="970" w:right="9242"/>
        <w:rPr>
          <w:sz w:val="23"/>
        </w:rPr>
      </w:pPr>
      <w:r w:rsidRPr="00C55E08">
        <w:rPr>
          <w:sz w:val="23"/>
        </w:rPr>
        <w:t>Date:</w:t>
      </w:r>
    </w:p>
    <w:p w14:paraId="66BCE5C3" w14:textId="61C4567E" w:rsidR="00980A37" w:rsidRPr="00C55E08" w:rsidRDefault="002B051E">
      <w:pPr>
        <w:spacing w:before="4"/>
        <w:ind w:left="970" w:right="9242"/>
        <w:rPr>
          <w:sz w:val="23"/>
        </w:rPr>
      </w:pPr>
      <w:r w:rsidRPr="00C55E08">
        <w:rPr>
          <w:noProof/>
          <w:lang w:bidi="hi-IN"/>
        </w:rPr>
        <mc:AlternateContent>
          <mc:Choice Requires="wps">
            <w:drawing>
              <wp:anchor distT="0" distB="0" distL="114300" distR="114300" simplePos="0" relativeHeight="251650560" behindDoc="1" locked="0" layoutInCell="1" allowOverlap="1" wp14:anchorId="228A4748" wp14:editId="04C702D5">
                <wp:simplePos x="0" y="0"/>
                <wp:positionH relativeFrom="page">
                  <wp:posOffset>946150</wp:posOffset>
                </wp:positionH>
                <wp:positionV relativeFrom="paragraph">
                  <wp:posOffset>-676275</wp:posOffset>
                </wp:positionV>
                <wp:extent cx="362585" cy="335280"/>
                <wp:effectExtent l="0" t="0" r="0" b="0"/>
                <wp:wrapNone/>
                <wp:docPr id="19432964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58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241C" w14:textId="77777777" w:rsidR="00C55904" w:rsidRDefault="00C55904">
                            <w:pPr>
                              <w:spacing w:line="244" w:lineRule="auto"/>
                              <w:ind w:right="-11"/>
                              <w:rPr>
                                <w:sz w:val="23"/>
                              </w:rPr>
                            </w:pPr>
                            <w:r>
                              <w:rPr>
                                <w:sz w:val="23"/>
                              </w:rPr>
                              <w:t>Date: 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A4748" id="Text Box 5" o:spid="_x0000_s1041" type="#_x0000_t202" style="position:absolute;left:0;text-align:left;margin-left:74.5pt;margin-top:-53.25pt;width:28.55pt;height:26.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" filled="f" stroked="f">
                <v:textbox inset="0,0,0,0">
                  <w:txbxContent>
                    <w:p w14:paraId="1A4C241C" w14:textId="77777777" w:rsidR="00C55904" w:rsidRDefault="00C55904">
                      <w:pPr>
                        <w:spacing w:line="244" w:lineRule="auto"/>
                        <w:ind w:right="-11"/>
                        <w:rPr>
                          <w:sz w:val="23"/>
                        </w:rPr>
                      </w:pPr>
                      <w:r>
                        <w:rPr>
                          <w:sz w:val="23"/>
                        </w:rPr>
                        <w:t>Date: Place:</w:t>
                      </w:r>
                    </w:p>
                  </w:txbxContent>
                </v:textbox>
                <w10:wrap anchorx="page"/>
              </v:shape>
            </w:pict>
          </mc:Fallback>
        </mc:AlternateContent>
      </w:r>
      <w:r w:rsidR="00A45B3A" w:rsidRPr="00C55E08">
        <w:rPr>
          <w:sz w:val="23"/>
        </w:rPr>
        <w:t>Place:</w:t>
      </w:r>
    </w:p>
    <w:p w14:paraId="77C74626" w14:textId="12AC9C42" w:rsidR="00980A37" w:rsidRPr="00C55E08" w:rsidRDefault="002B051E">
      <w:pPr>
        <w:pStyle w:val="BodyText"/>
        <w:spacing w:before="7"/>
        <w:rPr>
          <w:sz w:val="28"/>
        </w:rPr>
      </w:pPr>
      <w:r w:rsidRPr="00C55E08">
        <w:rPr>
          <w:noProof/>
          <w:lang w:bidi="hi-IN"/>
        </w:rPr>
        <mc:AlternateContent>
          <mc:Choice Requires="wps">
            <w:drawing>
              <wp:anchor distT="0" distB="0" distL="0" distR="0" simplePos="0" relativeHeight="251661824" behindDoc="1" locked="0" layoutInCell="1" allowOverlap="1" wp14:anchorId="2DDD6674" wp14:editId="3E77BD79">
                <wp:simplePos x="0" y="0"/>
                <wp:positionH relativeFrom="page">
                  <wp:posOffset>946150</wp:posOffset>
                </wp:positionH>
                <wp:positionV relativeFrom="paragraph">
                  <wp:posOffset>236855</wp:posOffset>
                </wp:positionV>
                <wp:extent cx="1780540" cy="0"/>
                <wp:effectExtent l="0" t="0" r="0" b="0"/>
                <wp:wrapTopAndBottom/>
                <wp:docPr id="18969988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AE01A" id="Line 4"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8.65pt" to="214.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" strokeweight=".48pt">
                <w10:wrap type="topAndBottom" anchorx="page"/>
              </v:line>
            </w:pict>
          </mc:Fallback>
        </mc:AlternateContent>
      </w:r>
    </w:p>
    <w:p w14:paraId="32DB179E" w14:textId="77777777" w:rsidR="00980A37" w:rsidRPr="00C55E08" w:rsidRDefault="00A45B3A">
      <w:pPr>
        <w:spacing w:before="53" w:line="244" w:lineRule="auto"/>
        <w:ind w:left="970" w:right="1038" w:hanging="1"/>
        <w:rPr>
          <w:sz w:val="19"/>
        </w:rPr>
      </w:pPr>
      <w:r w:rsidRPr="00C55E08">
        <w:rPr>
          <w:position w:val="7"/>
          <w:sz w:val="12"/>
        </w:rPr>
        <w:t xml:space="preserve">β  </w:t>
      </w:r>
      <w:r w:rsidRPr="00C55E08">
        <w:rPr>
          <w:sz w:val="19"/>
        </w:rPr>
        <w:t>In case balance period of construction  is less than the value of period of construction of the project for which bid  is invited, then full value of contract as per Agreement/LOA to be mentioned, else, anticipated value of work to be completed in the period of construction of the project for which bid is invited is to be mentioned. In the absence of the anticipated value of work to be completed, the proportionate value shall be considered while evaluating the Assessed Available Bid</w:t>
      </w:r>
      <w:r w:rsidRPr="00C55E08">
        <w:rPr>
          <w:spacing w:val="5"/>
          <w:sz w:val="19"/>
        </w:rPr>
        <w:t xml:space="preserve"> </w:t>
      </w:r>
      <w:r w:rsidRPr="00C55E08">
        <w:rPr>
          <w:sz w:val="19"/>
        </w:rPr>
        <w:t>Capacity.</w:t>
      </w:r>
    </w:p>
    <w:p w14:paraId="1A25CCF6"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3734B490" w14:textId="77777777" w:rsidR="00980A37" w:rsidRPr="00C55E08" w:rsidRDefault="00980A37">
      <w:pPr>
        <w:pStyle w:val="BodyText"/>
        <w:rPr>
          <w:sz w:val="20"/>
        </w:rPr>
      </w:pPr>
    </w:p>
    <w:p w14:paraId="7BFFBED1" w14:textId="77777777" w:rsidR="00980A37" w:rsidRPr="00C55E08" w:rsidRDefault="00980A37">
      <w:pPr>
        <w:pStyle w:val="BodyText"/>
        <w:rPr>
          <w:sz w:val="16"/>
        </w:rPr>
      </w:pPr>
    </w:p>
    <w:p w14:paraId="1D485535" w14:textId="77777777" w:rsidR="00980A37" w:rsidRPr="00C55E08" w:rsidRDefault="00980A37">
      <w:pPr>
        <w:rPr>
          <w:sz w:val="16"/>
        </w:rPr>
        <w:sectPr w:rsidR="00980A37" w:rsidRPr="00C55E08" w:rsidSect="00EC226D">
          <w:pgSz w:w="11910" w:h="16840"/>
          <w:pgMar w:top="1580" w:right="600" w:bottom="1800" w:left="520" w:header="0" w:footer="1603" w:gutter="0"/>
          <w:cols w:space="720"/>
        </w:sectPr>
      </w:pPr>
    </w:p>
    <w:p w14:paraId="7AF9A0B3" w14:textId="77777777" w:rsidR="00980A37" w:rsidRPr="00C55E08" w:rsidRDefault="00980A37">
      <w:pPr>
        <w:pStyle w:val="BodyText"/>
        <w:rPr>
          <w:sz w:val="26"/>
        </w:rPr>
      </w:pPr>
    </w:p>
    <w:p w14:paraId="5596FA0C" w14:textId="77777777" w:rsidR="00980A37" w:rsidRPr="00C55E08" w:rsidRDefault="00980A37">
      <w:pPr>
        <w:pStyle w:val="BodyText"/>
        <w:spacing w:before="4"/>
        <w:rPr>
          <w:sz w:val="29"/>
        </w:rPr>
      </w:pPr>
    </w:p>
    <w:p w14:paraId="1C03847D" w14:textId="77777777" w:rsidR="00980A37" w:rsidRPr="00C55E08" w:rsidRDefault="00A45B3A">
      <w:pPr>
        <w:ind w:left="4563" w:hanging="1421"/>
        <w:rPr>
          <w:i/>
          <w:sz w:val="23"/>
        </w:rPr>
      </w:pPr>
      <w:r w:rsidRPr="00C55E08">
        <w:rPr>
          <w:b/>
          <w:sz w:val="23"/>
        </w:rPr>
        <w:t xml:space="preserve">Guidelines of the Department of Disinvestment </w:t>
      </w:r>
      <w:r w:rsidRPr="00C55E08">
        <w:rPr>
          <w:i/>
          <w:sz w:val="23"/>
        </w:rPr>
        <w:t>(Refer Clause1.2.1)</w:t>
      </w:r>
    </w:p>
    <w:p w14:paraId="4DFE78FD" w14:textId="77777777" w:rsidR="00980A37" w:rsidRPr="00C55E08" w:rsidRDefault="00A45B3A">
      <w:pPr>
        <w:spacing w:before="94"/>
        <w:ind w:right="985"/>
        <w:jc w:val="right"/>
        <w:rPr>
          <w:sz w:val="23"/>
          <w:lang w:val="pt-BR"/>
        </w:rPr>
      </w:pPr>
      <w:r w:rsidRPr="00047C59">
        <w:rPr>
          <w:lang w:val="pt-BR"/>
        </w:rPr>
        <w:br w:type="column"/>
      </w:r>
      <w:r w:rsidRPr="00C55E08">
        <w:rPr>
          <w:spacing w:val="-1"/>
          <w:sz w:val="23"/>
          <w:lang w:val="pt-BR"/>
        </w:rPr>
        <w:t>APPENDIX-IA</w:t>
      </w:r>
    </w:p>
    <w:p w14:paraId="367469FD" w14:textId="77777777" w:rsidR="00980A37" w:rsidRPr="00C55E08" w:rsidRDefault="00A45B3A">
      <w:pPr>
        <w:spacing w:before="4"/>
        <w:ind w:right="983"/>
        <w:jc w:val="right"/>
        <w:rPr>
          <w:sz w:val="23"/>
          <w:lang w:val="pt-BR"/>
        </w:rPr>
      </w:pPr>
      <w:r w:rsidRPr="00C55E08">
        <w:rPr>
          <w:sz w:val="23"/>
          <w:lang w:val="pt-BR"/>
        </w:rPr>
        <w:t>Annexure</w:t>
      </w:r>
      <w:r w:rsidRPr="00C55E08">
        <w:rPr>
          <w:spacing w:val="9"/>
          <w:sz w:val="23"/>
          <w:lang w:val="pt-BR"/>
        </w:rPr>
        <w:t xml:space="preserve"> </w:t>
      </w:r>
      <w:r w:rsidRPr="00C55E08">
        <w:rPr>
          <w:sz w:val="23"/>
          <w:lang w:val="pt-BR"/>
        </w:rPr>
        <w:t>VII</w:t>
      </w:r>
    </w:p>
    <w:p w14:paraId="2B12CDDA" w14:textId="77777777" w:rsidR="00980A37" w:rsidRPr="00C55E08" w:rsidRDefault="00980A37">
      <w:pPr>
        <w:jc w:val="right"/>
        <w:rPr>
          <w:sz w:val="23"/>
          <w:lang w:val="pt-BR"/>
        </w:rPr>
        <w:sectPr w:rsidR="00980A37" w:rsidRPr="00C55E08" w:rsidSect="00EC226D">
          <w:type w:val="continuous"/>
          <w:pgSz w:w="11910" w:h="16840"/>
          <w:pgMar w:top="1600" w:right="600" w:bottom="280" w:left="520" w:header="720" w:footer="720" w:gutter="0"/>
          <w:cols w:num="2" w:space="720" w:equalWidth="0">
            <w:col w:w="7820" w:space="40"/>
            <w:col w:w="2930"/>
          </w:cols>
        </w:sectPr>
      </w:pPr>
    </w:p>
    <w:p w14:paraId="0B6FEDDA" w14:textId="77777777" w:rsidR="00980A37" w:rsidRPr="00F27D41" w:rsidRDefault="00980A37">
      <w:pPr>
        <w:pStyle w:val="BodyText"/>
        <w:spacing w:before="4"/>
        <w:rPr>
          <w:sz w:val="15"/>
          <w:lang w:val="pt-BR"/>
        </w:rPr>
      </w:pPr>
    </w:p>
    <w:p w14:paraId="60048CE0" w14:textId="77777777" w:rsidR="00980A37" w:rsidRPr="00C55E08" w:rsidRDefault="00A45B3A">
      <w:pPr>
        <w:spacing w:before="94"/>
        <w:ind w:left="3769" w:right="3588"/>
        <w:jc w:val="center"/>
        <w:rPr>
          <w:sz w:val="23"/>
          <w:lang w:val="pt-BR"/>
        </w:rPr>
      </w:pPr>
      <w:r w:rsidRPr="00C55E08">
        <w:rPr>
          <w:sz w:val="23"/>
          <w:lang w:val="pt-BR"/>
        </w:rPr>
        <w:t>No. 6/4/2001-DD-II</w:t>
      </w:r>
    </w:p>
    <w:p w14:paraId="299D4E8F" w14:textId="77777777" w:rsidR="00980A37" w:rsidRPr="00C55E08" w:rsidRDefault="00A45B3A">
      <w:pPr>
        <w:spacing w:before="4" w:line="244" w:lineRule="auto"/>
        <w:ind w:left="4103" w:right="3924"/>
        <w:jc w:val="center"/>
        <w:rPr>
          <w:sz w:val="23"/>
        </w:rPr>
      </w:pPr>
      <w:r w:rsidRPr="00C55E08">
        <w:rPr>
          <w:sz w:val="23"/>
        </w:rPr>
        <w:t>Government of India Department of Disinvestment</w:t>
      </w:r>
    </w:p>
    <w:p w14:paraId="12DB8DFB" w14:textId="77777777" w:rsidR="00980A37" w:rsidRPr="00C55E08" w:rsidRDefault="00A45B3A">
      <w:pPr>
        <w:spacing w:line="263" w:lineRule="exact"/>
        <w:ind w:left="905" w:right="811"/>
        <w:jc w:val="right"/>
        <w:rPr>
          <w:sz w:val="23"/>
        </w:rPr>
      </w:pPr>
      <w:r w:rsidRPr="00C55E08">
        <w:rPr>
          <w:sz w:val="23"/>
        </w:rPr>
        <w:t>Block 14, CGO</w:t>
      </w:r>
      <w:r w:rsidRPr="00C55E08">
        <w:rPr>
          <w:spacing w:val="33"/>
          <w:sz w:val="23"/>
        </w:rPr>
        <w:t xml:space="preserve"> </w:t>
      </w:r>
      <w:r w:rsidRPr="00C55E08">
        <w:rPr>
          <w:sz w:val="23"/>
        </w:rPr>
        <w:t>Complex</w:t>
      </w:r>
    </w:p>
    <w:p w14:paraId="0BE29B59" w14:textId="77777777" w:rsidR="00980A37" w:rsidRPr="00C55E08" w:rsidRDefault="00A45B3A">
      <w:pPr>
        <w:spacing w:before="13" w:line="230" w:lineRule="auto"/>
        <w:ind w:left="7913" w:right="811" w:firstLine="983"/>
        <w:jc w:val="right"/>
        <w:rPr>
          <w:sz w:val="23"/>
        </w:rPr>
      </w:pPr>
      <w:r w:rsidRPr="00C55E08">
        <w:rPr>
          <w:sz w:val="23"/>
        </w:rPr>
        <w:t>New</w:t>
      </w:r>
      <w:r w:rsidRPr="00C55E08">
        <w:rPr>
          <w:spacing w:val="4"/>
          <w:sz w:val="23"/>
        </w:rPr>
        <w:t xml:space="preserve"> </w:t>
      </w:r>
      <w:r w:rsidRPr="00C55E08">
        <w:rPr>
          <w:sz w:val="23"/>
        </w:rPr>
        <w:t>Delhi.</w:t>
      </w:r>
      <w:r w:rsidRPr="00C55E08">
        <w:rPr>
          <w:spacing w:val="-1"/>
          <w:w w:val="101"/>
          <w:sz w:val="23"/>
        </w:rPr>
        <w:t xml:space="preserve"> </w:t>
      </w:r>
      <w:r w:rsidRPr="00C55E08">
        <w:rPr>
          <w:sz w:val="23"/>
        </w:rPr>
        <w:t>Dated 13</w:t>
      </w:r>
      <w:proofErr w:type="spellStart"/>
      <w:r w:rsidRPr="00C55E08">
        <w:rPr>
          <w:position w:val="9"/>
          <w:sz w:val="15"/>
        </w:rPr>
        <w:t>th</w:t>
      </w:r>
      <w:proofErr w:type="spellEnd"/>
      <w:r w:rsidRPr="00C55E08">
        <w:rPr>
          <w:position w:val="9"/>
          <w:sz w:val="15"/>
        </w:rPr>
        <w:t xml:space="preserve">  </w:t>
      </w:r>
      <w:r w:rsidRPr="00C55E08">
        <w:rPr>
          <w:sz w:val="23"/>
        </w:rPr>
        <w:t>July,</w:t>
      </w:r>
      <w:r w:rsidRPr="00C55E08">
        <w:rPr>
          <w:spacing w:val="7"/>
          <w:sz w:val="23"/>
        </w:rPr>
        <w:t xml:space="preserve"> </w:t>
      </w:r>
      <w:r w:rsidRPr="00C55E08">
        <w:rPr>
          <w:sz w:val="23"/>
        </w:rPr>
        <w:t>2001.</w:t>
      </w:r>
    </w:p>
    <w:p w14:paraId="0F6E4B8C" w14:textId="77777777" w:rsidR="00980A37" w:rsidRPr="00C55E08" w:rsidRDefault="00980A37">
      <w:pPr>
        <w:pStyle w:val="BodyText"/>
        <w:spacing w:before="8"/>
        <w:rPr>
          <w:sz w:val="15"/>
        </w:rPr>
      </w:pPr>
    </w:p>
    <w:p w14:paraId="155505C4" w14:textId="77777777" w:rsidR="00980A37" w:rsidRPr="00C55E08" w:rsidRDefault="00A45B3A">
      <w:pPr>
        <w:spacing w:before="94"/>
        <w:ind w:left="3743" w:right="3588"/>
        <w:jc w:val="center"/>
        <w:rPr>
          <w:sz w:val="23"/>
        </w:rPr>
      </w:pPr>
      <w:r w:rsidRPr="00C55E08">
        <w:rPr>
          <w:sz w:val="23"/>
        </w:rPr>
        <w:t>OFFICE MEMORANDUM</w:t>
      </w:r>
    </w:p>
    <w:p w14:paraId="79CAE3C0" w14:textId="77777777" w:rsidR="00980A37" w:rsidRPr="00C55E08" w:rsidRDefault="00980A37">
      <w:pPr>
        <w:pStyle w:val="BodyText"/>
        <w:spacing w:before="9"/>
        <w:rPr>
          <w:sz w:val="23"/>
        </w:rPr>
      </w:pPr>
    </w:p>
    <w:p w14:paraId="77903BC0" w14:textId="77777777" w:rsidR="00980A37" w:rsidRPr="00C55E08" w:rsidRDefault="00A45B3A">
      <w:pPr>
        <w:spacing w:line="244" w:lineRule="auto"/>
        <w:ind w:left="1671" w:right="593" w:hanging="701"/>
        <w:rPr>
          <w:sz w:val="23"/>
        </w:rPr>
      </w:pPr>
      <w:r w:rsidRPr="00C55E08">
        <w:rPr>
          <w:sz w:val="23"/>
        </w:rPr>
        <w:t>Sub: Guidelines for qualification of Bidders seeking to acquire stakes in Public Sector Enterprises through the process of disinvestment</w:t>
      </w:r>
    </w:p>
    <w:p w14:paraId="73513074" w14:textId="77777777" w:rsidR="00980A37" w:rsidRPr="00C55E08" w:rsidRDefault="00980A37">
      <w:pPr>
        <w:pStyle w:val="BodyText"/>
        <w:spacing w:before="2"/>
        <w:rPr>
          <w:sz w:val="23"/>
        </w:rPr>
      </w:pPr>
    </w:p>
    <w:p w14:paraId="0CBCCE27" w14:textId="77777777" w:rsidR="00980A37" w:rsidRPr="00C55E08" w:rsidRDefault="00A45B3A">
      <w:pPr>
        <w:spacing w:line="242" w:lineRule="auto"/>
        <w:ind w:left="970" w:right="807"/>
        <w:jc w:val="both"/>
        <w:rPr>
          <w:sz w:val="23"/>
        </w:rPr>
      </w:pPr>
      <w:r w:rsidRPr="00C55E08">
        <w:rPr>
          <w:sz w:val="23"/>
        </w:rPr>
        <w:t>Government has examined the issue of framing comprehensive and transparent guidelines defining the criteria for Bidders interested in PSE-disinvestment so that the parties selected through competitive bidding could inspire public confidence. Earlier, criteria like net worth,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14:paraId="423D52F5" w14:textId="77777777" w:rsidR="00980A37" w:rsidRPr="00C55E08" w:rsidRDefault="00980A37">
      <w:pPr>
        <w:pStyle w:val="BodyText"/>
        <w:spacing w:before="2"/>
      </w:pPr>
    </w:p>
    <w:p w14:paraId="45A461F6" w14:textId="77777777" w:rsidR="00980A37" w:rsidRPr="00C55E08" w:rsidRDefault="00A45B3A">
      <w:pPr>
        <w:pStyle w:val="ListParagraph"/>
        <w:numPr>
          <w:ilvl w:val="1"/>
          <w:numId w:val="15"/>
        </w:numPr>
        <w:tabs>
          <w:tab w:val="left" w:pos="2372"/>
        </w:tabs>
        <w:spacing w:line="244" w:lineRule="auto"/>
        <w:ind w:right="803"/>
        <w:jc w:val="both"/>
        <w:rPr>
          <w:sz w:val="23"/>
        </w:rPr>
      </w:pPr>
      <w:r w:rsidRPr="00C55E08">
        <w:rPr>
          <w:sz w:val="23"/>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outrages  the moral sense of the community. The decision in regard to the nature of the offence would be taken on case to case basis after considering the facts of the case and relevant legal principles, by the Government of</w:t>
      </w:r>
      <w:r w:rsidRPr="00C55E08">
        <w:rPr>
          <w:spacing w:val="10"/>
          <w:sz w:val="23"/>
        </w:rPr>
        <w:t xml:space="preserve"> </w:t>
      </w:r>
      <w:r w:rsidRPr="00C55E08">
        <w:rPr>
          <w:sz w:val="23"/>
        </w:rPr>
        <w:t>India.</w:t>
      </w:r>
    </w:p>
    <w:p w14:paraId="4E4EF5DB" w14:textId="77777777" w:rsidR="00980A37" w:rsidRPr="00C55E08" w:rsidRDefault="00A45B3A">
      <w:pPr>
        <w:pStyle w:val="ListParagraph"/>
        <w:numPr>
          <w:ilvl w:val="1"/>
          <w:numId w:val="15"/>
        </w:numPr>
        <w:tabs>
          <w:tab w:val="left" w:pos="2372"/>
        </w:tabs>
        <w:spacing w:line="242" w:lineRule="auto"/>
        <w:ind w:right="806"/>
        <w:jc w:val="both"/>
        <w:rPr>
          <w:sz w:val="23"/>
        </w:rPr>
      </w:pPr>
      <w:r w:rsidRPr="00C55E08">
        <w:rPr>
          <w:sz w:val="23"/>
        </w:rPr>
        <w:t xml:space="preserve">In regard to matters relating to the security and integrity of the country, any charge-sheet by an agency of the Government/ conviction by a Court of Law for an offence committed by the bidding party or </w:t>
      </w:r>
      <w:r w:rsidRPr="00C55E08">
        <w:rPr>
          <w:spacing w:val="2"/>
          <w:sz w:val="23"/>
        </w:rPr>
        <w:t xml:space="preserve">by </w:t>
      </w:r>
      <w:r w:rsidRPr="00C55E08">
        <w:rPr>
          <w:sz w:val="23"/>
        </w:rPr>
        <w:t xml:space="preserve">any sister concern of the bidding party would result in disqualification. The decision in regard to the relationship between the sister concerns would be taken, based on the relevant facts and after examining whether the two concerns are substantially controlled </w:t>
      </w:r>
      <w:r w:rsidRPr="00C55E08">
        <w:rPr>
          <w:spacing w:val="2"/>
          <w:sz w:val="23"/>
        </w:rPr>
        <w:t xml:space="preserve">by </w:t>
      </w:r>
      <w:r w:rsidRPr="00C55E08">
        <w:rPr>
          <w:sz w:val="23"/>
        </w:rPr>
        <w:t>the same person/ persons.</w:t>
      </w:r>
    </w:p>
    <w:p w14:paraId="463AA415" w14:textId="77777777" w:rsidR="00980A37" w:rsidRPr="00C55E08" w:rsidRDefault="00A45B3A">
      <w:pPr>
        <w:pStyle w:val="ListParagraph"/>
        <w:numPr>
          <w:ilvl w:val="1"/>
          <w:numId w:val="15"/>
        </w:numPr>
        <w:tabs>
          <w:tab w:val="left" w:pos="2372"/>
        </w:tabs>
        <w:spacing w:before="2" w:line="244" w:lineRule="auto"/>
        <w:ind w:right="807"/>
        <w:jc w:val="both"/>
        <w:rPr>
          <w:sz w:val="23"/>
        </w:rPr>
      </w:pPr>
      <w:r w:rsidRPr="00C55E08">
        <w:rPr>
          <w:sz w:val="23"/>
        </w:rPr>
        <w:t>In both (a) and (b), disqualification shall continue for a period that Government deems</w:t>
      </w:r>
      <w:r w:rsidRPr="00C55E08">
        <w:rPr>
          <w:spacing w:val="3"/>
          <w:sz w:val="23"/>
        </w:rPr>
        <w:t xml:space="preserve"> </w:t>
      </w:r>
      <w:r w:rsidRPr="00C55E08">
        <w:rPr>
          <w:sz w:val="23"/>
        </w:rPr>
        <w:t>appropriate.</w:t>
      </w:r>
    </w:p>
    <w:p w14:paraId="52B58515" w14:textId="77777777" w:rsidR="00980A37" w:rsidRPr="00C55E08" w:rsidRDefault="00A45B3A">
      <w:pPr>
        <w:pStyle w:val="ListParagraph"/>
        <w:numPr>
          <w:ilvl w:val="1"/>
          <w:numId w:val="15"/>
        </w:numPr>
        <w:tabs>
          <w:tab w:val="left" w:pos="2372"/>
        </w:tabs>
        <w:spacing w:line="244" w:lineRule="auto"/>
        <w:ind w:right="810"/>
        <w:jc w:val="both"/>
        <w:rPr>
          <w:sz w:val="23"/>
        </w:rPr>
      </w:pPr>
      <w:r w:rsidRPr="00C55E08">
        <w:rPr>
          <w:sz w:val="23"/>
        </w:rPr>
        <w:t>Any entity, which is disqualified from participating in the disinvestment process, would</w:t>
      </w:r>
      <w:r w:rsidRPr="00C55E08">
        <w:rPr>
          <w:spacing w:val="-5"/>
          <w:sz w:val="23"/>
        </w:rPr>
        <w:t xml:space="preserve"> </w:t>
      </w:r>
      <w:r w:rsidRPr="00C55E08">
        <w:rPr>
          <w:sz w:val="23"/>
        </w:rPr>
        <w:t>not</w:t>
      </w:r>
      <w:r w:rsidRPr="00C55E08">
        <w:rPr>
          <w:spacing w:val="-4"/>
          <w:sz w:val="23"/>
        </w:rPr>
        <w:t xml:space="preserve"> </w:t>
      </w:r>
      <w:r w:rsidRPr="00C55E08">
        <w:rPr>
          <w:sz w:val="23"/>
        </w:rPr>
        <w:t>be</w:t>
      </w:r>
      <w:r w:rsidRPr="00C55E08">
        <w:rPr>
          <w:spacing w:val="-6"/>
          <w:sz w:val="23"/>
        </w:rPr>
        <w:t xml:space="preserve"> </w:t>
      </w:r>
      <w:r w:rsidRPr="00C55E08">
        <w:rPr>
          <w:sz w:val="23"/>
        </w:rPr>
        <w:t>allowed</w:t>
      </w:r>
      <w:r w:rsidRPr="00C55E08">
        <w:rPr>
          <w:spacing w:val="-6"/>
          <w:sz w:val="23"/>
        </w:rPr>
        <w:t xml:space="preserve"> </w:t>
      </w:r>
      <w:r w:rsidRPr="00C55E08">
        <w:rPr>
          <w:sz w:val="23"/>
        </w:rPr>
        <w:t>to</w:t>
      </w:r>
      <w:r w:rsidRPr="00C55E08">
        <w:rPr>
          <w:spacing w:val="-6"/>
          <w:sz w:val="23"/>
        </w:rPr>
        <w:t xml:space="preserve"> </w:t>
      </w:r>
      <w:r w:rsidRPr="00C55E08">
        <w:rPr>
          <w:sz w:val="23"/>
        </w:rPr>
        <w:t>remain</w:t>
      </w:r>
      <w:r w:rsidRPr="00C55E08">
        <w:rPr>
          <w:spacing w:val="-5"/>
          <w:sz w:val="23"/>
        </w:rPr>
        <w:t xml:space="preserve"> </w:t>
      </w:r>
      <w:r w:rsidRPr="00C55E08">
        <w:rPr>
          <w:sz w:val="23"/>
        </w:rPr>
        <w:t>associated</w:t>
      </w:r>
      <w:r w:rsidRPr="00C55E08">
        <w:rPr>
          <w:spacing w:val="-6"/>
          <w:sz w:val="23"/>
        </w:rPr>
        <w:t xml:space="preserve"> </w:t>
      </w:r>
      <w:r w:rsidRPr="00C55E08">
        <w:rPr>
          <w:sz w:val="23"/>
        </w:rPr>
        <w:t>with</w:t>
      </w:r>
      <w:r w:rsidRPr="00C55E08">
        <w:rPr>
          <w:spacing w:val="-3"/>
          <w:sz w:val="23"/>
        </w:rPr>
        <w:t xml:space="preserve"> </w:t>
      </w:r>
      <w:r w:rsidRPr="00C55E08">
        <w:rPr>
          <w:sz w:val="23"/>
        </w:rPr>
        <w:t>it</w:t>
      </w:r>
      <w:r w:rsidRPr="00C55E08">
        <w:rPr>
          <w:spacing w:val="-3"/>
          <w:sz w:val="23"/>
        </w:rPr>
        <w:t xml:space="preserve"> </w:t>
      </w:r>
      <w:r w:rsidRPr="00C55E08">
        <w:rPr>
          <w:sz w:val="23"/>
        </w:rPr>
        <w:t>or</w:t>
      </w:r>
      <w:r w:rsidRPr="00C55E08">
        <w:rPr>
          <w:spacing w:val="-5"/>
          <w:sz w:val="23"/>
        </w:rPr>
        <w:t xml:space="preserve"> </w:t>
      </w:r>
      <w:r w:rsidRPr="00C55E08">
        <w:rPr>
          <w:sz w:val="23"/>
        </w:rPr>
        <w:t>get</w:t>
      </w:r>
      <w:r w:rsidRPr="00C55E08">
        <w:rPr>
          <w:spacing w:val="-3"/>
          <w:sz w:val="23"/>
        </w:rPr>
        <w:t xml:space="preserve"> </w:t>
      </w:r>
      <w:r w:rsidRPr="00C55E08">
        <w:rPr>
          <w:sz w:val="23"/>
        </w:rPr>
        <w:t>associated</w:t>
      </w:r>
      <w:r w:rsidRPr="00C55E08">
        <w:rPr>
          <w:spacing w:val="-3"/>
          <w:sz w:val="23"/>
        </w:rPr>
        <w:t xml:space="preserve"> </w:t>
      </w:r>
      <w:r w:rsidRPr="00C55E08">
        <w:rPr>
          <w:sz w:val="23"/>
        </w:rPr>
        <w:t>merely</w:t>
      </w:r>
      <w:r w:rsidRPr="00C55E08">
        <w:rPr>
          <w:spacing w:val="-10"/>
          <w:sz w:val="23"/>
        </w:rPr>
        <w:t xml:space="preserve"> </w:t>
      </w:r>
      <w:r w:rsidRPr="00C55E08">
        <w:rPr>
          <w:sz w:val="23"/>
        </w:rPr>
        <w:t>because it</w:t>
      </w:r>
      <w:r w:rsidRPr="00C55E08">
        <w:rPr>
          <w:spacing w:val="-4"/>
          <w:sz w:val="23"/>
        </w:rPr>
        <w:t xml:space="preserve"> </w:t>
      </w:r>
      <w:r w:rsidRPr="00C55E08">
        <w:rPr>
          <w:sz w:val="23"/>
        </w:rPr>
        <w:t>has</w:t>
      </w:r>
      <w:r w:rsidRPr="00C55E08">
        <w:rPr>
          <w:spacing w:val="-6"/>
          <w:sz w:val="23"/>
        </w:rPr>
        <w:t xml:space="preserve"> </w:t>
      </w:r>
      <w:r w:rsidRPr="00C55E08">
        <w:rPr>
          <w:sz w:val="23"/>
        </w:rPr>
        <w:t>preferred</w:t>
      </w:r>
      <w:r w:rsidRPr="00C55E08">
        <w:rPr>
          <w:spacing w:val="-5"/>
          <w:sz w:val="23"/>
        </w:rPr>
        <w:t xml:space="preserve"> </w:t>
      </w:r>
      <w:r w:rsidRPr="00C55E08">
        <w:rPr>
          <w:sz w:val="23"/>
        </w:rPr>
        <w:t>an</w:t>
      </w:r>
      <w:r w:rsidRPr="00C55E08">
        <w:rPr>
          <w:spacing w:val="-3"/>
          <w:sz w:val="23"/>
        </w:rPr>
        <w:t xml:space="preserve"> </w:t>
      </w:r>
      <w:r w:rsidRPr="00C55E08">
        <w:rPr>
          <w:sz w:val="23"/>
        </w:rPr>
        <w:t>appeal</w:t>
      </w:r>
      <w:r w:rsidRPr="00C55E08">
        <w:rPr>
          <w:spacing w:val="-1"/>
          <w:sz w:val="23"/>
        </w:rPr>
        <w:t xml:space="preserve"> </w:t>
      </w:r>
      <w:r w:rsidRPr="00C55E08">
        <w:rPr>
          <w:sz w:val="23"/>
        </w:rPr>
        <w:t>against</w:t>
      </w:r>
      <w:r w:rsidRPr="00C55E08">
        <w:rPr>
          <w:spacing w:val="-2"/>
          <w:sz w:val="23"/>
        </w:rPr>
        <w:t xml:space="preserve"> </w:t>
      </w:r>
      <w:r w:rsidRPr="00C55E08">
        <w:rPr>
          <w:sz w:val="23"/>
        </w:rPr>
        <w:t>the</w:t>
      </w:r>
      <w:r w:rsidRPr="00C55E08">
        <w:rPr>
          <w:spacing w:val="-6"/>
          <w:sz w:val="23"/>
        </w:rPr>
        <w:t xml:space="preserve"> </w:t>
      </w:r>
      <w:r w:rsidRPr="00C55E08">
        <w:rPr>
          <w:sz w:val="23"/>
        </w:rPr>
        <w:t>order</w:t>
      </w:r>
      <w:r w:rsidRPr="00C55E08">
        <w:rPr>
          <w:spacing w:val="-5"/>
          <w:sz w:val="23"/>
        </w:rPr>
        <w:t xml:space="preserve"> </w:t>
      </w:r>
      <w:r w:rsidRPr="00C55E08">
        <w:rPr>
          <w:sz w:val="23"/>
        </w:rPr>
        <w:t>based</w:t>
      </w:r>
      <w:r w:rsidRPr="00C55E08">
        <w:rPr>
          <w:spacing w:val="-8"/>
          <w:sz w:val="23"/>
        </w:rPr>
        <w:t xml:space="preserve"> </w:t>
      </w:r>
      <w:r w:rsidRPr="00C55E08">
        <w:rPr>
          <w:sz w:val="23"/>
        </w:rPr>
        <w:t>on</w:t>
      </w:r>
      <w:r w:rsidRPr="00C55E08">
        <w:rPr>
          <w:spacing w:val="-5"/>
          <w:sz w:val="23"/>
        </w:rPr>
        <w:t xml:space="preserve"> </w:t>
      </w:r>
      <w:r w:rsidRPr="00C55E08">
        <w:rPr>
          <w:sz w:val="23"/>
        </w:rPr>
        <w:t>which</w:t>
      </w:r>
      <w:r w:rsidRPr="00C55E08">
        <w:rPr>
          <w:spacing w:val="-6"/>
          <w:sz w:val="23"/>
        </w:rPr>
        <w:t xml:space="preserve"> </w:t>
      </w:r>
      <w:r w:rsidRPr="00C55E08">
        <w:rPr>
          <w:sz w:val="23"/>
        </w:rPr>
        <w:t>it</w:t>
      </w:r>
      <w:r w:rsidRPr="00C55E08">
        <w:rPr>
          <w:spacing w:val="-4"/>
          <w:sz w:val="23"/>
        </w:rPr>
        <w:t xml:space="preserve"> </w:t>
      </w:r>
      <w:r w:rsidRPr="00C55E08">
        <w:rPr>
          <w:sz w:val="23"/>
        </w:rPr>
        <w:t>has</w:t>
      </w:r>
      <w:r w:rsidRPr="00C55E08">
        <w:rPr>
          <w:spacing w:val="-5"/>
          <w:sz w:val="23"/>
        </w:rPr>
        <w:t xml:space="preserve"> </w:t>
      </w:r>
      <w:r w:rsidRPr="00C55E08">
        <w:rPr>
          <w:sz w:val="23"/>
        </w:rPr>
        <w:t>been</w:t>
      </w:r>
      <w:r w:rsidRPr="00C55E08">
        <w:rPr>
          <w:spacing w:val="-3"/>
          <w:sz w:val="23"/>
        </w:rPr>
        <w:t xml:space="preserve"> </w:t>
      </w:r>
      <w:r w:rsidRPr="00C55E08">
        <w:rPr>
          <w:sz w:val="23"/>
        </w:rPr>
        <w:t>disqualified. The mere pendency of appeal will have no effect on the</w:t>
      </w:r>
      <w:r w:rsidRPr="00C55E08">
        <w:rPr>
          <w:spacing w:val="37"/>
          <w:sz w:val="23"/>
        </w:rPr>
        <w:t xml:space="preserve"> </w:t>
      </w:r>
      <w:r w:rsidRPr="00C55E08">
        <w:rPr>
          <w:sz w:val="23"/>
        </w:rPr>
        <w:t>disqualification.</w:t>
      </w:r>
    </w:p>
    <w:p w14:paraId="18BF4D19"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7DFD8315" w14:textId="77777777" w:rsidR="00980A37" w:rsidRPr="00C55E08" w:rsidRDefault="00980A37">
      <w:pPr>
        <w:pStyle w:val="BodyText"/>
        <w:spacing w:before="8"/>
        <w:rPr>
          <w:sz w:val="12"/>
        </w:rPr>
      </w:pPr>
    </w:p>
    <w:p w14:paraId="019AB604" w14:textId="77777777" w:rsidR="00980A37" w:rsidRPr="00C55E08" w:rsidRDefault="00A45B3A">
      <w:pPr>
        <w:spacing w:before="93" w:line="244" w:lineRule="auto"/>
        <w:ind w:left="8650" w:right="810" w:firstLine="76"/>
        <w:jc w:val="right"/>
        <w:rPr>
          <w:sz w:val="23"/>
        </w:rPr>
      </w:pPr>
      <w:r w:rsidRPr="00C55E08">
        <w:rPr>
          <w:spacing w:val="-1"/>
          <w:sz w:val="23"/>
          <w:u w:val="single"/>
        </w:rPr>
        <w:t>Appendix-IA</w:t>
      </w:r>
      <w:r w:rsidRPr="00C55E08">
        <w:rPr>
          <w:spacing w:val="-1"/>
          <w:sz w:val="23"/>
        </w:rPr>
        <w:t xml:space="preserve"> </w:t>
      </w:r>
      <w:r w:rsidRPr="00C55E08">
        <w:rPr>
          <w:spacing w:val="-1"/>
          <w:sz w:val="23"/>
          <w:u w:val="single"/>
        </w:rPr>
        <w:t>Annexure-VII</w:t>
      </w:r>
    </w:p>
    <w:p w14:paraId="274574D2" w14:textId="77777777" w:rsidR="00980A37" w:rsidRPr="00C55E08" w:rsidRDefault="00A45B3A">
      <w:pPr>
        <w:spacing w:line="262" w:lineRule="exact"/>
        <w:ind w:left="905" w:right="811"/>
        <w:jc w:val="right"/>
        <w:rPr>
          <w:sz w:val="23"/>
        </w:rPr>
      </w:pPr>
      <w:r w:rsidRPr="00C55E08">
        <w:rPr>
          <w:spacing w:val="-1"/>
          <w:sz w:val="23"/>
        </w:rPr>
        <w:t>Page-2</w:t>
      </w:r>
    </w:p>
    <w:p w14:paraId="2E9F6D10" w14:textId="77777777" w:rsidR="00980A37" w:rsidRPr="00C55E08" w:rsidRDefault="00980A37">
      <w:pPr>
        <w:pStyle w:val="BodyText"/>
        <w:spacing w:before="9"/>
        <w:rPr>
          <w:sz w:val="23"/>
        </w:rPr>
      </w:pPr>
    </w:p>
    <w:p w14:paraId="3527DCD0" w14:textId="77777777" w:rsidR="00980A37" w:rsidRPr="00C55E08" w:rsidRDefault="00A45B3A">
      <w:pPr>
        <w:pStyle w:val="ListParagraph"/>
        <w:numPr>
          <w:ilvl w:val="1"/>
          <w:numId w:val="15"/>
        </w:numPr>
        <w:tabs>
          <w:tab w:val="left" w:pos="2372"/>
        </w:tabs>
        <w:spacing w:line="242" w:lineRule="auto"/>
        <w:ind w:right="806" w:hanging="613"/>
        <w:jc w:val="both"/>
        <w:rPr>
          <w:sz w:val="23"/>
        </w:rPr>
      </w:pPr>
      <w:r w:rsidRPr="00C55E08">
        <w:rPr>
          <w:sz w:val="23"/>
        </w:rPr>
        <w:t>The disqualification criteria would come into effect immediately and would apply to all Bidders for various disinvestment transactions, which have not been completed as</w:t>
      </w:r>
      <w:r w:rsidRPr="00C55E08">
        <w:rPr>
          <w:spacing w:val="5"/>
          <w:sz w:val="23"/>
        </w:rPr>
        <w:t xml:space="preserve"> </w:t>
      </w:r>
      <w:r w:rsidRPr="00C55E08">
        <w:rPr>
          <w:sz w:val="23"/>
        </w:rPr>
        <w:t>yet.</w:t>
      </w:r>
    </w:p>
    <w:p w14:paraId="554ED929" w14:textId="77777777" w:rsidR="00980A37" w:rsidRPr="00C55E08" w:rsidRDefault="00A45B3A">
      <w:pPr>
        <w:pStyle w:val="ListParagraph"/>
        <w:numPr>
          <w:ilvl w:val="1"/>
          <w:numId w:val="15"/>
        </w:numPr>
        <w:tabs>
          <w:tab w:val="left" w:pos="2372"/>
        </w:tabs>
        <w:spacing w:before="3" w:line="244" w:lineRule="auto"/>
        <w:ind w:right="807" w:hanging="613"/>
        <w:jc w:val="both"/>
        <w:rPr>
          <w:sz w:val="23"/>
        </w:rPr>
      </w:pPr>
      <w:r w:rsidRPr="00C55E08">
        <w:rPr>
          <w:sz w:val="23"/>
        </w:rPr>
        <w:t>Before disqualifying a concern, a Show Cause Notice why it should not be disqualified would be issued to it and it would be given an opportunity to explain its position.</w:t>
      </w:r>
    </w:p>
    <w:p w14:paraId="4CEDE7ED" w14:textId="77777777" w:rsidR="00980A37" w:rsidRPr="00C55E08" w:rsidRDefault="00A45B3A">
      <w:pPr>
        <w:pStyle w:val="ListParagraph"/>
        <w:numPr>
          <w:ilvl w:val="1"/>
          <w:numId w:val="15"/>
        </w:numPr>
        <w:tabs>
          <w:tab w:val="left" w:pos="2372"/>
        </w:tabs>
        <w:spacing w:line="244" w:lineRule="auto"/>
        <w:ind w:right="805" w:hanging="613"/>
        <w:jc w:val="both"/>
        <w:rPr>
          <w:sz w:val="23"/>
        </w:rPr>
      </w:pPr>
      <w:r w:rsidRPr="00C55E08">
        <w:rPr>
          <w:sz w:val="23"/>
        </w:rPr>
        <w:t xml:space="preserve">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w:t>
      </w:r>
      <w:r w:rsidRPr="00C55E08">
        <w:rPr>
          <w:spacing w:val="-3"/>
          <w:sz w:val="23"/>
        </w:rPr>
        <w:t xml:space="preserve">In </w:t>
      </w:r>
      <w:r w:rsidRPr="00C55E08">
        <w:rPr>
          <w:sz w:val="23"/>
        </w:rPr>
        <w:t>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w:t>
      </w:r>
      <w:r w:rsidRPr="00C55E08">
        <w:rPr>
          <w:spacing w:val="1"/>
          <w:sz w:val="23"/>
        </w:rPr>
        <w:t xml:space="preserve"> </w:t>
      </w:r>
      <w:r w:rsidRPr="00C55E08">
        <w:rPr>
          <w:sz w:val="23"/>
        </w:rPr>
        <w:t>EOI.</w:t>
      </w:r>
    </w:p>
    <w:p w14:paraId="5DE75227" w14:textId="77777777" w:rsidR="00980A37" w:rsidRPr="00C55E08" w:rsidRDefault="00980A37">
      <w:pPr>
        <w:pStyle w:val="BodyText"/>
        <w:spacing w:before="9"/>
        <w:rPr>
          <w:sz w:val="21"/>
        </w:rPr>
      </w:pPr>
    </w:p>
    <w:p w14:paraId="0E4780F5" w14:textId="77777777" w:rsidR="00980A37" w:rsidRPr="00C55E08" w:rsidRDefault="00A45B3A">
      <w:pPr>
        <w:spacing w:line="244" w:lineRule="auto"/>
        <w:ind w:left="8643" w:right="809" w:firstLine="979"/>
        <w:jc w:val="right"/>
        <w:rPr>
          <w:sz w:val="23"/>
        </w:rPr>
      </w:pPr>
      <w:proofErr w:type="spellStart"/>
      <w:r w:rsidRPr="00C55E08">
        <w:rPr>
          <w:spacing w:val="-1"/>
          <w:sz w:val="23"/>
        </w:rPr>
        <w:t>sd</w:t>
      </w:r>
      <w:proofErr w:type="spellEnd"/>
      <w:r w:rsidRPr="00C55E08">
        <w:rPr>
          <w:spacing w:val="-1"/>
          <w:sz w:val="23"/>
        </w:rPr>
        <w:t xml:space="preserve">/- </w:t>
      </w:r>
      <w:r w:rsidRPr="00C55E08">
        <w:rPr>
          <w:sz w:val="23"/>
        </w:rPr>
        <w:t>(A.K.</w:t>
      </w:r>
      <w:r w:rsidRPr="00C55E08">
        <w:rPr>
          <w:spacing w:val="25"/>
          <w:sz w:val="23"/>
        </w:rPr>
        <w:t xml:space="preserve"> </w:t>
      </w:r>
      <w:r w:rsidRPr="00C55E08">
        <w:rPr>
          <w:spacing w:val="-3"/>
          <w:sz w:val="23"/>
        </w:rPr>
        <w:t>Tewari)</w:t>
      </w:r>
    </w:p>
    <w:p w14:paraId="682AE1DC" w14:textId="77777777" w:rsidR="00980A37" w:rsidRPr="00C55E08" w:rsidRDefault="00A45B3A">
      <w:pPr>
        <w:spacing w:line="262" w:lineRule="exact"/>
        <w:ind w:left="905" w:right="813"/>
        <w:jc w:val="right"/>
        <w:rPr>
          <w:sz w:val="23"/>
        </w:rPr>
      </w:pPr>
      <w:r w:rsidRPr="00C55E08">
        <w:rPr>
          <w:sz w:val="23"/>
        </w:rPr>
        <w:t>Under Secretary to the Government of</w:t>
      </w:r>
      <w:r w:rsidRPr="00C55E08">
        <w:rPr>
          <w:spacing w:val="36"/>
          <w:sz w:val="23"/>
        </w:rPr>
        <w:t xml:space="preserve"> </w:t>
      </w:r>
      <w:r w:rsidRPr="00C55E08">
        <w:rPr>
          <w:sz w:val="23"/>
        </w:rPr>
        <w:t>India</w:t>
      </w:r>
    </w:p>
    <w:p w14:paraId="5027B13A"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1DC6E506" w14:textId="77777777" w:rsidR="00980A37" w:rsidRPr="00C55E08" w:rsidRDefault="00980A37">
      <w:pPr>
        <w:pStyle w:val="BodyText"/>
        <w:spacing w:before="8"/>
        <w:rPr>
          <w:sz w:val="12"/>
        </w:rPr>
      </w:pPr>
    </w:p>
    <w:p w14:paraId="724CE0AE" w14:textId="77777777" w:rsidR="00980A37" w:rsidRPr="00C55E08" w:rsidRDefault="00A45B3A">
      <w:pPr>
        <w:spacing w:before="93" w:line="244" w:lineRule="auto"/>
        <w:ind w:left="8547" w:right="786" w:firstLine="79"/>
        <w:jc w:val="right"/>
        <w:rPr>
          <w:sz w:val="23"/>
        </w:rPr>
      </w:pPr>
      <w:r w:rsidRPr="00C55E08">
        <w:rPr>
          <w:sz w:val="23"/>
        </w:rPr>
        <w:t>Appendix - IA</w:t>
      </w:r>
      <w:r w:rsidRPr="00C55E08">
        <w:rPr>
          <w:w w:val="101"/>
          <w:sz w:val="23"/>
        </w:rPr>
        <w:t xml:space="preserve"> </w:t>
      </w:r>
      <w:r w:rsidRPr="00C55E08">
        <w:rPr>
          <w:sz w:val="23"/>
          <w:u w:val="single"/>
        </w:rPr>
        <w:t>Annexure-VIII</w:t>
      </w:r>
    </w:p>
    <w:p w14:paraId="0A547AAF" w14:textId="77777777" w:rsidR="00980A37" w:rsidRPr="00C55E08" w:rsidRDefault="00980A37">
      <w:pPr>
        <w:pStyle w:val="BodyText"/>
        <w:spacing w:before="6"/>
        <w:rPr>
          <w:sz w:val="15"/>
        </w:rPr>
      </w:pPr>
    </w:p>
    <w:p w14:paraId="65F34EA2" w14:textId="77777777" w:rsidR="00980A37" w:rsidRPr="00C55E08" w:rsidRDefault="00A45B3A">
      <w:pPr>
        <w:spacing w:before="93"/>
        <w:ind w:left="1527" w:right="1379"/>
        <w:jc w:val="center"/>
        <w:rPr>
          <w:b/>
          <w:sz w:val="23"/>
        </w:rPr>
      </w:pPr>
      <w:r w:rsidRPr="00C55E08">
        <w:rPr>
          <w:b/>
          <w:sz w:val="23"/>
          <w:u w:val="thick"/>
        </w:rPr>
        <w:t xml:space="preserve">Details </w:t>
      </w:r>
      <w:r w:rsidRPr="00C55E08">
        <w:rPr>
          <w:b/>
          <w:spacing w:val="17"/>
          <w:sz w:val="23"/>
          <w:u w:val="thick"/>
        </w:rPr>
        <w:t xml:space="preserve"> </w:t>
      </w:r>
      <w:r w:rsidRPr="00C55E08">
        <w:rPr>
          <w:b/>
          <w:sz w:val="23"/>
          <w:u w:val="thick"/>
        </w:rPr>
        <w:t>of ongoing works (Ref Clause 10.3 (iv) of Draft EPC Agreement)</w:t>
      </w:r>
    </w:p>
    <w:p w14:paraId="421C8C7F" w14:textId="77777777" w:rsidR="00980A37" w:rsidRPr="00C55E08" w:rsidRDefault="00980A37">
      <w:pPr>
        <w:pStyle w:val="BodyText"/>
        <w:spacing w:before="8"/>
        <w:rPr>
          <w:b/>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259"/>
        <w:gridCol w:w="1495"/>
        <w:gridCol w:w="1365"/>
        <w:gridCol w:w="1519"/>
        <w:gridCol w:w="1380"/>
        <w:gridCol w:w="1380"/>
      </w:tblGrid>
      <w:tr w:rsidR="00980A37" w:rsidRPr="00C55E08" w14:paraId="26B1CF73" w14:textId="77777777">
        <w:trPr>
          <w:trHeight w:val="1033"/>
        </w:trPr>
        <w:tc>
          <w:tcPr>
            <w:tcW w:w="565" w:type="dxa"/>
            <w:shd w:val="clear" w:color="auto" w:fill="F2F2F2"/>
          </w:tcPr>
          <w:p w14:paraId="5C46B056" w14:textId="77777777" w:rsidR="00980A37" w:rsidRPr="00C55E08" w:rsidRDefault="00A45B3A">
            <w:pPr>
              <w:pStyle w:val="TableParagraph"/>
              <w:spacing w:before="55"/>
              <w:ind w:left="153"/>
              <w:rPr>
                <w:b/>
                <w:sz w:val="19"/>
              </w:rPr>
            </w:pPr>
            <w:r w:rsidRPr="00C55E08">
              <w:rPr>
                <w:b/>
                <w:sz w:val="19"/>
              </w:rPr>
              <w:t>S.</w:t>
            </w:r>
          </w:p>
          <w:p w14:paraId="1EE7C908" w14:textId="77777777" w:rsidR="00980A37" w:rsidRPr="00C55E08" w:rsidRDefault="00A45B3A">
            <w:pPr>
              <w:pStyle w:val="TableParagraph"/>
              <w:spacing w:before="8"/>
              <w:ind w:left="88"/>
              <w:rPr>
                <w:b/>
                <w:sz w:val="19"/>
              </w:rPr>
            </w:pPr>
            <w:r w:rsidRPr="00C55E08">
              <w:rPr>
                <w:b/>
                <w:sz w:val="19"/>
              </w:rPr>
              <w:t>No.</w:t>
            </w:r>
          </w:p>
        </w:tc>
        <w:tc>
          <w:tcPr>
            <w:tcW w:w="1259" w:type="dxa"/>
            <w:shd w:val="clear" w:color="auto" w:fill="F2F2F2"/>
          </w:tcPr>
          <w:p w14:paraId="3D180010" w14:textId="77777777" w:rsidR="00980A37" w:rsidRPr="00C55E08" w:rsidRDefault="00A45B3A">
            <w:pPr>
              <w:pStyle w:val="TableParagraph"/>
              <w:spacing w:before="55" w:line="247" w:lineRule="auto"/>
              <w:ind w:left="361" w:hanging="286"/>
              <w:rPr>
                <w:b/>
                <w:sz w:val="19"/>
              </w:rPr>
            </w:pPr>
            <w:r w:rsidRPr="00C55E08">
              <w:rPr>
                <w:b/>
                <w:sz w:val="19"/>
              </w:rPr>
              <w:t>Name of the work</w:t>
            </w:r>
          </w:p>
        </w:tc>
        <w:tc>
          <w:tcPr>
            <w:tcW w:w="1495" w:type="dxa"/>
            <w:shd w:val="clear" w:color="auto" w:fill="F2F2F2"/>
          </w:tcPr>
          <w:p w14:paraId="5CC73C94" w14:textId="77777777" w:rsidR="00980A37" w:rsidRPr="00C55E08" w:rsidRDefault="00A45B3A">
            <w:pPr>
              <w:pStyle w:val="TableParagraph"/>
              <w:spacing w:before="55" w:line="247" w:lineRule="auto"/>
              <w:ind w:left="316" w:hanging="236"/>
              <w:rPr>
                <w:b/>
                <w:sz w:val="19"/>
              </w:rPr>
            </w:pPr>
            <w:r w:rsidRPr="00C55E08">
              <w:rPr>
                <w:b/>
                <w:sz w:val="19"/>
              </w:rPr>
              <w:t>Contract Price (INR Cr)</w:t>
            </w:r>
          </w:p>
        </w:tc>
        <w:tc>
          <w:tcPr>
            <w:tcW w:w="1365" w:type="dxa"/>
            <w:shd w:val="clear" w:color="auto" w:fill="F2F2F2"/>
          </w:tcPr>
          <w:p w14:paraId="626BE0A4" w14:textId="77777777" w:rsidR="00980A37" w:rsidRPr="00C55E08" w:rsidRDefault="00A45B3A">
            <w:pPr>
              <w:pStyle w:val="TableParagraph"/>
              <w:spacing w:before="55" w:line="247" w:lineRule="auto"/>
              <w:ind w:left="436" w:hanging="243"/>
              <w:rPr>
                <w:b/>
                <w:sz w:val="19"/>
              </w:rPr>
            </w:pPr>
            <w:r w:rsidRPr="00C55E08">
              <w:rPr>
                <w:b/>
                <w:sz w:val="19"/>
              </w:rPr>
              <w:t>Appointed Date</w:t>
            </w:r>
          </w:p>
        </w:tc>
        <w:tc>
          <w:tcPr>
            <w:tcW w:w="1519" w:type="dxa"/>
            <w:shd w:val="clear" w:color="auto" w:fill="F2F2F2"/>
          </w:tcPr>
          <w:p w14:paraId="5F95DC7A" w14:textId="77777777" w:rsidR="00980A37" w:rsidRPr="00C55E08" w:rsidRDefault="00A45B3A">
            <w:pPr>
              <w:pStyle w:val="TableParagraph"/>
              <w:spacing w:before="55" w:line="244" w:lineRule="auto"/>
              <w:ind w:left="223" w:right="310" w:hanging="7"/>
              <w:jc w:val="center"/>
              <w:rPr>
                <w:b/>
                <w:sz w:val="19"/>
              </w:rPr>
            </w:pPr>
            <w:r w:rsidRPr="00C55E08">
              <w:rPr>
                <w:b/>
                <w:sz w:val="19"/>
              </w:rPr>
              <w:t>Original Scheduled Completion Date</w:t>
            </w:r>
          </w:p>
        </w:tc>
        <w:tc>
          <w:tcPr>
            <w:tcW w:w="1380" w:type="dxa"/>
            <w:shd w:val="clear" w:color="auto" w:fill="F2F2F2"/>
          </w:tcPr>
          <w:p w14:paraId="1338198D" w14:textId="77777777" w:rsidR="00980A37" w:rsidRPr="00C55E08" w:rsidRDefault="00A45B3A">
            <w:pPr>
              <w:pStyle w:val="TableParagraph"/>
              <w:spacing w:before="55" w:line="247" w:lineRule="auto"/>
              <w:ind w:left="149" w:hanging="101"/>
              <w:rPr>
                <w:b/>
                <w:sz w:val="19"/>
              </w:rPr>
            </w:pPr>
            <w:r w:rsidRPr="00C55E08">
              <w:rPr>
                <w:b/>
                <w:sz w:val="19"/>
              </w:rPr>
              <w:t>Likely Date of Completion</w:t>
            </w:r>
          </w:p>
        </w:tc>
        <w:tc>
          <w:tcPr>
            <w:tcW w:w="1380" w:type="dxa"/>
            <w:shd w:val="clear" w:color="auto" w:fill="F2F2F2"/>
          </w:tcPr>
          <w:p w14:paraId="6A38F8E8" w14:textId="77777777" w:rsidR="00980A37" w:rsidRPr="00C55E08" w:rsidRDefault="00A45B3A">
            <w:pPr>
              <w:pStyle w:val="TableParagraph"/>
              <w:spacing w:before="55" w:line="242" w:lineRule="auto"/>
              <w:ind w:left="367" w:hanging="183"/>
              <w:rPr>
                <w:b/>
                <w:sz w:val="12"/>
              </w:rPr>
            </w:pPr>
            <w:r w:rsidRPr="00C55E08">
              <w:rPr>
                <w:b/>
                <w:sz w:val="19"/>
              </w:rPr>
              <w:t>Reason for Delay</w:t>
            </w:r>
            <w:r w:rsidRPr="00C55E08">
              <w:rPr>
                <w:b/>
                <w:position w:val="7"/>
                <w:sz w:val="12"/>
              </w:rPr>
              <w:t>#</w:t>
            </w:r>
          </w:p>
        </w:tc>
      </w:tr>
      <w:tr w:rsidR="00980A37" w:rsidRPr="00C55E08" w14:paraId="7F2B6C31" w14:textId="77777777">
        <w:trPr>
          <w:trHeight w:val="268"/>
        </w:trPr>
        <w:tc>
          <w:tcPr>
            <w:tcW w:w="565" w:type="dxa"/>
          </w:tcPr>
          <w:p w14:paraId="0E70293A" w14:textId="77777777" w:rsidR="00980A37" w:rsidRPr="00C55E08" w:rsidRDefault="00A45B3A">
            <w:pPr>
              <w:pStyle w:val="TableParagraph"/>
              <w:spacing w:line="248" w:lineRule="exact"/>
              <w:ind w:left="7"/>
              <w:jc w:val="center"/>
              <w:rPr>
                <w:sz w:val="23"/>
              </w:rPr>
            </w:pPr>
            <w:r w:rsidRPr="00C55E08">
              <w:rPr>
                <w:w w:val="101"/>
                <w:sz w:val="23"/>
              </w:rPr>
              <w:t>1</w:t>
            </w:r>
          </w:p>
        </w:tc>
        <w:tc>
          <w:tcPr>
            <w:tcW w:w="1259" w:type="dxa"/>
          </w:tcPr>
          <w:p w14:paraId="7FEA3D41" w14:textId="77777777" w:rsidR="00980A37" w:rsidRPr="00C55E08" w:rsidRDefault="00980A37">
            <w:pPr>
              <w:pStyle w:val="TableParagraph"/>
              <w:rPr>
                <w:sz w:val="18"/>
              </w:rPr>
            </w:pPr>
          </w:p>
        </w:tc>
        <w:tc>
          <w:tcPr>
            <w:tcW w:w="1495" w:type="dxa"/>
          </w:tcPr>
          <w:p w14:paraId="583CE6BD" w14:textId="77777777" w:rsidR="00980A37" w:rsidRPr="00C55E08" w:rsidRDefault="00980A37">
            <w:pPr>
              <w:pStyle w:val="TableParagraph"/>
              <w:rPr>
                <w:sz w:val="18"/>
              </w:rPr>
            </w:pPr>
          </w:p>
        </w:tc>
        <w:tc>
          <w:tcPr>
            <w:tcW w:w="1365" w:type="dxa"/>
          </w:tcPr>
          <w:p w14:paraId="336CD1E1" w14:textId="77777777" w:rsidR="00980A37" w:rsidRPr="00C55E08" w:rsidRDefault="00980A37">
            <w:pPr>
              <w:pStyle w:val="TableParagraph"/>
              <w:rPr>
                <w:sz w:val="18"/>
              </w:rPr>
            </w:pPr>
          </w:p>
        </w:tc>
        <w:tc>
          <w:tcPr>
            <w:tcW w:w="1519" w:type="dxa"/>
          </w:tcPr>
          <w:p w14:paraId="70BC69D2" w14:textId="77777777" w:rsidR="00980A37" w:rsidRPr="00C55E08" w:rsidRDefault="00980A37">
            <w:pPr>
              <w:pStyle w:val="TableParagraph"/>
              <w:rPr>
                <w:sz w:val="18"/>
              </w:rPr>
            </w:pPr>
          </w:p>
        </w:tc>
        <w:tc>
          <w:tcPr>
            <w:tcW w:w="1380" w:type="dxa"/>
          </w:tcPr>
          <w:p w14:paraId="07348944" w14:textId="77777777" w:rsidR="00980A37" w:rsidRPr="00C55E08" w:rsidRDefault="00980A37">
            <w:pPr>
              <w:pStyle w:val="TableParagraph"/>
              <w:rPr>
                <w:sz w:val="18"/>
              </w:rPr>
            </w:pPr>
          </w:p>
        </w:tc>
        <w:tc>
          <w:tcPr>
            <w:tcW w:w="1380" w:type="dxa"/>
          </w:tcPr>
          <w:p w14:paraId="05829F71" w14:textId="77777777" w:rsidR="00980A37" w:rsidRPr="00C55E08" w:rsidRDefault="00980A37">
            <w:pPr>
              <w:pStyle w:val="TableParagraph"/>
              <w:rPr>
                <w:sz w:val="18"/>
              </w:rPr>
            </w:pPr>
          </w:p>
        </w:tc>
      </w:tr>
      <w:tr w:rsidR="00980A37" w:rsidRPr="00C55E08" w14:paraId="2B93B919" w14:textId="77777777">
        <w:trPr>
          <w:trHeight w:val="267"/>
        </w:trPr>
        <w:tc>
          <w:tcPr>
            <w:tcW w:w="565" w:type="dxa"/>
          </w:tcPr>
          <w:p w14:paraId="3FE29235" w14:textId="77777777" w:rsidR="00980A37" w:rsidRPr="00C55E08" w:rsidRDefault="00A45B3A">
            <w:pPr>
              <w:pStyle w:val="TableParagraph"/>
              <w:spacing w:line="247" w:lineRule="exact"/>
              <w:ind w:left="7"/>
              <w:jc w:val="center"/>
              <w:rPr>
                <w:sz w:val="23"/>
              </w:rPr>
            </w:pPr>
            <w:r w:rsidRPr="00C55E08">
              <w:rPr>
                <w:w w:val="101"/>
                <w:sz w:val="23"/>
              </w:rPr>
              <w:t>2</w:t>
            </w:r>
          </w:p>
        </w:tc>
        <w:tc>
          <w:tcPr>
            <w:tcW w:w="1259" w:type="dxa"/>
          </w:tcPr>
          <w:p w14:paraId="720FBF36" w14:textId="77777777" w:rsidR="00980A37" w:rsidRPr="00C55E08" w:rsidRDefault="00980A37">
            <w:pPr>
              <w:pStyle w:val="TableParagraph"/>
              <w:rPr>
                <w:sz w:val="18"/>
              </w:rPr>
            </w:pPr>
          </w:p>
        </w:tc>
        <w:tc>
          <w:tcPr>
            <w:tcW w:w="1495" w:type="dxa"/>
          </w:tcPr>
          <w:p w14:paraId="61277127" w14:textId="77777777" w:rsidR="00980A37" w:rsidRPr="00C55E08" w:rsidRDefault="00980A37">
            <w:pPr>
              <w:pStyle w:val="TableParagraph"/>
              <w:rPr>
                <w:sz w:val="18"/>
              </w:rPr>
            </w:pPr>
          </w:p>
        </w:tc>
        <w:tc>
          <w:tcPr>
            <w:tcW w:w="1365" w:type="dxa"/>
          </w:tcPr>
          <w:p w14:paraId="412CCCCB" w14:textId="77777777" w:rsidR="00980A37" w:rsidRPr="00C55E08" w:rsidRDefault="00980A37">
            <w:pPr>
              <w:pStyle w:val="TableParagraph"/>
              <w:rPr>
                <w:sz w:val="18"/>
              </w:rPr>
            </w:pPr>
          </w:p>
        </w:tc>
        <w:tc>
          <w:tcPr>
            <w:tcW w:w="1519" w:type="dxa"/>
          </w:tcPr>
          <w:p w14:paraId="6EB9699A" w14:textId="77777777" w:rsidR="00980A37" w:rsidRPr="00C55E08" w:rsidRDefault="00980A37">
            <w:pPr>
              <w:pStyle w:val="TableParagraph"/>
              <w:rPr>
                <w:sz w:val="18"/>
              </w:rPr>
            </w:pPr>
          </w:p>
        </w:tc>
        <w:tc>
          <w:tcPr>
            <w:tcW w:w="1380" w:type="dxa"/>
          </w:tcPr>
          <w:p w14:paraId="5A151B53" w14:textId="77777777" w:rsidR="00980A37" w:rsidRPr="00C55E08" w:rsidRDefault="00980A37">
            <w:pPr>
              <w:pStyle w:val="TableParagraph"/>
              <w:rPr>
                <w:sz w:val="18"/>
              </w:rPr>
            </w:pPr>
          </w:p>
        </w:tc>
        <w:tc>
          <w:tcPr>
            <w:tcW w:w="1380" w:type="dxa"/>
          </w:tcPr>
          <w:p w14:paraId="76C62C05" w14:textId="77777777" w:rsidR="00980A37" w:rsidRPr="00C55E08" w:rsidRDefault="00980A37">
            <w:pPr>
              <w:pStyle w:val="TableParagraph"/>
              <w:rPr>
                <w:sz w:val="18"/>
              </w:rPr>
            </w:pPr>
          </w:p>
        </w:tc>
      </w:tr>
      <w:tr w:rsidR="00980A37" w:rsidRPr="00C55E08" w14:paraId="3F2E3974" w14:textId="77777777">
        <w:trPr>
          <w:trHeight w:val="267"/>
        </w:trPr>
        <w:tc>
          <w:tcPr>
            <w:tcW w:w="565" w:type="dxa"/>
          </w:tcPr>
          <w:p w14:paraId="5D30C288" w14:textId="77777777" w:rsidR="00980A37" w:rsidRPr="00C55E08" w:rsidRDefault="00A45B3A">
            <w:pPr>
              <w:pStyle w:val="TableParagraph"/>
              <w:spacing w:line="247" w:lineRule="exact"/>
              <w:ind w:left="7"/>
              <w:jc w:val="center"/>
              <w:rPr>
                <w:sz w:val="23"/>
              </w:rPr>
            </w:pPr>
            <w:r w:rsidRPr="00C55E08">
              <w:rPr>
                <w:w w:val="101"/>
                <w:sz w:val="23"/>
              </w:rPr>
              <w:t>3</w:t>
            </w:r>
          </w:p>
        </w:tc>
        <w:tc>
          <w:tcPr>
            <w:tcW w:w="1259" w:type="dxa"/>
          </w:tcPr>
          <w:p w14:paraId="32A3BC11" w14:textId="77777777" w:rsidR="00980A37" w:rsidRPr="00C55E08" w:rsidRDefault="00980A37">
            <w:pPr>
              <w:pStyle w:val="TableParagraph"/>
              <w:rPr>
                <w:sz w:val="18"/>
              </w:rPr>
            </w:pPr>
          </w:p>
        </w:tc>
        <w:tc>
          <w:tcPr>
            <w:tcW w:w="1495" w:type="dxa"/>
          </w:tcPr>
          <w:p w14:paraId="4E7297CA" w14:textId="77777777" w:rsidR="00980A37" w:rsidRPr="00C55E08" w:rsidRDefault="00980A37">
            <w:pPr>
              <w:pStyle w:val="TableParagraph"/>
              <w:rPr>
                <w:sz w:val="18"/>
              </w:rPr>
            </w:pPr>
          </w:p>
        </w:tc>
        <w:tc>
          <w:tcPr>
            <w:tcW w:w="1365" w:type="dxa"/>
          </w:tcPr>
          <w:p w14:paraId="1D360264" w14:textId="77777777" w:rsidR="00980A37" w:rsidRPr="00C55E08" w:rsidRDefault="00980A37">
            <w:pPr>
              <w:pStyle w:val="TableParagraph"/>
              <w:rPr>
                <w:sz w:val="18"/>
              </w:rPr>
            </w:pPr>
          </w:p>
        </w:tc>
        <w:tc>
          <w:tcPr>
            <w:tcW w:w="1519" w:type="dxa"/>
          </w:tcPr>
          <w:p w14:paraId="3C068048" w14:textId="77777777" w:rsidR="00980A37" w:rsidRPr="00C55E08" w:rsidRDefault="00980A37">
            <w:pPr>
              <w:pStyle w:val="TableParagraph"/>
              <w:rPr>
                <w:sz w:val="18"/>
              </w:rPr>
            </w:pPr>
          </w:p>
        </w:tc>
        <w:tc>
          <w:tcPr>
            <w:tcW w:w="1380" w:type="dxa"/>
          </w:tcPr>
          <w:p w14:paraId="60742EB5" w14:textId="77777777" w:rsidR="00980A37" w:rsidRPr="00C55E08" w:rsidRDefault="00980A37">
            <w:pPr>
              <w:pStyle w:val="TableParagraph"/>
              <w:rPr>
                <w:sz w:val="18"/>
              </w:rPr>
            </w:pPr>
          </w:p>
        </w:tc>
        <w:tc>
          <w:tcPr>
            <w:tcW w:w="1380" w:type="dxa"/>
          </w:tcPr>
          <w:p w14:paraId="6430CCD0" w14:textId="77777777" w:rsidR="00980A37" w:rsidRPr="00C55E08" w:rsidRDefault="00980A37">
            <w:pPr>
              <w:pStyle w:val="TableParagraph"/>
              <w:rPr>
                <w:sz w:val="18"/>
              </w:rPr>
            </w:pPr>
          </w:p>
        </w:tc>
      </w:tr>
      <w:tr w:rsidR="00980A37" w:rsidRPr="00C55E08" w14:paraId="4954591E" w14:textId="77777777">
        <w:trPr>
          <w:trHeight w:val="268"/>
        </w:trPr>
        <w:tc>
          <w:tcPr>
            <w:tcW w:w="565" w:type="dxa"/>
          </w:tcPr>
          <w:p w14:paraId="6B5EF493" w14:textId="77777777" w:rsidR="00980A37" w:rsidRPr="00C55E08" w:rsidRDefault="00A45B3A">
            <w:pPr>
              <w:pStyle w:val="TableParagraph"/>
              <w:spacing w:line="248" w:lineRule="exact"/>
              <w:ind w:left="9"/>
              <w:jc w:val="center"/>
              <w:rPr>
                <w:sz w:val="23"/>
              </w:rPr>
            </w:pPr>
            <w:r w:rsidRPr="00C55E08">
              <w:rPr>
                <w:w w:val="101"/>
                <w:sz w:val="23"/>
              </w:rPr>
              <w:t>…</w:t>
            </w:r>
          </w:p>
        </w:tc>
        <w:tc>
          <w:tcPr>
            <w:tcW w:w="1259" w:type="dxa"/>
          </w:tcPr>
          <w:p w14:paraId="34D998A6" w14:textId="77777777" w:rsidR="00980A37" w:rsidRPr="00C55E08" w:rsidRDefault="00980A37">
            <w:pPr>
              <w:pStyle w:val="TableParagraph"/>
              <w:rPr>
                <w:sz w:val="18"/>
              </w:rPr>
            </w:pPr>
          </w:p>
        </w:tc>
        <w:tc>
          <w:tcPr>
            <w:tcW w:w="1495" w:type="dxa"/>
          </w:tcPr>
          <w:p w14:paraId="1AC1EBDA" w14:textId="77777777" w:rsidR="00980A37" w:rsidRPr="00C55E08" w:rsidRDefault="00980A37">
            <w:pPr>
              <w:pStyle w:val="TableParagraph"/>
              <w:rPr>
                <w:sz w:val="18"/>
              </w:rPr>
            </w:pPr>
          </w:p>
        </w:tc>
        <w:tc>
          <w:tcPr>
            <w:tcW w:w="1365" w:type="dxa"/>
          </w:tcPr>
          <w:p w14:paraId="1C81D1FB" w14:textId="77777777" w:rsidR="00980A37" w:rsidRPr="00C55E08" w:rsidRDefault="00980A37">
            <w:pPr>
              <w:pStyle w:val="TableParagraph"/>
              <w:rPr>
                <w:sz w:val="18"/>
              </w:rPr>
            </w:pPr>
          </w:p>
        </w:tc>
        <w:tc>
          <w:tcPr>
            <w:tcW w:w="1519" w:type="dxa"/>
          </w:tcPr>
          <w:p w14:paraId="3B613E1C" w14:textId="77777777" w:rsidR="00980A37" w:rsidRPr="00C55E08" w:rsidRDefault="00980A37">
            <w:pPr>
              <w:pStyle w:val="TableParagraph"/>
              <w:rPr>
                <w:sz w:val="18"/>
              </w:rPr>
            </w:pPr>
          </w:p>
        </w:tc>
        <w:tc>
          <w:tcPr>
            <w:tcW w:w="1380" w:type="dxa"/>
          </w:tcPr>
          <w:p w14:paraId="1C988D4B" w14:textId="77777777" w:rsidR="00980A37" w:rsidRPr="00C55E08" w:rsidRDefault="00980A37">
            <w:pPr>
              <w:pStyle w:val="TableParagraph"/>
              <w:rPr>
                <w:sz w:val="18"/>
              </w:rPr>
            </w:pPr>
          </w:p>
        </w:tc>
        <w:tc>
          <w:tcPr>
            <w:tcW w:w="1380" w:type="dxa"/>
          </w:tcPr>
          <w:p w14:paraId="237136E9" w14:textId="77777777" w:rsidR="00980A37" w:rsidRPr="00C55E08" w:rsidRDefault="00980A37">
            <w:pPr>
              <w:pStyle w:val="TableParagraph"/>
              <w:rPr>
                <w:sz w:val="18"/>
              </w:rPr>
            </w:pPr>
          </w:p>
        </w:tc>
      </w:tr>
    </w:tbl>
    <w:p w14:paraId="43EBB0E2" w14:textId="77777777" w:rsidR="00980A37" w:rsidRPr="00C55E08" w:rsidRDefault="00980A37">
      <w:pPr>
        <w:pStyle w:val="BodyText"/>
        <w:rPr>
          <w:b/>
          <w:sz w:val="26"/>
        </w:rPr>
      </w:pPr>
    </w:p>
    <w:p w14:paraId="43EDB7E7" w14:textId="77777777" w:rsidR="00980A37" w:rsidRPr="00C55E08" w:rsidRDefault="00980A37">
      <w:pPr>
        <w:pStyle w:val="BodyText"/>
        <w:spacing w:before="5"/>
        <w:rPr>
          <w:b/>
          <w:sz w:val="20"/>
        </w:rPr>
      </w:pPr>
    </w:p>
    <w:p w14:paraId="11B4DEAE" w14:textId="77777777" w:rsidR="00980A37" w:rsidRPr="00C55E08" w:rsidRDefault="00A45B3A">
      <w:pPr>
        <w:spacing w:line="242" w:lineRule="auto"/>
        <w:ind w:left="970" w:right="815"/>
        <w:jc w:val="both"/>
        <w:rPr>
          <w:sz w:val="23"/>
        </w:rPr>
      </w:pPr>
      <w:r w:rsidRPr="00C55E08">
        <w:rPr>
          <w:sz w:val="23"/>
        </w:rPr>
        <w:t>(In the event that the Bidder had failed to achieve the Completion of any project within a period of 90 (ninety) days from the Schedule Completion Date of the project, unless such failure had occurred due to Force Majeure or for reasons solely attributable to the Authority, the Bidder shall be deemed to be ineligible for bidding this project (under bidding), both as the sole party or as one of the parties of Joint Venture/ Consortium, if any, during the period from Scheduled Completion Date to issuance of Completion Certificate for that project. This restriction is applicable if the contract value of the delayed project was not less than Rs. 300</w:t>
      </w:r>
      <w:r w:rsidRPr="00C55E08">
        <w:rPr>
          <w:spacing w:val="53"/>
          <w:sz w:val="23"/>
        </w:rPr>
        <w:t xml:space="preserve"> </w:t>
      </w:r>
      <w:r w:rsidRPr="00C55E08">
        <w:rPr>
          <w:sz w:val="23"/>
        </w:rPr>
        <w:t>Crore.)</w:t>
      </w:r>
    </w:p>
    <w:p w14:paraId="62CF70CE" w14:textId="77777777" w:rsidR="00980A37" w:rsidRPr="00C55E08" w:rsidRDefault="00980A37">
      <w:pPr>
        <w:pStyle w:val="BodyText"/>
        <w:spacing w:before="10"/>
        <w:rPr>
          <w:sz w:val="22"/>
        </w:rPr>
      </w:pPr>
    </w:p>
    <w:p w14:paraId="4B27867F" w14:textId="77777777" w:rsidR="00980A37" w:rsidRPr="00C55E08" w:rsidRDefault="00A45B3A">
      <w:pPr>
        <w:ind w:left="970"/>
        <w:rPr>
          <w:sz w:val="23"/>
        </w:rPr>
      </w:pPr>
      <w:r w:rsidRPr="00C55E08">
        <w:rPr>
          <w:position w:val="9"/>
          <w:sz w:val="15"/>
        </w:rPr>
        <w:t>#</w:t>
      </w:r>
      <w:r w:rsidRPr="00C55E08">
        <w:rPr>
          <w:sz w:val="23"/>
        </w:rPr>
        <w:t>To be supported with valid certificate issued from Independent Engineer / Authority’s Engineer</w:t>
      </w:r>
    </w:p>
    <w:p w14:paraId="465F930C" w14:textId="77777777" w:rsidR="00980A37" w:rsidRPr="00C55E08" w:rsidRDefault="00A45B3A">
      <w:pPr>
        <w:spacing w:before="4"/>
        <w:ind w:left="970"/>
        <w:rPr>
          <w:sz w:val="23"/>
        </w:rPr>
      </w:pPr>
      <w:r w:rsidRPr="00C55E08">
        <w:rPr>
          <w:sz w:val="23"/>
        </w:rPr>
        <w:t>/ Supervision Consultant / Engineer-in-charge</w:t>
      </w:r>
    </w:p>
    <w:p w14:paraId="5B991630" w14:textId="77777777" w:rsidR="00980A37" w:rsidRPr="00C55E08" w:rsidRDefault="00980A37">
      <w:pPr>
        <w:pStyle w:val="BodyText"/>
        <w:spacing w:before="8"/>
        <w:rPr>
          <w:sz w:val="23"/>
        </w:rPr>
      </w:pPr>
    </w:p>
    <w:p w14:paraId="1AF51FAF" w14:textId="77777777" w:rsidR="00980A37" w:rsidRPr="00C55E08" w:rsidRDefault="00A45B3A">
      <w:pPr>
        <w:spacing w:before="1"/>
        <w:ind w:left="970"/>
        <w:rPr>
          <w:sz w:val="23"/>
        </w:rPr>
      </w:pPr>
      <w:r w:rsidRPr="00C55E08">
        <w:rPr>
          <w:sz w:val="23"/>
        </w:rPr>
        <w:t>I / We certify that all the information furnished above is true in all respects.</w:t>
      </w:r>
    </w:p>
    <w:p w14:paraId="48CD33CC" w14:textId="77777777" w:rsidR="00980A37" w:rsidRPr="00C55E08" w:rsidRDefault="00980A37">
      <w:pPr>
        <w:pStyle w:val="BodyText"/>
        <w:rPr>
          <w:sz w:val="26"/>
        </w:rPr>
      </w:pPr>
    </w:p>
    <w:p w14:paraId="0348EDEF" w14:textId="77777777" w:rsidR="00980A37" w:rsidRPr="00C55E08" w:rsidRDefault="00980A37">
      <w:pPr>
        <w:pStyle w:val="BodyText"/>
        <w:rPr>
          <w:sz w:val="26"/>
        </w:rPr>
      </w:pPr>
    </w:p>
    <w:p w14:paraId="1FDC8E9E" w14:textId="77777777" w:rsidR="00980A37" w:rsidRPr="00C55E08" w:rsidRDefault="00A45B3A">
      <w:pPr>
        <w:spacing w:before="213"/>
        <w:ind w:left="970"/>
        <w:rPr>
          <w:sz w:val="23"/>
        </w:rPr>
      </w:pPr>
      <w:r w:rsidRPr="00C55E08">
        <w:rPr>
          <w:sz w:val="23"/>
        </w:rPr>
        <w:t>…………………………………………… Name of the Bidder</w:t>
      </w:r>
    </w:p>
    <w:p w14:paraId="6B57FDFE" w14:textId="77777777" w:rsidR="00980A37" w:rsidRPr="00C55E08" w:rsidRDefault="00980A37">
      <w:pPr>
        <w:pStyle w:val="BodyText"/>
        <w:rPr>
          <w:sz w:val="26"/>
        </w:rPr>
      </w:pPr>
    </w:p>
    <w:p w14:paraId="29B7EBC4" w14:textId="77777777" w:rsidR="00980A37" w:rsidRPr="00C55E08" w:rsidRDefault="00980A37">
      <w:pPr>
        <w:pStyle w:val="BodyText"/>
        <w:rPr>
          <w:sz w:val="26"/>
        </w:rPr>
      </w:pPr>
    </w:p>
    <w:p w14:paraId="0FDC86A9" w14:textId="77777777" w:rsidR="00980A37" w:rsidRPr="00C55E08" w:rsidRDefault="00A45B3A">
      <w:pPr>
        <w:tabs>
          <w:tab w:val="left" w:pos="6656"/>
        </w:tabs>
        <w:spacing w:before="210"/>
        <w:ind w:left="970"/>
        <w:rPr>
          <w:sz w:val="23"/>
        </w:rPr>
      </w:pPr>
      <w:r w:rsidRPr="00C55E08">
        <w:rPr>
          <w:sz w:val="23"/>
        </w:rPr>
        <w:t>Signature of the authorized</w:t>
      </w:r>
      <w:r w:rsidRPr="00C55E08">
        <w:rPr>
          <w:spacing w:val="36"/>
          <w:sz w:val="23"/>
        </w:rPr>
        <w:t xml:space="preserve"> </w:t>
      </w:r>
      <w:r w:rsidRPr="00C55E08">
        <w:rPr>
          <w:sz w:val="23"/>
        </w:rPr>
        <w:t xml:space="preserve">signatory: </w:t>
      </w:r>
      <w:r w:rsidRPr="00C55E08">
        <w:rPr>
          <w:w w:val="101"/>
          <w:sz w:val="23"/>
          <w:u w:val="single"/>
        </w:rPr>
        <w:t xml:space="preserve"> </w:t>
      </w:r>
      <w:r w:rsidRPr="00C55E08">
        <w:rPr>
          <w:sz w:val="23"/>
          <w:u w:val="single"/>
        </w:rPr>
        <w:tab/>
      </w:r>
    </w:p>
    <w:p w14:paraId="1A26CDAD" w14:textId="77777777" w:rsidR="00980A37" w:rsidRPr="00C55E08" w:rsidRDefault="00980A37">
      <w:pPr>
        <w:pStyle w:val="BodyText"/>
        <w:rPr>
          <w:sz w:val="20"/>
        </w:rPr>
      </w:pPr>
    </w:p>
    <w:p w14:paraId="5DAD15E0" w14:textId="77777777" w:rsidR="00980A37" w:rsidRPr="00C55E08" w:rsidRDefault="00980A37">
      <w:pPr>
        <w:pStyle w:val="BodyText"/>
        <w:rPr>
          <w:sz w:val="20"/>
        </w:rPr>
      </w:pPr>
    </w:p>
    <w:p w14:paraId="542D1CC6" w14:textId="77777777" w:rsidR="00980A37" w:rsidRPr="00C55E08" w:rsidRDefault="00980A37">
      <w:pPr>
        <w:pStyle w:val="BodyText"/>
        <w:spacing w:before="4"/>
        <w:rPr>
          <w:sz w:val="22"/>
        </w:rPr>
      </w:pPr>
    </w:p>
    <w:p w14:paraId="61B5AF12" w14:textId="77777777" w:rsidR="00980A37" w:rsidRPr="00C55E08" w:rsidRDefault="00A45B3A">
      <w:pPr>
        <w:tabs>
          <w:tab w:val="left" w:pos="6425"/>
        </w:tabs>
        <w:spacing w:before="94"/>
        <w:ind w:left="970"/>
        <w:rPr>
          <w:sz w:val="23"/>
        </w:rPr>
      </w:pPr>
      <w:r w:rsidRPr="00C55E08">
        <w:rPr>
          <w:sz w:val="23"/>
        </w:rPr>
        <w:t xml:space="preserve">Name of the </w:t>
      </w:r>
      <w:proofErr w:type="spellStart"/>
      <w:r w:rsidRPr="00C55E08">
        <w:rPr>
          <w:sz w:val="23"/>
        </w:rPr>
        <w:t>Authorised</w:t>
      </w:r>
      <w:proofErr w:type="spellEnd"/>
      <w:r w:rsidRPr="00C55E08">
        <w:rPr>
          <w:spacing w:val="32"/>
          <w:sz w:val="23"/>
        </w:rPr>
        <w:t xml:space="preserve"> </w:t>
      </w:r>
      <w:r w:rsidRPr="00C55E08">
        <w:rPr>
          <w:sz w:val="23"/>
        </w:rPr>
        <w:t>Signatory</w:t>
      </w:r>
      <w:r w:rsidRPr="00C55E08">
        <w:rPr>
          <w:b/>
          <w:sz w:val="23"/>
        </w:rPr>
        <w:t>:</w:t>
      </w:r>
      <w:r w:rsidRPr="00C55E08">
        <w:rPr>
          <w:b/>
          <w:spacing w:val="1"/>
          <w:sz w:val="23"/>
        </w:rPr>
        <w:t xml:space="preserve"> </w:t>
      </w:r>
      <w:r w:rsidRPr="00C55E08">
        <w:rPr>
          <w:w w:val="101"/>
          <w:sz w:val="23"/>
          <w:u w:val="single"/>
        </w:rPr>
        <w:t xml:space="preserve"> </w:t>
      </w:r>
      <w:r w:rsidRPr="00C55E08">
        <w:rPr>
          <w:sz w:val="23"/>
          <w:u w:val="single"/>
        </w:rPr>
        <w:tab/>
      </w:r>
    </w:p>
    <w:p w14:paraId="120A28E6" w14:textId="77777777" w:rsidR="00980A37" w:rsidRPr="00C55E08" w:rsidRDefault="00980A37">
      <w:pPr>
        <w:pStyle w:val="BodyText"/>
        <w:rPr>
          <w:sz w:val="20"/>
        </w:rPr>
      </w:pPr>
    </w:p>
    <w:p w14:paraId="2ACFAD7D" w14:textId="77777777" w:rsidR="00980A37" w:rsidRPr="00C55E08" w:rsidRDefault="00980A37">
      <w:pPr>
        <w:pStyle w:val="BodyText"/>
        <w:rPr>
          <w:sz w:val="20"/>
        </w:rPr>
      </w:pPr>
    </w:p>
    <w:p w14:paraId="7C3F5525" w14:textId="77777777" w:rsidR="00980A37" w:rsidRPr="00C55E08" w:rsidRDefault="00980A37">
      <w:pPr>
        <w:pStyle w:val="BodyText"/>
        <w:spacing w:before="4"/>
        <w:rPr>
          <w:sz w:val="22"/>
        </w:rPr>
      </w:pPr>
    </w:p>
    <w:p w14:paraId="24B26A3F" w14:textId="77777777" w:rsidR="00980A37" w:rsidRPr="00C55E08" w:rsidRDefault="00A45B3A">
      <w:pPr>
        <w:tabs>
          <w:tab w:val="left" w:pos="3636"/>
        </w:tabs>
        <w:spacing w:before="93"/>
        <w:ind w:left="970"/>
        <w:rPr>
          <w:sz w:val="23"/>
        </w:rPr>
      </w:pPr>
      <w:r w:rsidRPr="00C55E08">
        <w:rPr>
          <w:sz w:val="23"/>
        </w:rPr>
        <w:t xml:space="preserve">Date: </w:t>
      </w:r>
      <w:r w:rsidRPr="00C55E08">
        <w:rPr>
          <w:w w:val="101"/>
          <w:sz w:val="23"/>
          <w:u w:val="single"/>
        </w:rPr>
        <w:t xml:space="preserve"> </w:t>
      </w:r>
      <w:r w:rsidRPr="00C55E08">
        <w:rPr>
          <w:sz w:val="23"/>
          <w:u w:val="single"/>
        </w:rPr>
        <w:tab/>
      </w:r>
    </w:p>
    <w:p w14:paraId="6BA2CBD3" w14:textId="77777777" w:rsidR="00980A37" w:rsidRPr="00C55E08" w:rsidRDefault="00980A37">
      <w:pPr>
        <w:pStyle w:val="BodyText"/>
        <w:rPr>
          <w:sz w:val="20"/>
        </w:rPr>
      </w:pPr>
    </w:p>
    <w:p w14:paraId="5F724ECB" w14:textId="77777777" w:rsidR="00980A37" w:rsidRPr="00C55E08" w:rsidRDefault="00980A37">
      <w:pPr>
        <w:pStyle w:val="BodyText"/>
        <w:rPr>
          <w:sz w:val="19"/>
        </w:rPr>
      </w:pPr>
    </w:p>
    <w:p w14:paraId="3F45A660" w14:textId="77777777" w:rsidR="00980A37" w:rsidRPr="00C55E08" w:rsidRDefault="00A45B3A">
      <w:pPr>
        <w:tabs>
          <w:tab w:val="left" w:pos="3701"/>
        </w:tabs>
        <w:spacing w:before="94"/>
        <w:ind w:left="970"/>
        <w:rPr>
          <w:sz w:val="23"/>
        </w:rPr>
      </w:pPr>
      <w:r w:rsidRPr="00C55E08">
        <w:rPr>
          <w:sz w:val="23"/>
        </w:rPr>
        <w:t xml:space="preserve">Place: </w:t>
      </w:r>
      <w:r w:rsidRPr="00C55E08">
        <w:rPr>
          <w:w w:val="101"/>
          <w:sz w:val="23"/>
          <w:u w:val="single"/>
        </w:rPr>
        <w:t xml:space="preserve"> </w:t>
      </w:r>
      <w:r w:rsidRPr="00C55E08">
        <w:rPr>
          <w:sz w:val="23"/>
          <w:u w:val="single"/>
        </w:rPr>
        <w:tab/>
      </w:r>
    </w:p>
    <w:p w14:paraId="6E0C888A"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71DF03E6" w14:textId="77777777" w:rsidR="00980A37" w:rsidRPr="00C55E08" w:rsidRDefault="00980A37">
      <w:pPr>
        <w:pStyle w:val="BodyText"/>
        <w:spacing w:before="8"/>
        <w:rPr>
          <w:sz w:val="12"/>
        </w:rPr>
      </w:pPr>
    </w:p>
    <w:p w14:paraId="13A592CE" w14:textId="77777777" w:rsidR="00227BCC" w:rsidRPr="00C55E08" w:rsidRDefault="00227BCC" w:rsidP="00227BCC">
      <w:pPr>
        <w:spacing w:before="93"/>
        <w:ind w:left="3766" w:right="3588"/>
        <w:jc w:val="center"/>
        <w:rPr>
          <w:sz w:val="23"/>
        </w:rPr>
      </w:pPr>
      <w:r w:rsidRPr="00C55E08">
        <w:rPr>
          <w:sz w:val="23"/>
        </w:rPr>
        <w:t>APPENDIX - II</w:t>
      </w:r>
    </w:p>
    <w:p w14:paraId="51FDB33D" w14:textId="77777777" w:rsidR="00227BCC" w:rsidRPr="00C55E08" w:rsidRDefault="00227BCC" w:rsidP="00227BCC">
      <w:pPr>
        <w:spacing w:before="4" w:line="244" w:lineRule="auto"/>
        <w:ind w:left="3776" w:right="3588"/>
        <w:jc w:val="center"/>
        <w:rPr>
          <w:sz w:val="23"/>
        </w:rPr>
      </w:pPr>
      <w:r w:rsidRPr="00C55E08">
        <w:rPr>
          <w:sz w:val="23"/>
        </w:rPr>
        <w:t>Bank Guarantee for BID Security (Refer Clauses 2.20)</w:t>
      </w:r>
    </w:p>
    <w:p w14:paraId="0CD2132A" w14:textId="77777777" w:rsidR="00227BCC" w:rsidRPr="00C55E08" w:rsidRDefault="00227BCC" w:rsidP="00227BCC">
      <w:pPr>
        <w:spacing w:line="263" w:lineRule="exact"/>
        <w:ind w:left="970"/>
        <w:rPr>
          <w:sz w:val="23"/>
        </w:rPr>
      </w:pPr>
      <w:r w:rsidRPr="00C55E08">
        <w:rPr>
          <w:sz w:val="23"/>
        </w:rPr>
        <w:t>B.G. No. Dated:</w:t>
      </w:r>
    </w:p>
    <w:p w14:paraId="7235EA3A" w14:textId="77777777" w:rsidR="00227BCC" w:rsidRPr="00C55E08" w:rsidRDefault="00227BCC" w:rsidP="00227BCC">
      <w:pPr>
        <w:pStyle w:val="BodyText"/>
        <w:spacing w:before="5"/>
        <w:rPr>
          <w:sz w:val="15"/>
        </w:rPr>
      </w:pPr>
    </w:p>
    <w:p w14:paraId="1967A736" w14:textId="77777777" w:rsidR="00227BCC" w:rsidRPr="00C55E08" w:rsidRDefault="00227BCC" w:rsidP="002B051E">
      <w:pPr>
        <w:pStyle w:val="ListParagraph"/>
        <w:numPr>
          <w:ilvl w:val="0"/>
          <w:numId w:val="78"/>
        </w:numPr>
        <w:tabs>
          <w:tab w:val="left" w:pos="1321"/>
        </w:tabs>
        <w:spacing w:before="94" w:line="244" w:lineRule="auto"/>
        <w:ind w:right="813"/>
        <w:jc w:val="both"/>
        <w:rPr>
          <w:sz w:val="23"/>
        </w:rPr>
      </w:pPr>
      <w:r w:rsidRPr="00C55E08">
        <w:rPr>
          <w:spacing w:val="-3"/>
          <w:sz w:val="23"/>
        </w:rPr>
        <w:t xml:space="preserve">In consideration </w:t>
      </w:r>
      <w:r w:rsidRPr="00C55E08">
        <w:rPr>
          <w:sz w:val="23"/>
        </w:rPr>
        <w:t xml:space="preserve">of </w:t>
      </w:r>
      <w:r w:rsidRPr="00C55E08">
        <w:rPr>
          <w:spacing w:val="-4"/>
          <w:sz w:val="23"/>
        </w:rPr>
        <w:t xml:space="preserve">you, </w:t>
      </w:r>
      <w:r w:rsidRPr="00C55E08">
        <w:rPr>
          <w:sz w:val="23"/>
        </w:rPr>
        <w:t xml:space="preserve">****, having its office at </w:t>
      </w:r>
      <w:r w:rsidRPr="00C55E08">
        <w:rPr>
          <w:spacing w:val="-3"/>
          <w:sz w:val="23"/>
        </w:rPr>
        <w:t xml:space="preserve">****, </w:t>
      </w:r>
      <w:r w:rsidRPr="00C55E08">
        <w:rPr>
          <w:sz w:val="23"/>
        </w:rPr>
        <w:t>(hereinafter referred to as the “Authority”, which expression shall unless it be repugnant to the subject or context thereof include</w:t>
      </w:r>
      <w:r w:rsidRPr="00C55E08">
        <w:rPr>
          <w:spacing w:val="10"/>
          <w:sz w:val="23"/>
        </w:rPr>
        <w:t xml:space="preserve"> </w:t>
      </w:r>
      <w:r w:rsidRPr="00C55E08">
        <w:rPr>
          <w:sz w:val="23"/>
        </w:rPr>
        <w:t>its,</w:t>
      </w:r>
      <w:r w:rsidRPr="00C55E08">
        <w:rPr>
          <w:spacing w:val="12"/>
          <w:sz w:val="23"/>
        </w:rPr>
        <w:t xml:space="preserve"> </w:t>
      </w:r>
      <w:r w:rsidRPr="00C55E08">
        <w:rPr>
          <w:sz w:val="23"/>
        </w:rPr>
        <w:t>successors</w:t>
      </w:r>
      <w:r w:rsidRPr="00C55E08">
        <w:rPr>
          <w:spacing w:val="15"/>
          <w:sz w:val="23"/>
        </w:rPr>
        <w:t xml:space="preserve"> </w:t>
      </w:r>
      <w:r w:rsidRPr="00C55E08">
        <w:rPr>
          <w:sz w:val="23"/>
        </w:rPr>
        <w:t>and</w:t>
      </w:r>
      <w:r w:rsidRPr="00C55E08">
        <w:rPr>
          <w:spacing w:val="13"/>
          <w:sz w:val="23"/>
        </w:rPr>
        <w:t xml:space="preserve"> </w:t>
      </w:r>
      <w:r w:rsidRPr="00C55E08">
        <w:rPr>
          <w:sz w:val="23"/>
        </w:rPr>
        <w:t>assigns)</w:t>
      </w:r>
      <w:r w:rsidRPr="00C55E08">
        <w:rPr>
          <w:spacing w:val="12"/>
          <w:sz w:val="23"/>
        </w:rPr>
        <w:t xml:space="preserve"> </w:t>
      </w:r>
      <w:r w:rsidRPr="00C55E08">
        <w:rPr>
          <w:spacing w:val="2"/>
          <w:sz w:val="23"/>
        </w:rPr>
        <w:t xml:space="preserve">having </w:t>
      </w:r>
      <w:r w:rsidRPr="00C55E08">
        <w:rPr>
          <w:sz w:val="23"/>
        </w:rPr>
        <w:t>agreed</w:t>
      </w:r>
      <w:r w:rsidRPr="00C55E08">
        <w:rPr>
          <w:spacing w:val="14"/>
          <w:sz w:val="23"/>
        </w:rPr>
        <w:t xml:space="preserve"> </w:t>
      </w:r>
      <w:r w:rsidRPr="00C55E08">
        <w:rPr>
          <w:sz w:val="23"/>
        </w:rPr>
        <w:t>to</w:t>
      </w:r>
      <w:r w:rsidRPr="00C55E08">
        <w:rPr>
          <w:spacing w:val="11"/>
          <w:sz w:val="23"/>
        </w:rPr>
        <w:t xml:space="preserve"> </w:t>
      </w:r>
      <w:r w:rsidRPr="00C55E08">
        <w:rPr>
          <w:sz w:val="23"/>
        </w:rPr>
        <w:t>receive</w:t>
      </w:r>
      <w:r w:rsidRPr="00C55E08">
        <w:rPr>
          <w:spacing w:val="9"/>
          <w:sz w:val="23"/>
        </w:rPr>
        <w:t xml:space="preserve"> </w:t>
      </w:r>
      <w:r w:rsidRPr="00C55E08">
        <w:rPr>
          <w:sz w:val="23"/>
        </w:rPr>
        <w:t>the</w:t>
      </w:r>
      <w:r w:rsidRPr="00C55E08">
        <w:rPr>
          <w:spacing w:val="10"/>
          <w:sz w:val="23"/>
        </w:rPr>
        <w:t xml:space="preserve"> </w:t>
      </w:r>
      <w:r w:rsidRPr="00C55E08">
        <w:rPr>
          <w:sz w:val="23"/>
        </w:rPr>
        <w:t>BID</w:t>
      </w:r>
      <w:r w:rsidRPr="00C55E08">
        <w:rPr>
          <w:spacing w:val="15"/>
          <w:sz w:val="23"/>
        </w:rPr>
        <w:t xml:space="preserve"> </w:t>
      </w:r>
      <w:r w:rsidRPr="00C55E08">
        <w:rPr>
          <w:sz w:val="23"/>
        </w:rPr>
        <w:t>of</w:t>
      </w:r>
    </w:p>
    <w:p w14:paraId="38868B13" w14:textId="77777777" w:rsidR="00227BCC" w:rsidRPr="00C55E08" w:rsidRDefault="00227BCC" w:rsidP="00227BCC">
      <w:pPr>
        <w:tabs>
          <w:tab w:val="left" w:leader="dot" w:pos="8881"/>
        </w:tabs>
        <w:spacing w:line="262" w:lineRule="exact"/>
        <w:ind w:left="1320"/>
        <w:jc w:val="both"/>
        <w:rPr>
          <w:sz w:val="23"/>
        </w:rPr>
      </w:pPr>
      <w:r w:rsidRPr="00C55E08">
        <w:rPr>
          <w:spacing w:val="2"/>
          <w:w w:val="105"/>
          <w:sz w:val="23"/>
        </w:rPr>
        <w:t xml:space="preserve">…………………… </w:t>
      </w:r>
      <w:r w:rsidRPr="00C55E08">
        <w:rPr>
          <w:w w:val="105"/>
          <w:sz w:val="23"/>
        </w:rPr>
        <w:t>and having its registered</w:t>
      </w:r>
      <w:r w:rsidRPr="00C55E08">
        <w:rPr>
          <w:spacing w:val="20"/>
          <w:w w:val="105"/>
          <w:sz w:val="23"/>
        </w:rPr>
        <w:t xml:space="preserve"> </w:t>
      </w:r>
      <w:r w:rsidRPr="00C55E08">
        <w:rPr>
          <w:w w:val="105"/>
          <w:sz w:val="23"/>
        </w:rPr>
        <w:t>office</w:t>
      </w:r>
      <w:r w:rsidRPr="00C55E08">
        <w:rPr>
          <w:spacing w:val="4"/>
          <w:w w:val="105"/>
          <w:sz w:val="23"/>
        </w:rPr>
        <w:t xml:space="preserve"> </w:t>
      </w:r>
      <w:r w:rsidRPr="00C55E08">
        <w:rPr>
          <w:w w:val="105"/>
          <w:sz w:val="23"/>
        </w:rPr>
        <w:t>at</w:t>
      </w:r>
      <w:r w:rsidRPr="00C55E08">
        <w:rPr>
          <w:w w:val="105"/>
          <w:sz w:val="23"/>
        </w:rPr>
        <w:tab/>
        <w:t>(and</w:t>
      </w:r>
      <w:r w:rsidRPr="00C55E08">
        <w:rPr>
          <w:spacing w:val="3"/>
          <w:w w:val="105"/>
          <w:sz w:val="23"/>
        </w:rPr>
        <w:t xml:space="preserve"> </w:t>
      </w:r>
      <w:r w:rsidRPr="00C55E08">
        <w:rPr>
          <w:w w:val="105"/>
          <w:sz w:val="23"/>
        </w:rPr>
        <w:t>acting</w:t>
      </w:r>
    </w:p>
    <w:p w14:paraId="1C92242F" w14:textId="357E8DB2" w:rsidR="00227BCC" w:rsidRPr="00C55E08" w:rsidRDefault="00227BCC" w:rsidP="00227BCC">
      <w:pPr>
        <w:tabs>
          <w:tab w:val="left" w:leader="dot" w:pos="9099"/>
        </w:tabs>
        <w:spacing w:before="4" w:line="244" w:lineRule="auto"/>
        <w:ind w:left="1320" w:right="814"/>
        <w:jc w:val="both"/>
        <w:rPr>
          <w:sz w:val="23"/>
        </w:rPr>
      </w:pPr>
      <w:r w:rsidRPr="00C55E08">
        <w:rPr>
          <w:w w:val="105"/>
          <w:sz w:val="23"/>
        </w:rPr>
        <w:t>on behalf of its JV) (hereinafter referred to as the “Bidder”</w:t>
      </w:r>
      <w:r w:rsidRPr="00C55E08">
        <w:rPr>
          <w:spacing w:val="60"/>
          <w:w w:val="105"/>
          <w:sz w:val="23"/>
        </w:rPr>
        <w:t xml:space="preserve"> </w:t>
      </w:r>
      <w:r w:rsidRPr="00C55E08">
        <w:rPr>
          <w:w w:val="105"/>
          <w:sz w:val="23"/>
        </w:rPr>
        <w:t xml:space="preserve">which expression </w:t>
      </w:r>
      <w:r w:rsidR="006219AB" w:rsidRPr="00C55E08">
        <w:rPr>
          <w:w w:val="105"/>
          <w:sz w:val="23"/>
        </w:rPr>
        <w:t>shall unless</w:t>
      </w:r>
      <w:r w:rsidRPr="00C55E08">
        <w:rPr>
          <w:w w:val="105"/>
          <w:sz w:val="23"/>
        </w:rPr>
        <w:t xml:space="preserve"> it be repugnant to the subject or context thereof include its/their executors, administrators, successors and assigns), for the*** ** Project on EPC basis (hereinafter referred</w:t>
      </w:r>
      <w:r w:rsidRPr="00C55E08">
        <w:rPr>
          <w:spacing w:val="11"/>
          <w:w w:val="105"/>
          <w:sz w:val="23"/>
        </w:rPr>
        <w:t xml:space="preserve"> </w:t>
      </w:r>
      <w:r w:rsidRPr="00C55E08">
        <w:rPr>
          <w:w w:val="105"/>
          <w:sz w:val="23"/>
        </w:rPr>
        <w:t>to</w:t>
      </w:r>
      <w:r w:rsidRPr="00C55E08">
        <w:rPr>
          <w:spacing w:val="13"/>
          <w:w w:val="105"/>
          <w:sz w:val="23"/>
        </w:rPr>
        <w:t xml:space="preserve"> </w:t>
      </w:r>
      <w:r w:rsidRPr="00C55E08">
        <w:rPr>
          <w:w w:val="105"/>
          <w:sz w:val="23"/>
        </w:rPr>
        <w:t>as</w:t>
      </w:r>
      <w:r w:rsidRPr="00C55E08">
        <w:rPr>
          <w:spacing w:val="12"/>
          <w:w w:val="105"/>
          <w:sz w:val="23"/>
        </w:rPr>
        <w:t xml:space="preserve"> </w:t>
      </w:r>
      <w:r w:rsidRPr="00C55E08">
        <w:rPr>
          <w:w w:val="105"/>
          <w:sz w:val="23"/>
        </w:rPr>
        <w:t>“the</w:t>
      </w:r>
      <w:r w:rsidRPr="00C55E08">
        <w:rPr>
          <w:spacing w:val="11"/>
          <w:w w:val="105"/>
          <w:sz w:val="23"/>
        </w:rPr>
        <w:t xml:space="preserve"> </w:t>
      </w:r>
      <w:r w:rsidRPr="00C55E08">
        <w:rPr>
          <w:w w:val="105"/>
          <w:sz w:val="23"/>
        </w:rPr>
        <w:t>Project”)</w:t>
      </w:r>
      <w:r w:rsidRPr="00C55E08">
        <w:rPr>
          <w:spacing w:val="11"/>
          <w:w w:val="105"/>
          <w:sz w:val="23"/>
        </w:rPr>
        <w:t xml:space="preserve"> </w:t>
      </w:r>
      <w:r w:rsidRPr="00C55E08">
        <w:rPr>
          <w:w w:val="105"/>
          <w:sz w:val="23"/>
        </w:rPr>
        <w:t>pursuant</w:t>
      </w:r>
      <w:r w:rsidRPr="00C55E08">
        <w:rPr>
          <w:spacing w:val="10"/>
          <w:w w:val="105"/>
          <w:sz w:val="23"/>
        </w:rPr>
        <w:t xml:space="preserve"> </w:t>
      </w:r>
      <w:r w:rsidRPr="00C55E08">
        <w:rPr>
          <w:w w:val="105"/>
          <w:sz w:val="23"/>
        </w:rPr>
        <w:t>to</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w w:val="105"/>
          <w:sz w:val="23"/>
        </w:rPr>
        <w:t>RFP</w:t>
      </w:r>
      <w:r w:rsidRPr="00C55E08">
        <w:rPr>
          <w:spacing w:val="9"/>
          <w:w w:val="105"/>
          <w:sz w:val="23"/>
        </w:rPr>
        <w:t xml:space="preserve"> </w:t>
      </w:r>
      <w:r w:rsidRPr="00C55E08">
        <w:rPr>
          <w:w w:val="105"/>
          <w:sz w:val="23"/>
        </w:rPr>
        <w:t>Document</w:t>
      </w:r>
      <w:r w:rsidRPr="00C55E08">
        <w:rPr>
          <w:spacing w:val="11"/>
          <w:w w:val="105"/>
          <w:sz w:val="23"/>
        </w:rPr>
        <w:t xml:space="preserve"> </w:t>
      </w:r>
      <w:r w:rsidRPr="00C55E08">
        <w:rPr>
          <w:w w:val="105"/>
          <w:sz w:val="23"/>
        </w:rPr>
        <w:t>dated</w:t>
      </w:r>
      <w:r w:rsidRPr="00C55E08">
        <w:rPr>
          <w:w w:val="105"/>
          <w:sz w:val="23"/>
        </w:rPr>
        <w:tab/>
        <w:t>issued</w:t>
      </w:r>
      <w:r w:rsidRPr="00C55E08">
        <w:rPr>
          <w:spacing w:val="15"/>
          <w:w w:val="105"/>
          <w:sz w:val="23"/>
        </w:rPr>
        <w:t xml:space="preserve"> </w:t>
      </w:r>
      <w:r w:rsidRPr="00C55E08">
        <w:rPr>
          <w:spacing w:val="-7"/>
          <w:w w:val="105"/>
          <w:sz w:val="23"/>
        </w:rPr>
        <w:t>in</w:t>
      </w:r>
    </w:p>
    <w:p w14:paraId="2D82CF1B" w14:textId="73D91771" w:rsidR="00227BCC" w:rsidRPr="00C55E08" w:rsidRDefault="00227BCC" w:rsidP="00227BCC">
      <w:pPr>
        <w:tabs>
          <w:tab w:val="left" w:leader="dot" w:pos="8614"/>
        </w:tabs>
        <w:spacing w:line="244" w:lineRule="auto"/>
        <w:ind w:left="1320" w:right="817"/>
        <w:jc w:val="both"/>
        <w:rPr>
          <w:sz w:val="23"/>
        </w:rPr>
      </w:pPr>
      <w:r w:rsidRPr="00C55E08">
        <w:rPr>
          <w:w w:val="105"/>
          <w:sz w:val="23"/>
        </w:rPr>
        <w:t>respect of the Project and other related documents including without</w:t>
      </w:r>
      <w:r w:rsidRPr="00C55E08">
        <w:rPr>
          <w:spacing w:val="60"/>
          <w:w w:val="105"/>
          <w:sz w:val="23"/>
        </w:rPr>
        <w:t xml:space="preserve"> </w:t>
      </w:r>
      <w:r w:rsidRPr="00C55E08">
        <w:rPr>
          <w:w w:val="105"/>
          <w:sz w:val="23"/>
        </w:rPr>
        <w:t xml:space="preserve">limitation the draft contract Agreement (hereinafter collectively referred to as </w:t>
      </w:r>
      <w:r w:rsidRPr="00C55E08">
        <w:rPr>
          <w:spacing w:val="2"/>
          <w:w w:val="105"/>
          <w:sz w:val="23"/>
        </w:rPr>
        <w:t>“Bidding</w:t>
      </w:r>
      <w:r w:rsidRPr="00C55E08">
        <w:rPr>
          <w:spacing w:val="-26"/>
          <w:w w:val="105"/>
          <w:sz w:val="23"/>
        </w:rPr>
        <w:t xml:space="preserve"> </w:t>
      </w:r>
      <w:r w:rsidRPr="00C55E08">
        <w:rPr>
          <w:spacing w:val="2"/>
          <w:w w:val="105"/>
          <w:sz w:val="23"/>
        </w:rPr>
        <w:t xml:space="preserve">Documents”), </w:t>
      </w:r>
      <w:r w:rsidRPr="00C55E08">
        <w:rPr>
          <w:w w:val="105"/>
          <w:sz w:val="23"/>
        </w:rPr>
        <w:t>we (Name of the Bank) having our registered office at</w:t>
      </w:r>
      <w:r w:rsidRPr="00C55E08">
        <w:rPr>
          <w:w w:val="105"/>
          <w:sz w:val="23"/>
        </w:rPr>
        <w:tab/>
        <w:t>and one of</w:t>
      </w:r>
      <w:r w:rsidRPr="00C55E08">
        <w:rPr>
          <w:spacing w:val="39"/>
          <w:w w:val="105"/>
          <w:sz w:val="23"/>
        </w:rPr>
        <w:t xml:space="preserve"> </w:t>
      </w:r>
      <w:r w:rsidRPr="00C55E08">
        <w:rPr>
          <w:spacing w:val="-4"/>
          <w:w w:val="105"/>
          <w:sz w:val="23"/>
        </w:rPr>
        <w:t>its</w:t>
      </w:r>
    </w:p>
    <w:p w14:paraId="0E5002D9" w14:textId="3CDBCBAB" w:rsidR="00227BCC" w:rsidRPr="00C55E08" w:rsidRDefault="00227BCC" w:rsidP="00227BCC">
      <w:pPr>
        <w:tabs>
          <w:tab w:val="left" w:pos="3118"/>
          <w:tab w:val="left" w:pos="4248"/>
          <w:tab w:val="left" w:pos="5503"/>
          <w:tab w:val="left" w:pos="7392"/>
          <w:tab w:val="left" w:pos="8465"/>
          <w:tab w:val="left" w:pos="9593"/>
        </w:tabs>
        <w:spacing w:line="244" w:lineRule="auto"/>
        <w:ind w:left="1320" w:right="810" w:hanging="1"/>
        <w:jc w:val="both"/>
        <w:rPr>
          <w:sz w:val="23"/>
        </w:rPr>
      </w:pPr>
      <w:r w:rsidRPr="00C55E08">
        <w:rPr>
          <w:sz w:val="23"/>
        </w:rPr>
        <w:t xml:space="preserve">branches at </w:t>
      </w:r>
      <w:r w:rsidRPr="00C55E08">
        <w:rPr>
          <w:spacing w:val="3"/>
          <w:sz w:val="23"/>
        </w:rPr>
        <w:t xml:space="preserve">……………………. </w:t>
      </w:r>
      <w:r w:rsidRPr="00C55E08">
        <w:rPr>
          <w:sz w:val="23"/>
        </w:rPr>
        <w:t xml:space="preserve">(hereinafter referred to as the “Bank”),  at the request of  the </w:t>
      </w:r>
      <w:r w:rsidRPr="00C55E08">
        <w:rPr>
          <w:spacing w:val="-3"/>
          <w:sz w:val="23"/>
        </w:rPr>
        <w:t xml:space="preserve">Bidder, </w:t>
      </w:r>
      <w:r w:rsidRPr="00C55E08">
        <w:rPr>
          <w:sz w:val="23"/>
        </w:rPr>
        <w:t>do hereby in terms of Clause 1.2.4 read with Clause 2.20 of the RFP Document, irrevocably, unconditionally and without reservation guarantee the due and  faithful fulfilment and compliance of the terms and conditions  of  the  Bidding  Documents (including</w:t>
      </w:r>
      <w:r w:rsidRPr="00C55E08">
        <w:rPr>
          <w:sz w:val="23"/>
        </w:rPr>
        <w:tab/>
        <w:t>the</w:t>
      </w:r>
      <w:r w:rsidRPr="00C55E08">
        <w:rPr>
          <w:sz w:val="23"/>
        </w:rPr>
        <w:tab/>
        <w:t>RFP</w:t>
      </w:r>
      <w:r w:rsidRPr="00C55E08">
        <w:rPr>
          <w:sz w:val="23"/>
        </w:rPr>
        <w:tab/>
        <w:t>Document)</w:t>
      </w:r>
      <w:r w:rsidRPr="00C55E08">
        <w:rPr>
          <w:sz w:val="23"/>
        </w:rPr>
        <w:tab/>
        <w:t>by</w:t>
      </w:r>
      <w:r w:rsidRPr="00C55E08">
        <w:rPr>
          <w:sz w:val="23"/>
        </w:rPr>
        <w:tab/>
        <w:t>the</w:t>
      </w:r>
      <w:r w:rsidRPr="00C55E08">
        <w:rPr>
          <w:sz w:val="23"/>
        </w:rPr>
        <w:tab/>
        <w:t xml:space="preserve">said Bidder  and  unconditionally  and  irrevocably  undertake  to  pay  forthwith   to   the </w:t>
      </w:r>
      <w:r w:rsidRPr="00C55E08">
        <w:rPr>
          <w:spacing w:val="-3"/>
          <w:sz w:val="23"/>
        </w:rPr>
        <w:t xml:space="preserve">Authority </w:t>
      </w:r>
      <w:r w:rsidRPr="00C55E08">
        <w:rPr>
          <w:sz w:val="23"/>
        </w:rPr>
        <w:t xml:space="preserve">an </w:t>
      </w:r>
      <w:r w:rsidRPr="00C55E08">
        <w:rPr>
          <w:spacing w:val="-3"/>
          <w:sz w:val="23"/>
        </w:rPr>
        <w:t xml:space="preserve">amount  </w:t>
      </w:r>
      <w:r w:rsidRPr="00C55E08">
        <w:rPr>
          <w:sz w:val="23"/>
        </w:rPr>
        <w:t xml:space="preserve">of  Rs.  *** ** </w:t>
      </w:r>
      <w:r w:rsidRPr="00C55E08">
        <w:rPr>
          <w:spacing w:val="-3"/>
          <w:sz w:val="23"/>
        </w:rPr>
        <w:t xml:space="preserve">(Rupees </w:t>
      </w:r>
      <w:r w:rsidRPr="00C55E08">
        <w:rPr>
          <w:sz w:val="23"/>
        </w:rPr>
        <w:t xml:space="preserve">*** ** </w:t>
      </w:r>
      <w:r w:rsidR="00422BB9" w:rsidRPr="00C55E08">
        <w:rPr>
          <w:sz w:val="23"/>
        </w:rPr>
        <w:t>only) hereinafter referred to</w:t>
      </w:r>
      <w:r w:rsidRPr="00C55E08">
        <w:rPr>
          <w:sz w:val="23"/>
        </w:rPr>
        <w:t xml:space="preserve"> as </w:t>
      </w:r>
      <w:r w:rsidR="00422BB9" w:rsidRPr="00C55E08">
        <w:rPr>
          <w:sz w:val="23"/>
        </w:rPr>
        <w:t>the “</w:t>
      </w:r>
      <w:r w:rsidRPr="00C55E08">
        <w:rPr>
          <w:sz w:val="23"/>
        </w:rPr>
        <w:t xml:space="preserve">Guarantee”) as our   primary   obligation   without   any   </w:t>
      </w:r>
      <w:r w:rsidR="00422BB9" w:rsidRPr="00C55E08">
        <w:rPr>
          <w:sz w:val="23"/>
        </w:rPr>
        <w:t>demur, reservation</w:t>
      </w:r>
      <w:r w:rsidRPr="00C55E08">
        <w:rPr>
          <w:sz w:val="23"/>
        </w:rPr>
        <w:t xml:space="preserve">, </w:t>
      </w:r>
      <w:r w:rsidR="00422BB9" w:rsidRPr="00C55E08">
        <w:rPr>
          <w:sz w:val="23"/>
        </w:rPr>
        <w:t>recourse, contest</w:t>
      </w:r>
      <w:r w:rsidRPr="00C55E08">
        <w:rPr>
          <w:sz w:val="23"/>
        </w:rPr>
        <w:t xml:space="preserve"> or </w:t>
      </w:r>
      <w:r w:rsidR="00422BB9" w:rsidRPr="00C55E08">
        <w:rPr>
          <w:sz w:val="23"/>
        </w:rPr>
        <w:t>protest and without reference to the Bidder if the Bidder shall fail</w:t>
      </w:r>
      <w:r w:rsidRPr="00C55E08">
        <w:rPr>
          <w:sz w:val="23"/>
        </w:rPr>
        <w:t xml:space="preserve"> to fulfil or comply with all or </w:t>
      </w:r>
      <w:r w:rsidR="00422BB9" w:rsidRPr="00C55E08">
        <w:rPr>
          <w:sz w:val="23"/>
        </w:rPr>
        <w:t>any of</w:t>
      </w:r>
      <w:r w:rsidRPr="00C55E08">
        <w:rPr>
          <w:sz w:val="23"/>
        </w:rPr>
        <w:t xml:space="preserve"> </w:t>
      </w:r>
      <w:r w:rsidR="00422BB9" w:rsidRPr="00C55E08">
        <w:rPr>
          <w:sz w:val="23"/>
        </w:rPr>
        <w:t>the terms</w:t>
      </w:r>
      <w:r w:rsidRPr="00C55E08">
        <w:rPr>
          <w:sz w:val="23"/>
        </w:rPr>
        <w:t xml:space="preserve"> </w:t>
      </w:r>
      <w:r w:rsidR="00422BB9" w:rsidRPr="00C55E08">
        <w:rPr>
          <w:sz w:val="23"/>
        </w:rPr>
        <w:t>and conditions</w:t>
      </w:r>
      <w:r w:rsidRPr="00C55E08">
        <w:rPr>
          <w:sz w:val="23"/>
        </w:rPr>
        <w:t xml:space="preserve"> contained in the </w:t>
      </w:r>
      <w:r w:rsidRPr="00C55E08">
        <w:rPr>
          <w:spacing w:val="-3"/>
          <w:sz w:val="23"/>
        </w:rPr>
        <w:t>said Bidding</w:t>
      </w:r>
      <w:r w:rsidRPr="00C55E08">
        <w:rPr>
          <w:spacing w:val="-9"/>
          <w:sz w:val="23"/>
        </w:rPr>
        <w:t xml:space="preserve"> </w:t>
      </w:r>
      <w:r w:rsidRPr="00C55E08">
        <w:rPr>
          <w:spacing w:val="-3"/>
          <w:sz w:val="23"/>
        </w:rPr>
        <w:t>Documents.</w:t>
      </w:r>
    </w:p>
    <w:p w14:paraId="2E89EF9D" w14:textId="77777777" w:rsidR="00227BCC" w:rsidRPr="00C55E08" w:rsidRDefault="00227BCC" w:rsidP="002B051E">
      <w:pPr>
        <w:pStyle w:val="ListParagraph"/>
        <w:numPr>
          <w:ilvl w:val="0"/>
          <w:numId w:val="78"/>
        </w:numPr>
        <w:tabs>
          <w:tab w:val="left" w:pos="1321"/>
        </w:tabs>
        <w:spacing w:before="213" w:line="244" w:lineRule="auto"/>
        <w:ind w:right="810" w:hanging="526"/>
        <w:jc w:val="both"/>
        <w:rPr>
          <w:sz w:val="23"/>
        </w:rPr>
      </w:pPr>
      <w:r w:rsidRPr="00C55E08">
        <w:rPr>
          <w:w w:val="105"/>
          <w:sz w:val="23"/>
        </w:rPr>
        <w:t>Any such written demand made by the Authority stating that the Bidder is in default of the due and faithful fulfilment and compliance with the terms and conditions contained</w:t>
      </w:r>
      <w:r w:rsidRPr="00C55E08">
        <w:rPr>
          <w:spacing w:val="60"/>
          <w:w w:val="105"/>
          <w:sz w:val="23"/>
        </w:rPr>
        <w:t xml:space="preserve"> </w:t>
      </w:r>
      <w:r w:rsidRPr="00C55E08">
        <w:rPr>
          <w:w w:val="105"/>
          <w:sz w:val="23"/>
        </w:rPr>
        <w:t>in the Bidding Documents shall be final, conclusive and binding on the</w:t>
      </w:r>
      <w:r w:rsidRPr="00C55E08">
        <w:rPr>
          <w:spacing w:val="-30"/>
          <w:w w:val="105"/>
          <w:sz w:val="23"/>
        </w:rPr>
        <w:t xml:space="preserve"> </w:t>
      </w:r>
      <w:r w:rsidRPr="00C55E08">
        <w:rPr>
          <w:spacing w:val="-3"/>
          <w:w w:val="105"/>
          <w:sz w:val="23"/>
        </w:rPr>
        <w:t>Bank.</w:t>
      </w:r>
    </w:p>
    <w:p w14:paraId="7CBA1706" w14:textId="3A31AD2A" w:rsidR="00227BCC" w:rsidRPr="00C55E08" w:rsidRDefault="00227BCC" w:rsidP="002B051E">
      <w:pPr>
        <w:pStyle w:val="ListParagraph"/>
        <w:numPr>
          <w:ilvl w:val="0"/>
          <w:numId w:val="78"/>
        </w:numPr>
        <w:tabs>
          <w:tab w:val="left" w:pos="1321"/>
        </w:tabs>
        <w:spacing w:before="230" w:line="244" w:lineRule="auto"/>
        <w:ind w:right="804" w:hanging="526"/>
        <w:jc w:val="both"/>
        <w:rPr>
          <w:sz w:val="23"/>
        </w:rPr>
      </w:pPr>
      <w:r w:rsidRPr="00C55E08">
        <w:rPr>
          <w:sz w:val="23"/>
        </w:rPr>
        <w:t>We,</w:t>
      </w:r>
      <w:r w:rsidRPr="00C55E08">
        <w:rPr>
          <w:spacing w:val="-3"/>
          <w:sz w:val="23"/>
        </w:rPr>
        <w:t xml:space="preserve"> </w:t>
      </w:r>
      <w:r w:rsidRPr="00C55E08">
        <w:rPr>
          <w:sz w:val="23"/>
        </w:rPr>
        <w:t>the</w:t>
      </w:r>
      <w:r w:rsidRPr="00C55E08">
        <w:rPr>
          <w:spacing w:val="-3"/>
          <w:sz w:val="23"/>
        </w:rPr>
        <w:t xml:space="preserve"> </w:t>
      </w:r>
      <w:r w:rsidRPr="00C55E08">
        <w:rPr>
          <w:sz w:val="23"/>
        </w:rPr>
        <w:t>Bank,</w:t>
      </w:r>
      <w:r w:rsidRPr="00C55E08">
        <w:rPr>
          <w:spacing w:val="3"/>
          <w:sz w:val="23"/>
        </w:rPr>
        <w:t xml:space="preserve"> </w:t>
      </w:r>
      <w:r w:rsidRPr="00C55E08">
        <w:rPr>
          <w:sz w:val="23"/>
        </w:rPr>
        <w:t>do</w:t>
      </w:r>
      <w:r w:rsidRPr="00C55E08">
        <w:rPr>
          <w:spacing w:val="-5"/>
          <w:sz w:val="23"/>
        </w:rPr>
        <w:t xml:space="preserve"> </w:t>
      </w:r>
      <w:r w:rsidRPr="00C55E08">
        <w:rPr>
          <w:sz w:val="23"/>
        </w:rPr>
        <w:t>hereby</w:t>
      </w:r>
      <w:r w:rsidRPr="00C55E08">
        <w:rPr>
          <w:spacing w:val="-6"/>
          <w:sz w:val="23"/>
        </w:rPr>
        <w:t xml:space="preserve"> </w:t>
      </w:r>
      <w:r w:rsidRPr="00C55E08">
        <w:rPr>
          <w:sz w:val="23"/>
        </w:rPr>
        <w:t>unconditionally</w:t>
      </w:r>
      <w:r w:rsidRPr="00C55E08">
        <w:rPr>
          <w:spacing w:val="-8"/>
          <w:sz w:val="23"/>
        </w:rPr>
        <w:t xml:space="preserve"> </w:t>
      </w:r>
      <w:r w:rsidRPr="00C55E08">
        <w:rPr>
          <w:sz w:val="23"/>
        </w:rPr>
        <w:t>undertake</w:t>
      </w:r>
      <w:r w:rsidRPr="00C55E08">
        <w:rPr>
          <w:spacing w:val="-4"/>
          <w:sz w:val="23"/>
        </w:rPr>
        <w:t xml:space="preserve"> </w:t>
      </w:r>
      <w:r w:rsidRPr="00C55E08">
        <w:rPr>
          <w:sz w:val="23"/>
        </w:rPr>
        <w:t>to pay</w:t>
      </w:r>
      <w:r w:rsidRPr="00C55E08">
        <w:rPr>
          <w:spacing w:val="-8"/>
          <w:sz w:val="23"/>
        </w:rPr>
        <w:t xml:space="preserve"> </w:t>
      </w:r>
      <w:r w:rsidRPr="00C55E08">
        <w:rPr>
          <w:sz w:val="23"/>
        </w:rPr>
        <w:t>the</w:t>
      </w:r>
      <w:r w:rsidRPr="00C55E08">
        <w:rPr>
          <w:spacing w:val="-1"/>
          <w:sz w:val="23"/>
        </w:rPr>
        <w:t xml:space="preserve"> </w:t>
      </w:r>
      <w:r w:rsidRPr="00C55E08">
        <w:rPr>
          <w:sz w:val="23"/>
        </w:rPr>
        <w:t>amounts</w:t>
      </w:r>
      <w:r w:rsidRPr="00C55E08">
        <w:rPr>
          <w:spacing w:val="-1"/>
          <w:sz w:val="23"/>
        </w:rPr>
        <w:t xml:space="preserve"> </w:t>
      </w:r>
      <w:r w:rsidRPr="00C55E08">
        <w:rPr>
          <w:sz w:val="23"/>
        </w:rPr>
        <w:t>due</w:t>
      </w:r>
      <w:r w:rsidRPr="00C55E08">
        <w:rPr>
          <w:spacing w:val="-2"/>
          <w:sz w:val="23"/>
        </w:rPr>
        <w:t xml:space="preserve"> </w:t>
      </w:r>
      <w:r w:rsidRPr="00C55E08">
        <w:rPr>
          <w:sz w:val="23"/>
        </w:rPr>
        <w:t>and</w:t>
      </w:r>
      <w:r w:rsidRPr="00C55E08">
        <w:rPr>
          <w:spacing w:val="-4"/>
          <w:sz w:val="23"/>
        </w:rPr>
        <w:t xml:space="preserve"> </w:t>
      </w:r>
      <w:r w:rsidRPr="00C55E08">
        <w:rPr>
          <w:sz w:val="23"/>
        </w:rPr>
        <w:t>payable</w:t>
      </w:r>
      <w:r w:rsidRPr="00C55E08">
        <w:rPr>
          <w:spacing w:val="-4"/>
          <w:sz w:val="23"/>
        </w:rPr>
        <w:t xml:space="preserve"> </w:t>
      </w:r>
      <w:r w:rsidRPr="00C55E08">
        <w:rPr>
          <w:sz w:val="23"/>
        </w:rPr>
        <w:t xml:space="preserve">under this Guarantee without any demur, reservation, recourse, contest or protest and without any reference </w:t>
      </w:r>
      <w:r w:rsidRPr="00C55E08">
        <w:rPr>
          <w:spacing w:val="2"/>
          <w:sz w:val="23"/>
        </w:rPr>
        <w:t xml:space="preserve">to </w:t>
      </w:r>
      <w:r w:rsidRPr="00C55E08">
        <w:rPr>
          <w:sz w:val="23"/>
        </w:rPr>
        <w:t xml:space="preserve">the Bidder or any other person and irrespective of whether </w:t>
      </w:r>
      <w:r w:rsidRPr="00C55E08">
        <w:rPr>
          <w:spacing w:val="-3"/>
          <w:sz w:val="23"/>
        </w:rPr>
        <w:t xml:space="preserve">the claim </w:t>
      </w:r>
      <w:r w:rsidRPr="00C55E08">
        <w:rPr>
          <w:sz w:val="23"/>
        </w:rPr>
        <w:t xml:space="preserve">of the </w:t>
      </w:r>
      <w:r w:rsidRPr="00C55E08">
        <w:rPr>
          <w:spacing w:val="-3"/>
          <w:sz w:val="23"/>
        </w:rPr>
        <w:t xml:space="preserve">Authority </w:t>
      </w:r>
      <w:r w:rsidRPr="00C55E08">
        <w:rPr>
          <w:sz w:val="23"/>
        </w:rPr>
        <w:t xml:space="preserve">is disputed by the </w:t>
      </w:r>
      <w:r w:rsidRPr="00C55E08">
        <w:rPr>
          <w:spacing w:val="-2"/>
          <w:sz w:val="23"/>
        </w:rPr>
        <w:t xml:space="preserve">Bidder </w:t>
      </w:r>
      <w:r w:rsidRPr="00C55E08">
        <w:rPr>
          <w:sz w:val="23"/>
        </w:rPr>
        <w:t xml:space="preserve">or not, merely on the first demand from the Authority stating that the amount claimed is due to the Authority </w:t>
      </w:r>
      <w:r w:rsidRPr="00C55E08">
        <w:rPr>
          <w:spacing w:val="2"/>
          <w:sz w:val="23"/>
        </w:rPr>
        <w:t xml:space="preserve">by </w:t>
      </w:r>
      <w:r w:rsidRPr="00C55E08">
        <w:rPr>
          <w:sz w:val="23"/>
        </w:rPr>
        <w:t xml:space="preserve">reason of failure of the Bidder to fulfil and comply with the terms </w:t>
      </w:r>
      <w:r w:rsidRPr="00C55E08">
        <w:rPr>
          <w:spacing w:val="-3"/>
          <w:sz w:val="23"/>
        </w:rPr>
        <w:t xml:space="preserve">and </w:t>
      </w:r>
      <w:r w:rsidRPr="00C55E08">
        <w:rPr>
          <w:spacing w:val="-4"/>
          <w:sz w:val="23"/>
        </w:rPr>
        <w:t xml:space="preserve">conditions </w:t>
      </w:r>
      <w:r w:rsidRPr="00C55E08">
        <w:rPr>
          <w:spacing w:val="-3"/>
          <w:sz w:val="23"/>
        </w:rPr>
        <w:t xml:space="preserve">contained </w:t>
      </w:r>
      <w:r w:rsidRPr="00C55E08">
        <w:rPr>
          <w:sz w:val="23"/>
        </w:rPr>
        <w:t xml:space="preserve">in the </w:t>
      </w:r>
      <w:r w:rsidRPr="00C55E08">
        <w:rPr>
          <w:spacing w:val="-3"/>
          <w:sz w:val="23"/>
        </w:rPr>
        <w:t xml:space="preserve">Bidding </w:t>
      </w:r>
      <w:r w:rsidRPr="00C55E08">
        <w:rPr>
          <w:sz w:val="23"/>
        </w:rPr>
        <w:t>Documents including failure of the said Bidder to keep its BID open during the BID  validity  period  as  set  forth in the said Bidding Documents for any reason whatsoever. Any such demand made on the Bank</w:t>
      </w:r>
      <w:r w:rsidRPr="00C55E08">
        <w:rPr>
          <w:spacing w:val="-9"/>
          <w:sz w:val="23"/>
        </w:rPr>
        <w:t xml:space="preserve"> </w:t>
      </w:r>
      <w:r w:rsidRPr="00C55E08">
        <w:rPr>
          <w:sz w:val="23"/>
        </w:rPr>
        <w:t>shall</w:t>
      </w:r>
      <w:r w:rsidRPr="00C55E08">
        <w:rPr>
          <w:spacing w:val="-11"/>
          <w:sz w:val="23"/>
        </w:rPr>
        <w:t xml:space="preserve"> </w:t>
      </w:r>
      <w:r w:rsidRPr="00C55E08">
        <w:rPr>
          <w:sz w:val="23"/>
        </w:rPr>
        <w:t>be</w:t>
      </w:r>
      <w:r w:rsidRPr="00C55E08">
        <w:rPr>
          <w:spacing w:val="-7"/>
          <w:sz w:val="23"/>
        </w:rPr>
        <w:t xml:space="preserve"> </w:t>
      </w:r>
      <w:r w:rsidRPr="00C55E08">
        <w:rPr>
          <w:sz w:val="23"/>
        </w:rPr>
        <w:t>conclusive</w:t>
      </w:r>
      <w:r w:rsidRPr="00C55E08">
        <w:rPr>
          <w:spacing w:val="-8"/>
          <w:sz w:val="23"/>
        </w:rPr>
        <w:t xml:space="preserve"> </w:t>
      </w:r>
      <w:r w:rsidRPr="00C55E08">
        <w:rPr>
          <w:sz w:val="23"/>
        </w:rPr>
        <w:t>as</w:t>
      </w:r>
      <w:r w:rsidRPr="00C55E08">
        <w:rPr>
          <w:spacing w:val="-9"/>
          <w:sz w:val="23"/>
        </w:rPr>
        <w:t xml:space="preserve"> </w:t>
      </w:r>
      <w:r w:rsidRPr="00C55E08">
        <w:rPr>
          <w:sz w:val="23"/>
        </w:rPr>
        <w:t>regards</w:t>
      </w:r>
      <w:r w:rsidRPr="00C55E08">
        <w:rPr>
          <w:spacing w:val="-8"/>
          <w:sz w:val="23"/>
        </w:rPr>
        <w:t xml:space="preserve"> </w:t>
      </w:r>
      <w:r w:rsidRPr="00C55E08">
        <w:rPr>
          <w:sz w:val="23"/>
        </w:rPr>
        <w:t>amount</w:t>
      </w:r>
      <w:r w:rsidRPr="00C55E08">
        <w:rPr>
          <w:spacing w:val="-11"/>
          <w:sz w:val="23"/>
        </w:rPr>
        <w:t xml:space="preserve"> </w:t>
      </w:r>
      <w:r w:rsidRPr="00C55E08">
        <w:rPr>
          <w:sz w:val="23"/>
        </w:rPr>
        <w:t>due</w:t>
      </w:r>
      <w:r w:rsidRPr="00C55E08">
        <w:rPr>
          <w:spacing w:val="-8"/>
          <w:sz w:val="23"/>
        </w:rPr>
        <w:t xml:space="preserve"> </w:t>
      </w:r>
      <w:r w:rsidRPr="00C55E08">
        <w:rPr>
          <w:sz w:val="23"/>
        </w:rPr>
        <w:t>and</w:t>
      </w:r>
      <w:r w:rsidRPr="00C55E08">
        <w:rPr>
          <w:spacing w:val="-12"/>
          <w:sz w:val="23"/>
        </w:rPr>
        <w:t xml:space="preserve"> </w:t>
      </w:r>
      <w:r w:rsidRPr="00C55E08">
        <w:rPr>
          <w:sz w:val="23"/>
        </w:rPr>
        <w:t>payable</w:t>
      </w:r>
      <w:r w:rsidRPr="00C55E08">
        <w:rPr>
          <w:spacing w:val="-9"/>
          <w:sz w:val="23"/>
        </w:rPr>
        <w:t xml:space="preserve"> </w:t>
      </w:r>
      <w:r w:rsidRPr="00C55E08">
        <w:rPr>
          <w:sz w:val="23"/>
        </w:rPr>
        <w:t>by</w:t>
      </w:r>
      <w:r w:rsidRPr="00C55E08">
        <w:rPr>
          <w:spacing w:val="-16"/>
          <w:sz w:val="23"/>
        </w:rPr>
        <w:t xml:space="preserve"> </w:t>
      </w:r>
      <w:r w:rsidRPr="00C55E08">
        <w:rPr>
          <w:sz w:val="23"/>
        </w:rPr>
        <w:t>the</w:t>
      </w:r>
      <w:r w:rsidRPr="00C55E08">
        <w:rPr>
          <w:spacing w:val="-7"/>
          <w:sz w:val="23"/>
        </w:rPr>
        <w:t xml:space="preserve"> </w:t>
      </w:r>
      <w:r w:rsidRPr="00C55E08">
        <w:rPr>
          <w:sz w:val="23"/>
        </w:rPr>
        <w:t>Bank</w:t>
      </w:r>
      <w:r w:rsidRPr="00C55E08">
        <w:rPr>
          <w:spacing w:val="-12"/>
          <w:sz w:val="23"/>
        </w:rPr>
        <w:t xml:space="preserve"> </w:t>
      </w:r>
      <w:r w:rsidRPr="00C55E08">
        <w:rPr>
          <w:sz w:val="23"/>
        </w:rPr>
        <w:t>under</w:t>
      </w:r>
      <w:r w:rsidRPr="00C55E08">
        <w:rPr>
          <w:spacing w:val="-11"/>
          <w:sz w:val="23"/>
        </w:rPr>
        <w:t xml:space="preserve"> </w:t>
      </w:r>
      <w:r w:rsidRPr="00C55E08">
        <w:rPr>
          <w:sz w:val="23"/>
        </w:rPr>
        <w:t>this</w:t>
      </w:r>
      <w:r w:rsidRPr="00C55E08">
        <w:rPr>
          <w:spacing w:val="-9"/>
          <w:sz w:val="23"/>
        </w:rPr>
        <w:t xml:space="preserve"> </w:t>
      </w:r>
      <w:r w:rsidRPr="00C55E08">
        <w:rPr>
          <w:sz w:val="23"/>
        </w:rPr>
        <w:t xml:space="preserve">Guarantee. However, our liability under this Guarantee shall be restricted to an amount not </w:t>
      </w:r>
      <w:r w:rsidR="0096011D" w:rsidRPr="00C55E08">
        <w:rPr>
          <w:sz w:val="23"/>
        </w:rPr>
        <w:t xml:space="preserve">exceeding </w:t>
      </w:r>
      <w:r w:rsidR="0096011D">
        <w:rPr>
          <w:sz w:val="23"/>
        </w:rPr>
        <w:t xml:space="preserve"> </w:t>
      </w:r>
      <w:r w:rsidR="0096011D" w:rsidRPr="00C55E08">
        <w:rPr>
          <w:sz w:val="23"/>
        </w:rPr>
        <w:t>Rs</w:t>
      </w:r>
      <w:r w:rsidRPr="00C55E08">
        <w:rPr>
          <w:sz w:val="23"/>
        </w:rPr>
        <w:t xml:space="preserve">. *** </w:t>
      </w:r>
      <w:r w:rsidRPr="00C55E08">
        <w:rPr>
          <w:spacing w:val="-3"/>
          <w:sz w:val="23"/>
        </w:rPr>
        <w:t xml:space="preserve">**(Rupees *** </w:t>
      </w:r>
      <w:r w:rsidRPr="00C55E08">
        <w:rPr>
          <w:spacing w:val="-4"/>
          <w:sz w:val="23"/>
        </w:rPr>
        <w:t>**</w:t>
      </w:r>
      <w:r w:rsidRPr="00C55E08">
        <w:rPr>
          <w:spacing w:val="9"/>
          <w:sz w:val="23"/>
        </w:rPr>
        <w:t xml:space="preserve"> </w:t>
      </w:r>
      <w:r w:rsidRPr="00C55E08">
        <w:rPr>
          <w:spacing w:val="-4"/>
          <w:sz w:val="23"/>
        </w:rPr>
        <w:t>only).</w:t>
      </w:r>
    </w:p>
    <w:p w14:paraId="0A123BD7" w14:textId="77777777" w:rsidR="00227BCC" w:rsidRPr="00C55E08" w:rsidRDefault="00227BCC" w:rsidP="00227BCC">
      <w:pPr>
        <w:pStyle w:val="BodyText"/>
        <w:spacing w:before="7"/>
        <w:rPr>
          <w:sz w:val="22"/>
        </w:rPr>
      </w:pPr>
    </w:p>
    <w:p w14:paraId="788E67EA" w14:textId="77777777" w:rsidR="00227BCC" w:rsidRPr="00C55E08" w:rsidRDefault="00227BCC" w:rsidP="002B051E">
      <w:pPr>
        <w:pStyle w:val="ListParagraph"/>
        <w:numPr>
          <w:ilvl w:val="0"/>
          <w:numId w:val="78"/>
        </w:numPr>
        <w:tabs>
          <w:tab w:val="left" w:pos="1321"/>
        </w:tabs>
        <w:spacing w:line="242" w:lineRule="auto"/>
        <w:ind w:right="805" w:hanging="526"/>
        <w:jc w:val="both"/>
        <w:rPr>
          <w:sz w:val="23"/>
        </w:rPr>
      </w:pPr>
      <w:r w:rsidRPr="00C55E08">
        <w:rPr>
          <w:sz w:val="23"/>
        </w:rPr>
        <w:t>This Guarantee shall be irrevocable and remain in full force for a period of 180 (one hundred and eighty) days from the BID Due Date inclusive of a claim period of 60 (sixty) days or for such extended period as may be mutually agreed between the Authority and the Bidder, and agreed</w:t>
      </w:r>
      <w:r w:rsidRPr="00C55E08">
        <w:rPr>
          <w:spacing w:val="-4"/>
          <w:sz w:val="23"/>
        </w:rPr>
        <w:t xml:space="preserve"> </w:t>
      </w:r>
      <w:r w:rsidRPr="00C55E08">
        <w:rPr>
          <w:sz w:val="23"/>
        </w:rPr>
        <w:t>to</w:t>
      </w:r>
      <w:r w:rsidRPr="00C55E08">
        <w:rPr>
          <w:spacing w:val="-4"/>
          <w:sz w:val="23"/>
        </w:rPr>
        <w:t xml:space="preserve"> </w:t>
      </w:r>
      <w:r w:rsidRPr="00C55E08">
        <w:rPr>
          <w:sz w:val="23"/>
        </w:rPr>
        <w:t>by</w:t>
      </w:r>
      <w:r w:rsidRPr="00C55E08">
        <w:rPr>
          <w:spacing w:val="-6"/>
          <w:sz w:val="23"/>
        </w:rPr>
        <w:t xml:space="preserve"> </w:t>
      </w:r>
      <w:r w:rsidRPr="00C55E08">
        <w:rPr>
          <w:sz w:val="23"/>
        </w:rPr>
        <w:t>the</w:t>
      </w:r>
      <w:r w:rsidRPr="00C55E08">
        <w:rPr>
          <w:spacing w:val="-4"/>
          <w:sz w:val="23"/>
        </w:rPr>
        <w:t xml:space="preserve"> </w:t>
      </w:r>
      <w:r w:rsidRPr="00C55E08">
        <w:rPr>
          <w:sz w:val="23"/>
        </w:rPr>
        <w:t>Bank,</w:t>
      </w:r>
      <w:r w:rsidRPr="00C55E08">
        <w:rPr>
          <w:spacing w:val="-6"/>
          <w:sz w:val="23"/>
        </w:rPr>
        <w:t xml:space="preserve"> </w:t>
      </w:r>
      <w:r w:rsidRPr="00C55E08">
        <w:rPr>
          <w:sz w:val="23"/>
        </w:rPr>
        <w:t>and</w:t>
      </w:r>
      <w:r w:rsidRPr="00C55E08">
        <w:rPr>
          <w:spacing w:val="-6"/>
          <w:sz w:val="23"/>
        </w:rPr>
        <w:t xml:space="preserve"> </w:t>
      </w:r>
      <w:r w:rsidRPr="00C55E08">
        <w:rPr>
          <w:sz w:val="23"/>
        </w:rPr>
        <w:t>shall</w:t>
      </w:r>
      <w:r w:rsidRPr="00C55E08">
        <w:rPr>
          <w:spacing w:val="-7"/>
          <w:sz w:val="23"/>
        </w:rPr>
        <w:t xml:space="preserve"> </w:t>
      </w:r>
      <w:r w:rsidRPr="00C55E08">
        <w:rPr>
          <w:sz w:val="23"/>
        </w:rPr>
        <w:t>continue</w:t>
      </w:r>
      <w:r w:rsidRPr="00C55E08">
        <w:rPr>
          <w:spacing w:val="-5"/>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pacing w:val="-3"/>
          <w:sz w:val="23"/>
        </w:rPr>
        <w:t>enforceable</w:t>
      </w:r>
      <w:r w:rsidRPr="00C55E08">
        <w:rPr>
          <w:spacing w:val="-11"/>
          <w:sz w:val="23"/>
        </w:rPr>
        <w:t xml:space="preserve"> </w:t>
      </w:r>
      <w:r w:rsidRPr="00C55E08">
        <w:rPr>
          <w:spacing w:val="-3"/>
          <w:sz w:val="23"/>
        </w:rPr>
        <w:t>till</w:t>
      </w:r>
      <w:r w:rsidRPr="00C55E08">
        <w:rPr>
          <w:spacing w:val="-7"/>
          <w:sz w:val="23"/>
        </w:rPr>
        <w:t xml:space="preserve"> </w:t>
      </w:r>
      <w:r w:rsidRPr="00C55E08">
        <w:rPr>
          <w:spacing w:val="-3"/>
          <w:sz w:val="23"/>
        </w:rPr>
        <w:t>all</w:t>
      </w:r>
      <w:r w:rsidRPr="00C55E08">
        <w:rPr>
          <w:spacing w:val="-7"/>
          <w:sz w:val="23"/>
        </w:rPr>
        <w:t xml:space="preserve"> </w:t>
      </w:r>
      <w:r w:rsidRPr="00C55E08">
        <w:rPr>
          <w:spacing w:val="-3"/>
          <w:sz w:val="23"/>
        </w:rPr>
        <w:t>amounts</w:t>
      </w:r>
      <w:r w:rsidRPr="00C55E08">
        <w:rPr>
          <w:spacing w:val="-12"/>
          <w:sz w:val="23"/>
        </w:rPr>
        <w:t xml:space="preserve"> </w:t>
      </w:r>
      <w:r w:rsidRPr="00C55E08">
        <w:rPr>
          <w:spacing w:val="-3"/>
          <w:sz w:val="23"/>
        </w:rPr>
        <w:t>under</w:t>
      </w:r>
      <w:r w:rsidRPr="00C55E08">
        <w:rPr>
          <w:spacing w:val="-9"/>
          <w:sz w:val="23"/>
        </w:rPr>
        <w:t xml:space="preserve"> </w:t>
      </w:r>
      <w:r w:rsidRPr="00C55E08">
        <w:rPr>
          <w:spacing w:val="-3"/>
          <w:sz w:val="23"/>
        </w:rPr>
        <w:t>this</w:t>
      </w:r>
      <w:r w:rsidRPr="00C55E08">
        <w:rPr>
          <w:spacing w:val="-9"/>
          <w:sz w:val="23"/>
        </w:rPr>
        <w:t xml:space="preserve"> </w:t>
      </w:r>
      <w:r w:rsidRPr="00C55E08">
        <w:rPr>
          <w:spacing w:val="-3"/>
          <w:sz w:val="23"/>
        </w:rPr>
        <w:t xml:space="preserve">Guarantee have </w:t>
      </w:r>
      <w:r w:rsidRPr="00C55E08">
        <w:rPr>
          <w:sz w:val="23"/>
        </w:rPr>
        <w:t>been</w:t>
      </w:r>
      <w:r w:rsidRPr="00C55E08">
        <w:rPr>
          <w:spacing w:val="-7"/>
          <w:sz w:val="23"/>
        </w:rPr>
        <w:t xml:space="preserve"> </w:t>
      </w:r>
      <w:r w:rsidRPr="00C55E08">
        <w:rPr>
          <w:spacing w:val="-3"/>
          <w:sz w:val="23"/>
        </w:rPr>
        <w:t>paid.</w:t>
      </w:r>
    </w:p>
    <w:p w14:paraId="0A3580C9"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03F3F507" w14:textId="77777777" w:rsidR="00227BCC" w:rsidRPr="00C55E08" w:rsidRDefault="00227BCC" w:rsidP="002B051E">
      <w:pPr>
        <w:pStyle w:val="ListParagraph"/>
        <w:numPr>
          <w:ilvl w:val="0"/>
          <w:numId w:val="78"/>
        </w:numPr>
        <w:tabs>
          <w:tab w:val="left" w:pos="1321"/>
        </w:tabs>
        <w:spacing w:before="94" w:line="244" w:lineRule="auto"/>
        <w:ind w:right="809" w:hanging="526"/>
        <w:jc w:val="both"/>
        <w:rPr>
          <w:sz w:val="23"/>
        </w:rPr>
      </w:pPr>
      <w:r w:rsidRPr="00C55E08">
        <w:rPr>
          <w:w w:val="105"/>
          <w:sz w:val="23"/>
        </w:rPr>
        <w:lastRenderedPageBreak/>
        <w:t>We,  the  Bank, further agree  that the  Authority shall be the  sole  judge to  decide  as   to whether the Bidder is in default of  due  and  faithful  fulfilment  and  compliance  with</w:t>
      </w:r>
      <w:r w:rsidRPr="00C55E08">
        <w:rPr>
          <w:spacing w:val="60"/>
          <w:w w:val="105"/>
          <w:sz w:val="23"/>
        </w:rPr>
        <w:t xml:space="preserve"> </w:t>
      </w:r>
      <w:r w:rsidRPr="00C55E08">
        <w:rPr>
          <w:w w:val="105"/>
          <w:sz w:val="23"/>
        </w:rPr>
        <w:t xml:space="preserve">the  terms  and  conditions  contained  </w:t>
      </w:r>
      <w:r w:rsidRPr="00C55E08">
        <w:rPr>
          <w:spacing w:val="2"/>
          <w:w w:val="105"/>
          <w:sz w:val="23"/>
        </w:rPr>
        <w:t xml:space="preserve">in  </w:t>
      </w:r>
      <w:r w:rsidRPr="00C55E08">
        <w:rPr>
          <w:w w:val="105"/>
          <w:sz w:val="23"/>
        </w:rPr>
        <w:t>the  Bidding  Documents   including, inter</w:t>
      </w:r>
      <w:r w:rsidRPr="00C55E08">
        <w:rPr>
          <w:spacing w:val="-2"/>
          <w:w w:val="105"/>
          <w:sz w:val="23"/>
        </w:rPr>
        <w:t xml:space="preserve"> </w:t>
      </w:r>
      <w:r w:rsidRPr="00C55E08">
        <w:rPr>
          <w:w w:val="105"/>
          <w:sz w:val="23"/>
        </w:rPr>
        <w:t>alia,</w:t>
      </w:r>
      <w:r w:rsidRPr="00C55E08">
        <w:rPr>
          <w:spacing w:val="-1"/>
          <w:w w:val="105"/>
          <w:sz w:val="23"/>
        </w:rPr>
        <w:t xml:space="preserve"> </w:t>
      </w:r>
      <w:r w:rsidRPr="00C55E08">
        <w:rPr>
          <w:w w:val="105"/>
          <w:sz w:val="23"/>
        </w:rPr>
        <w:t>the</w:t>
      </w:r>
      <w:r w:rsidRPr="00C55E08">
        <w:rPr>
          <w:spacing w:val="-3"/>
          <w:w w:val="105"/>
          <w:sz w:val="23"/>
        </w:rPr>
        <w:t xml:space="preserve"> </w:t>
      </w:r>
      <w:r w:rsidRPr="00C55E08">
        <w:rPr>
          <w:w w:val="105"/>
          <w:sz w:val="23"/>
        </w:rPr>
        <w:t>failure</w:t>
      </w:r>
      <w:r w:rsidRPr="00C55E08">
        <w:rPr>
          <w:spacing w:val="-6"/>
          <w:w w:val="105"/>
          <w:sz w:val="23"/>
        </w:rPr>
        <w:t xml:space="preserve"> </w:t>
      </w:r>
      <w:r w:rsidRPr="00C55E08">
        <w:rPr>
          <w:w w:val="105"/>
          <w:sz w:val="23"/>
        </w:rPr>
        <w:t>of</w:t>
      </w:r>
      <w:r w:rsidRPr="00C55E08">
        <w:rPr>
          <w:spacing w:val="-6"/>
          <w:w w:val="105"/>
          <w:sz w:val="23"/>
        </w:rPr>
        <w:t xml:space="preserve"> </w:t>
      </w:r>
      <w:r w:rsidRPr="00C55E08">
        <w:rPr>
          <w:w w:val="105"/>
          <w:sz w:val="23"/>
        </w:rPr>
        <w:t>the</w:t>
      </w:r>
      <w:r w:rsidRPr="00C55E08">
        <w:rPr>
          <w:spacing w:val="-1"/>
          <w:w w:val="105"/>
          <w:sz w:val="23"/>
        </w:rPr>
        <w:t xml:space="preserve"> </w:t>
      </w:r>
      <w:r w:rsidRPr="00C55E08">
        <w:rPr>
          <w:w w:val="105"/>
          <w:sz w:val="23"/>
        </w:rPr>
        <w:t>Bidder</w:t>
      </w:r>
      <w:r w:rsidRPr="00C55E08">
        <w:rPr>
          <w:spacing w:val="-1"/>
          <w:w w:val="105"/>
          <w:sz w:val="23"/>
        </w:rPr>
        <w:t xml:space="preserve"> </w:t>
      </w:r>
      <w:r w:rsidRPr="00C55E08">
        <w:rPr>
          <w:w w:val="105"/>
          <w:sz w:val="23"/>
        </w:rPr>
        <w:t>to</w:t>
      </w:r>
      <w:r w:rsidRPr="00C55E08">
        <w:rPr>
          <w:spacing w:val="-2"/>
          <w:w w:val="105"/>
          <w:sz w:val="23"/>
        </w:rPr>
        <w:t xml:space="preserve"> </w:t>
      </w:r>
      <w:r w:rsidRPr="00C55E08">
        <w:rPr>
          <w:w w:val="105"/>
          <w:sz w:val="23"/>
        </w:rPr>
        <w:t>keep</w:t>
      </w:r>
      <w:r w:rsidRPr="00C55E08">
        <w:rPr>
          <w:spacing w:val="-1"/>
          <w:w w:val="105"/>
          <w:sz w:val="23"/>
        </w:rPr>
        <w:t xml:space="preserve"> </w:t>
      </w:r>
      <w:r w:rsidRPr="00C55E08">
        <w:rPr>
          <w:w w:val="105"/>
          <w:sz w:val="23"/>
        </w:rPr>
        <w:t>its BID</w:t>
      </w:r>
      <w:r w:rsidRPr="00C55E08">
        <w:rPr>
          <w:spacing w:val="-5"/>
          <w:w w:val="105"/>
          <w:sz w:val="23"/>
        </w:rPr>
        <w:t xml:space="preserve"> </w:t>
      </w:r>
      <w:r w:rsidRPr="00C55E08">
        <w:rPr>
          <w:w w:val="105"/>
          <w:sz w:val="23"/>
        </w:rPr>
        <w:t>open</w:t>
      </w:r>
      <w:r w:rsidRPr="00C55E08">
        <w:rPr>
          <w:spacing w:val="-3"/>
          <w:w w:val="105"/>
          <w:sz w:val="23"/>
        </w:rPr>
        <w:t xml:space="preserve"> </w:t>
      </w:r>
      <w:r w:rsidRPr="00C55E08">
        <w:rPr>
          <w:w w:val="105"/>
          <w:sz w:val="23"/>
        </w:rPr>
        <w:t>during</w:t>
      </w:r>
      <w:r w:rsidRPr="00C55E08">
        <w:rPr>
          <w:spacing w:val="-2"/>
          <w:w w:val="105"/>
          <w:sz w:val="23"/>
        </w:rPr>
        <w:t xml:space="preserve"> </w:t>
      </w:r>
      <w:r w:rsidRPr="00C55E08">
        <w:rPr>
          <w:w w:val="105"/>
          <w:sz w:val="23"/>
        </w:rPr>
        <w:t>the</w:t>
      </w:r>
      <w:r w:rsidRPr="00C55E08">
        <w:rPr>
          <w:spacing w:val="-6"/>
          <w:w w:val="105"/>
          <w:sz w:val="23"/>
        </w:rPr>
        <w:t xml:space="preserve"> </w:t>
      </w:r>
      <w:r w:rsidRPr="00C55E08">
        <w:rPr>
          <w:w w:val="105"/>
          <w:sz w:val="23"/>
        </w:rPr>
        <w:t>BID</w:t>
      </w:r>
      <w:r w:rsidRPr="00C55E08">
        <w:rPr>
          <w:spacing w:val="-1"/>
          <w:w w:val="105"/>
          <w:sz w:val="23"/>
        </w:rPr>
        <w:t xml:space="preserve"> </w:t>
      </w:r>
      <w:r w:rsidRPr="00C55E08">
        <w:rPr>
          <w:w w:val="105"/>
          <w:sz w:val="23"/>
        </w:rPr>
        <w:t>validity</w:t>
      </w:r>
      <w:r w:rsidRPr="00C55E08">
        <w:rPr>
          <w:spacing w:val="-2"/>
          <w:w w:val="105"/>
          <w:sz w:val="23"/>
        </w:rPr>
        <w:t xml:space="preserve"> </w:t>
      </w:r>
      <w:r w:rsidRPr="00C55E08">
        <w:rPr>
          <w:w w:val="105"/>
          <w:sz w:val="23"/>
        </w:rPr>
        <w:t>period</w:t>
      </w:r>
      <w:r w:rsidRPr="00C55E08">
        <w:rPr>
          <w:spacing w:val="-4"/>
          <w:w w:val="105"/>
          <w:sz w:val="23"/>
        </w:rPr>
        <w:t xml:space="preserve"> </w:t>
      </w:r>
      <w:r w:rsidRPr="00C55E08">
        <w:rPr>
          <w:w w:val="105"/>
          <w:sz w:val="23"/>
        </w:rPr>
        <w:t>set forth</w:t>
      </w:r>
      <w:r w:rsidRPr="00C55E08">
        <w:rPr>
          <w:spacing w:val="-22"/>
          <w:w w:val="105"/>
          <w:sz w:val="23"/>
        </w:rPr>
        <w:t xml:space="preserve"> </w:t>
      </w:r>
      <w:r w:rsidRPr="00C55E08">
        <w:rPr>
          <w:w w:val="105"/>
          <w:sz w:val="23"/>
        </w:rPr>
        <w:t>in</w:t>
      </w:r>
      <w:r w:rsidRPr="00C55E08">
        <w:rPr>
          <w:spacing w:val="-18"/>
          <w:w w:val="105"/>
          <w:sz w:val="23"/>
        </w:rPr>
        <w:t xml:space="preserve"> </w:t>
      </w:r>
      <w:r w:rsidRPr="00C55E08">
        <w:rPr>
          <w:w w:val="105"/>
          <w:sz w:val="23"/>
        </w:rPr>
        <w:t>the</w:t>
      </w:r>
      <w:r w:rsidRPr="00C55E08">
        <w:rPr>
          <w:spacing w:val="-21"/>
          <w:w w:val="105"/>
          <w:sz w:val="23"/>
        </w:rPr>
        <w:t xml:space="preserve"> </w:t>
      </w:r>
      <w:r w:rsidRPr="00C55E08">
        <w:rPr>
          <w:w w:val="105"/>
          <w:sz w:val="23"/>
        </w:rPr>
        <w:t>said</w:t>
      </w:r>
      <w:r w:rsidRPr="00C55E08">
        <w:rPr>
          <w:spacing w:val="-17"/>
          <w:w w:val="105"/>
          <w:sz w:val="23"/>
        </w:rPr>
        <w:t xml:space="preserve"> </w:t>
      </w:r>
      <w:r w:rsidRPr="00C55E08">
        <w:rPr>
          <w:w w:val="105"/>
          <w:sz w:val="23"/>
        </w:rPr>
        <w:t>Bidding</w:t>
      </w:r>
      <w:r w:rsidRPr="00C55E08">
        <w:rPr>
          <w:spacing w:val="-18"/>
          <w:w w:val="105"/>
          <w:sz w:val="23"/>
        </w:rPr>
        <w:t xml:space="preserve"> </w:t>
      </w:r>
      <w:r w:rsidRPr="00C55E08">
        <w:rPr>
          <w:w w:val="105"/>
          <w:sz w:val="23"/>
        </w:rPr>
        <w:t>Documents,</w:t>
      </w:r>
      <w:r w:rsidRPr="00C55E08">
        <w:rPr>
          <w:spacing w:val="-20"/>
          <w:w w:val="105"/>
          <w:sz w:val="23"/>
        </w:rPr>
        <w:t xml:space="preserve"> </w:t>
      </w:r>
      <w:r w:rsidRPr="00C55E08">
        <w:rPr>
          <w:w w:val="105"/>
          <w:sz w:val="23"/>
        </w:rPr>
        <w:t>and</w:t>
      </w:r>
      <w:r w:rsidRPr="00C55E08">
        <w:rPr>
          <w:spacing w:val="-20"/>
          <w:w w:val="105"/>
          <w:sz w:val="23"/>
        </w:rPr>
        <w:t xml:space="preserve"> </w:t>
      </w:r>
      <w:r w:rsidRPr="00C55E08">
        <w:rPr>
          <w:w w:val="105"/>
          <w:sz w:val="23"/>
        </w:rPr>
        <w:t>the</w:t>
      </w:r>
      <w:r w:rsidRPr="00C55E08">
        <w:rPr>
          <w:spacing w:val="-21"/>
          <w:w w:val="105"/>
          <w:sz w:val="23"/>
        </w:rPr>
        <w:t xml:space="preserve"> </w:t>
      </w:r>
      <w:r w:rsidRPr="00C55E08">
        <w:rPr>
          <w:w w:val="105"/>
          <w:sz w:val="23"/>
        </w:rPr>
        <w:t>decision</w:t>
      </w:r>
      <w:r w:rsidRPr="00C55E08">
        <w:rPr>
          <w:spacing w:val="-21"/>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19"/>
          <w:w w:val="105"/>
          <w:sz w:val="23"/>
        </w:rPr>
        <w:t xml:space="preserve"> </w:t>
      </w:r>
      <w:r w:rsidRPr="00C55E08">
        <w:rPr>
          <w:w w:val="105"/>
          <w:sz w:val="23"/>
        </w:rPr>
        <w:t>Authority</w:t>
      </w:r>
      <w:r w:rsidRPr="00C55E08">
        <w:rPr>
          <w:spacing w:val="-22"/>
          <w:w w:val="105"/>
          <w:sz w:val="23"/>
        </w:rPr>
        <w:t xml:space="preserve"> </w:t>
      </w:r>
      <w:r w:rsidRPr="00C55E08">
        <w:rPr>
          <w:w w:val="105"/>
          <w:sz w:val="23"/>
        </w:rPr>
        <w:t>that</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w w:val="105"/>
          <w:sz w:val="23"/>
        </w:rPr>
        <w:t>Bidder</w:t>
      </w:r>
      <w:r w:rsidRPr="00C55E08">
        <w:rPr>
          <w:spacing w:val="19"/>
          <w:w w:val="105"/>
          <w:sz w:val="23"/>
        </w:rPr>
        <w:t xml:space="preserve"> </w:t>
      </w:r>
      <w:r w:rsidRPr="00C55E08">
        <w:rPr>
          <w:w w:val="105"/>
          <w:sz w:val="23"/>
        </w:rPr>
        <w:t>is</w:t>
      </w:r>
      <w:r w:rsidRPr="00C55E08">
        <w:rPr>
          <w:spacing w:val="21"/>
          <w:w w:val="105"/>
          <w:sz w:val="23"/>
        </w:rPr>
        <w:t xml:space="preserve"> </w:t>
      </w:r>
      <w:r w:rsidRPr="00C55E08">
        <w:rPr>
          <w:w w:val="105"/>
          <w:sz w:val="23"/>
        </w:rPr>
        <w:t>in default as aforesaid shall be final and binding on us, notwithstanding any differences between the Authority and the Bidder or any dispute pending before any Court, Tribunal, Arbitrator or any other</w:t>
      </w:r>
      <w:r w:rsidRPr="00C55E08">
        <w:rPr>
          <w:spacing w:val="-37"/>
          <w:w w:val="105"/>
          <w:sz w:val="23"/>
        </w:rPr>
        <w:t xml:space="preserve"> </w:t>
      </w:r>
      <w:r w:rsidRPr="00C55E08">
        <w:rPr>
          <w:spacing w:val="-3"/>
          <w:w w:val="105"/>
          <w:sz w:val="23"/>
        </w:rPr>
        <w:t>Authority.</w:t>
      </w:r>
    </w:p>
    <w:p w14:paraId="410BC24B" w14:textId="77777777" w:rsidR="00227BCC" w:rsidRPr="00C55E08" w:rsidRDefault="00227BCC" w:rsidP="00227BCC">
      <w:pPr>
        <w:pStyle w:val="BodyText"/>
        <w:spacing w:before="10"/>
        <w:rPr>
          <w:sz w:val="22"/>
        </w:rPr>
      </w:pPr>
    </w:p>
    <w:p w14:paraId="7B298C49" w14:textId="365493C8" w:rsidR="00227BCC" w:rsidRPr="00C55E08" w:rsidRDefault="00227BCC" w:rsidP="002B051E">
      <w:pPr>
        <w:pStyle w:val="ListParagraph"/>
        <w:numPr>
          <w:ilvl w:val="0"/>
          <w:numId w:val="78"/>
        </w:numPr>
        <w:tabs>
          <w:tab w:val="left" w:pos="1321"/>
        </w:tabs>
        <w:spacing w:before="1" w:line="244" w:lineRule="auto"/>
        <w:ind w:right="805" w:hanging="526"/>
        <w:jc w:val="both"/>
        <w:rPr>
          <w:sz w:val="23"/>
        </w:rPr>
      </w:pPr>
      <w:r w:rsidRPr="00C55E08">
        <w:rPr>
          <w:w w:val="105"/>
          <w:sz w:val="23"/>
        </w:rPr>
        <w:t xml:space="preserve">The Guarantee shall not be affected by any change in the constitution or winding up of the Bidder or the Bank or any absorption, merger or amalgamation of the </w:t>
      </w:r>
      <w:r w:rsidRPr="00C55E08">
        <w:rPr>
          <w:spacing w:val="-3"/>
          <w:w w:val="105"/>
          <w:sz w:val="23"/>
        </w:rPr>
        <w:t xml:space="preserve">Bidder </w:t>
      </w:r>
      <w:r w:rsidRPr="00C55E08">
        <w:rPr>
          <w:w w:val="105"/>
          <w:sz w:val="23"/>
        </w:rPr>
        <w:t xml:space="preserve">or the Bank </w:t>
      </w:r>
      <w:r w:rsidRPr="00C55E08">
        <w:rPr>
          <w:spacing w:val="-3"/>
          <w:w w:val="105"/>
          <w:sz w:val="23"/>
        </w:rPr>
        <w:t>with any other</w:t>
      </w:r>
      <w:r w:rsidRPr="00C55E08">
        <w:rPr>
          <w:spacing w:val="-43"/>
          <w:w w:val="105"/>
          <w:sz w:val="23"/>
        </w:rPr>
        <w:t xml:space="preserve"> </w:t>
      </w:r>
      <w:r w:rsidRPr="00C55E08">
        <w:rPr>
          <w:spacing w:val="-3"/>
          <w:w w:val="105"/>
          <w:sz w:val="23"/>
        </w:rPr>
        <w:t>person.</w:t>
      </w:r>
    </w:p>
    <w:p w14:paraId="03F7D2F2" w14:textId="77777777" w:rsidR="00227BCC" w:rsidRPr="00C55E08" w:rsidRDefault="00227BCC" w:rsidP="00227BCC">
      <w:pPr>
        <w:pStyle w:val="BodyText"/>
        <w:spacing w:before="3"/>
        <w:rPr>
          <w:sz w:val="23"/>
        </w:rPr>
      </w:pPr>
    </w:p>
    <w:p w14:paraId="55643C4B" w14:textId="77777777" w:rsidR="00227BCC" w:rsidRPr="00C55E08" w:rsidRDefault="00227BCC" w:rsidP="002B051E">
      <w:pPr>
        <w:pStyle w:val="ListParagraph"/>
        <w:numPr>
          <w:ilvl w:val="0"/>
          <w:numId w:val="78"/>
        </w:numPr>
        <w:tabs>
          <w:tab w:val="left" w:pos="1321"/>
        </w:tabs>
        <w:spacing w:line="244" w:lineRule="auto"/>
        <w:ind w:right="804" w:hanging="526"/>
        <w:jc w:val="both"/>
        <w:rPr>
          <w:sz w:val="23"/>
        </w:rPr>
      </w:pPr>
      <w:r w:rsidRPr="00C55E08">
        <w:rPr>
          <w:spacing w:val="-3"/>
          <w:w w:val="105"/>
          <w:sz w:val="23"/>
        </w:rPr>
        <w:t>In</w:t>
      </w:r>
      <w:r w:rsidRPr="00C55E08">
        <w:rPr>
          <w:spacing w:val="-25"/>
          <w:w w:val="105"/>
          <w:sz w:val="23"/>
        </w:rPr>
        <w:t xml:space="preserve"> </w:t>
      </w:r>
      <w:r w:rsidRPr="00C55E08">
        <w:rPr>
          <w:w w:val="105"/>
          <w:sz w:val="23"/>
        </w:rPr>
        <w:t>order</w:t>
      </w:r>
      <w:r w:rsidRPr="00C55E08">
        <w:rPr>
          <w:spacing w:val="-29"/>
          <w:w w:val="105"/>
          <w:sz w:val="23"/>
        </w:rPr>
        <w:t xml:space="preserve"> </w:t>
      </w:r>
      <w:r w:rsidRPr="00C55E08">
        <w:rPr>
          <w:w w:val="105"/>
          <w:sz w:val="23"/>
        </w:rPr>
        <w:t>to</w:t>
      </w:r>
      <w:r w:rsidRPr="00C55E08">
        <w:rPr>
          <w:spacing w:val="-22"/>
          <w:w w:val="105"/>
          <w:sz w:val="23"/>
        </w:rPr>
        <w:t xml:space="preserve"> </w:t>
      </w:r>
      <w:r w:rsidRPr="00C55E08">
        <w:rPr>
          <w:spacing w:val="-3"/>
          <w:w w:val="105"/>
          <w:sz w:val="23"/>
        </w:rPr>
        <w:t>give</w:t>
      </w:r>
      <w:r w:rsidRPr="00C55E08">
        <w:rPr>
          <w:spacing w:val="-26"/>
          <w:w w:val="105"/>
          <w:sz w:val="23"/>
        </w:rPr>
        <w:t xml:space="preserve"> </w:t>
      </w:r>
      <w:r w:rsidRPr="00C55E08">
        <w:rPr>
          <w:w w:val="105"/>
          <w:sz w:val="23"/>
        </w:rPr>
        <w:t>full</w:t>
      </w:r>
      <w:r w:rsidRPr="00C55E08">
        <w:rPr>
          <w:spacing w:val="-25"/>
          <w:w w:val="105"/>
          <w:sz w:val="23"/>
        </w:rPr>
        <w:t xml:space="preserve"> </w:t>
      </w:r>
      <w:r w:rsidRPr="00C55E08">
        <w:rPr>
          <w:spacing w:val="-2"/>
          <w:w w:val="105"/>
          <w:sz w:val="23"/>
        </w:rPr>
        <w:t>effect</w:t>
      </w:r>
      <w:r w:rsidRPr="00C55E08">
        <w:rPr>
          <w:spacing w:val="-23"/>
          <w:w w:val="105"/>
          <w:sz w:val="23"/>
        </w:rPr>
        <w:t xml:space="preserve"> </w:t>
      </w:r>
      <w:r w:rsidRPr="00C55E08">
        <w:rPr>
          <w:w w:val="105"/>
          <w:sz w:val="23"/>
        </w:rPr>
        <w:t>to</w:t>
      </w:r>
      <w:r w:rsidRPr="00C55E08">
        <w:rPr>
          <w:spacing w:val="-26"/>
          <w:w w:val="105"/>
          <w:sz w:val="23"/>
        </w:rPr>
        <w:t xml:space="preserve"> </w:t>
      </w:r>
      <w:r w:rsidRPr="00C55E08">
        <w:rPr>
          <w:w w:val="105"/>
          <w:sz w:val="23"/>
        </w:rPr>
        <w:t>this</w:t>
      </w:r>
      <w:r w:rsidRPr="00C55E08">
        <w:rPr>
          <w:spacing w:val="-25"/>
          <w:w w:val="105"/>
          <w:sz w:val="23"/>
        </w:rPr>
        <w:t xml:space="preserve"> </w:t>
      </w:r>
      <w:r w:rsidRPr="00C55E08">
        <w:rPr>
          <w:spacing w:val="-3"/>
          <w:w w:val="105"/>
          <w:sz w:val="23"/>
        </w:rPr>
        <w:t>Guarantee,</w:t>
      </w:r>
      <w:r w:rsidRPr="00C55E08">
        <w:rPr>
          <w:spacing w:val="-25"/>
          <w:w w:val="105"/>
          <w:sz w:val="23"/>
        </w:rPr>
        <w:t xml:space="preserve"> </w:t>
      </w:r>
      <w:r w:rsidRPr="00C55E08">
        <w:rPr>
          <w:w w:val="105"/>
          <w:sz w:val="23"/>
        </w:rPr>
        <w:t>the</w:t>
      </w:r>
      <w:r w:rsidRPr="00C55E08">
        <w:rPr>
          <w:spacing w:val="-27"/>
          <w:w w:val="105"/>
          <w:sz w:val="23"/>
        </w:rPr>
        <w:t xml:space="preserve"> </w:t>
      </w:r>
      <w:r w:rsidRPr="00C55E08">
        <w:rPr>
          <w:w w:val="105"/>
          <w:sz w:val="23"/>
        </w:rPr>
        <w:t>Authority</w:t>
      </w:r>
      <w:r w:rsidRPr="00C55E08">
        <w:rPr>
          <w:spacing w:val="-28"/>
          <w:w w:val="105"/>
          <w:sz w:val="23"/>
        </w:rPr>
        <w:t xml:space="preserve"> </w:t>
      </w:r>
      <w:r w:rsidRPr="00C55E08">
        <w:rPr>
          <w:w w:val="105"/>
          <w:sz w:val="23"/>
        </w:rPr>
        <w:t>shall</w:t>
      </w:r>
      <w:r w:rsidRPr="00C55E08">
        <w:rPr>
          <w:spacing w:val="-25"/>
          <w:w w:val="105"/>
          <w:sz w:val="23"/>
        </w:rPr>
        <w:t xml:space="preserve"> </w:t>
      </w:r>
      <w:r w:rsidRPr="00C55E08">
        <w:rPr>
          <w:w w:val="105"/>
          <w:sz w:val="23"/>
        </w:rPr>
        <w:t>be</w:t>
      </w:r>
      <w:r w:rsidRPr="00C55E08">
        <w:rPr>
          <w:spacing w:val="-24"/>
          <w:w w:val="105"/>
          <w:sz w:val="23"/>
        </w:rPr>
        <w:t xml:space="preserve"> </w:t>
      </w:r>
      <w:r w:rsidRPr="00C55E08">
        <w:rPr>
          <w:w w:val="105"/>
          <w:sz w:val="23"/>
        </w:rPr>
        <w:t>entitled</w:t>
      </w:r>
      <w:r w:rsidRPr="00C55E08">
        <w:rPr>
          <w:spacing w:val="-27"/>
          <w:w w:val="105"/>
          <w:sz w:val="23"/>
        </w:rPr>
        <w:t xml:space="preserve"> </w:t>
      </w:r>
      <w:r w:rsidRPr="00C55E08">
        <w:rPr>
          <w:w w:val="105"/>
          <w:sz w:val="23"/>
        </w:rPr>
        <w:t>to</w:t>
      </w:r>
      <w:r w:rsidRPr="00C55E08">
        <w:rPr>
          <w:spacing w:val="-26"/>
          <w:w w:val="105"/>
          <w:sz w:val="23"/>
        </w:rPr>
        <w:t xml:space="preserve"> </w:t>
      </w:r>
      <w:r w:rsidRPr="00C55E08">
        <w:rPr>
          <w:w w:val="105"/>
          <w:sz w:val="23"/>
        </w:rPr>
        <w:t>treat</w:t>
      </w:r>
      <w:r w:rsidRPr="00C55E08">
        <w:rPr>
          <w:spacing w:val="-27"/>
          <w:w w:val="105"/>
          <w:sz w:val="23"/>
        </w:rPr>
        <w:t xml:space="preserve"> </w:t>
      </w:r>
      <w:r w:rsidRPr="00C55E08">
        <w:rPr>
          <w:w w:val="105"/>
          <w:sz w:val="23"/>
        </w:rPr>
        <w:t>the</w:t>
      </w:r>
      <w:r w:rsidRPr="00C55E08">
        <w:rPr>
          <w:spacing w:val="-17"/>
          <w:w w:val="105"/>
          <w:sz w:val="23"/>
        </w:rPr>
        <w:t xml:space="preserve"> </w:t>
      </w:r>
      <w:r w:rsidRPr="00C55E08">
        <w:rPr>
          <w:w w:val="105"/>
          <w:sz w:val="23"/>
        </w:rPr>
        <w:t>Bank</w:t>
      </w:r>
      <w:r w:rsidRPr="00C55E08">
        <w:rPr>
          <w:spacing w:val="-18"/>
          <w:w w:val="105"/>
          <w:sz w:val="23"/>
        </w:rPr>
        <w:t xml:space="preserve"> </w:t>
      </w:r>
      <w:r w:rsidRPr="00C55E08">
        <w:rPr>
          <w:w w:val="105"/>
          <w:sz w:val="23"/>
        </w:rPr>
        <w:t xml:space="preserve">as the principal </w:t>
      </w:r>
      <w:r w:rsidRPr="00C55E08">
        <w:rPr>
          <w:spacing w:val="2"/>
          <w:w w:val="105"/>
          <w:sz w:val="23"/>
        </w:rPr>
        <w:t xml:space="preserve">debtor. The </w:t>
      </w:r>
      <w:r w:rsidRPr="00C55E08">
        <w:rPr>
          <w:w w:val="105"/>
          <w:sz w:val="23"/>
        </w:rPr>
        <w:t>Authority shall have the fullest liberty without affecting in any way</w:t>
      </w:r>
      <w:r w:rsidRPr="00C55E08">
        <w:rPr>
          <w:spacing w:val="-22"/>
          <w:w w:val="105"/>
          <w:sz w:val="23"/>
        </w:rPr>
        <w:t xml:space="preserve"> </w:t>
      </w:r>
      <w:r w:rsidRPr="00C55E08">
        <w:rPr>
          <w:w w:val="105"/>
          <w:sz w:val="23"/>
        </w:rPr>
        <w:t>the</w:t>
      </w:r>
      <w:r w:rsidRPr="00C55E08">
        <w:rPr>
          <w:spacing w:val="-17"/>
          <w:w w:val="105"/>
          <w:sz w:val="23"/>
        </w:rPr>
        <w:t xml:space="preserve"> </w:t>
      </w:r>
      <w:r w:rsidRPr="00C55E08">
        <w:rPr>
          <w:w w:val="105"/>
          <w:sz w:val="23"/>
        </w:rPr>
        <w:t>liability</w:t>
      </w:r>
      <w:r w:rsidRPr="00C55E08">
        <w:rPr>
          <w:spacing w:val="-22"/>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16"/>
          <w:w w:val="105"/>
          <w:sz w:val="23"/>
        </w:rPr>
        <w:t xml:space="preserve"> </w:t>
      </w:r>
      <w:r w:rsidRPr="00C55E08">
        <w:rPr>
          <w:w w:val="105"/>
          <w:sz w:val="23"/>
        </w:rPr>
        <w:t>Bank</w:t>
      </w:r>
      <w:r w:rsidRPr="00C55E08">
        <w:rPr>
          <w:spacing w:val="-17"/>
          <w:w w:val="105"/>
          <w:sz w:val="23"/>
        </w:rPr>
        <w:t xml:space="preserve"> </w:t>
      </w:r>
      <w:r w:rsidRPr="00C55E08">
        <w:rPr>
          <w:w w:val="105"/>
          <w:sz w:val="23"/>
        </w:rPr>
        <w:t>under</w:t>
      </w:r>
      <w:r w:rsidRPr="00C55E08">
        <w:rPr>
          <w:spacing w:val="-19"/>
          <w:w w:val="105"/>
          <w:sz w:val="23"/>
        </w:rPr>
        <w:t xml:space="preserve"> </w:t>
      </w:r>
      <w:r w:rsidRPr="00C55E08">
        <w:rPr>
          <w:w w:val="105"/>
          <w:sz w:val="23"/>
        </w:rPr>
        <w:t>this</w:t>
      </w:r>
      <w:r w:rsidRPr="00C55E08">
        <w:rPr>
          <w:spacing w:val="-17"/>
          <w:w w:val="105"/>
          <w:sz w:val="23"/>
        </w:rPr>
        <w:t xml:space="preserve"> </w:t>
      </w:r>
      <w:r w:rsidRPr="00C55E08">
        <w:rPr>
          <w:w w:val="105"/>
          <w:sz w:val="23"/>
        </w:rPr>
        <w:t>Guarantee</w:t>
      </w:r>
      <w:r w:rsidRPr="00C55E08">
        <w:rPr>
          <w:spacing w:val="-16"/>
          <w:w w:val="105"/>
          <w:sz w:val="23"/>
        </w:rPr>
        <w:t xml:space="preserve"> </w:t>
      </w:r>
      <w:r w:rsidRPr="00C55E08">
        <w:rPr>
          <w:w w:val="105"/>
          <w:sz w:val="23"/>
        </w:rPr>
        <w:t>from</w:t>
      </w:r>
      <w:r w:rsidRPr="00C55E08">
        <w:rPr>
          <w:spacing w:val="26"/>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9"/>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7"/>
          <w:w w:val="105"/>
          <w:sz w:val="23"/>
        </w:rPr>
        <w:t xml:space="preserve"> </w:t>
      </w:r>
      <w:r w:rsidRPr="00C55E08">
        <w:rPr>
          <w:spacing w:val="-3"/>
          <w:w w:val="105"/>
          <w:sz w:val="23"/>
        </w:rPr>
        <w:t>vary</w:t>
      </w:r>
      <w:r w:rsidRPr="00C55E08">
        <w:rPr>
          <w:spacing w:val="-19"/>
          <w:w w:val="105"/>
          <w:sz w:val="23"/>
        </w:rPr>
        <w:t xml:space="preserve"> </w:t>
      </w:r>
      <w:r w:rsidRPr="00C55E08">
        <w:rPr>
          <w:w w:val="105"/>
          <w:sz w:val="23"/>
        </w:rPr>
        <w:t>any</w:t>
      </w:r>
      <w:r w:rsidRPr="00C55E08">
        <w:rPr>
          <w:spacing w:val="-21"/>
          <w:w w:val="105"/>
          <w:sz w:val="23"/>
        </w:rPr>
        <w:t xml:space="preserve"> </w:t>
      </w:r>
      <w:r w:rsidRPr="00C55E08">
        <w:rPr>
          <w:w w:val="105"/>
          <w:sz w:val="23"/>
        </w:rPr>
        <w:t>of</w:t>
      </w:r>
      <w:r w:rsidRPr="00C55E08">
        <w:rPr>
          <w:spacing w:val="-18"/>
          <w:w w:val="105"/>
          <w:sz w:val="23"/>
        </w:rPr>
        <w:t xml:space="preserve"> </w:t>
      </w:r>
      <w:r w:rsidRPr="00C55E08">
        <w:rPr>
          <w:w w:val="105"/>
          <w:sz w:val="23"/>
        </w:rPr>
        <w:t>the</w:t>
      </w:r>
      <w:r w:rsidRPr="00C55E08">
        <w:rPr>
          <w:spacing w:val="-19"/>
          <w:w w:val="105"/>
          <w:sz w:val="23"/>
        </w:rPr>
        <w:t xml:space="preserve"> </w:t>
      </w:r>
      <w:r w:rsidRPr="00C55E08">
        <w:rPr>
          <w:w w:val="105"/>
          <w:sz w:val="23"/>
        </w:rPr>
        <w:t>terms and</w:t>
      </w:r>
      <w:r w:rsidRPr="00C55E08">
        <w:rPr>
          <w:spacing w:val="-23"/>
          <w:w w:val="105"/>
          <w:sz w:val="23"/>
        </w:rPr>
        <w:t xml:space="preserve"> </w:t>
      </w:r>
      <w:r w:rsidRPr="00C55E08">
        <w:rPr>
          <w:w w:val="105"/>
          <w:sz w:val="23"/>
        </w:rPr>
        <w:t>conditions</w:t>
      </w:r>
      <w:r w:rsidRPr="00C55E08">
        <w:rPr>
          <w:spacing w:val="-23"/>
          <w:w w:val="105"/>
          <w:sz w:val="23"/>
        </w:rPr>
        <w:t xml:space="preserve"> </w:t>
      </w:r>
      <w:r w:rsidRPr="00C55E08">
        <w:rPr>
          <w:w w:val="105"/>
          <w:sz w:val="23"/>
        </w:rPr>
        <w:t>contained</w:t>
      </w:r>
      <w:r w:rsidRPr="00C55E08">
        <w:rPr>
          <w:spacing w:val="-23"/>
          <w:w w:val="105"/>
          <w:sz w:val="23"/>
        </w:rPr>
        <w:t xml:space="preserve"> </w:t>
      </w:r>
      <w:r w:rsidRPr="00C55E08">
        <w:rPr>
          <w:w w:val="105"/>
          <w:sz w:val="23"/>
        </w:rPr>
        <w:t>in</w:t>
      </w:r>
      <w:r w:rsidRPr="00C55E08">
        <w:rPr>
          <w:spacing w:val="-24"/>
          <w:w w:val="105"/>
          <w:sz w:val="23"/>
        </w:rPr>
        <w:t xml:space="preserve"> </w:t>
      </w:r>
      <w:r w:rsidRPr="00C55E08">
        <w:rPr>
          <w:w w:val="105"/>
          <w:sz w:val="23"/>
        </w:rPr>
        <w:t>the</w:t>
      </w:r>
      <w:r w:rsidRPr="00C55E08">
        <w:rPr>
          <w:spacing w:val="-23"/>
          <w:w w:val="105"/>
          <w:sz w:val="23"/>
        </w:rPr>
        <w:t xml:space="preserve"> </w:t>
      </w:r>
      <w:r w:rsidRPr="00C55E08">
        <w:rPr>
          <w:w w:val="105"/>
          <w:sz w:val="23"/>
        </w:rPr>
        <w:t>said</w:t>
      </w:r>
      <w:r w:rsidRPr="00C55E08">
        <w:rPr>
          <w:spacing w:val="-22"/>
          <w:w w:val="105"/>
          <w:sz w:val="23"/>
        </w:rPr>
        <w:t xml:space="preserve"> </w:t>
      </w:r>
      <w:r w:rsidRPr="00C55E08">
        <w:rPr>
          <w:w w:val="105"/>
          <w:sz w:val="23"/>
        </w:rPr>
        <w:t>Bidding</w:t>
      </w:r>
      <w:r w:rsidRPr="00C55E08">
        <w:rPr>
          <w:spacing w:val="17"/>
          <w:w w:val="105"/>
          <w:sz w:val="23"/>
        </w:rPr>
        <w:t xml:space="preserve"> </w:t>
      </w:r>
      <w:r w:rsidRPr="00C55E08">
        <w:rPr>
          <w:w w:val="105"/>
          <w:sz w:val="23"/>
        </w:rPr>
        <w:t>Documents</w:t>
      </w:r>
      <w:r w:rsidRPr="00C55E08">
        <w:rPr>
          <w:spacing w:val="-23"/>
          <w:w w:val="105"/>
          <w:sz w:val="23"/>
        </w:rPr>
        <w:t xml:space="preserve"> </w:t>
      </w:r>
      <w:r w:rsidRPr="00C55E08">
        <w:rPr>
          <w:w w:val="105"/>
          <w:sz w:val="23"/>
        </w:rPr>
        <w:t>or</w:t>
      </w:r>
      <w:r w:rsidRPr="00C55E08">
        <w:rPr>
          <w:spacing w:val="-22"/>
          <w:w w:val="105"/>
          <w:sz w:val="23"/>
        </w:rPr>
        <w:t xml:space="preserve"> </w:t>
      </w:r>
      <w:r w:rsidRPr="00C55E08">
        <w:rPr>
          <w:w w:val="105"/>
          <w:sz w:val="23"/>
        </w:rPr>
        <w:t>to</w:t>
      </w:r>
      <w:r w:rsidRPr="00C55E08">
        <w:rPr>
          <w:spacing w:val="-20"/>
          <w:w w:val="105"/>
          <w:sz w:val="23"/>
        </w:rPr>
        <w:t xml:space="preserve"> </w:t>
      </w:r>
      <w:r w:rsidRPr="00C55E08">
        <w:rPr>
          <w:w w:val="105"/>
          <w:sz w:val="23"/>
        </w:rPr>
        <w:t>extend</w:t>
      </w:r>
      <w:r w:rsidRPr="00C55E08">
        <w:rPr>
          <w:spacing w:val="-24"/>
          <w:w w:val="105"/>
          <w:sz w:val="23"/>
        </w:rPr>
        <w:t xml:space="preserve"> </w:t>
      </w:r>
      <w:r w:rsidRPr="00C55E08">
        <w:rPr>
          <w:w w:val="105"/>
          <w:sz w:val="23"/>
        </w:rPr>
        <w:t>time</w:t>
      </w:r>
      <w:r w:rsidRPr="00C55E08">
        <w:rPr>
          <w:spacing w:val="-22"/>
          <w:w w:val="105"/>
          <w:sz w:val="23"/>
        </w:rPr>
        <w:t xml:space="preserve"> </w:t>
      </w:r>
      <w:r w:rsidRPr="00C55E08">
        <w:rPr>
          <w:w w:val="105"/>
          <w:sz w:val="23"/>
        </w:rPr>
        <w:t>for</w:t>
      </w:r>
      <w:r w:rsidRPr="00C55E08">
        <w:rPr>
          <w:spacing w:val="-23"/>
          <w:w w:val="105"/>
          <w:sz w:val="23"/>
        </w:rPr>
        <w:t xml:space="preserve"> </w:t>
      </w:r>
      <w:r w:rsidRPr="00C55E08">
        <w:rPr>
          <w:w w:val="105"/>
          <w:sz w:val="23"/>
        </w:rPr>
        <w:t>submission</w:t>
      </w:r>
      <w:r w:rsidRPr="00C55E08">
        <w:rPr>
          <w:spacing w:val="-24"/>
          <w:w w:val="105"/>
          <w:sz w:val="23"/>
        </w:rPr>
        <w:t xml:space="preserve"> </w:t>
      </w:r>
      <w:r w:rsidRPr="00C55E08">
        <w:rPr>
          <w:w w:val="105"/>
          <w:sz w:val="23"/>
        </w:rPr>
        <w:t xml:space="preserve">of the </w:t>
      </w:r>
      <w:r w:rsidRPr="00C55E08">
        <w:rPr>
          <w:spacing w:val="-3"/>
          <w:w w:val="105"/>
          <w:sz w:val="23"/>
        </w:rPr>
        <w:t xml:space="preserve">BIDs </w:t>
      </w:r>
      <w:r w:rsidRPr="00C55E08">
        <w:rPr>
          <w:w w:val="105"/>
          <w:sz w:val="23"/>
        </w:rPr>
        <w:t xml:space="preserve">or the </w:t>
      </w:r>
      <w:r w:rsidRPr="00C55E08">
        <w:rPr>
          <w:spacing w:val="-3"/>
          <w:w w:val="105"/>
          <w:sz w:val="23"/>
        </w:rPr>
        <w:t xml:space="preserve">BID </w:t>
      </w:r>
      <w:r w:rsidRPr="00C55E08">
        <w:rPr>
          <w:w w:val="105"/>
          <w:sz w:val="23"/>
        </w:rPr>
        <w:t>validity period or the period for conveying acceptance of Letter of Award</w:t>
      </w:r>
      <w:r w:rsidRPr="00C55E08">
        <w:rPr>
          <w:spacing w:val="-17"/>
          <w:w w:val="105"/>
          <w:sz w:val="23"/>
        </w:rPr>
        <w:t xml:space="preserve"> </w:t>
      </w:r>
      <w:r w:rsidRPr="00C55E08">
        <w:rPr>
          <w:spacing w:val="2"/>
          <w:w w:val="105"/>
          <w:sz w:val="23"/>
        </w:rPr>
        <w:t>by</w:t>
      </w:r>
      <w:r w:rsidRPr="00C55E08">
        <w:rPr>
          <w:spacing w:val="-19"/>
          <w:w w:val="105"/>
          <w:sz w:val="23"/>
        </w:rPr>
        <w:t xml:space="preserve"> </w:t>
      </w:r>
      <w:r w:rsidRPr="00C55E08">
        <w:rPr>
          <w:w w:val="105"/>
          <w:sz w:val="23"/>
        </w:rPr>
        <w:t>the</w:t>
      </w:r>
      <w:r w:rsidRPr="00C55E08">
        <w:rPr>
          <w:spacing w:val="-18"/>
          <w:w w:val="105"/>
          <w:sz w:val="23"/>
        </w:rPr>
        <w:t xml:space="preserve"> </w:t>
      </w:r>
      <w:r w:rsidRPr="00C55E08">
        <w:rPr>
          <w:w w:val="105"/>
          <w:sz w:val="23"/>
        </w:rPr>
        <w:t>Bidder</w:t>
      </w:r>
      <w:r w:rsidRPr="00C55E08">
        <w:rPr>
          <w:spacing w:val="-17"/>
          <w:w w:val="105"/>
          <w:sz w:val="23"/>
        </w:rPr>
        <w:t xml:space="preserve"> </w:t>
      </w:r>
      <w:r w:rsidRPr="00C55E08">
        <w:rPr>
          <w:w w:val="105"/>
          <w:sz w:val="23"/>
        </w:rPr>
        <w:t>or</w:t>
      </w:r>
      <w:r w:rsidRPr="00C55E08">
        <w:rPr>
          <w:spacing w:val="-14"/>
          <w:w w:val="105"/>
          <w:sz w:val="23"/>
        </w:rPr>
        <w:t xml:space="preserve"> </w:t>
      </w:r>
      <w:r w:rsidRPr="00C55E08">
        <w:rPr>
          <w:w w:val="105"/>
          <w:sz w:val="23"/>
        </w:rPr>
        <w:t>the</w:t>
      </w:r>
      <w:r w:rsidRPr="00C55E08">
        <w:rPr>
          <w:spacing w:val="-19"/>
          <w:w w:val="105"/>
          <w:sz w:val="23"/>
        </w:rPr>
        <w:t xml:space="preserve"> </w:t>
      </w:r>
      <w:r w:rsidRPr="00C55E08">
        <w:rPr>
          <w:w w:val="105"/>
          <w:sz w:val="23"/>
        </w:rPr>
        <w:t>period</w:t>
      </w:r>
      <w:r w:rsidRPr="00C55E08">
        <w:rPr>
          <w:spacing w:val="-19"/>
          <w:w w:val="105"/>
          <w:sz w:val="23"/>
        </w:rPr>
        <w:t xml:space="preserve"> </w:t>
      </w:r>
      <w:r w:rsidRPr="00C55E08">
        <w:rPr>
          <w:w w:val="105"/>
          <w:sz w:val="23"/>
        </w:rPr>
        <w:t>for</w:t>
      </w:r>
      <w:r w:rsidRPr="00C55E08">
        <w:rPr>
          <w:spacing w:val="-19"/>
          <w:w w:val="105"/>
          <w:sz w:val="23"/>
        </w:rPr>
        <w:t xml:space="preserve"> </w:t>
      </w:r>
      <w:r w:rsidRPr="00C55E08">
        <w:rPr>
          <w:w w:val="105"/>
          <w:sz w:val="23"/>
        </w:rPr>
        <w:t>fulfilment</w:t>
      </w:r>
      <w:r w:rsidRPr="00C55E08">
        <w:rPr>
          <w:spacing w:val="-17"/>
          <w:w w:val="105"/>
          <w:sz w:val="23"/>
        </w:rPr>
        <w:t xml:space="preserve"> </w:t>
      </w:r>
      <w:r w:rsidRPr="00C55E08">
        <w:rPr>
          <w:w w:val="105"/>
          <w:sz w:val="23"/>
        </w:rPr>
        <w:t>and</w:t>
      </w:r>
      <w:r w:rsidRPr="00C55E08">
        <w:rPr>
          <w:spacing w:val="-18"/>
          <w:w w:val="105"/>
          <w:sz w:val="23"/>
        </w:rPr>
        <w:t xml:space="preserve"> </w:t>
      </w:r>
      <w:r w:rsidRPr="00C55E08">
        <w:rPr>
          <w:w w:val="105"/>
          <w:sz w:val="23"/>
        </w:rPr>
        <w:t>compliance</w:t>
      </w:r>
      <w:r w:rsidRPr="00C55E08">
        <w:rPr>
          <w:spacing w:val="-19"/>
          <w:w w:val="105"/>
          <w:sz w:val="23"/>
        </w:rPr>
        <w:t xml:space="preserve"> </w:t>
      </w:r>
      <w:r w:rsidRPr="00C55E08">
        <w:rPr>
          <w:w w:val="105"/>
          <w:sz w:val="23"/>
        </w:rPr>
        <w:t>with</w:t>
      </w:r>
      <w:r w:rsidRPr="00C55E08">
        <w:rPr>
          <w:spacing w:val="-17"/>
          <w:w w:val="105"/>
          <w:sz w:val="23"/>
        </w:rPr>
        <w:t xml:space="preserve"> </w:t>
      </w:r>
      <w:r w:rsidRPr="00C55E08">
        <w:rPr>
          <w:w w:val="105"/>
          <w:sz w:val="23"/>
        </w:rPr>
        <w:t>all</w:t>
      </w:r>
      <w:r w:rsidRPr="00C55E08">
        <w:rPr>
          <w:spacing w:val="-17"/>
          <w:w w:val="105"/>
          <w:sz w:val="23"/>
        </w:rPr>
        <w:t xml:space="preserve"> </w:t>
      </w:r>
      <w:r w:rsidRPr="00C55E08">
        <w:rPr>
          <w:w w:val="105"/>
          <w:sz w:val="23"/>
        </w:rPr>
        <w:t>or</w:t>
      </w:r>
      <w:r w:rsidRPr="00C55E08">
        <w:rPr>
          <w:spacing w:val="-22"/>
          <w:w w:val="105"/>
          <w:sz w:val="23"/>
        </w:rPr>
        <w:t xml:space="preserve"> </w:t>
      </w:r>
      <w:r w:rsidRPr="00C55E08">
        <w:rPr>
          <w:w w:val="105"/>
          <w:sz w:val="23"/>
        </w:rPr>
        <w:t>any</w:t>
      </w:r>
      <w:r w:rsidRPr="00C55E08">
        <w:rPr>
          <w:spacing w:val="-24"/>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20"/>
          <w:w w:val="105"/>
          <w:sz w:val="23"/>
        </w:rPr>
        <w:t xml:space="preserve"> </w:t>
      </w:r>
      <w:r w:rsidRPr="00C55E08">
        <w:rPr>
          <w:w w:val="105"/>
          <w:sz w:val="23"/>
        </w:rPr>
        <w:t>terms and</w:t>
      </w:r>
      <w:r w:rsidRPr="00C55E08">
        <w:rPr>
          <w:spacing w:val="-9"/>
          <w:w w:val="105"/>
          <w:sz w:val="23"/>
        </w:rPr>
        <w:t xml:space="preserve"> </w:t>
      </w:r>
      <w:r w:rsidRPr="00C55E08">
        <w:rPr>
          <w:w w:val="105"/>
          <w:sz w:val="23"/>
        </w:rPr>
        <w:t>conditions</w:t>
      </w:r>
      <w:r w:rsidRPr="00C55E08">
        <w:rPr>
          <w:spacing w:val="-8"/>
          <w:w w:val="105"/>
          <w:sz w:val="23"/>
        </w:rPr>
        <w:t xml:space="preserve"> </w:t>
      </w:r>
      <w:r w:rsidRPr="00C55E08">
        <w:rPr>
          <w:w w:val="105"/>
          <w:sz w:val="23"/>
        </w:rPr>
        <w:t>contained</w:t>
      </w:r>
      <w:r w:rsidRPr="00C55E08">
        <w:rPr>
          <w:spacing w:val="-4"/>
          <w:w w:val="105"/>
          <w:sz w:val="23"/>
        </w:rPr>
        <w:t xml:space="preserve"> </w:t>
      </w:r>
      <w:r w:rsidRPr="00C55E08">
        <w:rPr>
          <w:w w:val="105"/>
          <w:sz w:val="23"/>
        </w:rPr>
        <w:t>in</w:t>
      </w:r>
      <w:r w:rsidRPr="00C55E08">
        <w:rPr>
          <w:spacing w:val="-7"/>
          <w:w w:val="105"/>
          <w:sz w:val="23"/>
        </w:rPr>
        <w:t xml:space="preserve"> </w:t>
      </w:r>
      <w:r w:rsidRPr="00C55E08">
        <w:rPr>
          <w:w w:val="105"/>
          <w:sz w:val="23"/>
        </w:rPr>
        <w:t>the</w:t>
      </w:r>
      <w:r w:rsidRPr="00C55E08">
        <w:rPr>
          <w:spacing w:val="-7"/>
          <w:w w:val="105"/>
          <w:sz w:val="23"/>
        </w:rPr>
        <w:t xml:space="preserve"> </w:t>
      </w:r>
      <w:r w:rsidRPr="00C55E08">
        <w:rPr>
          <w:w w:val="105"/>
          <w:sz w:val="23"/>
        </w:rPr>
        <w:t>said</w:t>
      </w:r>
      <w:r w:rsidRPr="00C55E08">
        <w:rPr>
          <w:spacing w:val="-7"/>
          <w:w w:val="105"/>
          <w:sz w:val="23"/>
        </w:rPr>
        <w:t xml:space="preserve"> </w:t>
      </w:r>
      <w:r w:rsidRPr="00C55E08">
        <w:rPr>
          <w:w w:val="105"/>
          <w:sz w:val="23"/>
        </w:rPr>
        <w:t>Bidding</w:t>
      </w:r>
      <w:r w:rsidRPr="00C55E08">
        <w:rPr>
          <w:spacing w:val="-7"/>
          <w:w w:val="105"/>
          <w:sz w:val="23"/>
        </w:rPr>
        <w:t xml:space="preserve"> </w:t>
      </w:r>
      <w:r w:rsidRPr="00C55E08">
        <w:rPr>
          <w:w w:val="105"/>
          <w:sz w:val="23"/>
        </w:rPr>
        <w:t>Documents</w:t>
      </w:r>
      <w:r w:rsidRPr="00C55E08">
        <w:rPr>
          <w:spacing w:val="-4"/>
          <w:w w:val="105"/>
          <w:sz w:val="23"/>
        </w:rPr>
        <w:t xml:space="preserve"> </w:t>
      </w:r>
      <w:r w:rsidRPr="00C55E08">
        <w:rPr>
          <w:w w:val="105"/>
          <w:sz w:val="23"/>
        </w:rPr>
        <w:t>by</w:t>
      </w:r>
      <w:r w:rsidRPr="00C55E08">
        <w:rPr>
          <w:spacing w:val="-7"/>
          <w:w w:val="105"/>
          <w:sz w:val="23"/>
        </w:rPr>
        <w:t xml:space="preserve"> </w:t>
      </w:r>
      <w:r w:rsidRPr="00C55E08">
        <w:rPr>
          <w:w w:val="105"/>
          <w:sz w:val="23"/>
        </w:rPr>
        <w:t>the</w:t>
      </w:r>
      <w:r w:rsidRPr="00C55E08">
        <w:rPr>
          <w:spacing w:val="-6"/>
          <w:w w:val="105"/>
          <w:sz w:val="23"/>
        </w:rPr>
        <w:t xml:space="preserve"> </w:t>
      </w:r>
      <w:r w:rsidRPr="00C55E08">
        <w:rPr>
          <w:w w:val="105"/>
          <w:sz w:val="23"/>
        </w:rPr>
        <w:t>said</w:t>
      </w:r>
      <w:r w:rsidRPr="00C55E08">
        <w:rPr>
          <w:spacing w:val="-7"/>
          <w:w w:val="105"/>
          <w:sz w:val="23"/>
        </w:rPr>
        <w:t xml:space="preserve"> </w:t>
      </w:r>
      <w:r w:rsidRPr="00C55E08">
        <w:rPr>
          <w:w w:val="105"/>
          <w:sz w:val="23"/>
        </w:rPr>
        <w:t>Bidder</w:t>
      </w:r>
      <w:r w:rsidRPr="00C55E08">
        <w:rPr>
          <w:spacing w:val="-7"/>
          <w:w w:val="105"/>
          <w:sz w:val="23"/>
        </w:rPr>
        <w:t xml:space="preserve"> </w:t>
      </w:r>
      <w:r w:rsidRPr="00C55E08">
        <w:rPr>
          <w:w w:val="105"/>
          <w:sz w:val="23"/>
        </w:rPr>
        <w:t>or</w:t>
      </w:r>
      <w:r w:rsidRPr="00C55E08">
        <w:rPr>
          <w:spacing w:val="-7"/>
          <w:w w:val="105"/>
          <w:sz w:val="23"/>
        </w:rPr>
        <w:t xml:space="preserve"> </w:t>
      </w:r>
      <w:r w:rsidRPr="00C55E08">
        <w:rPr>
          <w:w w:val="105"/>
          <w:sz w:val="23"/>
        </w:rPr>
        <w:t>to</w:t>
      </w:r>
      <w:r w:rsidRPr="00C55E08">
        <w:rPr>
          <w:spacing w:val="-7"/>
          <w:w w:val="105"/>
          <w:sz w:val="23"/>
        </w:rPr>
        <w:t xml:space="preserve"> </w:t>
      </w:r>
      <w:r w:rsidRPr="00C55E08">
        <w:rPr>
          <w:w w:val="105"/>
          <w:sz w:val="23"/>
        </w:rPr>
        <w:t>postpone for  any  time  and</w:t>
      </w:r>
      <w:r w:rsidRPr="00C55E08">
        <w:rPr>
          <w:spacing w:val="60"/>
          <w:w w:val="105"/>
          <w:sz w:val="23"/>
        </w:rPr>
        <w:t xml:space="preserve"> </w:t>
      </w:r>
      <w:r w:rsidRPr="00C55E08">
        <w:rPr>
          <w:w w:val="105"/>
          <w:sz w:val="23"/>
        </w:rPr>
        <w:t xml:space="preserve">from  time  to  time  any  of  the  powers  exercisable  by it  against the said Bidder and either to enforce or forbear from enforcing any of the terms and conditions contained </w:t>
      </w:r>
      <w:r w:rsidRPr="00C55E08">
        <w:rPr>
          <w:spacing w:val="2"/>
          <w:w w:val="105"/>
          <w:sz w:val="23"/>
        </w:rPr>
        <w:t xml:space="preserve">in </w:t>
      </w:r>
      <w:r w:rsidRPr="00C55E08">
        <w:rPr>
          <w:w w:val="105"/>
          <w:sz w:val="23"/>
        </w:rPr>
        <w:t>the said Bidding Documents or the securities available to the Authority,</w:t>
      </w:r>
      <w:r w:rsidRPr="00C55E08">
        <w:rPr>
          <w:spacing w:val="-6"/>
          <w:w w:val="105"/>
          <w:sz w:val="23"/>
        </w:rPr>
        <w:t xml:space="preserve"> </w:t>
      </w:r>
      <w:r w:rsidRPr="00C55E08">
        <w:rPr>
          <w:w w:val="105"/>
          <w:sz w:val="23"/>
        </w:rPr>
        <w:t>and</w:t>
      </w:r>
      <w:r w:rsidRPr="00C55E08">
        <w:rPr>
          <w:spacing w:val="-5"/>
          <w:w w:val="105"/>
          <w:sz w:val="23"/>
        </w:rPr>
        <w:t xml:space="preserve"> </w:t>
      </w:r>
      <w:r w:rsidRPr="00C55E08">
        <w:rPr>
          <w:w w:val="105"/>
          <w:sz w:val="23"/>
        </w:rPr>
        <w:t>the</w:t>
      </w:r>
      <w:r w:rsidRPr="00C55E08">
        <w:rPr>
          <w:spacing w:val="-2"/>
          <w:w w:val="105"/>
          <w:sz w:val="23"/>
        </w:rPr>
        <w:t xml:space="preserve"> </w:t>
      </w:r>
      <w:r w:rsidRPr="00C55E08">
        <w:rPr>
          <w:w w:val="105"/>
          <w:sz w:val="23"/>
        </w:rPr>
        <w:t>Bank</w:t>
      </w:r>
      <w:r w:rsidRPr="00C55E08">
        <w:rPr>
          <w:spacing w:val="-2"/>
          <w:w w:val="105"/>
          <w:sz w:val="23"/>
        </w:rPr>
        <w:t xml:space="preserve"> </w:t>
      </w:r>
      <w:r w:rsidRPr="00C55E08">
        <w:rPr>
          <w:w w:val="105"/>
          <w:sz w:val="23"/>
        </w:rPr>
        <w:t>shall</w:t>
      </w:r>
      <w:r w:rsidRPr="00C55E08">
        <w:rPr>
          <w:spacing w:val="-4"/>
          <w:w w:val="105"/>
          <w:sz w:val="23"/>
        </w:rPr>
        <w:t xml:space="preserve"> </w:t>
      </w:r>
      <w:r w:rsidRPr="00C55E08">
        <w:rPr>
          <w:w w:val="105"/>
          <w:sz w:val="23"/>
        </w:rPr>
        <w:t>not</w:t>
      </w:r>
      <w:r w:rsidRPr="00C55E08">
        <w:rPr>
          <w:spacing w:val="-4"/>
          <w:w w:val="105"/>
          <w:sz w:val="23"/>
        </w:rPr>
        <w:t xml:space="preserve"> </w:t>
      </w:r>
      <w:r w:rsidRPr="00C55E08">
        <w:rPr>
          <w:w w:val="105"/>
          <w:sz w:val="23"/>
        </w:rPr>
        <w:t>be</w:t>
      </w:r>
      <w:r w:rsidRPr="00C55E08">
        <w:rPr>
          <w:spacing w:val="-5"/>
          <w:w w:val="105"/>
          <w:sz w:val="23"/>
        </w:rPr>
        <w:t xml:space="preserve"> </w:t>
      </w:r>
      <w:r w:rsidRPr="00C55E08">
        <w:rPr>
          <w:w w:val="105"/>
          <w:sz w:val="23"/>
        </w:rPr>
        <w:t>released</w:t>
      </w:r>
      <w:r w:rsidRPr="00C55E08">
        <w:rPr>
          <w:spacing w:val="-6"/>
          <w:w w:val="105"/>
          <w:sz w:val="23"/>
        </w:rPr>
        <w:t xml:space="preserve"> </w:t>
      </w:r>
      <w:r w:rsidRPr="00C55E08">
        <w:rPr>
          <w:w w:val="105"/>
          <w:sz w:val="23"/>
        </w:rPr>
        <w:t>from</w:t>
      </w:r>
      <w:r w:rsidRPr="00C55E08">
        <w:rPr>
          <w:spacing w:val="-7"/>
          <w:w w:val="105"/>
          <w:sz w:val="23"/>
        </w:rPr>
        <w:t xml:space="preserve"> </w:t>
      </w:r>
      <w:r w:rsidRPr="00C55E08">
        <w:rPr>
          <w:w w:val="105"/>
          <w:sz w:val="23"/>
        </w:rPr>
        <w:t>its</w:t>
      </w:r>
      <w:r w:rsidRPr="00C55E08">
        <w:rPr>
          <w:spacing w:val="-6"/>
          <w:w w:val="105"/>
          <w:sz w:val="23"/>
        </w:rPr>
        <w:t xml:space="preserve"> </w:t>
      </w:r>
      <w:r w:rsidRPr="00C55E08">
        <w:rPr>
          <w:w w:val="105"/>
          <w:sz w:val="23"/>
        </w:rPr>
        <w:t>liability</w:t>
      </w:r>
      <w:r w:rsidRPr="00C55E08">
        <w:rPr>
          <w:spacing w:val="-7"/>
          <w:w w:val="105"/>
          <w:sz w:val="23"/>
        </w:rPr>
        <w:t xml:space="preserve"> </w:t>
      </w:r>
      <w:r w:rsidRPr="00C55E08">
        <w:rPr>
          <w:w w:val="105"/>
          <w:sz w:val="23"/>
        </w:rPr>
        <w:t>under</w:t>
      </w:r>
      <w:r w:rsidRPr="00C55E08">
        <w:rPr>
          <w:spacing w:val="-8"/>
          <w:w w:val="105"/>
          <w:sz w:val="23"/>
        </w:rPr>
        <w:t xml:space="preserve"> </w:t>
      </w:r>
      <w:r w:rsidRPr="00C55E08">
        <w:rPr>
          <w:w w:val="105"/>
          <w:sz w:val="23"/>
        </w:rPr>
        <w:t>these</w:t>
      </w:r>
      <w:r w:rsidRPr="00C55E08">
        <w:rPr>
          <w:spacing w:val="-5"/>
          <w:w w:val="105"/>
          <w:sz w:val="23"/>
        </w:rPr>
        <w:t xml:space="preserve"> </w:t>
      </w:r>
      <w:r w:rsidRPr="00C55E08">
        <w:rPr>
          <w:w w:val="105"/>
          <w:sz w:val="23"/>
        </w:rPr>
        <w:t>presents</w:t>
      </w:r>
      <w:r w:rsidRPr="00C55E08">
        <w:rPr>
          <w:spacing w:val="-4"/>
          <w:w w:val="105"/>
          <w:sz w:val="23"/>
        </w:rPr>
        <w:t xml:space="preserve"> </w:t>
      </w:r>
      <w:r w:rsidRPr="00C55E08">
        <w:rPr>
          <w:w w:val="105"/>
          <w:sz w:val="23"/>
        </w:rPr>
        <w:t>by</w:t>
      </w:r>
      <w:r w:rsidRPr="00C55E08">
        <w:rPr>
          <w:spacing w:val="-10"/>
          <w:w w:val="105"/>
          <w:sz w:val="23"/>
        </w:rPr>
        <w:t xml:space="preserve"> </w:t>
      </w:r>
      <w:r w:rsidRPr="00C55E08">
        <w:rPr>
          <w:w w:val="105"/>
          <w:sz w:val="23"/>
        </w:rPr>
        <w:t>any exercise</w:t>
      </w:r>
      <w:r w:rsidRPr="00C55E08">
        <w:rPr>
          <w:spacing w:val="-22"/>
          <w:w w:val="105"/>
          <w:sz w:val="23"/>
        </w:rPr>
        <w:t xml:space="preserve"> </w:t>
      </w:r>
      <w:r w:rsidRPr="00C55E08">
        <w:rPr>
          <w:w w:val="105"/>
          <w:sz w:val="23"/>
        </w:rPr>
        <w:t>by</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2"/>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spacing w:val="-3"/>
          <w:w w:val="105"/>
          <w:sz w:val="23"/>
        </w:rPr>
        <w:t>liberty</w:t>
      </w:r>
      <w:r w:rsidRPr="00C55E08">
        <w:rPr>
          <w:spacing w:val="-24"/>
          <w:w w:val="105"/>
          <w:sz w:val="23"/>
        </w:rPr>
        <w:t xml:space="preserve"> </w:t>
      </w:r>
      <w:r w:rsidRPr="00C55E08">
        <w:rPr>
          <w:w w:val="105"/>
          <w:sz w:val="23"/>
        </w:rPr>
        <w:t>with</w:t>
      </w:r>
      <w:r w:rsidRPr="00C55E08">
        <w:rPr>
          <w:spacing w:val="-23"/>
          <w:w w:val="105"/>
          <w:sz w:val="23"/>
        </w:rPr>
        <w:t xml:space="preserve"> </w:t>
      </w:r>
      <w:r w:rsidRPr="00C55E08">
        <w:rPr>
          <w:w w:val="105"/>
          <w:sz w:val="23"/>
        </w:rPr>
        <w:t>reference</w:t>
      </w:r>
      <w:r w:rsidRPr="00C55E08">
        <w:rPr>
          <w:spacing w:val="-23"/>
          <w:w w:val="105"/>
          <w:sz w:val="23"/>
        </w:rPr>
        <w:t xml:space="preserve"> </w:t>
      </w:r>
      <w:r w:rsidRPr="00C55E08">
        <w:rPr>
          <w:w w:val="105"/>
          <w:sz w:val="23"/>
        </w:rPr>
        <w:t>to</w:t>
      </w:r>
      <w:r w:rsidRPr="00C55E08">
        <w:rPr>
          <w:spacing w:val="-21"/>
          <w:w w:val="105"/>
          <w:sz w:val="23"/>
        </w:rPr>
        <w:t xml:space="preserve"> </w:t>
      </w:r>
      <w:r w:rsidRPr="00C55E08">
        <w:rPr>
          <w:w w:val="105"/>
          <w:sz w:val="23"/>
        </w:rPr>
        <w:t>the</w:t>
      </w:r>
      <w:r w:rsidRPr="00C55E08">
        <w:rPr>
          <w:spacing w:val="-22"/>
          <w:w w:val="105"/>
          <w:sz w:val="23"/>
        </w:rPr>
        <w:t xml:space="preserve"> </w:t>
      </w:r>
      <w:r w:rsidRPr="00C55E08">
        <w:rPr>
          <w:spacing w:val="-3"/>
          <w:w w:val="105"/>
          <w:sz w:val="23"/>
        </w:rPr>
        <w:t>matters</w:t>
      </w:r>
      <w:r w:rsidRPr="00C55E08">
        <w:rPr>
          <w:spacing w:val="-21"/>
          <w:w w:val="105"/>
          <w:sz w:val="23"/>
        </w:rPr>
        <w:t xml:space="preserve"> </w:t>
      </w:r>
      <w:r w:rsidRPr="00C55E08">
        <w:rPr>
          <w:w w:val="105"/>
          <w:sz w:val="23"/>
        </w:rPr>
        <w:t>aforesaid</w:t>
      </w:r>
      <w:r w:rsidRPr="00C55E08">
        <w:rPr>
          <w:spacing w:val="-22"/>
          <w:w w:val="105"/>
          <w:sz w:val="23"/>
        </w:rPr>
        <w:t xml:space="preserve"> </w:t>
      </w:r>
      <w:r w:rsidRPr="00C55E08">
        <w:rPr>
          <w:w w:val="105"/>
          <w:sz w:val="23"/>
        </w:rPr>
        <w:t>or</w:t>
      </w:r>
      <w:r w:rsidRPr="00C55E08">
        <w:rPr>
          <w:spacing w:val="-26"/>
          <w:w w:val="105"/>
          <w:sz w:val="23"/>
        </w:rPr>
        <w:t xml:space="preserve"> </w:t>
      </w:r>
      <w:r w:rsidRPr="00C55E08">
        <w:rPr>
          <w:w w:val="105"/>
          <w:sz w:val="23"/>
        </w:rPr>
        <w:t>by</w:t>
      </w:r>
      <w:r w:rsidRPr="00C55E08">
        <w:rPr>
          <w:spacing w:val="-26"/>
          <w:w w:val="105"/>
          <w:sz w:val="23"/>
        </w:rPr>
        <w:t xml:space="preserve"> </w:t>
      </w:r>
      <w:r w:rsidRPr="00C55E08">
        <w:rPr>
          <w:w w:val="105"/>
          <w:sz w:val="23"/>
        </w:rPr>
        <w:t>reason</w:t>
      </w:r>
      <w:r w:rsidRPr="00C55E08">
        <w:rPr>
          <w:spacing w:val="-21"/>
          <w:w w:val="105"/>
          <w:sz w:val="23"/>
        </w:rPr>
        <w:t xml:space="preserve"> </w:t>
      </w:r>
      <w:r w:rsidRPr="00C55E08">
        <w:rPr>
          <w:w w:val="105"/>
          <w:sz w:val="23"/>
        </w:rPr>
        <w:t>of time being given to the said Bidder or any other forbearance, act or omission on the part of</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9"/>
          <w:w w:val="105"/>
          <w:sz w:val="23"/>
        </w:rPr>
        <w:t xml:space="preserve"> </w:t>
      </w:r>
      <w:r w:rsidRPr="00C55E08">
        <w:rPr>
          <w:w w:val="105"/>
          <w:sz w:val="23"/>
        </w:rPr>
        <w:t>or</w:t>
      </w:r>
      <w:r w:rsidRPr="00C55E08">
        <w:rPr>
          <w:spacing w:val="-24"/>
          <w:w w:val="105"/>
          <w:sz w:val="23"/>
        </w:rPr>
        <w:t xml:space="preserve"> </w:t>
      </w:r>
      <w:r w:rsidRPr="00C55E08">
        <w:rPr>
          <w:w w:val="105"/>
          <w:sz w:val="23"/>
        </w:rPr>
        <w:t>any</w:t>
      </w:r>
      <w:r w:rsidRPr="00C55E08">
        <w:rPr>
          <w:spacing w:val="-29"/>
          <w:w w:val="105"/>
          <w:sz w:val="23"/>
        </w:rPr>
        <w:t xml:space="preserve"> </w:t>
      </w:r>
      <w:r w:rsidRPr="00C55E08">
        <w:rPr>
          <w:w w:val="105"/>
          <w:sz w:val="23"/>
        </w:rPr>
        <w:t>indulgence</w:t>
      </w:r>
      <w:r w:rsidRPr="00C55E08">
        <w:rPr>
          <w:spacing w:val="-27"/>
          <w:w w:val="105"/>
          <w:sz w:val="23"/>
        </w:rPr>
        <w:t xml:space="preserve"> </w:t>
      </w:r>
      <w:r w:rsidRPr="00C55E08">
        <w:rPr>
          <w:w w:val="105"/>
          <w:sz w:val="23"/>
        </w:rPr>
        <w:t>by</w:t>
      </w:r>
      <w:r w:rsidRPr="00C55E08">
        <w:rPr>
          <w:spacing w:val="-26"/>
          <w:w w:val="105"/>
          <w:sz w:val="23"/>
        </w:rPr>
        <w:t xml:space="preserve"> </w:t>
      </w:r>
      <w:r w:rsidRPr="00C55E08">
        <w:rPr>
          <w:w w:val="105"/>
          <w:sz w:val="23"/>
        </w:rPr>
        <w:t>the</w:t>
      </w:r>
      <w:r w:rsidRPr="00C55E08">
        <w:rPr>
          <w:spacing w:val="-24"/>
          <w:w w:val="105"/>
          <w:sz w:val="23"/>
        </w:rPr>
        <w:t xml:space="preserve"> </w:t>
      </w:r>
      <w:r w:rsidRPr="00C55E08">
        <w:rPr>
          <w:w w:val="105"/>
          <w:sz w:val="23"/>
        </w:rPr>
        <w:t>Authority</w:t>
      </w:r>
      <w:r w:rsidRPr="00C55E08">
        <w:rPr>
          <w:spacing w:val="-28"/>
          <w:w w:val="105"/>
          <w:sz w:val="23"/>
        </w:rPr>
        <w:t xml:space="preserve"> </w:t>
      </w:r>
      <w:r w:rsidRPr="00C55E08">
        <w:rPr>
          <w:w w:val="105"/>
          <w:sz w:val="23"/>
        </w:rPr>
        <w:t>to</w:t>
      </w:r>
      <w:r w:rsidRPr="00C55E08">
        <w:rPr>
          <w:spacing w:val="-24"/>
          <w:w w:val="105"/>
          <w:sz w:val="23"/>
        </w:rPr>
        <w:t xml:space="preserve"> </w:t>
      </w:r>
      <w:r w:rsidRPr="00C55E08">
        <w:rPr>
          <w:w w:val="105"/>
          <w:sz w:val="23"/>
        </w:rPr>
        <w:t>the</w:t>
      </w:r>
      <w:r w:rsidRPr="00C55E08">
        <w:rPr>
          <w:spacing w:val="-24"/>
          <w:w w:val="105"/>
          <w:sz w:val="23"/>
        </w:rPr>
        <w:t xml:space="preserve"> </w:t>
      </w:r>
      <w:r w:rsidRPr="00C55E08">
        <w:rPr>
          <w:w w:val="105"/>
          <w:sz w:val="23"/>
        </w:rPr>
        <w:t>said</w:t>
      </w:r>
      <w:r w:rsidRPr="00C55E08">
        <w:rPr>
          <w:spacing w:val="-24"/>
          <w:w w:val="105"/>
          <w:sz w:val="23"/>
        </w:rPr>
        <w:t xml:space="preserve"> </w:t>
      </w:r>
      <w:r w:rsidRPr="00C55E08">
        <w:rPr>
          <w:w w:val="105"/>
          <w:sz w:val="23"/>
        </w:rPr>
        <w:t>Bidder</w:t>
      </w:r>
      <w:r w:rsidRPr="00C55E08">
        <w:rPr>
          <w:spacing w:val="-27"/>
          <w:w w:val="105"/>
          <w:sz w:val="23"/>
        </w:rPr>
        <w:t xml:space="preserve"> </w:t>
      </w:r>
      <w:r w:rsidRPr="00C55E08">
        <w:rPr>
          <w:w w:val="105"/>
          <w:sz w:val="23"/>
        </w:rPr>
        <w:t>or</w:t>
      </w:r>
      <w:r w:rsidRPr="00C55E08">
        <w:rPr>
          <w:spacing w:val="-24"/>
          <w:w w:val="105"/>
          <w:sz w:val="23"/>
        </w:rPr>
        <w:t xml:space="preserve"> </w:t>
      </w:r>
      <w:r w:rsidRPr="00C55E08">
        <w:rPr>
          <w:w w:val="105"/>
          <w:sz w:val="23"/>
        </w:rPr>
        <w:t>by</w:t>
      </w:r>
      <w:r w:rsidRPr="00C55E08">
        <w:rPr>
          <w:spacing w:val="-27"/>
          <w:w w:val="105"/>
          <w:sz w:val="23"/>
        </w:rPr>
        <w:t xml:space="preserve"> </w:t>
      </w:r>
      <w:r w:rsidRPr="00C55E08">
        <w:rPr>
          <w:w w:val="105"/>
          <w:sz w:val="23"/>
        </w:rPr>
        <w:t>any</w:t>
      </w:r>
      <w:r w:rsidRPr="00C55E08">
        <w:rPr>
          <w:spacing w:val="-29"/>
          <w:w w:val="105"/>
          <w:sz w:val="23"/>
        </w:rPr>
        <w:t xml:space="preserve"> </w:t>
      </w:r>
      <w:r w:rsidRPr="00C55E08">
        <w:rPr>
          <w:w w:val="105"/>
          <w:sz w:val="23"/>
        </w:rPr>
        <w:t>change</w:t>
      </w:r>
      <w:r w:rsidRPr="00C55E08">
        <w:rPr>
          <w:spacing w:val="-25"/>
          <w:w w:val="105"/>
          <w:sz w:val="23"/>
        </w:rPr>
        <w:t xml:space="preserve"> </w:t>
      </w:r>
      <w:r w:rsidRPr="00C55E08">
        <w:rPr>
          <w:w w:val="105"/>
          <w:sz w:val="23"/>
        </w:rPr>
        <w:t>in</w:t>
      </w:r>
      <w:r w:rsidRPr="00C55E08">
        <w:rPr>
          <w:spacing w:val="-22"/>
          <w:w w:val="105"/>
          <w:sz w:val="23"/>
        </w:rPr>
        <w:t xml:space="preserve"> </w:t>
      </w:r>
      <w:r w:rsidRPr="00C55E08">
        <w:rPr>
          <w:w w:val="105"/>
          <w:sz w:val="23"/>
        </w:rPr>
        <w:t xml:space="preserve">the constitution of the Authority or its absorption, merger or amalgamation with any other </w:t>
      </w:r>
      <w:r w:rsidRPr="00C55E08">
        <w:rPr>
          <w:spacing w:val="-3"/>
          <w:w w:val="105"/>
          <w:sz w:val="23"/>
        </w:rPr>
        <w:t>person</w:t>
      </w:r>
      <w:r w:rsidRPr="00C55E08">
        <w:rPr>
          <w:spacing w:val="-30"/>
          <w:w w:val="105"/>
          <w:sz w:val="23"/>
        </w:rPr>
        <w:t xml:space="preserve"> </w:t>
      </w:r>
      <w:r w:rsidRPr="00C55E08">
        <w:rPr>
          <w:w w:val="105"/>
          <w:sz w:val="23"/>
        </w:rPr>
        <w:t>or</w:t>
      </w:r>
      <w:r w:rsidRPr="00C55E08">
        <w:rPr>
          <w:spacing w:val="-31"/>
          <w:w w:val="105"/>
          <w:sz w:val="23"/>
        </w:rPr>
        <w:t xml:space="preserve"> </w:t>
      </w:r>
      <w:r w:rsidRPr="00C55E08">
        <w:rPr>
          <w:w w:val="105"/>
          <w:sz w:val="23"/>
        </w:rPr>
        <w:t>any</w:t>
      </w:r>
      <w:r w:rsidRPr="00C55E08">
        <w:rPr>
          <w:spacing w:val="-32"/>
          <w:w w:val="105"/>
          <w:sz w:val="23"/>
        </w:rPr>
        <w:t xml:space="preserve"> </w:t>
      </w:r>
      <w:r w:rsidRPr="00C55E08">
        <w:rPr>
          <w:w w:val="105"/>
          <w:sz w:val="23"/>
        </w:rPr>
        <w:t>other</w:t>
      </w:r>
      <w:r w:rsidRPr="00C55E08">
        <w:rPr>
          <w:spacing w:val="-30"/>
          <w:w w:val="105"/>
          <w:sz w:val="23"/>
        </w:rPr>
        <w:t xml:space="preserve"> </w:t>
      </w:r>
      <w:r w:rsidRPr="00C55E08">
        <w:rPr>
          <w:w w:val="105"/>
          <w:sz w:val="23"/>
        </w:rPr>
        <w:t>matter</w:t>
      </w:r>
      <w:r w:rsidRPr="00C55E08">
        <w:rPr>
          <w:spacing w:val="-31"/>
          <w:w w:val="105"/>
          <w:sz w:val="23"/>
        </w:rPr>
        <w:t xml:space="preserve"> </w:t>
      </w:r>
      <w:r w:rsidRPr="00C55E08">
        <w:rPr>
          <w:w w:val="105"/>
          <w:sz w:val="23"/>
        </w:rPr>
        <w:t>or</w:t>
      </w:r>
      <w:r w:rsidRPr="00C55E08">
        <w:rPr>
          <w:spacing w:val="-31"/>
          <w:w w:val="105"/>
          <w:sz w:val="23"/>
        </w:rPr>
        <w:t xml:space="preserve"> </w:t>
      </w:r>
      <w:r w:rsidRPr="00C55E08">
        <w:rPr>
          <w:w w:val="105"/>
          <w:sz w:val="23"/>
        </w:rPr>
        <w:t>thing</w:t>
      </w:r>
      <w:r w:rsidRPr="00C55E08">
        <w:rPr>
          <w:spacing w:val="-30"/>
          <w:w w:val="105"/>
          <w:sz w:val="23"/>
        </w:rPr>
        <w:t xml:space="preserve"> </w:t>
      </w:r>
      <w:r w:rsidRPr="00C55E08">
        <w:rPr>
          <w:w w:val="105"/>
          <w:sz w:val="23"/>
        </w:rPr>
        <w:t>whatsoever</w:t>
      </w:r>
      <w:r w:rsidRPr="00C55E08">
        <w:rPr>
          <w:spacing w:val="-32"/>
          <w:w w:val="105"/>
          <w:sz w:val="23"/>
        </w:rPr>
        <w:t xml:space="preserve"> </w:t>
      </w:r>
      <w:r w:rsidRPr="00C55E08">
        <w:rPr>
          <w:w w:val="105"/>
          <w:sz w:val="23"/>
        </w:rPr>
        <w:t>which</w:t>
      </w:r>
      <w:r w:rsidRPr="00C55E08">
        <w:rPr>
          <w:spacing w:val="-32"/>
          <w:w w:val="105"/>
          <w:sz w:val="23"/>
        </w:rPr>
        <w:t xml:space="preserve"> </w:t>
      </w:r>
      <w:r w:rsidRPr="00C55E08">
        <w:rPr>
          <w:w w:val="105"/>
          <w:sz w:val="23"/>
        </w:rPr>
        <w:t>under</w:t>
      </w:r>
      <w:r w:rsidRPr="00C55E08">
        <w:rPr>
          <w:spacing w:val="-29"/>
          <w:w w:val="105"/>
          <w:sz w:val="23"/>
        </w:rPr>
        <w:t xml:space="preserve"> </w:t>
      </w:r>
      <w:r w:rsidRPr="00C55E08">
        <w:rPr>
          <w:w w:val="105"/>
          <w:sz w:val="23"/>
        </w:rPr>
        <w:t>the</w:t>
      </w:r>
      <w:r w:rsidRPr="00C55E08">
        <w:rPr>
          <w:spacing w:val="-28"/>
          <w:w w:val="105"/>
          <w:sz w:val="23"/>
        </w:rPr>
        <w:t xml:space="preserve"> </w:t>
      </w:r>
      <w:r w:rsidRPr="00C55E08">
        <w:rPr>
          <w:w w:val="105"/>
          <w:sz w:val="23"/>
        </w:rPr>
        <w:t>law</w:t>
      </w:r>
      <w:r w:rsidRPr="00C55E08">
        <w:rPr>
          <w:spacing w:val="11"/>
          <w:w w:val="105"/>
          <w:sz w:val="23"/>
        </w:rPr>
        <w:t xml:space="preserve"> </w:t>
      </w:r>
      <w:r w:rsidRPr="00C55E08">
        <w:rPr>
          <w:w w:val="105"/>
          <w:sz w:val="23"/>
        </w:rPr>
        <w:t>relating</w:t>
      </w:r>
      <w:r w:rsidRPr="00C55E08">
        <w:rPr>
          <w:spacing w:val="-26"/>
          <w:w w:val="105"/>
          <w:sz w:val="23"/>
        </w:rPr>
        <w:t xml:space="preserve"> </w:t>
      </w:r>
      <w:r w:rsidRPr="00C55E08">
        <w:rPr>
          <w:w w:val="105"/>
          <w:sz w:val="23"/>
        </w:rPr>
        <w:t>to</w:t>
      </w:r>
      <w:r w:rsidRPr="00C55E08">
        <w:rPr>
          <w:spacing w:val="-25"/>
          <w:w w:val="105"/>
          <w:sz w:val="23"/>
        </w:rPr>
        <w:t xml:space="preserve"> </w:t>
      </w:r>
      <w:r w:rsidRPr="00C55E08">
        <w:rPr>
          <w:w w:val="105"/>
          <w:sz w:val="23"/>
        </w:rPr>
        <w:t>sureties</w:t>
      </w:r>
      <w:r w:rsidRPr="00C55E08">
        <w:rPr>
          <w:spacing w:val="-26"/>
          <w:w w:val="105"/>
          <w:sz w:val="23"/>
        </w:rPr>
        <w:t xml:space="preserve"> </w:t>
      </w:r>
      <w:r w:rsidRPr="00C55E08">
        <w:rPr>
          <w:w w:val="105"/>
          <w:sz w:val="23"/>
        </w:rPr>
        <w:t>would but</w:t>
      </w:r>
      <w:r w:rsidRPr="00C55E08">
        <w:rPr>
          <w:spacing w:val="-5"/>
          <w:w w:val="105"/>
          <w:sz w:val="23"/>
        </w:rPr>
        <w:t xml:space="preserve"> </w:t>
      </w:r>
      <w:r w:rsidRPr="00C55E08">
        <w:rPr>
          <w:w w:val="105"/>
          <w:sz w:val="23"/>
        </w:rPr>
        <w:t>for</w:t>
      </w:r>
      <w:r w:rsidRPr="00C55E08">
        <w:rPr>
          <w:spacing w:val="-4"/>
          <w:w w:val="105"/>
          <w:sz w:val="23"/>
        </w:rPr>
        <w:t xml:space="preserve"> </w:t>
      </w:r>
      <w:r w:rsidRPr="00C55E08">
        <w:rPr>
          <w:w w:val="105"/>
          <w:sz w:val="23"/>
        </w:rPr>
        <w:t>this</w:t>
      </w:r>
      <w:r w:rsidRPr="00C55E08">
        <w:rPr>
          <w:spacing w:val="-5"/>
          <w:w w:val="105"/>
          <w:sz w:val="23"/>
        </w:rPr>
        <w:t xml:space="preserve"> </w:t>
      </w:r>
      <w:r w:rsidRPr="00C55E08">
        <w:rPr>
          <w:w w:val="105"/>
          <w:sz w:val="23"/>
        </w:rPr>
        <w:t>provision</w:t>
      </w:r>
      <w:r w:rsidRPr="00C55E08">
        <w:rPr>
          <w:spacing w:val="-4"/>
          <w:w w:val="105"/>
          <w:sz w:val="23"/>
        </w:rPr>
        <w:t xml:space="preserve"> </w:t>
      </w:r>
      <w:r w:rsidRPr="00C55E08">
        <w:rPr>
          <w:w w:val="105"/>
          <w:sz w:val="23"/>
        </w:rPr>
        <w:t>have</w:t>
      </w:r>
      <w:r w:rsidRPr="00C55E08">
        <w:rPr>
          <w:spacing w:val="-5"/>
          <w:w w:val="105"/>
          <w:sz w:val="23"/>
        </w:rPr>
        <w:t xml:space="preserve"> </w:t>
      </w:r>
      <w:r w:rsidRPr="00C55E08">
        <w:rPr>
          <w:w w:val="105"/>
          <w:sz w:val="23"/>
        </w:rPr>
        <w:t>the</w:t>
      </w:r>
      <w:r w:rsidRPr="00C55E08">
        <w:rPr>
          <w:spacing w:val="-4"/>
          <w:w w:val="105"/>
          <w:sz w:val="23"/>
        </w:rPr>
        <w:t xml:space="preserve"> </w:t>
      </w:r>
      <w:r w:rsidRPr="00C55E08">
        <w:rPr>
          <w:w w:val="105"/>
          <w:sz w:val="23"/>
        </w:rPr>
        <w:t>effect</w:t>
      </w:r>
      <w:r w:rsidRPr="00C55E08">
        <w:rPr>
          <w:spacing w:val="-5"/>
          <w:w w:val="105"/>
          <w:sz w:val="23"/>
        </w:rPr>
        <w:t xml:space="preserve"> </w:t>
      </w:r>
      <w:r w:rsidRPr="00C55E08">
        <w:rPr>
          <w:w w:val="105"/>
          <w:sz w:val="23"/>
        </w:rPr>
        <w:t>of</w:t>
      </w:r>
      <w:r w:rsidRPr="00C55E08">
        <w:rPr>
          <w:spacing w:val="-4"/>
          <w:w w:val="105"/>
          <w:sz w:val="23"/>
        </w:rPr>
        <w:t xml:space="preserve"> </w:t>
      </w:r>
      <w:r w:rsidRPr="00C55E08">
        <w:rPr>
          <w:w w:val="105"/>
          <w:sz w:val="23"/>
        </w:rPr>
        <w:t>releasing</w:t>
      </w:r>
      <w:r w:rsidRPr="00C55E08">
        <w:rPr>
          <w:spacing w:val="-2"/>
          <w:w w:val="105"/>
          <w:sz w:val="23"/>
        </w:rPr>
        <w:t xml:space="preserve"> </w:t>
      </w:r>
      <w:r w:rsidRPr="00C55E08">
        <w:rPr>
          <w:w w:val="105"/>
          <w:sz w:val="23"/>
        </w:rPr>
        <w:t>the</w:t>
      </w:r>
      <w:r w:rsidRPr="00C55E08">
        <w:rPr>
          <w:spacing w:val="-13"/>
          <w:w w:val="105"/>
          <w:sz w:val="23"/>
        </w:rPr>
        <w:t xml:space="preserve"> </w:t>
      </w:r>
      <w:r w:rsidRPr="00C55E08">
        <w:rPr>
          <w:spacing w:val="-3"/>
          <w:w w:val="105"/>
          <w:sz w:val="23"/>
        </w:rPr>
        <w:t>Bank</w:t>
      </w:r>
      <w:r w:rsidRPr="00C55E08">
        <w:rPr>
          <w:spacing w:val="-10"/>
          <w:w w:val="105"/>
          <w:sz w:val="23"/>
        </w:rPr>
        <w:t xml:space="preserve"> </w:t>
      </w:r>
      <w:r w:rsidRPr="00C55E08">
        <w:rPr>
          <w:spacing w:val="-4"/>
          <w:w w:val="105"/>
          <w:sz w:val="23"/>
        </w:rPr>
        <w:t>from</w:t>
      </w:r>
      <w:r w:rsidRPr="00C55E08">
        <w:rPr>
          <w:spacing w:val="-13"/>
          <w:w w:val="105"/>
          <w:sz w:val="23"/>
        </w:rPr>
        <w:t xml:space="preserve"> </w:t>
      </w:r>
      <w:r w:rsidRPr="00C55E08">
        <w:rPr>
          <w:w w:val="105"/>
          <w:sz w:val="23"/>
        </w:rPr>
        <w:t>its</w:t>
      </w:r>
      <w:r w:rsidRPr="00C55E08">
        <w:rPr>
          <w:spacing w:val="-13"/>
          <w:w w:val="105"/>
          <w:sz w:val="23"/>
        </w:rPr>
        <w:t xml:space="preserve"> </w:t>
      </w:r>
      <w:r w:rsidRPr="00C55E08">
        <w:rPr>
          <w:w w:val="105"/>
          <w:sz w:val="23"/>
        </w:rPr>
        <w:t>such</w:t>
      </w:r>
      <w:r w:rsidRPr="00C55E08">
        <w:rPr>
          <w:spacing w:val="-12"/>
          <w:w w:val="105"/>
          <w:sz w:val="23"/>
        </w:rPr>
        <w:t xml:space="preserve"> </w:t>
      </w:r>
      <w:r w:rsidRPr="00C55E08">
        <w:rPr>
          <w:spacing w:val="-4"/>
          <w:w w:val="105"/>
          <w:sz w:val="23"/>
        </w:rPr>
        <w:t>liability.</w:t>
      </w:r>
    </w:p>
    <w:p w14:paraId="0169F3CC" w14:textId="77777777" w:rsidR="00227BCC" w:rsidRPr="00C55E08" w:rsidRDefault="00227BCC" w:rsidP="00227BCC">
      <w:pPr>
        <w:pStyle w:val="BodyText"/>
        <w:spacing w:before="2"/>
        <w:rPr>
          <w:sz w:val="22"/>
        </w:rPr>
      </w:pPr>
    </w:p>
    <w:p w14:paraId="58BA97D3" w14:textId="25C0F68D" w:rsidR="00227BCC" w:rsidRPr="00C55E08" w:rsidRDefault="00227BCC" w:rsidP="002B051E">
      <w:pPr>
        <w:pStyle w:val="ListParagraph"/>
        <w:numPr>
          <w:ilvl w:val="0"/>
          <w:numId w:val="78"/>
        </w:numPr>
        <w:tabs>
          <w:tab w:val="left" w:pos="1321"/>
        </w:tabs>
        <w:spacing w:line="242" w:lineRule="auto"/>
        <w:ind w:right="810" w:hanging="526"/>
        <w:jc w:val="both"/>
        <w:rPr>
          <w:sz w:val="23"/>
        </w:rPr>
      </w:pPr>
      <w:r w:rsidRPr="00C55E08">
        <w:rPr>
          <w:w w:val="105"/>
          <w:sz w:val="23"/>
        </w:rPr>
        <w:t>Any notice</w:t>
      </w:r>
      <w:r w:rsidRPr="00C55E08">
        <w:rPr>
          <w:spacing w:val="60"/>
          <w:w w:val="105"/>
          <w:sz w:val="23"/>
        </w:rPr>
        <w:t xml:space="preserve"> </w:t>
      </w:r>
      <w:r w:rsidRPr="00C55E08">
        <w:rPr>
          <w:w w:val="105"/>
          <w:sz w:val="23"/>
        </w:rPr>
        <w:t>by way of request, demand or otherwise hereunder shall   be sufficiently given or made if addressed to the Bank and sent</w:t>
      </w:r>
      <w:r w:rsidRPr="00C55E08">
        <w:rPr>
          <w:spacing w:val="60"/>
          <w:w w:val="105"/>
          <w:sz w:val="23"/>
        </w:rPr>
        <w:t xml:space="preserve"> </w:t>
      </w:r>
      <w:r w:rsidRPr="00C55E08">
        <w:rPr>
          <w:w w:val="105"/>
          <w:sz w:val="23"/>
        </w:rPr>
        <w:t xml:space="preserve">by courier or by </w:t>
      </w:r>
      <w:r w:rsidRPr="00C55E08">
        <w:rPr>
          <w:spacing w:val="-3"/>
          <w:w w:val="105"/>
          <w:sz w:val="23"/>
        </w:rPr>
        <w:t>registered</w:t>
      </w:r>
      <w:r w:rsidRPr="00C55E08">
        <w:rPr>
          <w:spacing w:val="-9"/>
          <w:w w:val="105"/>
          <w:sz w:val="23"/>
        </w:rPr>
        <w:t xml:space="preserve"> </w:t>
      </w:r>
      <w:r w:rsidRPr="00C55E08">
        <w:rPr>
          <w:spacing w:val="-3"/>
          <w:w w:val="105"/>
          <w:sz w:val="23"/>
        </w:rPr>
        <w:t>mail</w:t>
      </w:r>
      <w:r w:rsidRPr="00C55E08">
        <w:rPr>
          <w:spacing w:val="-9"/>
          <w:w w:val="105"/>
          <w:sz w:val="23"/>
        </w:rPr>
        <w:t xml:space="preserve"> </w:t>
      </w:r>
      <w:r w:rsidRPr="00C55E08">
        <w:rPr>
          <w:spacing w:val="-3"/>
          <w:w w:val="105"/>
          <w:sz w:val="23"/>
        </w:rPr>
        <w:t>to</w:t>
      </w:r>
      <w:r w:rsidRPr="00C55E08">
        <w:rPr>
          <w:spacing w:val="-9"/>
          <w:w w:val="105"/>
          <w:sz w:val="23"/>
        </w:rPr>
        <w:t xml:space="preserve"> </w:t>
      </w:r>
      <w:r w:rsidRPr="00C55E08">
        <w:rPr>
          <w:spacing w:val="-3"/>
          <w:w w:val="105"/>
          <w:sz w:val="23"/>
        </w:rPr>
        <w:t>the</w:t>
      </w:r>
      <w:r w:rsidRPr="00C55E08">
        <w:rPr>
          <w:spacing w:val="-7"/>
          <w:w w:val="105"/>
          <w:sz w:val="23"/>
        </w:rPr>
        <w:t xml:space="preserve"> </w:t>
      </w:r>
      <w:r w:rsidRPr="00C55E08">
        <w:rPr>
          <w:spacing w:val="-4"/>
          <w:w w:val="105"/>
          <w:sz w:val="23"/>
        </w:rPr>
        <w:t>Bank</w:t>
      </w:r>
      <w:r w:rsidRPr="00C55E08">
        <w:rPr>
          <w:spacing w:val="-9"/>
          <w:w w:val="105"/>
          <w:sz w:val="23"/>
        </w:rPr>
        <w:t xml:space="preserve"> </w:t>
      </w:r>
      <w:r w:rsidRPr="00C55E08">
        <w:rPr>
          <w:w w:val="105"/>
          <w:sz w:val="23"/>
        </w:rPr>
        <w:t>at</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spacing w:val="-3"/>
          <w:w w:val="105"/>
          <w:sz w:val="23"/>
        </w:rPr>
        <w:t>address</w:t>
      </w:r>
      <w:r w:rsidRPr="00C55E08">
        <w:rPr>
          <w:spacing w:val="-9"/>
          <w:w w:val="105"/>
          <w:sz w:val="23"/>
        </w:rPr>
        <w:t xml:space="preserve"> </w:t>
      </w:r>
      <w:r w:rsidRPr="00C55E08">
        <w:rPr>
          <w:spacing w:val="-3"/>
          <w:w w:val="105"/>
          <w:sz w:val="23"/>
        </w:rPr>
        <w:t>set</w:t>
      </w:r>
      <w:r w:rsidRPr="00C55E08">
        <w:rPr>
          <w:spacing w:val="-9"/>
          <w:w w:val="105"/>
          <w:sz w:val="23"/>
        </w:rPr>
        <w:t xml:space="preserve"> </w:t>
      </w:r>
      <w:r w:rsidRPr="00C55E08">
        <w:rPr>
          <w:spacing w:val="-3"/>
          <w:w w:val="105"/>
          <w:sz w:val="23"/>
        </w:rPr>
        <w:t>forth</w:t>
      </w:r>
      <w:r w:rsidRPr="00C55E08">
        <w:rPr>
          <w:spacing w:val="-8"/>
          <w:w w:val="105"/>
          <w:sz w:val="23"/>
        </w:rPr>
        <w:t xml:space="preserve"> </w:t>
      </w:r>
      <w:r w:rsidRPr="00C55E08">
        <w:rPr>
          <w:spacing w:val="-3"/>
          <w:w w:val="105"/>
          <w:sz w:val="23"/>
        </w:rPr>
        <w:t>herein.</w:t>
      </w:r>
    </w:p>
    <w:p w14:paraId="095F54C5" w14:textId="77777777" w:rsidR="00227BCC" w:rsidRPr="00C55E08" w:rsidRDefault="00227BCC" w:rsidP="00227BCC">
      <w:pPr>
        <w:pStyle w:val="BodyText"/>
        <w:spacing w:before="9"/>
        <w:rPr>
          <w:sz w:val="23"/>
        </w:rPr>
      </w:pPr>
    </w:p>
    <w:p w14:paraId="2943C3B6" w14:textId="7651764E"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We undertake to make the payment on receipt of your</w:t>
      </w:r>
      <w:r w:rsidRPr="00C55E08">
        <w:rPr>
          <w:spacing w:val="60"/>
          <w:w w:val="105"/>
          <w:sz w:val="23"/>
        </w:rPr>
        <w:t xml:space="preserve"> </w:t>
      </w:r>
      <w:r w:rsidRPr="00C55E08">
        <w:rPr>
          <w:w w:val="105"/>
          <w:sz w:val="23"/>
        </w:rPr>
        <w:t xml:space="preserve">notice of claim on us addressed </w:t>
      </w:r>
      <w:r w:rsidR="002824DD" w:rsidRPr="00C55E08">
        <w:rPr>
          <w:w w:val="105"/>
          <w:sz w:val="23"/>
        </w:rPr>
        <w:t>to [</w:t>
      </w:r>
      <w:r w:rsidRPr="00C55E08">
        <w:rPr>
          <w:w w:val="105"/>
          <w:sz w:val="23"/>
        </w:rPr>
        <w:t>name</w:t>
      </w:r>
      <w:r w:rsidRPr="00C55E08">
        <w:rPr>
          <w:spacing w:val="60"/>
          <w:w w:val="105"/>
          <w:sz w:val="23"/>
        </w:rPr>
        <w:t xml:space="preserve"> </w:t>
      </w:r>
      <w:r w:rsidRPr="00C55E08">
        <w:rPr>
          <w:w w:val="105"/>
          <w:sz w:val="23"/>
        </w:rPr>
        <w:t xml:space="preserve">of Bank along with branch address] and delivered at our above branch which shall be deemed to have been duly </w:t>
      </w:r>
      <w:proofErr w:type="spellStart"/>
      <w:r w:rsidRPr="00C55E08">
        <w:rPr>
          <w:w w:val="105"/>
          <w:sz w:val="23"/>
        </w:rPr>
        <w:t>authorised</w:t>
      </w:r>
      <w:proofErr w:type="spellEnd"/>
      <w:r w:rsidRPr="00C55E08">
        <w:rPr>
          <w:w w:val="105"/>
          <w:sz w:val="23"/>
        </w:rPr>
        <w:t xml:space="preserve"> to receive the </w:t>
      </w:r>
      <w:r w:rsidRPr="00C55E08">
        <w:rPr>
          <w:spacing w:val="-3"/>
          <w:w w:val="105"/>
          <w:sz w:val="23"/>
        </w:rPr>
        <w:t xml:space="preserve">said notice </w:t>
      </w:r>
      <w:r w:rsidRPr="00C55E08">
        <w:rPr>
          <w:w w:val="105"/>
          <w:sz w:val="23"/>
        </w:rPr>
        <w:t>of</w:t>
      </w:r>
      <w:r w:rsidRPr="00C55E08">
        <w:rPr>
          <w:spacing w:val="-23"/>
          <w:w w:val="105"/>
          <w:sz w:val="23"/>
        </w:rPr>
        <w:t xml:space="preserve"> </w:t>
      </w:r>
      <w:r w:rsidRPr="00C55E08">
        <w:rPr>
          <w:w w:val="105"/>
          <w:sz w:val="23"/>
        </w:rPr>
        <w:t>claim.</w:t>
      </w:r>
    </w:p>
    <w:p w14:paraId="27B7F529" w14:textId="77777777" w:rsidR="00227BCC" w:rsidRPr="00C55E08" w:rsidRDefault="00227BCC" w:rsidP="00227BCC">
      <w:pPr>
        <w:pStyle w:val="BodyText"/>
        <w:spacing w:before="5"/>
        <w:rPr>
          <w:sz w:val="23"/>
        </w:rPr>
      </w:pPr>
    </w:p>
    <w:p w14:paraId="5744E9C7" w14:textId="261240E1" w:rsidR="00227BCC" w:rsidRPr="00C55E08" w:rsidRDefault="00227BCC" w:rsidP="002B051E">
      <w:pPr>
        <w:pStyle w:val="ListParagraph"/>
        <w:numPr>
          <w:ilvl w:val="0"/>
          <w:numId w:val="78"/>
        </w:numPr>
        <w:tabs>
          <w:tab w:val="left" w:pos="1321"/>
        </w:tabs>
        <w:spacing w:before="1" w:line="242" w:lineRule="auto"/>
        <w:ind w:right="808" w:hanging="526"/>
        <w:jc w:val="both"/>
        <w:rPr>
          <w:sz w:val="23"/>
        </w:rPr>
      </w:pPr>
      <w:r w:rsidRPr="00C55E08">
        <w:rPr>
          <w:w w:val="105"/>
          <w:sz w:val="23"/>
        </w:rPr>
        <w:t>It shall not</w:t>
      </w:r>
      <w:r w:rsidRPr="00C55E08">
        <w:rPr>
          <w:spacing w:val="60"/>
          <w:w w:val="105"/>
          <w:sz w:val="23"/>
        </w:rPr>
        <w:t xml:space="preserve"> </w:t>
      </w:r>
      <w:r w:rsidRPr="00C55E08">
        <w:rPr>
          <w:w w:val="105"/>
          <w:sz w:val="23"/>
        </w:rPr>
        <w:t xml:space="preserve">be necessary for the Authority to proceed against the said Bidder before </w:t>
      </w:r>
      <w:r w:rsidRPr="00C55E08">
        <w:rPr>
          <w:spacing w:val="2"/>
          <w:w w:val="105"/>
          <w:sz w:val="23"/>
        </w:rPr>
        <w:t xml:space="preserve">proceeding </w:t>
      </w:r>
      <w:r w:rsidRPr="00C55E08">
        <w:rPr>
          <w:w w:val="105"/>
          <w:sz w:val="23"/>
        </w:rPr>
        <w:t>against the Bank and the guarantee herein contained shall be enforceable against</w:t>
      </w:r>
      <w:r w:rsidRPr="00C55E08">
        <w:rPr>
          <w:spacing w:val="60"/>
          <w:w w:val="105"/>
          <w:sz w:val="23"/>
        </w:rPr>
        <w:t xml:space="preserve"> </w:t>
      </w:r>
      <w:r w:rsidRPr="00C55E08">
        <w:rPr>
          <w:w w:val="105"/>
          <w:sz w:val="23"/>
        </w:rPr>
        <w:t>the Bank, notwithstanding any other security which the Authority may have obtained from the said Bidder or any other person and which shall, at the time when proceedings are taken against the</w:t>
      </w:r>
      <w:r w:rsidRPr="00C55E08">
        <w:rPr>
          <w:spacing w:val="60"/>
          <w:w w:val="105"/>
          <w:sz w:val="23"/>
        </w:rPr>
        <w:t xml:space="preserve"> </w:t>
      </w:r>
      <w:r w:rsidRPr="00C55E08">
        <w:rPr>
          <w:w w:val="105"/>
          <w:sz w:val="23"/>
        </w:rPr>
        <w:t xml:space="preserve">Bank hereunder, be </w:t>
      </w:r>
      <w:r w:rsidRPr="00C55E08">
        <w:rPr>
          <w:spacing w:val="-3"/>
          <w:w w:val="105"/>
          <w:sz w:val="23"/>
        </w:rPr>
        <w:t xml:space="preserve">outstanding </w:t>
      </w:r>
      <w:r w:rsidRPr="00C55E08">
        <w:rPr>
          <w:w w:val="105"/>
          <w:sz w:val="23"/>
        </w:rPr>
        <w:t>or</w:t>
      </w:r>
      <w:r w:rsidRPr="00C55E08">
        <w:rPr>
          <w:spacing w:val="-16"/>
          <w:w w:val="105"/>
          <w:sz w:val="23"/>
        </w:rPr>
        <w:t xml:space="preserve"> </w:t>
      </w:r>
      <w:proofErr w:type="spellStart"/>
      <w:r w:rsidRPr="00C55E08">
        <w:rPr>
          <w:spacing w:val="-4"/>
          <w:w w:val="105"/>
          <w:sz w:val="23"/>
        </w:rPr>
        <w:t>unrealised</w:t>
      </w:r>
      <w:proofErr w:type="spellEnd"/>
      <w:r w:rsidRPr="00C55E08">
        <w:rPr>
          <w:spacing w:val="-4"/>
          <w:w w:val="105"/>
          <w:sz w:val="23"/>
        </w:rPr>
        <w:t>.</w:t>
      </w:r>
    </w:p>
    <w:p w14:paraId="09C966DD"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43ED4EDD" w14:textId="000ED57E" w:rsidR="00227BCC" w:rsidRPr="00C55E08" w:rsidRDefault="00227BCC" w:rsidP="002B051E">
      <w:pPr>
        <w:pStyle w:val="ListParagraph"/>
        <w:numPr>
          <w:ilvl w:val="0"/>
          <w:numId w:val="78"/>
        </w:numPr>
        <w:tabs>
          <w:tab w:val="left" w:pos="1321"/>
        </w:tabs>
        <w:spacing w:before="93" w:line="244" w:lineRule="auto"/>
        <w:ind w:right="806" w:hanging="526"/>
        <w:jc w:val="both"/>
        <w:rPr>
          <w:sz w:val="23"/>
        </w:rPr>
      </w:pPr>
      <w:r w:rsidRPr="00C55E08">
        <w:rPr>
          <w:sz w:val="23"/>
        </w:rPr>
        <w:lastRenderedPageBreak/>
        <w:t xml:space="preserve">We, the Bank, further undertake not to revoke this Guarantee during its currency </w:t>
      </w:r>
      <w:r w:rsidRPr="00C55E08">
        <w:rPr>
          <w:spacing w:val="-3"/>
          <w:sz w:val="23"/>
        </w:rPr>
        <w:t xml:space="preserve">except with </w:t>
      </w:r>
      <w:r w:rsidRPr="00C55E08">
        <w:rPr>
          <w:sz w:val="23"/>
        </w:rPr>
        <w:t xml:space="preserve">the </w:t>
      </w:r>
      <w:r w:rsidRPr="00C55E08">
        <w:rPr>
          <w:spacing w:val="-4"/>
          <w:sz w:val="23"/>
        </w:rPr>
        <w:t xml:space="preserve">previous </w:t>
      </w:r>
      <w:r w:rsidRPr="00C55E08">
        <w:rPr>
          <w:spacing w:val="-3"/>
          <w:sz w:val="23"/>
        </w:rPr>
        <w:t xml:space="preserve">express </w:t>
      </w:r>
      <w:r w:rsidRPr="00C55E08">
        <w:rPr>
          <w:spacing w:val="-4"/>
          <w:sz w:val="23"/>
        </w:rPr>
        <w:t xml:space="preserve">consent </w:t>
      </w:r>
      <w:r w:rsidRPr="00C55E08">
        <w:rPr>
          <w:sz w:val="23"/>
        </w:rPr>
        <w:t xml:space="preserve">of the </w:t>
      </w:r>
      <w:r w:rsidRPr="00C55E08">
        <w:rPr>
          <w:spacing w:val="-3"/>
          <w:sz w:val="23"/>
        </w:rPr>
        <w:t xml:space="preserve">Authority </w:t>
      </w:r>
      <w:r w:rsidRPr="00C55E08">
        <w:rPr>
          <w:sz w:val="23"/>
        </w:rPr>
        <w:t>in</w:t>
      </w:r>
      <w:r w:rsidRPr="00C55E08">
        <w:rPr>
          <w:spacing w:val="-16"/>
          <w:sz w:val="23"/>
        </w:rPr>
        <w:t xml:space="preserve"> </w:t>
      </w:r>
      <w:r w:rsidRPr="00C55E08">
        <w:rPr>
          <w:spacing w:val="-3"/>
          <w:sz w:val="23"/>
        </w:rPr>
        <w:t>writing.</w:t>
      </w:r>
    </w:p>
    <w:p w14:paraId="01F73C12" w14:textId="77777777" w:rsidR="00227BCC" w:rsidRPr="00C55E08" w:rsidRDefault="00227BCC" w:rsidP="00227BCC">
      <w:pPr>
        <w:pStyle w:val="BodyText"/>
        <w:spacing w:before="7"/>
        <w:rPr>
          <w:sz w:val="23"/>
        </w:rPr>
      </w:pPr>
    </w:p>
    <w:p w14:paraId="04C83278" w14:textId="4F2B6D5E" w:rsidR="00227BCC" w:rsidRPr="00C55E08" w:rsidRDefault="00227BCC" w:rsidP="002B051E">
      <w:pPr>
        <w:pStyle w:val="ListParagraph"/>
        <w:numPr>
          <w:ilvl w:val="0"/>
          <w:numId w:val="78"/>
        </w:numPr>
        <w:tabs>
          <w:tab w:val="left" w:pos="1321"/>
        </w:tabs>
        <w:spacing w:line="242" w:lineRule="auto"/>
        <w:ind w:right="807" w:hanging="526"/>
        <w:jc w:val="both"/>
        <w:rPr>
          <w:sz w:val="23"/>
        </w:rPr>
      </w:pPr>
      <w:r w:rsidRPr="00C55E08">
        <w:rPr>
          <w:w w:val="105"/>
          <w:sz w:val="23"/>
        </w:rPr>
        <w:t>The Bank declares that it has power to issue this Guarantee and discharge</w:t>
      </w:r>
      <w:r w:rsidRPr="00C55E08">
        <w:rPr>
          <w:spacing w:val="60"/>
          <w:w w:val="105"/>
          <w:sz w:val="23"/>
        </w:rPr>
        <w:t xml:space="preserve"> </w:t>
      </w:r>
      <w:r w:rsidR="002824DD" w:rsidRPr="00C55E08">
        <w:rPr>
          <w:w w:val="105"/>
          <w:sz w:val="23"/>
        </w:rPr>
        <w:t>the obligations</w:t>
      </w:r>
      <w:r w:rsidRPr="00C55E08">
        <w:rPr>
          <w:w w:val="105"/>
          <w:sz w:val="23"/>
        </w:rPr>
        <w:t xml:space="preserve"> contemplated herein, the undersigned is duly </w:t>
      </w:r>
      <w:proofErr w:type="spellStart"/>
      <w:r w:rsidRPr="00C55E08">
        <w:rPr>
          <w:w w:val="105"/>
          <w:sz w:val="23"/>
        </w:rPr>
        <w:t>authorised</w:t>
      </w:r>
      <w:proofErr w:type="spellEnd"/>
      <w:r w:rsidRPr="00C55E08">
        <w:rPr>
          <w:w w:val="105"/>
          <w:sz w:val="23"/>
        </w:rPr>
        <w:t xml:space="preserve"> and has full</w:t>
      </w:r>
      <w:r w:rsidRPr="00C55E08">
        <w:rPr>
          <w:spacing w:val="60"/>
          <w:w w:val="105"/>
          <w:sz w:val="23"/>
        </w:rPr>
        <w:t xml:space="preserve"> </w:t>
      </w:r>
      <w:r w:rsidRPr="00C55E08">
        <w:rPr>
          <w:spacing w:val="-3"/>
          <w:w w:val="105"/>
          <w:sz w:val="23"/>
        </w:rPr>
        <w:t>power</w:t>
      </w:r>
      <w:r w:rsidRPr="00C55E08">
        <w:rPr>
          <w:spacing w:val="-10"/>
          <w:w w:val="105"/>
          <w:sz w:val="23"/>
        </w:rPr>
        <w:t xml:space="preserve"> </w:t>
      </w:r>
      <w:r w:rsidRPr="00C55E08">
        <w:rPr>
          <w:w w:val="105"/>
          <w:sz w:val="23"/>
        </w:rPr>
        <w:t>to</w:t>
      </w:r>
      <w:r w:rsidRPr="00C55E08">
        <w:rPr>
          <w:spacing w:val="-12"/>
          <w:w w:val="105"/>
          <w:sz w:val="23"/>
        </w:rPr>
        <w:t xml:space="preserve"> </w:t>
      </w:r>
      <w:r w:rsidRPr="00C55E08">
        <w:rPr>
          <w:spacing w:val="-3"/>
          <w:w w:val="105"/>
          <w:sz w:val="23"/>
        </w:rPr>
        <w:t>execute</w:t>
      </w:r>
      <w:r w:rsidRPr="00C55E08">
        <w:rPr>
          <w:spacing w:val="-12"/>
          <w:w w:val="105"/>
          <w:sz w:val="23"/>
        </w:rPr>
        <w:t xml:space="preserve"> </w:t>
      </w:r>
      <w:r w:rsidRPr="00C55E08">
        <w:rPr>
          <w:spacing w:val="-3"/>
          <w:w w:val="105"/>
          <w:sz w:val="23"/>
        </w:rPr>
        <w:t>this</w:t>
      </w:r>
      <w:r w:rsidRPr="00C55E08">
        <w:rPr>
          <w:spacing w:val="-10"/>
          <w:w w:val="105"/>
          <w:sz w:val="23"/>
        </w:rPr>
        <w:t xml:space="preserve"> </w:t>
      </w:r>
      <w:r w:rsidRPr="00C55E08">
        <w:rPr>
          <w:spacing w:val="-3"/>
          <w:w w:val="105"/>
          <w:sz w:val="23"/>
        </w:rPr>
        <w:t>Guarantee</w:t>
      </w:r>
      <w:r w:rsidRPr="00C55E08">
        <w:rPr>
          <w:spacing w:val="-12"/>
          <w:w w:val="105"/>
          <w:sz w:val="23"/>
        </w:rPr>
        <w:t xml:space="preserve"> </w:t>
      </w:r>
      <w:r w:rsidRPr="00C55E08">
        <w:rPr>
          <w:w w:val="105"/>
          <w:sz w:val="23"/>
        </w:rPr>
        <w:t>for</w:t>
      </w:r>
      <w:r w:rsidRPr="00C55E08">
        <w:rPr>
          <w:spacing w:val="-13"/>
          <w:w w:val="105"/>
          <w:sz w:val="23"/>
        </w:rPr>
        <w:t xml:space="preserve"> </w:t>
      </w:r>
      <w:r w:rsidRPr="00C55E08">
        <w:rPr>
          <w:w w:val="105"/>
          <w:sz w:val="23"/>
        </w:rPr>
        <w:t>and</w:t>
      </w:r>
      <w:r w:rsidRPr="00C55E08">
        <w:rPr>
          <w:spacing w:val="-13"/>
          <w:w w:val="105"/>
          <w:sz w:val="23"/>
        </w:rPr>
        <w:t xml:space="preserve"> </w:t>
      </w:r>
      <w:r w:rsidRPr="00C55E08">
        <w:rPr>
          <w:w w:val="105"/>
          <w:sz w:val="23"/>
        </w:rPr>
        <w:t>on</w:t>
      </w:r>
      <w:r w:rsidRPr="00C55E08">
        <w:rPr>
          <w:spacing w:val="-11"/>
          <w:w w:val="105"/>
          <w:sz w:val="23"/>
        </w:rPr>
        <w:t xml:space="preserve"> </w:t>
      </w:r>
      <w:r w:rsidRPr="00C55E08">
        <w:rPr>
          <w:spacing w:val="-4"/>
          <w:w w:val="105"/>
          <w:sz w:val="23"/>
        </w:rPr>
        <w:t>behalf</w:t>
      </w:r>
      <w:r w:rsidRPr="00C55E08">
        <w:rPr>
          <w:spacing w:val="-8"/>
          <w:w w:val="105"/>
          <w:sz w:val="23"/>
        </w:rPr>
        <w:t xml:space="preserve"> </w:t>
      </w:r>
      <w:r w:rsidRPr="00C55E08">
        <w:rPr>
          <w:spacing w:val="-4"/>
          <w:w w:val="105"/>
          <w:sz w:val="23"/>
        </w:rPr>
        <w:t>of</w:t>
      </w:r>
      <w:r w:rsidRPr="00C55E08">
        <w:rPr>
          <w:spacing w:val="-10"/>
          <w:w w:val="105"/>
          <w:sz w:val="23"/>
        </w:rPr>
        <w:t xml:space="preserve"> </w:t>
      </w:r>
      <w:r w:rsidRPr="00C55E08">
        <w:rPr>
          <w:w w:val="105"/>
          <w:sz w:val="23"/>
        </w:rPr>
        <w:t>the</w:t>
      </w:r>
      <w:r w:rsidRPr="00C55E08">
        <w:rPr>
          <w:spacing w:val="-12"/>
          <w:w w:val="105"/>
          <w:sz w:val="23"/>
        </w:rPr>
        <w:t xml:space="preserve"> </w:t>
      </w:r>
      <w:r w:rsidRPr="00C55E08">
        <w:rPr>
          <w:spacing w:val="-3"/>
          <w:w w:val="105"/>
          <w:sz w:val="23"/>
        </w:rPr>
        <w:t>Bank.</w:t>
      </w:r>
    </w:p>
    <w:p w14:paraId="0F44D45B" w14:textId="77777777" w:rsidR="00227BCC" w:rsidRPr="00C55E08" w:rsidRDefault="00227BCC" w:rsidP="00227BCC">
      <w:pPr>
        <w:pStyle w:val="BodyText"/>
        <w:spacing w:before="10"/>
        <w:rPr>
          <w:sz w:val="23"/>
        </w:rPr>
      </w:pPr>
    </w:p>
    <w:p w14:paraId="5E93585A" w14:textId="09068C16"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For the avoidance of doubt, the Bank’s liability under this</w:t>
      </w:r>
      <w:r w:rsidRPr="00C55E08">
        <w:rPr>
          <w:spacing w:val="60"/>
          <w:w w:val="105"/>
          <w:sz w:val="23"/>
        </w:rPr>
        <w:t xml:space="preserve"> </w:t>
      </w:r>
      <w:r w:rsidRPr="00C55E08">
        <w:rPr>
          <w:w w:val="105"/>
          <w:sz w:val="23"/>
        </w:rPr>
        <w:t xml:space="preserve">Guarantee shall be </w:t>
      </w:r>
      <w:r w:rsidR="002824DD" w:rsidRPr="00C55E08">
        <w:rPr>
          <w:spacing w:val="-3"/>
          <w:w w:val="105"/>
          <w:sz w:val="23"/>
        </w:rPr>
        <w:t>restricted to</w:t>
      </w:r>
      <w:r w:rsidRPr="00C55E08">
        <w:rPr>
          <w:w w:val="105"/>
          <w:sz w:val="23"/>
        </w:rPr>
        <w:t xml:space="preserve"> Rs. *** crore (Rupees *** ** crore only).</w:t>
      </w:r>
      <w:r w:rsidRPr="00C55E08">
        <w:rPr>
          <w:spacing w:val="60"/>
          <w:w w:val="105"/>
          <w:sz w:val="23"/>
        </w:rPr>
        <w:t xml:space="preserve"> </w:t>
      </w:r>
      <w:r w:rsidRPr="00C55E08">
        <w:rPr>
          <w:w w:val="105"/>
          <w:sz w:val="23"/>
        </w:rPr>
        <w:t>The Bank shall be liable to      pay the said amount</w:t>
      </w:r>
      <w:r w:rsidRPr="00C55E08">
        <w:rPr>
          <w:spacing w:val="60"/>
          <w:w w:val="105"/>
          <w:sz w:val="23"/>
        </w:rPr>
        <w:t xml:space="preserve"> </w:t>
      </w:r>
      <w:r w:rsidRPr="00C55E08">
        <w:rPr>
          <w:w w:val="105"/>
          <w:sz w:val="23"/>
        </w:rPr>
        <w:t xml:space="preserve">or any part thereof only if the Authority serves a written claim on the Bank in accordance with </w:t>
      </w:r>
      <w:r w:rsidRPr="00C55E08">
        <w:rPr>
          <w:spacing w:val="2"/>
          <w:w w:val="105"/>
          <w:sz w:val="23"/>
        </w:rPr>
        <w:t xml:space="preserve">paragraph </w:t>
      </w:r>
      <w:r w:rsidRPr="00C55E08">
        <w:rPr>
          <w:w w:val="105"/>
          <w:sz w:val="23"/>
        </w:rPr>
        <w:t>9 hereof, on or before [***</w:t>
      </w:r>
      <w:r w:rsidRPr="00C55E08">
        <w:rPr>
          <w:spacing w:val="60"/>
          <w:w w:val="105"/>
          <w:sz w:val="23"/>
        </w:rPr>
        <w:t xml:space="preserve"> </w:t>
      </w:r>
      <w:r w:rsidRPr="00C55E08">
        <w:rPr>
          <w:spacing w:val="-3"/>
          <w:w w:val="105"/>
          <w:sz w:val="23"/>
        </w:rPr>
        <w:t>(indicate</w:t>
      </w:r>
      <w:r w:rsidRPr="00C55E08">
        <w:rPr>
          <w:spacing w:val="-12"/>
          <w:w w:val="105"/>
          <w:sz w:val="23"/>
        </w:rPr>
        <w:t xml:space="preserve"> </w:t>
      </w:r>
      <w:r w:rsidRPr="00C55E08">
        <w:rPr>
          <w:w w:val="105"/>
          <w:sz w:val="23"/>
        </w:rPr>
        <w:t>date</w:t>
      </w:r>
      <w:r w:rsidRPr="00C55E08">
        <w:rPr>
          <w:spacing w:val="-11"/>
          <w:w w:val="105"/>
          <w:sz w:val="23"/>
        </w:rPr>
        <w:t xml:space="preserve"> </w:t>
      </w:r>
      <w:r w:rsidRPr="00C55E08">
        <w:rPr>
          <w:spacing w:val="-3"/>
          <w:w w:val="105"/>
          <w:sz w:val="23"/>
        </w:rPr>
        <w:t>falling</w:t>
      </w:r>
      <w:r w:rsidRPr="00C55E08">
        <w:rPr>
          <w:spacing w:val="-13"/>
          <w:w w:val="105"/>
          <w:sz w:val="23"/>
        </w:rPr>
        <w:t xml:space="preserve"> </w:t>
      </w:r>
      <w:r w:rsidRPr="00C55E08">
        <w:rPr>
          <w:w w:val="105"/>
          <w:sz w:val="23"/>
        </w:rPr>
        <w:t>180</w:t>
      </w:r>
      <w:r w:rsidRPr="00C55E08">
        <w:rPr>
          <w:spacing w:val="-9"/>
          <w:w w:val="105"/>
          <w:sz w:val="23"/>
        </w:rPr>
        <w:t xml:space="preserve"> </w:t>
      </w:r>
      <w:r w:rsidRPr="00C55E08">
        <w:rPr>
          <w:spacing w:val="-4"/>
          <w:w w:val="105"/>
          <w:sz w:val="23"/>
        </w:rPr>
        <w:t>days</w:t>
      </w:r>
      <w:r w:rsidRPr="00C55E08">
        <w:rPr>
          <w:spacing w:val="-10"/>
          <w:w w:val="105"/>
          <w:sz w:val="23"/>
        </w:rPr>
        <w:t xml:space="preserve"> </w:t>
      </w:r>
      <w:r w:rsidRPr="00C55E08">
        <w:rPr>
          <w:spacing w:val="-3"/>
          <w:w w:val="105"/>
          <w:sz w:val="23"/>
        </w:rPr>
        <w:t>after</w:t>
      </w:r>
      <w:r w:rsidRPr="00C55E08">
        <w:rPr>
          <w:spacing w:val="-8"/>
          <w:w w:val="105"/>
          <w:sz w:val="23"/>
        </w:rPr>
        <w:t xml:space="preserve"> </w:t>
      </w:r>
      <w:r w:rsidRPr="00C55E08">
        <w:rPr>
          <w:w w:val="105"/>
          <w:sz w:val="23"/>
        </w:rPr>
        <w:t>the</w:t>
      </w:r>
      <w:r w:rsidRPr="00C55E08">
        <w:rPr>
          <w:spacing w:val="-12"/>
          <w:w w:val="105"/>
          <w:sz w:val="23"/>
        </w:rPr>
        <w:t xml:space="preserve"> </w:t>
      </w:r>
      <w:r w:rsidRPr="00C55E08">
        <w:rPr>
          <w:spacing w:val="-4"/>
          <w:w w:val="105"/>
          <w:sz w:val="23"/>
        </w:rPr>
        <w:t>BID</w:t>
      </w:r>
      <w:r w:rsidRPr="00C55E08">
        <w:rPr>
          <w:spacing w:val="-9"/>
          <w:w w:val="105"/>
          <w:sz w:val="23"/>
        </w:rPr>
        <w:t xml:space="preserve"> </w:t>
      </w:r>
      <w:r w:rsidRPr="00C55E08">
        <w:rPr>
          <w:w w:val="105"/>
          <w:sz w:val="23"/>
        </w:rPr>
        <w:t>Due</w:t>
      </w:r>
      <w:r w:rsidRPr="00C55E08">
        <w:rPr>
          <w:spacing w:val="-12"/>
          <w:w w:val="105"/>
          <w:sz w:val="23"/>
        </w:rPr>
        <w:t xml:space="preserve"> </w:t>
      </w:r>
      <w:r w:rsidRPr="00C55E08">
        <w:rPr>
          <w:spacing w:val="-3"/>
          <w:w w:val="105"/>
          <w:sz w:val="23"/>
        </w:rPr>
        <w:t>Date)].</w:t>
      </w:r>
    </w:p>
    <w:p w14:paraId="55B15337" w14:textId="77777777" w:rsidR="00227BCC" w:rsidRPr="00C55E08" w:rsidRDefault="00227BCC" w:rsidP="00227BCC">
      <w:pPr>
        <w:pStyle w:val="BodyText"/>
        <w:spacing w:before="11"/>
        <w:rPr>
          <w:sz w:val="22"/>
        </w:rPr>
      </w:pPr>
    </w:p>
    <w:p w14:paraId="0ED25753" w14:textId="77777777" w:rsidR="00227BCC" w:rsidRPr="00C55E08" w:rsidRDefault="00227BCC" w:rsidP="002B051E">
      <w:pPr>
        <w:pStyle w:val="ListParagraph"/>
        <w:numPr>
          <w:ilvl w:val="0"/>
          <w:numId w:val="78"/>
        </w:numPr>
        <w:tabs>
          <w:tab w:val="left" w:pos="1321"/>
          <w:tab w:val="left" w:leader="dot" w:pos="7330"/>
        </w:tabs>
        <w:ind w:hanging="526"/>
        <w:jc w:val="both"/>
        <w:rPr>
          <w:sz w:val="23"/>
        </w:rPr>
      </w:pPr>
      <w:r w:rsidRPr="00C55E08">
        <w:rPr>
          <w:w w:val="105"/>
          <w:sz w:val="23"/>
        </w:rPr>
        <w:t>This guarantee shall also be operatable</w:t>
      </w:r>
      <w:r w:rsidRPr="00C55E08">
        <w:rPr>
          <w:spacing w:val="-10"/>
          <w:w w:val="105"/>
          <w:sz w:val="23"/>
        </w:rPr>
        <w:t xml:space="preserve"> </w:t>
      </w:r>
      <w:r w:rsidRPr="00C55E08">
        <w:rPr>
          <w:w w:val="105"/>
          <w:sz w:val="23"/>
        </w:rPr>
        <w:t>at</w:t>
      </w:r>
      <w:r w:rsidRPr="00C55E08">
        <w:rPr>
          <w:spacing w:val="1"/>
          <w:w w:val="105"/>
          <w:sz w:val="23"/>
        </w:rPr>
        <w:t xml:space="preserve"> </w:t>
      </w:r>
      <w:r w:rsidRPr="00C55E08">
        <w:rPr>
          <w:w w:val="105"/>
          <w:sz w:val="23"/>
        </w:rPr>
        <w:t>our…</w:t>
      </w:r>
      <w:r w:rsidRPr="00C55E08">
        <w:rPr>
          <w:w w:val="105"/>
          <w:sz w:val="23"/>
        </w:rPr>
        <w:tab/>
        <w:t>Branch at New Delhi,</w:t>
      </w:r>
      <w:r w:rsidRPr="00C55E08">
        <w:rPr>
          <w:spacing w:val="-26"/>
          <w:w w:val="105"/>
          <w:sz w:val="23"/>
        </w:rPr>
        <w:t xml:space="preserve"> </w:t>
      </w:r>
      <w:r w:rsidRPr="00C55E08">
        <w:rPr>
          <w:w w:val="105"/>
          <w:sz w:val="23"/>
        </w:rPr>
        <w:t>from</w:t>
      </w:r>
    </w:p>
    <w:p w14:paraId="366CC5AC" w14:textId="77777777" w:rsidR="00227BCC" w:rsidRPr="00C55E08" w:rsidRDefault="00227BCC" w:rsidP="00227BCC">
      <w:pPr>
        <w:spacing w:before="4" w:line="244" w:lineRule="auto"/>
        <w:ind w:left="1320" w:right="809"/>
        <w:jc w:val="both"/>
        <w:rPr>
          <w:sz w:val="23"/>
        </w:rPr>
      </w:pPr>
      <w:r w:rsidRPr="00C55E08">
        <w:rPr>
          <w:w w:val="105"/>
          <w:sz w:val="23"/>
        </w:rPr>
        <w:t>whom, confirmation regarding the issue of this guarantee or extension / renewal thereof shall be made available on demand. In the contingency of this guarantee being invoked and payment thereunder claimed, the said branch shall accept such invocation letter and make payment of amounts so demanded under the said invocation.</w:t>
      </w:r>
    </w:p>
    <w:p w14:paraId="05E82C02" w14:textId="77777777" w:rsidR="00227BCC" w:rsidRPr="00C55E08" w:rsidRDefault="00227BCC" w:rsidP="002B051E">
      <w:pPr>
        <w:pStyle w:val="ListParagraph"/>
        <w:numPr>
          <w:ilvl w:val="0"/>
          <w:numId w:val="78"/>
        </w:numPr>
        <w:tabs>
          <w:tab w:val="left" w:pos="1321"/>
        </w:tabs>
        <w:spacing w:line="244" w:lineRule="auto"/>
        <w:ind w:right="807" w:hanging="526"/>
        <w:jc w:val="both"/>
        <w:rPr>
          <w:sz w:val="23"/>
        </w:rPr>
      </w:pPr>
      <w:r w:rsidRPr="00C55E08">
        <w:rPr>
          <w:sz w:val="23"/>
        </w:rPr>
        <w:t>The guarantor/bank hereby confirms that it is on the SFMS (Structural Finance Messaging System) platform &amp; shall invariably send an advice of this Bank Guarantee to the designated bank of [Ministry/NHAI/NHIDCL/State PWD/BRO], details of which is as</w:t>
      </w:r>
      <w:r w:rsidRPr="00C55E08">
        <w:rPr>
          <w:spacing w:val="30"/>
          <w:sz w:val="23"/>
        </w:rPr>
        <w:t xml:space="preserve"> </w:t>
      </w:r>
      <w:r w:rsidRPr="00C55E08">
        <w:rPr>
          <w:sz w:val="23"/>
        </w:rPr>
        <w:t>under:</w:t>
      </w:r>
    </w:p>
    <w:p w14:paraId="36ECF802" w14:textId="77777777" w:rsidR="0006564F" w:rsidRPr="00C55E08" w:rsidRDefault="0006564F" w:rsidP="0006564F">
      <w:pPr>
        <w:pStyle w:val="ListParagraph"/>
        <w:tabs>
          <w:tab w:val="left" w:pos="1321"/>
        </w:tabs>
        <w:spacing w:line="244" w:lineRule="auto"/>
        <w:ind w:left="1320" w:right="807" w:firstLine="0"/>
        <w:jc w:val="right"/>
        <w:rPr>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595"/>
        <w:gridCol w:w="4118"/>
      </w:tblGrid>
      <w:tr w:rsidR="0006564F" w:rsidRPr="00C55E08" w14:paraId="5E98047C" w14:textId="77777777" w:rsidTr="000B02FA">
        <w:trPr>
          <w:trHeight w:val="267"/>
        </w:trPr>
        <w:tc>
          <w:tcPr>
            <w:tcW w:w="1272" w:type="dxa"/>
          </w:tcPr>
          <w:p w14:paraId="3BF32FCE" w14:textId="77777777" w:rsidR="0006564F" w:rsidRPr="00C55E08" w:rsidRDefault="0006564F" w:rsidP="00E5161E">
            <w:pPr>
              <w:pStyle w:val="TableParagraph"/>
              <w:spacing w:line="247" w:lineRule="exact"/>
              <w:ind w:right="577"/>
              <w:jc w:val="right"/>
              <w:rPr>
                <w:b/>
                <w:sz w:val="23"/>
              </w:rPr>
            </w:pPr>
            <w:r w:rsidRPr="00C55E08">
              <w:rPr>
                <w:b/>
                <w:sz w:val="23"/>
              </w:rPr>
              <w:t>S. No.</w:t>
            </w:r>
          </w:p>
        </w:tc>
        <w:tc>
          <w:tcPr>
            <w:tcW w:w="3595" w:type="dxa"/>
          </w:tcPr>
          <w:p w14:paraId="7B7DCBD2" w14:textId="77777777" w:rsidR="0006564F" w:rsidRPr="00C55E08" w:rsidRDefault="0006564F" w:rsidP="00E5161E">
            <w:pPr>
              <w:pStyle w:val="TableParagraph"/>
              <w:spacing w:line="247" w:lineRule="exact"/>
              <w:ind w:left="103"/>
              <w:rPr>
                <w:b/>
                <w:sz w:val="23"/>
              </w:rPr>
            </w:pPr>
            <w:r w:rsidRPr="00C55E08">
              <w:rPr>
                <w:b/>
                <w:sz w:val="23"/>
              </w:rPr>
              <w:t>Particulars</w:t>
            </w:r>
          </w:p>
        </w:tc>
        <w:tc>
          <w:tcPr>
            <w:tcW w:w="4118" w:type="dxa"/>
          </w:tcPr>
          <w:p w14:paraId="24013D43" w14:textId="77777777" w:rsidR="0006564F" w:rsidRPr="00C55E08" w:rsidRDefault="0006564F" w:rsidP="00E5161E">
            <w:pPr>
              <w:pStyle w:val="TableParagraph"/>
              <w:spacing w:line="247" w:lineRule="exact"/>
              <w:ind w:left="105"/>
              <w:rPr>
                <w:b/>
                <w:sz w:val="23"/>
              </w:rPr>
            </w:pPr>
            <w:r w:rsidRPr="00C55E08">
              <w:rPr>
                <w:b/>
                <w:sz w:val="23"/>
              </w:rPr>
              <w:t>Details</w:t>
            </w:r>
          </w:p>
        </w:tc>
      </w:tr>
      <w:tr w:rsidR="000B02FA" w:rsidRPr="00C55E08" w14:paraId="13A2FC74" w14:textId="77777777" w:rsidTr="000B02FA">
        <w:trPr>
          <w:trHeight w:val="268"/>
        </w:trPr>
        <w:tc>
          <w:tcPr>
            <w:tcW w:w="1272" w:type="dxa"/>
          </w:tcPr>
          <w:p w14:paraId="08F0FE63" w14:textId="77777777" w:rsidR="000B02FA" w:rsidRPr="00C55E08" w:rsidRDefault="000B02FA" w:rsidP="00E5161E">
            <w:pPr>
              <w:pStyle w:val="TableParagraph"/>
              <w:spacing w:line="248" w:lineRule="exact"/>
              <w:ind w:right="632"/>
              <w:jc w:val="right"/>
              <w:rPr>
                <w:sz w:val="23"/>
              </w:rPr>
            </w:pPr>
            <w:r w:rsidRPr="00C55E08">
              <w:rPr>
                <w:sz w:val="23"/>
              </w:rPr>
              <w:t>1.</w:t>
            </w:r>
          </w:p>
        </w:tc>
        <w:tc>
          <w:tcPr>
            <w:tcW w:w="3595" w:type="dxa"/>
          </w:tcPr>
          <w:p w14:paraId="205BE0AD" w14:textId="77777777" w:rsidR="000B02FA" w:rsidRPr="00C55E08" w:rsidRDefault="000B02FA" w:rsidP="00E5161E">
            <w:pPr>
              <w:pStyle w:val="TableParagraph"/>
              <w:spacing w:line="248" w:lineRule="exact"/>
              <w:ind w:left="103"/>
              <w:rPr>
                <w:sz w:val="23"/>
              </w:rPr>
            </w:pPr>
            <w:r w:rsidRPr="00C55E08">
              <w:rPr>
                <w:sz w:val="23"/>
              </w:rPr>
              <w:t>Name of Beneficiary</w:t>
            </w:r>
          </w:p>
        </w:tc>
        <w:tc>
          <w:tcPr>
            <w:tcW w:w="4118" w:type="dxa"/>
          </w:tcPr>
          <w:p w14:paraId="7FC715F9" w14:textId="4A9FEF96" w:rsidR="000B02FA" w:rsidRPr="00C55E08" w:rsidRDefault="000B02FA" w:rsidP="006553F7">
            <w:pPr>
              <w:pStyle w:val="TableParagraph"/>
              <w:spacing w:line="248" w:lineRule="exact"/>
              <w:ind w:left="105"/>
              <w:rPr>
                <w:sz w:val="23"/>
              </w:rPr>
            </w:pPr>
            <w:r w:rsidRPr="00C55E08">
              <w:rPr>
                <w:sz w:val="23"/>
              </w:rPr>
              <w:t>Chief Engineer, PWD, National Highway Zone, Raipur</w:t>
            </w:r>
          </w:p>
        </w:tc>
      </w:tr>
      <w:tr w:rsidR="000B02FA" w:rsidRPr="00C55E08" w14:paraId="5701CDC0" w14:textId="77777777" w:rsidTr="000B02FA">
        <w:trPr>
          <w:trHeight w:val="268"/>
        </w:trPr>
        <w:tc>
          <w:tcPr>
            <w:tcW w:w="1272" w:type="dxa"/>
          </w:tcPr>
          <w:p w14:paraId="6EBB9F84" w14:textId="77777777" w:rsidR="000B02FA" w:rsidRPr="00C55E08" w:rsidRDefault="000B02FA" w:rsidP="00E5161E">
            <w:pPr>
              <w:pStyle w:val="TableParagraph"/>
              <w:spacing w:line="248" w:lineRule="exact"/>
              <w:ind w:right="632"/>
              <w:jc w:val="right"/>
              <w:rPr>
                <w:sz w:val="23"/>
              </w:rPr>
            </w:pPr>
            <w:r w:rsidRPr="00C55E08">
              <w:rPr>
                <w:sz w:val="23"/>
              </w:rPr>
              <w:t>2.</w:t>
            </w:r>
          </w:p>
        </w:tc>
        <w:tc>
          <w:tcPr>
            <w:tcW w:w="3595" w:type="dxa"/>
          </w:tcPr>
          <w:p w14:paraId="2EE37FB1" w14:textId="77777777" w:rsidR="000B02FA" w:rsidRPr="00C55E08" w:rsidRDefault="000B02FA" w:rsidP="00E5161E">
            <w:pPr>
              <w:pStyle w:val="TableParagraph"/>
              <w:spacing w:line="248" w:lineRule="exact"/>
              <w:ind w:left="103"/>
              <w:rPr>
                <w:sz w:val="23"/>
              </w:rPr>
            </w:pPr>
            <w:r w:rsidRPr="00C55E08">
              <w:rPr>
                <w:sz w:val="23"/>
              </w:rPr>
              <w:t>Name of Bank</w:t>
            </w:r>
          </w:p>
        </w:tc>
        <w:tc>
          <w:tcPr>
            <w:tcW w:w="4118" w:type="dxa"/>
          </w:tcPr>
          <w:p w14:paraId="68A68323" w14:textId="77777777" w:rsidR="000B02FA" w:rsidRPr="00C55E08" w:rsidRDefault="000B02FA" w:rsidP="006553F7">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0B02FA" w:rsidRPr="00C55E08" w14:paraId="4E49CD55" w14:textId="77777777" w:rsidTr="000B02FA">
        <w:trPr>
          <w:trHeight w:val="270"/>
        </w:trPr>
        <w:tc>
          <w:tcPr>
            <w:tcW w:w="1272" w:type="dxa"/>
          </w:tcPr>
          <w:p w14:paraId="7B3F1823" w14:textId="77777777" w:rsidR="000B02FA" w:rsidRPr="00C55E08" w:rsidRDefault="000B02FA" w:rsidP="00E5161E">
            <w:pPr>
              <w:pStyle w:val="TableParagraph"/>
              <w:spacing w:line="251" w:lineRule="exact"/>
              <w:ind w:right="632"/>
              <w:jc w:val="right"/>
              <w:rPr>
                <w:sz w:val="23"/>
              </w:rPr>
            </w:pPr>
            <w:r w:rsidRPr="00C55E08">
              <w:rPr>
                <w:sz w:val="23"/>
              </w:rPr>
              <w:t>3.</w:t>
            </w:r>
          </w:p>
        </w:tc>
        <w:tc>
          <w:tcPr>
            <w:tcW w:w="3595" w:type="dxa"/>
          </w:tcPr>
          <w:p w14:paraId="3E8DEB4E" w14:textId="77777777" w:rsidR="000B02FA" w:rsidRPr="00C55E08" w:rsidRDefault="000B02FA" w:rsidP="00E5161E">
            <w:pPr>
              <w:pStyle w:val="TableParagraph"/>
              <w:spacing w:line="251" w:lineRule="exact"/>
              <w:ind w:left="103"/>
              <w:rPr>
                <w:sz w:val="23"/>
              </w:rPr>
            </w:pPr>
            <w:r w:rsidRPr="00C55E08">
              <w:rPr>
                <w:sz w:val="23"/>
              </w:rPr>
              <w:t>Account No.</w:t>
            </w:r>
          </w:p>
        </w:tc>
        <w:tc>
          <w:tcPr>
            <w:tcW w:w="4118" w:type="dxa"/>
          </w:tcPr>
          <w:p w14:paraId="6588DB16" w14:textId="77777777" w:rsidR="000B02FA" w:rsidRPr="00C55E08" w:rsidRDefault="000B02FA" w:rsidP="006553F7">
            <w:pPr>
              <w:pStyle w:val="TableParagraph"/>
              <w:spacing w:line="251" w:lineRule="exact"/>
              <w:ind w:left="105"/>
              <w:rPr>
                <w:sz w:val="23"/>
              </w:rPr>
            </w:pPr>
            <w:r w:rsidRPr="00C55E08">
              <w:rPr>
                <w:sz w:val="23"/>
              </w:rPr>
              <w:t>00000032408260153</w:t>
            </w:r>
          </w:p>
        </w:tc>
      </w:tr>
      <w:tr w:rsidR="000B02FA" w:rsidRPr="00C55E08" w14:paraId="26D5CBA4" w14:textId="77777777" w:rsidTr="000B02FA">
        <w:trPr>
          <w:trHeight w:val="268"/>
        </w:trPr>
        <w:tc>
          <w:tcPr>
            <w:tcW w:w="1272" w:type="dxa"/>
          </w:tcPr>
          <w:p w14:paraId="005716C4" w14:textId="77777777" w:rsidR="000B02FA" w:rsidRPr="00C55E08" w:rsidRDefault="000B02FA" w:rsidP="00E5161E">
            <w:pPr>
              <w:pStyle w:val="TableParagraph"/>
              <w:spacing w:line="248" w:lineRule="exact"/>
              <w:ind w:right="632"/>
              <w:jc w:val="right"/>
              <w:rPr>
                <w:sz w:val="23"/>
              </w:rPr>
            </w:pPr>
            <w:r w:rsidRPr="00C55E08">
              <w:rPr>
                <w:sz w:val="23"/>
              </w:rPr>
              <w:t>4.</w:t>
            </w:r>
          </w:p>
        </w:tc>
        <w:tc>
          <w:tcPr>
            <w:tcW w:w="3595" w:type="dxa"/>
          </w:tcPr>
          <w:p w14:paraId="28110B5C" w14:textId="77777777" w:rsidR="000B02FA" w:rsidRPr="00C55E08" w:rsidRDefault="000B02FA" w:rsidP="00E5161E">
            <w:pPr>
              <w:pStyle w:val="TableParagraph"/>
              <w:spacing w:line="248" w:lineRule="exact"/>
              <w:ind w:left="103"/>
              <w:rPr>
                <w:sz w:val="23"/>
              </w:rPr>
            </w:pPr>
            <w:r w:rsidRPr="00C55E08">
              <w:rPr>
                <w:sz w:val="23"/>
              </w:rPr>
              <w:t>IFSC Code</w:t>
            </w:r>
          </w:p>
        </w:tc>
        <w:tc>
          <w:tcPr>
            <w:tcW w:w="4118" w:type="dxa"/>
          </w:tcPr>
          <w:p w14:paraId="30ED9E11" w14:textId="77777777" w:rsidR="000B02FA" w:rsidRPr="00C55E08" w:rsidRDefault="000B02FA" w:rsidP="006553F7">
            <w:pPr>
              <w:pStyle w:val="TableParagraph"/>
              <w:spacing w:line="248" w:lineRule="exact"/>
              <w:ind w:left="105"/>
              <w:rPr>
                <w:sz w:val="23"/>
              </w:rPr>
            </w:pPr>
            <w:r w:rsidRPr="00C55E08">
              <w:rPr>
                <w:sz w:val="23"/>
              </w:rPr>
              <w:t>SBIN0000461</w:t>
            </w:r>
          </w:p>
        </w:tc>
      </w:tr>
    </w:tbl>
    <w:p w14:paraId="72F227C5" w14:textId="77777777" w:rsidR="0006564F" w:rsidRPr="00C55E08" w:rsidRDefault="0006564F" w:rsidP="0006564F">
      <w:pPr>
        <w:pStyle w:val="ListParagraph"/>
        <w:tabs>
          <w:tab w:val="left" w:pos="1321"/>
        </w:tabs>
        <w:spacing w:line="244" w:lineRule="auto"/>
        <w:ind w:left="1320" w:right="807" w:firstLine="0"/>
        <w:jc w:val="left"/>
        <w:rPr>
          <w:sz w:val="23"/>
        </w:rPr>
      </w:pPr>
    </w:p>
    <w:p w14:paraId="4EEC9E90" w14:textId="77777777" w:rsidR="00227BCC" w:rsidRPr="00C55E08" w:rsidRDefault="00227BCC" w:rsidP="00227BCC">
      <w:pPr>
        <w:pStyle w:val="BodyText"/>
        <w:spacing w:before="5"/>
        <w:rPr>
          <w:sz w:val="20"/>
        </w:rPr>
      </w:pPr>
    </w:p>
    <w:p w14:paraId="668BC6AA" w14:textId="77777777" w:rsidR="00227BCC" w:rsidRPr="00C55E08" w:rsidRDefault="00227BCC" w:rsidP="00227BCC">
      <w:pPr>
        <w:tabs>
          <w:tab w:val="left" w:leader="dot" w:pos="5290"/>
        </w:tabs>
        <w:ind w:left="795"/>
        <w:rPr>
          <w:sz w:val="23"/>
        </w:rPr>
      </w:pPr>
      <w:r w:rsidRPr="00C55E08">
        <w:rPr>
          <w:spacing w:val="-3"/>
          <w:sz w:val="23"/>
        </w:rPr>
        <w:t xml:space="preserve">Signed </w:t>
      </w:r>
      <w:r w:rsidRPr="00C55E08">
        <w:rPr>
          <w:sz w:val="23"/>
        </w:rPr>
        <w:t>and</w:t>
      </w:r>
      <w:r w:rsidRPr="00C55E08">
        <w:rPr>
          <w:spacing w:val="2"/>
          <w:sz w:val="23"/>
        </w:rPr>
        <w:t xml:space="preserve"> </w:t>
      </w:r>
      <w:r w:rsidRPr="00C55E08">
        <w:rPr>
          <w:spacing w:val="-3"/>
          <w:sz w:val="23"/>
        </w:rPr>
        <w:t>Delivered</w:t>
      </w:r>
      <w:r w:rsidRPr="00C55E08">
        <w:rPr>
          <w:spacing w:val="2"/>
          <w:sz w:val="23"/>
        </w:rPr>
        <w:t xml:space="preserve"> </w:t>
      </w:r>
      <w:r w:rsidRPr="00C55E08">
        <w:rPr>
          <w:sz w:val="23"/>
        </w:rPr>
        <w:t>by</w:t>
      </w:r>
      <w:r w:rsidRPr="00C55E08">
        <w:rPr>
          <w:sz w:val="23"/>
        </w:rPr>
        <w:tab/>
      </w:r>
      <w:r w:rsidRPr="00C55E08">
        <w:rPr>
          <w:spacing w:val="-3"/>
          <w:sz w:val="23"/>
        </w:rPr>
        <w:t>Bank</w:t>
      </w:r>
    </w:p>
    <w:p w14:paraId="1B51451F" w14:textId="77777777" w:rsidR="00227BCC" w:rsidRPr="00C55E08" w:rsidRDefault="00227BCC" w:rsidP="00227BCC">
      <w:pPr>
        <w:pStyle w:val="BodyText"/>
        <w:spacing w:before="2"/>
      </w:pPr>
    </w:p>
    <w:p w14:paraId="17D5762E" w14:textId="6A360D6F" w:rsidR="00227BCC" w:rsidRPr="00C55E08" w:rsidRDefault="00227BCC" w:rsidP="00227BCC">
      <w:pPr>
        <w:tabs>
          <w:tab w:val="left" w:leader="dot" w:pos="7503"/>
        </w:tabs>
        <w:ind w:left="795"/>
        <w:rPr>
          <w:sz w:val="23"/>
        </w:rPr>
      </w:pPr>
      <w:r w:rsidRPr="00C55E08">
        <w:rPr>
          <w:w w:val="105"/>
          <w:sz w:val="23"/>
        </w:rPr>
        <w:t xml:space="preserve">By </w:t>
      </w:r>
      <w:r w:rsidRPr="00C55E08">
        <w:rPr>
          <w:spacing w:val="2"/>
          <w:w w:val="105"/>
          <w:sz w:val="23"/>
        </w:rPr>
        <w:t xml:space="preserve">the </w:t>
      </w:r>
      <w:r w:rsidRPr="00C55E08">
        <w:rPr>
          <w:w w:val="105"/>
          <w:sz w:val="23"/>
        </w:rPr>
        <w:t>hand of Mr./</w:t>
      </w:r>
      <w:proofErr w:type="spellStart"/>
      <w:r w:rsidRPr="00C55E08">
        <w:rPr>
          <w:w w:val="105"/>
          <w:sz w:val="23"/>
        </w:rPr>
        <w:t>Ms</w:t>
      </w:r>
      <w:proofErr w:type="spellEnd"/>
      <w:r w:rsidRPr="00C55E08">
        <w:rPr>
          <w:spacing w:val="49"/>
          <w:w w:val="105"/>
          <w:sz w:val="23"/>
        </w:rPr>
        <w:t xml:space="preserve"> </w:t>
      </w:r>
      <w:r w:rsidRPr="00C55E08">
        <w:rPr>
          <w:spacing w:val="2"/>
          <w:w w:val="105"/>
          <w:sz w:val="23"/>
        </w:rPr>
        <w:t>……………………..,</w:t>
      </w:r>
      <w:r w:rsidRPr="00C55E08">
        <w:rPr>
          <w:spacing w:val="-3"/>
          <w:w w:val="105"/>
          <w:sz w:val="23"/>
        </w:rPr>
        <w:t xml:space="preserve"> </w:t>
      </w:r>
      <w:r w:rsidRPr="00C55E08">
        <w:rPr>
          <w:w w:val="105"/>
          <w:sz w:val="23"/>
        </w:rPr>
        <w:t>its</w:t>
      </w:r>
      <w:r w:rsidRPr="00C55E08">
        <w:rPr>
          <w:w w:val="105"/>
          <w:sz w:val="23"/>
        </w:rPr>
        <w:tab/>
        <w:t xml:space="preserve">and </w:t>
      </w:r>
      <w:r w:rsidR="00222478" w:rsidRPr="00C55E08">
        <w:rPr>
          <w:w w:val="105"/>
          <w:sz w:val="23"/>
        </w:rPr>
        <w:t>authorized</w:t>
      </w:r>
      <w:r w:rsidRPr="00C55E08">
        <w:rPr>
          <w:spacing w:val="1"/>
          <w:w w:val="105"/>
          <w:sz w:val="23"/>
        </w:rPr>
        <w:t xml:space="preserve"> </w:t>
      </w:r>
      <w:r w:rsidRPr="00C55E08">
        <w:rPr>
          <w:spacing w:val="-3"/>
          <w:w w:val="105"/>
          <w:sz w:val="23"/>
        </w:rPr>
        <w:t>official.</w:t>
      </w:r>
    </w:p>
    <w:p w14:paraId="732373DC" w14:textId="77777777" w:rsidR="00227BCC" w:rsidRPr="00C55E08" w:rsidRDefault="00227BCC" w:rsidP="00227BCC">
      <w:pPr>
        <w:pStyle w:val="BodyText"/>
        <w:rPr>
          <w:sz w:val="26"/>
        </w:rPr>
      </w:pPr>
    </w:p>
    <w:p w14:paraId="3220C51F" w14:textId="77777777" w:rsidR="00227BCC" w:rsidRPr="00C55E08" w:rsidRDefault="00227BCC" w:rsidP="00227BCC">
      <w:pPr>
        <w:pStyle w:val="BodyText"/>
        <w:spacing w:before="6"/>
        <w:rPr>
          <w:sz w:val="21"/>
        </w:rPr>
      </w:pPr>
    </w:p>
    <w:p w14:paraId="2E36F607" w14:textId="50F3F8D8" w:rsidR="00227BCC" w:rsidRPr="00C55E08" w:rsidRDefault="00227BCC" w:rsidP="00227BCC">
      <w:pPr>
        <w:ind w:left="905" w:right="807"/>
        <w:jc w:val="right"/>
        <w:rPr>
          <w:sz w:val="23"/>
        </w:rPr>
      </w:pPr>
      <w:r w:rsidRPr="00C55E08">
        <w:rPr>
          <w:spacing w:val="-3"/>
          <w:sz w:val="23"/>
        </w:rPr>
        <w:t xml:space="preserve">(Signature </w:t>
      </w:r>
      <w:r w:rsidRPr="00C55E08">
        <w:rPr>
          <w:sz w:val="23"/>
        </w:rPr>
        <w:t xml:space="preserve">of the </w:t>
      </w:r>
      <w:r w:rsidR="00222478" w:rsidRPr="00C55E08">
        <w:rPr>
          <w:spacing w:val="-4"/>
          <w:sz w:val="23"/>
        </w:rPr>
        <w:t>Authorized</w:t>
      </w:r>
      <w:r w:rsidRPr="00C55E08">
        <w:rPr>
          <w:spacing w:val="47"/>
          <w:sz w:val="23"/>
        </w:rPr>
        <w:t xml:space="preserve"> </w:t>
      </w:r>
      <w:r w:rsidRPr="00C55E08">
        <w:rPr>
          <w:spacing w:val="-4"/>
          <w:sz w:val="23"/>
        </w:rPr>
        <w:t>Signatory)</w:t>
      </w:r>
    </w:p>
    <w:p w14:paraId="0D893420" w14:textId="77777777" w:rsidR="00227BCC" w:rsidRPr="00C55E08" w:rsidRDefault="00227BCC" w:rsidP="00227BCC">
      <w:pPr>
        <w:spacing w:before="4"/>
        <w:ind w:left="905" w:right="807"/>
        <w:jc w:val="right"/>
        <w:rPr>
          <w:sz w:val="23"/>
        </w:rPr>
      </w:pPr>
      <w:r w:rsidRPr="00C55E08">
        <w:rPr>
          <w:spacing w:val="-3"/>
          <w:sz w:val="23"/>
        </w:rPr>
        <w:t>(Official-Seal)</w:t>
      </w:r>
    </w:p>
    <w:p w14:paraId="63A17156" w14:textId="77777777" w:rsidR="00227BCC" w:rsidRPr="00C55E08" w:rsidRDefault="00227BCC" w:rsidP="00227BCC">
      <w:pPr>
        <w:jc w:val="right"/>
        <w:rPr>
          <w:sz w:val="23"/>
        </w:rPr>
        <w:sectPr w:rsidR="00227BCC" w:rsidRPr="00C55E08" w:rsidSect="00EC226D">
          <w:pgSz w:w="11910" w:h="16840"/>
          <w:pgMar w:top="1580" w:right="600" w:bottom="1800" w:left="520" w:header="0" w:footer="1603" w:gutter="0"/>
          <w:cols w:space="720"/>
        </w:sectPr>
      </w:pPr>
    </w:p>
    <w:p w14:paraId="4385D58C" w14:textId="77777777" w:rsidR="00980A37" w:rsidRPr="00C55E08" w:rsidRDefault="00980A37">
      <w:pPr>
        <w:pStyle w:val="BodyText"/>
        <w:spacing w:before="8"/>
        <w:rPr>
          <w:sz w:val="12"/>
        </w:rPr>
      </w:pPr>
    </w:p>
    <w:p w14:paraId="005E2585" w14:textId="77777777" w:rsidR="00980A37" w:rsidRPr="00C55E08" w:rsidRDefault="00A45B3A">
      <w:pPr>
        <w:spacing w:before="93"/>
        <w:ind w:left="3746" w:right="3588"/>
        <w:jc w:val="center"/>
        <w:rPr>
          <w:sz w:val="23"/>
        </w:rPr>
      </w:pPr>
      <w:r w:rsidRPr="00C55E08">
        <w:rPr>
          <w:sz w:val="23"/>
        </w:rPr>
        <w:t>APPENDIX-III</w:t>
      </w:r>
    </w:p>
    <w:p w14:paraId="36D201A2" w14:textId="77777777" w:rsidR="00980A37" w:rsidRPr="00C55E08" w:rsidRDefault="00A45B3A">
      <w:pPr>
        <w:spacing w:before="9"/>
        <w:ind w:left="4553" w:right="2878" w:hanging="1517"/>
        <w:jc w:val="both"/>
        <w:rPr>
          <w:i/>
          <w:sz w:val="23"/>
        </w:rPr>
      </w:pPr>
      <w:r w:rsidRPr="00C55E08">
        <w:rPr>
          <w:b/>
          <w:sz w:val="23"/>
        </w:rPr>
        <w:t xml:space="preserve">Format for Power of Attorney for signing of BID </w:t>
      </w:r>
      <w:r w:rsidRPr="00C55E08">
        <w:rPr>
          <w:i/>
          <w:sz w:val="23"/>
        </w:rPr>
        <w:t>(Refer Clause 2.1.5)</w:t>
      </w:r>
    </w:p>
    <w:p w14:paraId="31958509" w14:textId="330A5360" w:rsidR="00980A37" w:rsidRPr="00C55E08" w:rsidRDefault="00A45B3A">
      <w:pPr>
        <w:spacing w:before="4" w:line="242" w:lineRule="auto"/>
        <w:ind w:left="970" w:right="809"/>
        <w:jc w:val="both"/>
        <w:rPr>
          <w:sz w:val="23"/>
        </w:rPr>
      </w:pPr>
      <w:r w:rsidRPr="00C55E08">
        <w:rPr>
          <w:sz w:val="23"/>
        </w:rPr>
        <w:t xml:space="preserve">Know all men </w:t>
      </w:r>
      <w:r w:rsidRPr="00C55E08">
        <w:rPr>
          <w:spacing w:val="2"/>
          <w:sz w:val="23"/>
        </w:rPr>
        <w:t xml:space="preserve">by </w:t>
      </w:r>
      <w:r w:rsidRPr="00C55E08">
        <w:rPr>
          <w:sz w:val="23"/>
        </w:rPr>
        <w:t>these presents, We……………………………………………..</w:t>
      </w:r>
      <w:r w:rsidR="00221A16">
        <w:rPr>
          <w:sz w:val="23"/>
        </w:rPr>
        <w:t xml:space="preserve"> </w:t>
      </w:r>
      <w:r w:rsidRPr="00C55E08">
        <w:rPr>
          <w:sz w:val="23"/>
        </w:rPr>
        <w:t xml:space="preserve">(name of the firm and address of the registered office) do hereby irrevocably constitute, nominate, appoint and authorize         Mr./         </w:t>
      </w:r>
      <w:proofErr w:type="spellStart"/>
      <w:r w:rsidRPr="00C55E08">
        <w:rPr>
          <w:sz w:val="23"/>
        </w:rPr>
        <w:t>Ms</w:t>
      </w:r>
      <w:proofErr w:type="spellEnd"/>
      <w:r w:rsidRPr="00C55E08">
        <w:rPr>
          <w:sz w:val="23"/>
        </w:rPr>
        <w:t xml:space="preserve">         (name),         ……………………         son/daughter/wife      </w:t>
      </w:r>
      <w:r w:rsidRPr="00C55E08">
        <w:rPr>
          <w:spacing w:val="47"/>
          <w:sz w:val="23"/>
        </w:rPr>
        <w:t xml:space="preserve"> </w:t>
      </w:r>
      <w:r w:rsidRPr="00C55E08">
        <w:rPr>
          <w:sz w:val="23"/>
        </w:rPr>
        <w:t>of</w:t>
      </w:r>
    </w:p>
    <w:p w14:paraId="501D82AF" w14:textId="63DD548B" w:rsidR="00980A37" w:rsidRPr="00C55E08" w:rsidRDefault="00A45B3A">
      <w:pPr>
        <w:spacing w:before="3" w:line="244" w:lineRule="auto"/>
        <w:ind w:left="970" w:right="806"/>
        <w:jc w:val="both"/>
        <w:rPr>
          <w:sz w:val="23"/>
        </w:rPr>
      </w:pPr>
      <w:r w:rsidRPr="00C55E08">
        <w:rPr>
          <w:sz w:val="23"/>
        </w:rPr>
        <w:t xml:space="preserve">……………………………… and presently residing at …………………., who is presently </w:t>
      </w:r>
      <w:r w:rsidR="00221A16" w:rsidRPr="00C55E08">
        <w:rPr>
          <w:sz w:val="23"/>
        </w:rPr>
        <w:t>employed with</w:t>
      </w:r>
      <w:r w:rsidRPr="00C55E08">
        <w:rPr>
          <w:sz w:val="23"/>
        </w:rPr>
        <w:t xml:space="preserve">   us</w:t>
      </w:r>
      <w:r w:rsidR="00221A16" w:rsidRPr="00C55E08">
        <w:rPr>
          <w:sz w:val="23"/>
        </w:rPr>
        <w:t>/ the</w:t>
      </w:r>
      <w:r w:rsidRPr="00C55E08">
        <w:rPr>
          <w:sz w:val="23"/>
        </w:rPr>
        <w:t xml:space="preserve">   Lead   </w:t>
      </w:r>
      <w:r w:rsidR="00221A16" w:rsidRPr="00C55E08">
        <w:rPr>
          <w:sz w:val="23"/>
        </w:rPr>
        <w:t>Member of our</w:t>
      </w:r>
      <w:r w:rsidRPr="00C55E08">
        <w:rPr>
          <w:sz w:val="23"/>
        </w:rPr>
        <w:t xml:space="preserve">   </w:t>
      </w:r>
      <w:r w:rsidR="00221A16" w:rsidRPr="00C55E08">
        <w:rPr>
          <w:sz w:val="23"/>
        </w:rPr>
        <w:t>Joint Venture and holding the</w:t>
      </w:r>
      <w:r w:rsidRPr="00C55E08">
        <w:rPr>
          <w:sz w:val="23"/>
        </w:rPr>
        <w:t xml:space="preserve">   </w:t>
      </w:r>
      <w:r w:rsidR="00221A16" w:rsidRPr="00C55E08">
        <w:rPr>
          <w:sz w:val="23"/>
        </w:rPr>
        <w:t xml:space="preserve">position </w:t>
      </w:r>
      <w:r w:rsidR="00221A16" w:rsidRPr="00C55E08">
        <w:rPr>
          <w:spacing w:val="44"/>
          <w:sz w:val="23"/>
        </w:rPr>
        <w:t>of</w:t>
      </w:r>
    </w:p>
    <w:p w14:paraId="172B5A4E" w14:textId="77777777" w:rsidR="00980A37" w:rsidRPr="00C55E08" w:rsidRDefault="00A45B3A">
      <w:pPr>
        <w:spacing w:line="244" w:lineRule="auto"/>
        <w:ind w:left="970" w:right="803"/>
        <w:jc w:val="both"/>
        <w:rPr>
          <w:sz w:val="23"/>
        </w:rPr>
      </w:pPr>
      <w:r w:rsidRPr="00C55E08">
        <w:rPr>
          <w:sz w:val="23"/>
        </w:rPr>
        <w:t xml:space="preserve">……………………………. , as our true and lawful attorney (hereinafter referred to as the “Attorney”) to do in our name and on our behalf, all such acts, deeds and things as are necessary or required in connection with or incidental to submission of our BID for the  Project proposed  or being developed </w:t>
      </w:r>
      <w:r w:rsidRPr="00C55E08">
        <w:rPr>
          <w:spacing w:val="2"/>
          <w:sz w:val="23"/>
        </w:rPr>
        <w:t xml:space="preserve">by </w:t>
      </w:r>
      <w:r w:rsidRPr="00C55E08">
        <w:rPr>
          <w:sz w:val="23"/>
        </w:rPr>
        <w:t xml:space="preserve">the </w:t>
      </w:r>
      <w:r w:rsidR="00407229" w:rsidRPr="00C55E08">
        <w:rPr>
          <w:sz w:val="23"/>
        </w:rPr>
        <w:t>Chief Engineer, NH Zone, PWD, Raipur</w:t>
      </w:r>
      <w:r w:rsidRPr="00C55E08">
        <w:rPr>
          <w:sz w:val="23"/>
        </w:rPr>
        <w:t xml:space="preserve"> (the “Authority”) including but not limited to signing and submission of all applications, BIDs and other documents and writings, participate in Pre-BID and other conferences and providing information/ responses to the Authority, representing us in all matters before the Authority, signing and execution of all contracts including the agreement and undertakings consequent to acceptance of our BID, and generally dealing with the Authority in all matters in connection with or relating to or arising out of our BID for the said Project and/ or upon award thereof to us and/or until the entering into of the EPC Contract with the</w:t>
      </w:r>
      <w:r w:rsidRPr="00C55E08">
        <w:rPr>
          <w:spacing w:val="1"/>
          <w:sz w:val="23"/>
        </w:rPr>
        <w:t xml:space="preserve"> </w:t>
      </w:r>
      <w:r w:rsidRPr="00C55E08">
        <w:rPr>
          <w:sz w:val="23"/>
        </w:rPr>
        <w:t>Authority.</w:t>
      </w:r>
    </w:p>
    <w:p w14:paraId="753416EF" w14:textId="77777777" w:rsidR="00980A37" w:rsidRPr="00C55E08" w:rsidRDefault="00980A37">
      <w:pPr>
        <w:pStyle w:val="BodyText"/>
        <w:rPr>
          <w:sz w:val="22"/>
        </w:rPr>
      </w:pPr>
    </w:p>
    <w:p w14:paraId="6A60BC4B" w14:textId="77777777" w:rsidR="00980A37" w:rsidRPr="00C55E08" w:rsidRDefault="00A45B3A">
      <w:pPr>
        <w:spacing w:before="1" w:line="244" w:lineRule="auto"/>
        <w:ind w:left="970" w:right="806"/>
        <w:jc w:val="both"/>
        <w:rPr>
          <w:sz w:val="23"/>
        </w:rPr>
      </w:pPr>
      <w:r w:rsidRPr="00C55E08">
        <w:rPr>
          <w:sz w:val="23"/>
        </w:rPr>
        <w:t xml:space="preserve">AND we hereby agree to ratify and confirm and do hereby ratify and confirm all acts, deeds and things done or caused to be done by 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w:t>
      </w:r>
      <w:r w:rsidRPr="00C55E08">
        <w:rPr>
          <w:spacing w:val="-6"/>
          <w:sz w:val="23"/>
        </w:rPr>
        <w:t xml:space="preserve"> </w:t>
      </w:r>
      <w:r w:rsidRPr="00C55E08">
        <w:rPr>
          <w:sz w:val="23"/>
        </w:rPr>
        <w:t>us.</w:t>
      </w:r>
    </w:p>
    <w:p w14:paraId="1C2471A0" w14:textId="77777777" w:rsidR="00980A37" w:rsidRPr="00C55E08" w:rsidRDefault="00980A37">
      <w:pPr>
        <w:pStyle w:val="BodyText"/>
        <w:spacing w:before="10"/>
        <w:rPr>
          <w:sz w:val="22"/>
        </w:rPr>
      </w:pPr>
    </w:p>
    <w:p w14:paraId="3D27BB93" w14:textId="77777777" w:rsidR="00980A37" w:rsidRPr="00C55E08" w:rsidRDefault="00A45B3A">
      <w:pPr>
        <w:tabs>
          <w:tab w:val="left" w:leader="dot" w:pos="5553"/>
        </w:tabs>
        <w:spacing w:before="1"/>
        <w:ind w:left="970"/>
        <w:jc w:val="both"/>
        <w:rPr>
          <w:sz w:val="23"/>
        </w:rPr>
      </w:pPr>
      <w:r w:rsidRPr="00C55E08">
        <w:rPr>
          <w:sz w:val="23"/>
        </w:rPr>
        <w:t>IN  WITNESS</w:t>
      </w:r>
      <w:r w:rsidRPr="00C55E08">
        <w:rPr>
          <w:spacing w:val="1"/>
          <w:sz w:val="23"/>
        </w:rPr>
        <w:t xml:space="preserve"> </w:t>
      </w:r>
      <w:r w:rsidRPr="00C55E08">
        <w:rPr>
          <w:sz w:val="23"/>
        </w:rPr>
        <w:t>WHEREOF</w:t>
      </w:r>
      <w:r w:rsidRPr="00C55E08">
        <w:rPr>
          <w:spacing w:val="29"/>
          <w:sz w:val="23"/>
        </w:rPr>
        <w:t xml:space="preserve"> </w:t>
      </w:r>
      <w:r w:rsidRPr="00C55E08">
        <w:rPr>
          <w:sz w:val="23"/>
        </w:rPr>
        <w:t>WE,</w:t>
      </w:r>
      <w:r w:rsidRPr="00C55E08">
        <w:rPr>
          <w:sz w:val="23"/>
        </w:rPr>
        <w:tab/>
        <w:t>,</w:t>
      </w:r>
      <w:r w:rsidRPr="00C55E08">
        <w:rPr>
          <w:spacing w:val="22"/>
          <w:sz w:val="23"/>
        </w:rPr>
        <w:t xml:space="preserve"> </w:t>
      </w:r>
      <w:r w:rsidRPr="00C55E08">
        <w:rPr>
          <w:sz w:val="23"/>
        </w:rPr>
        <w:t>THE</w:t>
      </w:r>
      <w:r w:rsidRPr="00C55E08">
        <w:rPr>
          <w:spacing w:val="24"/>
          <w:sz w:val="23"/>
        </w:rPr>
        <w:t xml:space="preserve"> </w:t>
      </w:r>
      <w:r w:rsidRPr="00C55E08">
        <w:rPr>
          <w:sz w:val="23"/>
        </w:rPr>
        <w:t>ABOVE</w:t>
      </w:r>
      <w:r w:rsidRPr="00C55E08">
        <w:rPr>
          <w:spacing w:val="24"/>
          <w:sz w:val="23"/>
        </w:rPr>
        <w:t xml:space="preserve"> </w:t>
      </w:r>
      <w:r w:rsidRPr="00C55E08">
        <w:rPr>
          <w:sz w:val="23"/>
        </w:rPr>
        <w:t>NAMED</w:t>
      </w:r>
      <w:r w:rsidRPr="00C55E08">
        <w:rPr>
          <w:spacing w:val="24"/>
          <w:sz w:val="23"/>
        </w:rPr>
        <w:t xml:space="preserve"> </w:t>
      </w:r>
      <w:r w:rsidRPr="00C55E08">
        <w:rPr>
          <w:sz w:val="23"/>
        </w:rPr>
        <w:t>PRINCIPAL</w:t>
      </w:r>
      <w:r w:rsidRPr="00C55E08">
        <w:rPr>
          <w:spacing w:val="21"/>
          <w:sz w:val="23"/>
        </w:rPr>
        <w:t xml:space="preserve"> </w:t>
      </w:r>
      <w:r w:rsidRPr="00C55E08">
        <w:rPr>
          <w:sz w:val="23"/>
        </w:rPr>
        <w:t>HAVE</w:t>
      </w:r>
    </w:p>
    <w:p w14:paraId="3853D5F0" w14:textId="77777777" w:rsidR="00980A37" w:rsidRPr="00C55E08" w:rsidRDefault="00A45B3A">
      <w:pPr>
        <w:spacing w:before="4"/>
        <w:ind w:left="970"/>
        <w:jc w:val="both"/>
        <w:rPr>
          <w:sz w:val="23"/>
        </w:rPr>
      </w:pPr>
      <w:r w:rsidRPr="00C55E08">
        <w:rPr>
          <w:sz w:val="23"/>
        </w:rPr>
        <w:t>EXECUTED THIS POWER OF ATTORNEY ON THIS ……… DAY OF …………. 2…..</w:t>
      </w:r>
    </w:p>
    <w:p w14:paraId="0343225F" w14:textId="77777777" w:rsidR="00980A37" w:rsidRPr="00C55E08" w:rsidRDefault="00A45B3A">
      <w:pPr>
        <w:spacing w:before="4"/>
        <w:ind w:left="905" w:right="809"/>
        <w:jc w:val="right"/>
        <w:rPr>
          <w:sz w:val="23"/>
        </w:rPr>
      </w:pPr>
      <w:r w:rsidRPr="00C55E08">
        <w:rPr>
          <w:sz w:val="23"/>
        </w:rPr>
        <w:t>For</w:t>
      </w:r>
      <w:r w:rsidRPr="00C55E08">
        <w:rPr>
          <w:spacing w:val="42"/>
          <w:sz w:val="23"/>
        </w:rPr>
        <w:t xml:space="preserve"> </w:t>
      </w:r>
      <w:r w:rsidRPr="00C55E08">
        <w:rPr>
          <w:sz w:val="23"/>
        </w:rPr>
        <w:t>…………………………..</w:t>
      </w:r>
    </w:p>
    <w:p w14:paraId="418A433F" w14:textId="77777777" w:rsidR="00980A37" w:rsidRPr="00C55E08" w:rsidRDefault="00A45B3A">
      <w:pPr>
        <w:spacing w:before="5" w:line="244" w:lineRule="auto"/>
        <w:ind w:left="6063" w:right="809" w:hanging="113"/>
        <w:jc w:val="right"/>
        <w:rPr>
          <w:sz w:val="23"/>
        </w:rPr>
      </w:pPr>
      <w:r w:rsidRPr="00C55E08">
        <w:rPr>
          <w:sz w:val="23"/>
        </w:rPr>
        <w:t>(Signature, name, designation</w:t>
      </w:r>
      <w:r w:rsidRPr="00C55E08">
        <w:rPr>
          <w:spacing w:val="40"/>
          <w:sz w:val="23"/>
        </w:rPr>
        <w:t xml:space="preserve"> </w:t>
      </w:r>
      <w:r w:rsidRPr="00C55E08">
        <w:rPr>
          <w:sz w:val="23"/>
        </w:rPr>
        <w:t>and</w:t>
      </w:r>
      <w:r w:rsidRPr="00C55E08">
        <w:rPr>
          <w:spacing w:val="14"/>
          <w:sz w:val="23"/>
        </w:rPr>
        <w:t xml:space="preserve"> </w:t>
      </w:r>
      <w:r w:rsidRPr="00C55E08">
        <w:rPr>
          <w:sz w:val="23"/>
        </w:rPr>
        <w:t>address)</w:t>
      </w:r>
      <w:r w:rsidRPr="00C55E08">
        <w:rPr>
          <w:w w:val="101"/>
          <w:sz w:val="23"/>
        </w:rPr>
        <w:t xml:space="preserve"> </w:t>
      </w:r>
      <w:r w:rsidRPr="00C55E08">
        <w:rPr>
          <w:sz w:val="23"/>
        </w:rPr>
        <w:t xml:space="preserve">of person authorized </w:t>
      </w:r>
      <w:r w:rsidRPr="00C55E08">
        <w:rPr>
          <w:spacing w:val="2"/>
          <w:sz w:val="23"/>
        </w:rPr>
        <w:t xml:space="preserve">by </w:t>
      </w:r>
      <w:r w:rsidRPr="00C55E08">
        <w:rPr>
          <w:sz w:val="23"/>
        </w:rPr>
        <w:t>Board</w:t>
      </w:r>
      <w:r w:rsidRPr="00C55E08">
        <w:rPr>
          <w:spacing w:val="35"/>
          <w:sz w:val="23"/>
        </w:rPr>
        <w:t xml:space="preserve"> </w:t>
      </w:r>
      <w:r w:rsidRPr="00C55E08">
        <w:rPr>
          <w:sz w:val="23"/>
        </w:rPr>
        <w:t>Resolution</w:t>
      </w:r>
    </w:p>
    <w:p w14:paraId="70428C39" w14:textId="77777777" w:rsidR="00980A37" w:rsidRPr="00C55E08" w:rsidRDefault="00A45B3A">
      <w:pPr>
        <w:spacing w:line="262" w:lineRule="exact"/>
        <w:ind w:left="905" w:right="810"/>
        <w:jc w:val="right"/>
        <w:rPr>
          <w:sz w:val="23"/>
        </w:rPr>
      </w:pPr>
      <w:r w:rsidRPr="00C55E08">
        <w:rPr>
          <w:sz w:val="23"/>
        </w:rPr>
        <w:t>(in case of Firm/ Company)/ partner in case</w:t>
      </w:r>
      <w:r w:rsidRPr="00C55E08">
        <w:rPr>
          <w:spacing w:val="55"/>
          <w:sz w:val="23"/>
        </w:rPr>
        <w:t xml:space="preserve"> </w:t>
      </w:r>
      <w:r w:rsidRPr="00C55E08">
        <w:rPr>
          <w:sz w:val="23"/>
        </w:rPr>
        <w:t>of</w:t>
      </w:r>
    </w:p>
    <w:p w14:paraId="440A4A5D" w14:textId="77777777" w:rsidR="00980A37" w:rsidRPr="00C55E08" w:rsidRDefault="00A45B3A">
      <w:pPr>
        <w:tabs>
          <w:tab w:val="left" w:pos="7277"/>
        </w:tabs>
        <w:spacing w:before="4"/>
        <w:ind w:left="970"/>
        <w:rPr>
          <w:sz w:val="23"/>
        </w:rPr>
      </w:pPr>
      <w:r w:rsidRPr="00C55E08">
        <w:rPr>
          <w:sz w:val="23"/>
        </w:rPr>
        <w:t>Witnesses:</w:t>
      </w:r>
      <w:r w:rsidRPr="00C55E08">
        <w:rPr>
          <w:sz w:val="23"/>
        </w:rPr>
        <w:tab/>
        <w:t>Partnership firm</w:t>
      </w:r>
    </w:p>
    <w:p w14:paraId="59D39BBD" w14:textId="77777777" w:rsidR="00980A37" w:rsidRPr="00C55E08" w:rsidRDefault="00A45B3A">
      <w:pPr>
        <w:spacing w:before="4"/>
        <w:ind w:left="970"/>
        <w:rPr>
          <w:sz w:val="23"/>
        </w:rPr>
      </w:pPr>
      <w:r w:rsidRPr="00C55E08">
        <w:rPr>
          <w:sz w:val="23"/>
        </w:rPr>
        <w:t>1.</w:t>
      </w:r>
    </w:p>
    <w:p w14:paraId="260A8637" w14:textId="77777777" w:rsidR="00980A37" w:rsidRPr="00C55E08" w:rsidRDefault="00A45B3A">
      <w:pPr>
        <w:spacing w:before="5"/>
        <w:ind w:left="970"/>
        <w:rPr>
          <w:sz w:val="23"/>
        </w:rPr>
      </w:pPr>
      <w:r w:rsidRPr="00C55E08">
        <w:rPr>
          <w:sz w:val="23"/>
        </w:rPr>
        <w:t>2.</w:t>
      </w:r>
    </w:p>
    <w:p w14:paraId="7CCBBCAD" w14:textId="77777777" w:rsidR="00980A37" w:rsidRPr="00C55E08" w:rsidRDefault="00A45B3A">
      <w:pPr>
        <w:spacing w:before="2"/>
        <w:ind w:left="970"/>
        <w:rPr>
          <w:sz w:val="23"/>
        </w:rPr>
      </w:pPr>
      <w:r w:rsidRPr="00C55E08">
        <w:rPr>
          <w:sz w:val="23"/>
        </w:rPr>
        <w:t>Accepted</w:t>
      </w:r>
    </w:p>
    <w:p w14:paraId="2F122ABD" w14:textId="77777777" w:rsidR="00980A37" w:rsidRPr="00C55E08" w:rsidRDefault="00A45B3A">
      <w:pPr>
        <w:spacing w:before="4" w:line="244" w:lineRule="auto"/>
        <w:ind w:left="970" w:right="6332"/>
        <w:rPr>
          <w:sz w:val="23"/>
        </w:rPr>
      </w:pPr>
      <w:r w:rsidRPr="00C55E08">
        <w:rPr>
          <w:sz w:val="23"/>
        </w:rPr>
        <w:t>…………………………… (Signature)</w:t>
      </w:r>
    </w:p>
    <w:p w14:paraId="66FE7218" w14:textId="56178876" w:rsidR="00980A37" w:rsidRPr="00C55E08" w:rsidRDefault="00A45B3A">
      <w:pPr>
        <w:tabs>
          <w:tab w:val="left" w:pos="8035"/>
        </w:tabs>
        <w:spacing w:line="263" w:lineRule="exact"/>
        <w:ind w:left="970"/>
        <w:rPr>
          <w:sz w:val="23"/>
        </w:rPr>
      </w:pPr>
      <w:r w:rsidRPr="00C55E08">
        <w:rPr>
          <w:sz w:val="23"/>
        </w:rPr>
        <w:t>(Name, Title and Address of</w:t>
      </w:r>
      <w:r w:rsidRPr="00C55E08">
        <w:rPr>
          <w:spacing w:val="26"/>
          <w:sz w:val="23"/>
        </w:rPr>
        <w:t xml:space="preserve"> </w:t>
      </w:r>
      <w:r w:rsidRPr="00C55E08">
        <w:rPr>
          <w:sz w:val="23"/>
        </w:rPr>
        <w:t>the</w:t>
      </w:r>
      <w:r w:rsidRPr="00C55E08">
        <w:rPr>
          <w:spacing w:val="6"/>
          <w:sz w:val="23"/>
        </w:rPr>
        <w:t xml:space="preserve"> </w:t>
      </w:r>
      <w:r w:rsidRPr="00C55E08">
        <w:rPr>
          <w:sz w:val="23"/>
        </w:rPr>
        <w:t>Attorney)</w:t>
      </w:r>
      <w:r w:rsidRPr="00C55E08">
        <w:rPr>
          <w:sz w:val="23"/>
        </w:rPr>
        <w:tab/>
        <w:t>(</w:t>
      </w:r>
      <w:r w:rsidR="00222478" w:rsidRPr="00C55E08">
        <w:rPr>
          <w:sz w:val="23"/>
        </w:rPr>
        <w:t>Notarized</w:t>
      </w:r>
      <w:r w:rsidRPr="00C55E08">
        <w:rPr>
          <w:sz w:val="23"/>
        </w:rPr>
        <w:t>)</w:t>
      </w:r>
    </w:p>
    <w:p w14:paraId="4A6BEFF7" w14:textId="3D013841" w:rsidR="00980A37" w:rsidRPr="00C55E08" w:rsidRDefault="00A45B3A">
      <w:pPr>
        <w:spacing w:before="4"/>
        <w:ind w:left="905" w:right="811"/>
        <w:jc w:val="right"/>
        <w:rPr>
          <w:sz w:val="23"/>
        </w:rPr>
      </w:pPr>
      <w:r w:rsidRPr="00C55E08">
        <w:rPr>
          <w:sz w:val="23"/>
        </w:rPr>
        <w:t>Person identified by me/ personally appeared before me/</w:t>
      </w:r>
    </w:p>
    <w:p w14:paraId="29E1AA21" w14:textId="7FF5274B" w:rsidR="00980A37" w:rsidRPr="00C55E08" w:rsidRDefault="00A45B3A">
      <w:pPr>
        <w:spacing w:before="4" w:line="244" w:lineRule="auto"/>
        <w:ind w:left="5782" w:right="810" w:firstLine="1862"/>
        <w:jc w:val="right"/>
        <w:rPr>
          <w:sz w:val="23"/>
        </w:rPr>
      </w:pPr>
      <w:r w:rsidRPr="00C55E08">
        <w:rPr>
          <w:sz w:val="23"/>
        </w:rPr>
        <w:t>Attested/</w:t>
      </w:r>
      <w:r w:rsidRPr="00C55E08">
        <w:rPr>
          <w:spacing w:val="12"/>
          <w:sz w:val="23"/>
        </w:rPr>
        <w:t xml:space="preserve"> </w:t>
      </w:r>
      <w:r w:rsidRPr="00C55E08">
        <w:rPr>
          <w:sz w:val="23"/>
        </w:rPr>
        <w:t>Authenticated*</w:t>
      </w:r>
      <w:r w:rsidRPr="00C55E08">
        <w:rPr>
          <w:w w:val="101"/>
          <w:sz w:val="23"/>
        </w:rPr>
        <w:t xml:space="preserve"> </w:t>
      </w:r>
      <w:r w:rsidRPr="00C55E08">
        <w:rPr>
          <w:sz w:val="23"/>
        </w:rPr>
        <w:t>(*Notary to specify</w:t>
      </w:r>
      <w:r w:rsidRPr="00C55E08">
        <w:rPr>
          <w:spacing w:val="27"/>
          <w:sz w:val="23"/>
        </w:rPr>
        <w:t xml:space="preserve"> </w:t>
      </w:r>
      <w:r w:rsidRPr="00C55E08">
        <w:rPr>
          <w:sz w:val="23"/>
        </w:rPr>
        <w:t>as</w:t>
      </w:r>
      <w:r w:rsidRPr="00C55E08">
        <w:rPr>
          <w:spacing w:val="13"/>
          <w:sz w:val="23"/>
        </w:rPr>
        <w:t xml:space="preserve"> </w:t>
      </w:r>
      <w:r w:rsidR="00221A16" w:rsidRPr="00C55E08">
        <w:rPr>
          <w:sz w:val="23"/>
        </w:rPr>
        <w:t>applicable)</w:t>
      </w:r>
      <w:r w:rsidR="00221A16" w:rsidRPr="00C55E08">
        <w:rPr>
          <w:w w:val="101"/>
          <w:sz w:val="23"/>
        </w:rPr>
        <w:t xml:space="preserve"> (</w:t>
      </w:r>
      <w:r w:rsidRPr="00C55E08">
        <w:rPr>
          <w:sz w:val="23"/>
        </w:rPr>
        <w:t>Signature Name and Address of the</w:t>
      </w:r>
      <w:r w:rsidRPr="00C55E08">
        <w:rPr>
          <w:spacing w:val="48"/>
          <w:sz w:val="23"/>
        </w:rPr>
        <w:t xml:space="preserve"> </w:t>
      </w:r>
      <w:r w:rsidRPr="00C55E08">
        <w:rPr>
          <w:sz w:val="23"/>
        </w:rPr>
        <w:t>Notary)</w:t>
      </w:r>
    </w:p>
    <w:p w14:paraId="51486DD5" w14:textId="77777777" w:rsidR="00980A37" w:rsidRPr="00C55E08" w:rsidRDefault="00980A37">
      <w:pPr>
        <w:pStyle w:val="BodyText"/>
        <w:spacing w:before="2"/>
        <w:rPr>
          <w:sz w:val="23"/>
        </w:rPr>
      </w:pPr>
    </w:p>
    <w:p w14:paraId="62AA66E8" w14:textId="77777777" w:rsidR="00980A37" w:rsidRPr="00C55E08" w:rsidRDefault="00A45B3A">
      <w:pPr>
        <w:spacing w:line="244" w:lineRule="auto"/>
        <w:ind w:left="7126" w:right="807" w:firstLine="1142"/>
        <w:jc w:val="right"/>
        <w:rPr>
          <w:sz w:val="23"/>
        </w:rPr>
      </w:pPr>
      <w:r w:rsidRPr="00C55E08">
        <w:rPr>
          <w:sz w:val="23"/>
        </w:rPr>
        <w:t>Seal of</w:t>
      </w:r>
      <w:r w:rsidRPr="00C55E08">
        <w:rPr>
          <w:spacing w:val="11"/>
          <w:sz w:val="23"/>
        </w:rPr>
        <w:t xml:space="preserve"> </w:t>
      </w:r>
      <w:r w:rsidRPr="00C55E08">
        <w:rPr>
          <w:sz w:val="23"/>
        </w:rPr>
        <w:t>the</w:t>
      </w:r>
      <w:r w:rsidRPr="00C55E08">
        <w:rPr>
          <w:spacing w:val="7"/>
          <w:sz w:val="23"/>
        </w:rPr>
        <w:t xml:space="preserve"> </w:t>
      </w:r>
      <w:r w:rsidRPr="00C55E08">
        <w:rPr>
          <w:sz w:val="23"/>
        </w:rPr>
        <w:t>Notary</w:t>
      </w:r>
      <w:r w:rsidRPr="00C55E08">
        <w:rPr>
          <w:w w:val="101"/>
          <w:sz w:val="23"/>
        </w:rPr>
        <w:t xml:space="preserve"> </w:t>
      </w:r>
      <w:r w:rsidRPr="00C55E08">
        <w:rPr>
          <w:sz w:val="23"/>
        </w:rPr>
        <w:t>Registration No. of the</w:t>
      </w:r>
      <w:r w:rsidRPr="00C55E08">
        <w:rPr>
          <w:spacing w:val="28"/>
          <w:sz w:val="23"/>
        </w:rPr>
        <w:t xml:space="preserve"> </w:t>
      </w:r>
      <w:r w:rsidRPr="00C55E08">
        <w:rPr>
          <w:sz w:val="23"/>
        </w:rPr>
        <w:t>Notary</w:t>
      </w:r>
    </w:p>
    <w:p w14:paraId="3E3ACD04" w14:textId="77777777" w:rsidR="00980A37" w:rsidRPr="00C55E08" w:rsidRDefault="00A45B3A">
      <w:pPr>
        <w:spacing w:line="262" w:lineRule="exact"/>
        <w:ind w:left="905" w:right="811"/>
        <w:jc w:val="right"/>
        <w:rPr>
          <w:sz w:val="23"/>
        </w:rPr>
      </w:pPr>
      <w:r w:rsidRPr="00C55E08">
        <w:rPr>
          <w:spacing w:val="-2"/>
          <w:sz w:val="23"/>
        </w:rPr>
        <w:t>Date:………………</w:t>
      </w:r>
    </w:p>
    <w:p w14:paraId="70D7DA28" w14:textId="77777777" w:rsidR="00980A37" w:rsidRPr="00C55E08" w:rsidRDefault="00980A37" w:rsidP="00E7740E">
      <w:pPr>
        <w:spacing w:line="262" w:lineRule="exact"/>
        <w:jc w:val="center"/>
        <w:rPr>
          <w:sz w:val="23"/>
        </w:rPr>
        <w:sectPr w:rsidR="00980A37" w:rsidRPr="00C55E08" w:rsidSect="00EC226D">
          <w:pgSz w:w="11910" w:h="16840"/>
          <w:pgMar w:top="1580" w:right="600" w:bottom="1800" w:left="520" w:header="0" w:footer="1603" w:gutter="0"/>
          <w:cols w:space="720"/>
        </w:sectPr>
      </w:pPr>
    </w:p>
    <w:p w14:paraId="1C178B15" w14:textId="77777777" w:rsidR="00980A37" w:rsidRPr="00C55E08" w:rsidRDefault="00A45B3A">
      <w:pPr>
        <w:spacing w:before="94"/>
        <w:ind w:left="970"/>
        <w:rPr>
          <w:i/>
          <w:sz w:val="23"/>
        </w:rPr>
      </w:pPr>
      <w:r w:rsidRPr="00C55E08">
        <w:rPr>
          <w:i/>
          <w:sz w:val="23"/>
        </w:rPr>
        <w:lastRenderedPageBreak/>
        <w:t>Notes:</w:t>
      </w:r>
    </w:p>
    <w:p w14:paraId="4E3F6631" w14:textId="77777777" w:rsidR="00980A37" w:rsidRPr="00C55E08" w:rsidRDefault="00A45B3A">
      <w:pPr>
        <w:pStyle w:val="ListParagraph"/>
        <w:numPr>
          <w:ilvl w:val="0"/>
          <w:numId w:val="13"/>
        </w:numPr>
        <w:tabs>
          <w:tab w:val="left" w:pos="971"/>
        </w:tabs>
        <w:spacing w:before="4" w:line="242" w:lineRule="auto"/>
        <w:ind w:right="80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71403D2A" w14:textId="77777777" w:rsidR="00980A37" w:rsidRPr="00C55E08" w:rsidRDefault="00A45B3A">
      <w:pPr>
        <w:pStyle w:val="ListParagraph"/>
        <w:numPr>
          <w:ilvl w:val="0"/>
          <w:numId w:val="13"/>
        </w:numPr>
        <w:tabs>
          <w:tab w:val="left" w:pos="971"/>
        </w:tabs>
        <w:spacing w:before="4" w:line="244" w:lineRule="auto"/>
        <w:ind w:right="806"/>
        <w:rPr>
          <w:i/>
          <w:sz w:val="23"/>
        </w:rPr>
      </w:pPr>
      <w:r w:rsidRPr="00C55E08">
        <w:rPr>
          <w:i/>
          <w:sz w:val="23"/>
        </w:rPr>
        <w:t xml:space="preserve">Wherever required, the Bidder should submit for verification the extract of the charter documents and documents such as a board or shareholders’ resolution/ power of attorney in </w:t>
      </w:r>
      <w:proofErr w:type="spellStart"/>
      <w:r w:rsidRPr="00C55E08">
        <w:rPr>
          <w:i/>
          <w:sz w:val="23"/>
        </w:rPr>
        <w:t>favour</w:t>
      </w:r>
      <w:proofErr w:type="spellEnd"/>
      <w:r w:rsidRPr="00C55E08">
        <w:rPr>
          <w:i/>
          <w:sz w:val="23"/>
        </w:rPr>
        <w:t xml:space="preserve"> of the person executing this Power of Attorney for the delegation of power hereunder on behalf of the Bidder.</w:t>
      </w:r>
    </w:p>
    <w:p w14:paraId="48776C84" w14:textId="6E371714" w:rsidR="00980A37" w:rsidRPr="00C55E08" w:rsidRDefault="00A45B3A">
      <w:pPr>
        <w:pStyle w:val="ListParagraph"/>
        <w:numPr>
          <w:ilvl w:val="0"/>
          <w:numId w:val="13"/>
        </w:numPr>
        <w:tabs>
          <w:tab w:val="left" w:pos="971"/>
        </w:tabs>
        <w:spacing w:line="244" w:lineRule="auto"/>
        <w:ind w:right="806"/>
        <w:rPr>
          <w:i/>
          <w:sz w:val="23"/>
        </w:rPr>
      </w:pPr>
      <w:r w:rsidRPr="00C55E08">
        <w:rPr>
          <w:i/>
          <w:sz w:val="23"/>
        </w:rPr>
        <w:t xml:space="preserve">For a Power of Attorney executed and issued overseas, the document will also have to be </w:t>
      </w:r>
      <w:proofErr w:type="spellStart"/>
      <w:r w:rsidRPr="00C55E08">
        <w:rPr>
          <w:i/>
          <w:sz w:val="23"/>
        </w:rPr>
        <w:t>legalised</w:t>
      </w:r>
      <w:proofErr w:type="spellEnd"/>
      <w:r w:rsidRPr="00C55E08">
        <w:rPr>
          <w:i/>
          <w:sz w:val="23"/>
        </w:rPr>
        <w:t xml:space="preserve"> by the Indian Embassy and </w:t>
      </w:r>
      <w:proofErr w:type="spellStart"/>
      <w:r w:rsidRPr="00C55E08">
        <w:rPr>
          <w:i/>
          <w:sz w:val="23"/>
        </w:rPr>
        <w:t>notarised</w:t>
      </w:r>
      <w:proofErr w:type="spellEnd"/>
      <w:r w:rsidRPr="00C55E08">
        <w:rPr>
          <w:i/>
          <w:sz w:val="23"/>
        </w:rPr>
        <w:t xml:space="preserve"> in the jurisdiction where the Power of Attorney is being issued. However, the Power of Attorney provided by Bidders from countries that have signed the Hague Legislation Convention 1961 are not required to be </w:t>
      </w:r>
      <w:proofErr w:type="spellStart"/>
      <w:r w:rsidRPr="00C55E08">
        <w:rPr>
          <w:i/>
          <w:sz w:val="23"/>
        </w:rPr>
        <w:t>legalised</w:t>
      </w:r>
      <w:proofErr w:type="spellEnd"/>
      <w:r w:rsidRPr="00C55E08">
        <w:rPr>
          <w:i/>
          <w:sz w:val="23"/>
        </w:rPr>
        <w:t xml:space="preserve"> by the Indian Embassy if it carries a conforming </w:t>
      </w:r>
      <w:r w:rsidR="00222478" w:rsidRPr="00C55E08">
        <w:rPr>
          <w:i/>
          <w:sz w:val="23"/>
        </w:rPr>
        <w:t>Apostle</w:t>
      </w:r>
      <w:r w:rsidRPr="00C55E08">
        <w:rPr>
          <w:i/>
          <w:spacing w:val="7"/>
          <w:sz w:val="23"/>
        </w:rPr>
        <w:t xml:space="preserve"> </w:t>
      </w:r>
      <w:r w:rsidRPr="00C55E08">
        <w:rPr>
          <w:i/>
          <w:sz w:val="23"/>
        </w:rPr>
        <w:t>certificate.</w:t>
      </w:r>
    </w:p>
    <w:p w14:paraId="288AF253"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757F22FB" w14:textId="77777777" w:rsidR="00980A37" w:rsidRPr="00C55E08" w:rsidRDefault="00980A37">
      <w:pPr>
        <w:pStyle w:val="BodyText"/>
        <w:spacing w:before="9"/>
        <w:rPr>
          <w:i/>
          <w:sz w:val="10"/>
        </w:rPr>
      </w:pPr>
    </w:p>
    <w:p w14:paraId="296DE64E" w14:textId="77777777" w:rsidR="00980A37" w:rsidRPr="00C55E08" w:rsidRDefault="00A45B3A">
      <w:pPr>
        <w:spacing w:before="94"/>
        <w:ind w:left="3741" w:right="3588"/>
        <w:jc w:val="center"/>
        <w:rPr>
          <w:sz w:val="23"/>
        </w:rPr>
      </w:pPr>
      <w:r w:rsidRPr="00C55E08">
        <w:rPr>
          <w:sz w:val="23"/>
        </w:rPr>
        <w:t>APPENDIX-IV</w:t>
      </w:r>
    </w:p>
    <w:p w14:paraId="78290032" w14:textId="77777777" w:rsidR="00980A37" w:rsidRPr="00C55E08" w:rsidRDefault="00A45B3A">
      <w:pPr>
        <w:spacing w:before="217" w:line="460" w:lineRule="auto"/>
        <w:ind w:left="2235" w:right="2076"/>
        <w:jc w:val="center"/>
        <w:rPr>
          <w:i/>
          <w:sz w:val="23"/>
        </w:rPr>
      </w:pPr>
      <w:r w:rsidRPr="00C55E08">
        <w:rPr>
          <w:b/>
          <w:sz w:val="23"/>
        </w:rPr>
        <w:t xml:space="preserve">Format for Power of Attorney for Lead Member of Joint Venture </w:t>
      </w:r>
      <w:r w:rsidRPr="00C55E08">
        <w:rPr>
          <w:i/>
          <w:sz w:val="23"/>
        </w:rPr>
        <w:t>(Refer Clause 2.1.6)</w:t>
      </w:r>
    </w:p>
    <w:p w14:paraId="57F97167" w14:textId="4D3A8FA7" w:rsidR="00980A37" w:rsidRPr="00C55E08" w:rsidRDefault="00A45B3A">
      <w:pPr>
        <w:spacing w:before="7" w:line="252" w:lineRule="exact"/>
        <w:ind w:left="970"/>
        <w:jc w:val="both"/>
        <w:rPr>
          <w:sz w:val="23"/>
        </w:rPr>
      </w:pPr>
      <w:r w:rsidRPr="00C55E08">
        <w:rPr>
          <w:sz w:val="23"/>
        </w:rPr>
        <w:t xml:space="preserve">Whereas </w:t>
      </w:r>
      <w:r w:rsidR="00B6379C" w:rsidRPr="00C55E08">
        <w:rPr>
          <w:sz w:val="23"/>
        </w:rPr>
        <w:t xml:space="preserve">the </w:t>
      </w:r>
      <w:r w:rsidR="00B6379C" w:rsidRPr="00C55E08">
        <w:t xml:space="preserve">Ministry of Road </w:t>
      </w:r>
      <w:r w:rsidR="00B6379C" w:rsidRPr="00C55E08">
        <w:rPr>
          <w:sz w:val="23"/>
        </w:rPr>
        <w:t>Transport</w:t>
      </w:r>
      <w:r w:rsidR="00B6379C" w:rsidRPr="00C55E08">
        <w:t xml:space="preserve"> &amp; Highways represented</w:t>
      </w:r>
      <w:r w:rsidR="00B6379C" w:rsidRPr="00C55E08">
        <w:rPr>
          <w:spacing w:val="-16"/>
        </w:rPr>
        <w:t xml:space="preserve"> </w:t>
      </w:r>
      <w:r w:rsidR="00B6379C" w:rsidRPr="00C55E08">
        <w:t>by</w:t>
      </w:r>
      <w:r w:rsidR="00B6379C" w:rsidRPr="00C55E08">
        <w:rPr>
          <w:spacing w:val="-20"/>
        </w:rPr>
        <w:t xml:space="preserve"> </w:t>
      </w:r>
      <w:r w:rsidR="00B6379C" w:rsidRPr="00C55E08">
        <w:rPr>
          <w:b/>
          <w:bCs/>
        </w:rPr>
        <w:t>its</w:t>
      </w:r>
      <w:r w:rsidR="00B6379C" w:rsidRPr="00C55E08">
        <w:rPr>
          <w:b/>
          <w:bCs/>
          <w:spacing w:val="-15"/>
        </w:rPr>
        <w:t xml:space="preserve"> </w:t>
      </w:r>
      <w:r w:rsidR="00B6379C" w:rsidRPr="00C55E08">
        <w:rPr>
          <w:b/>
          <w:bCs/>
        </w:rPr>
        <w:t xml:space="preserve">CE (NH) PWD Raipur </w:t>
      </w:r>
      <w:r w:rsidR="003315FB">
        <w:rPr>
          <w:b/>
          <w:bCs/>
        </w:rPr>
        <w:t xml:space="preserve">    </w:t>
      </w:r>
      <w:r w:rsidR="00B6379C" w:rsidRPr="00C55E08">
        <w:rPr>
          <w:b/>
          <w:bCs/>
        </w:rPr>
        <w:t>(Chhattisgarh)</w:t>
      </w:r>
      <w:r w:rsidR="00B6379C" w:rsidRPr="00C55E08">
        <w:rPr>
          <w:sz w:val="23"/>
        </w:rPr>
        <w:t xml:space="preserve"> </w:t>
      </w:r>
      <w:r w:rsidRPr="00C55E08">
        <w:rPr>
          <w:sz w:val="23"/>
        </w:rPr>
        <w:t>(“the Authority”) has invited BIDs for the</w:t>
      </w:r>
    </w:p>
    <w:p w14:paraId="17806459" w14:textId="77777777" w:rsidR="00980A37" w:rsidRPr="00C55E08" w:rsidRDefault="00A45B3A">
      <w:pPr>
        <w:spacing w:line="252" w:lineRule="exact"/>
        <w:ind w:left="970"/>
        <w:jc w:val="both"/>
        <w:rPr>
          <w:sz w:val="23"/>
        </w:rPr>
      </w:pPr>
      <w:r w:rsidRPr="00C55E08">
        <w:rPr>
          <w:sz w:val="23"/>
        </w:rPr>
        <w:t>***** Project(the “Project”).</w:t>
      </w:r>
    </w:p>
    <w:p w14:paraId="33965B56" w14:textId="77777777" w:rsidR="00980A37" w:rsidRPr="00C55E08" w:rsidRDefault="00980A37">
      <w:pPr>
        <w:pStyle w:val="BodyText"/>
        <w:spacing w:before="10"/>
        <w:rPr>
          <w:sz w:val="21"/>
        </w:rPr>
      </w:pPr>
    </w:p>
    <w:p w14:paraId="2A3AC424" w14:textId="77777777" w:rsidR="00980A37" w:rsidRPr="00C55E08" w:rsidRDefault="00A45B3A">
      <w:pPr>
        <w:tabs>
          <w:tab w:val="left" w:leader="dot" w:pos="8478"/>
        </w:tabs>
        <w:spacing w:line="252" w:lineRule="exact"/>
        <w:ind w:left="970"/>
        <w:jc w:val="both"/>
        <w:rPr>
          <w:sz w:val="23"/>
        </w:rPr>
      </w:pPr>
      <w:r w:rsidRPr="00C55E08">
        <w:rPr>
          <w:sz w:val="23"/>
        </w:rPr>
        <w:t>Whereas, ……………………..,</w:t>
      </w:r>
      <w:r w:rsidRPr="00C55E08">
        <w:rPr>
          <w:spacing w:val="1"/>
          <w:sz w:val="23"/>
        </w:rPr>
        <w:t xml:space="preserve"> </w:t>
      </w:r>
      <w:r w:rsidRPr="00C55E08">
        <w:rPr>
          <w:sz w:val="23"/>
        </w:rPr>
        <w:t>……………………..,</w:t>
      </w:r>
      <w:r w:rsidRPr="00C55E08">
        <w:rPr>
          <w:spacing w:val="-1"/>
          <w:sz w:val="23"/>
        </w:rPr>
        <w:t xml:space="preserve"> </w:t>
      </w:r>
      <w:r w:rsidRPr="00C55E08">
        <w:rPr>
          <w:sz w:val="23"/>
        </w:rPr>
        <w:t>and</w:t>
      </w:r>
      <w:r w:rsidRPr="00C55E08">
        <w:rPr>
          <w:sz w:val="23"/>
        </w:rPr>
        <w:tab/>
        <w:t>(collectively</w:t>
      </w:r>
      <w:r w:rsidRPr="00C55E08">
        <w:rPr>
          <w:spacing w:val="-18"/>
          <w:sz w:val="23"/>
        </w:rPr>
        <w:t xml:space="preserve"> </w:t>
      </w:r>
      <w:r w:rsidRPr="00C55E08">
        <w:rPr>
          <w:sz w:val="23"/>
        </w:rPr>
        <w:t>the</w:t>
      </w:r>
    </w:p>
    <w:p w14:paraId="2B836103" w14:textId="77777777" w:rsidR="00980A37" w:rsidRPr="00C55E08" w:rsidRDefault="00A45B3A">
      <w:pPr>
        <w:spacing w:before="5" w:line="220" w:lineRule="auto"/>
        <w:ind w:left="970" w:right="809"/>
        <w:jc w:val="both"/>
        <w:rPr>
          <w:sz w:val="23"/>
        </w:rPr>
      </w:pPr>
      <w:r w:rsidRPr="00C55E08">
        <w:rPr>
          <w:sz w:val="23"/>
        </w:rPr>
        <w:t>“Joint Venture”) being Members of the Joint Venture are interested in bidding for the Project in accordance with the terms and conditions of the Request for Proposal (RFP) and other BID documents including agreement in respect of the Project, and</w:t>
      </w:r>
    </w:p>
    <w:p w14:paraId="6A2D71F3" w14:textId="77777777" w:rsidR="00980A37" w:rsidRPr="00C55E08" w:rsidRDefault="00980A37">
      <w:pPr>
        <w:pStyle w:val="BodyText"/>
        <w:spacing w:before="4"/>
        <w:rPr>
          <w:sz w:val="23"/>
        </w:rPr>
      </w:pPr>
    </w:p>
    <w:p w14:paraId="6C796A84" w14:textId="77777777" w:rsidR="00980A37" w:rsidRPr="00C55E08" w:rsidRDefault="00A45B3A">
      <w:pPr>
        <w:spacing w:line="220" w:lineRule="auto"/>
        <w:ind w:left="970" w:right="809"/>
        <w:jc w:val="both"/>
        <w:rPr>
          <w:sz w:val="23"/>
        </w:rPr>
      </w:pPr>
      <w:r w:rsidRPr="00C55E08">
        <w:rPr>
          <w:sz w:val="23"/>
        </w:rPr>
        <w:t>Whereas, it is necessary for the Members of the Joint Venture to designate one of them as the Lead</w:t>
      </w:r>
      <w:r w:rsidRPr="00C55E08">
        <w:rPr>
          <w:spacing w:val="-2"/>
          <w:sz w:val="23"/>
        </w:rPr>
        <w:t xml:space="preserve"> </w:t>
      </w:r>
      <w:r w:rsidRPr="00C55E08">
        <w:rPr>
          <w:sz w:val="23"/>
        </w:rPr>
        <w:t>Member with</w:t>
      </w:r>
      <w:r w:rsidRPr="00C55E08">
        <w:rPr>
          <w:spacing w:val="-4"/>
          <w:sz w:val="23"/>
        </w:rPr>
        <w:t xml:space="preserve"> </w:t>
      </w:r>
      <w:r w:rsidRPr="00C55E08">
        <w:rPr>
          <w:sz w:val="23"/>
        </w:rPr>
        <w:t>all</w:t>
      </w:r>
      <w:r w:rsidRPr="00C55E08">
        <w:rPr>
          <w:spacing w:val="-1"/>
          <w:sz w:val="23"/>
        </w:rPr>
        <w:t xml:space="preserve"> </w:t>
      </w:r>
      <w:r w:rsidRPr="00C55E08">
        <w:rPr>
          <w:sz w:val="23"/>
        </w:rPr>
        <w:t>necessary</w:t>
      </w:r>
      <w:r w:rsidRPr="00C55E08">
        <w:rPr>
          <w:spacing w:val="-9"/>
          <w:sz w:val="23"/>
        </w:rPr>
        <w:t xml:space="preserve"> </w:t>
      </w:r>
      <w:r w:rsidRPr="00C55E08">
        <w:rPr>
          <w:sz w:val="23"/>
        </w:rPr>
        <w:t>power</w:t>
      </w:r>
      <w:r w:rsidRPr="00C55E08">
        <w:rPr>
          <w:spacing w:val="1"/>
          <w:sz w:val="23"/>
        </w:rPr>
        <w:t xml:space="preserve"> </w:t>
      </w:r>
      <w:r w:rsidRPr="00C55E08">
        <w:rPr>
          <w:sz w:val="23"/>
        </w:rPr>
        <w:t>and</w:t>
      </w:r>
      <w:r w:rsidRPr="00C55E08">
        <w:rPr>
          <w:spacing w:val="-4"/>
          <w:sz w:val="23"/>
        </w:rPr>
        <w:t xml:space="preserve"> </w:t>
      </w:r>
      <w:r w:rsidRPr="00C55E08">
        <w:rPr>
          <w:sz w:val="23"/>
        </w:rPr>
        <w:t>authority</w:t>
      </w:r>
      <w:r w:rsidRPr="00C55E08">
        <w:rPr>
          <w:spacing w:val="-6"/>
          <w:sz w:val="23"/>
        </w:rPr>
        <w:t xml:space="preserve"> </w:t>
      </w:r>
      <w:r w:rsidRPr="00C55E08">
        <w:rPr>
          <w:sz w:val="23"/>
        </w:rPr>
        <w:t>to</w:t>
      </w:r>
      <w:r w:rsidRPr="00C55E08">
        <w:rPr>
          <w:spacing w:val="-1"/>
          <w:sz w:val="23"/>
        </w:rPr>
        <w:t xml:space="preserve"> </w:t>
      </w:r>
      <w:r w:rsidRPr="00C55E08">
        <w:rPr>
          <w:sz w:val="23"/>
        </w:rPr>
        <w:t>do</w:t>
      </w:r>
      <w:r w:rsidRPr="00C55E08">
        <w:rPr>
          <w:spacing w:val="-5"/>
          <w:sz w:val="23"/>
        </w:rPr>
        <w:t xml:space="preserve"> </w:t>
      </w:r>
      <w:r w:rsidRPr="00C55E08">
        <w:rPr>
          <w:sz w:val="23"/>
        </w:rPr>
        <w:t>for</w:t>
      </w:r>
      <w:r w:rsidRPr="00C55E08">
        <w:rPr>
          <w:spacing w:val="1"/>
          <w:sz w:val="23"/>
        </w:rPr>
        <w:t xml:space="preserve"> </w:t>
      </w:r>
      <w:r w:rsidRPr="00C55E08">
        <w:rPr>
          <w:sz w:val="23"/>
        </w:rPr>
        <w:t>and</w:t>
      </w:r>
      <w:r w:rsidRPr="00C55E08">
        <w:rPr>
          <w:spacing w:val="-5"/>
          <w:sz w:val="23"/>
        </w:rPr>
        <w:t xml:space="preserve"> </w:t>
      </w:r>
      <w:r w:rsidRPr="00C55E08">
        <w:rPr>
          <w:sz w:val="23"/>
        </w:rPr>
        <w:t>on</w:t>
      </w:r>
      <w:r w:rsidRPr="00C55E08">
        <w:rPr>
          <w:spacing w:val="-1"/>
          <w:sz w:val="23"/>
        </w:rPr>
        <w:t xml:space="preserve"> </w:t>
      </w:r>
      <w:r w:rsidRPr="00C55E08">
        <w:rPr>
          <w:sz w:val="23"/>
        </w:rPr>
        <w:t>behalf</w:t>
      </w:r>
      <w:r w:rsidRPr="00C55E08">
        <w:rPr>
          <w:spacing w:val="1"/>
          <w:sz w:val="23"/>
        </w:rPr>
        <w:t xml:space="preserve"> </w:t>
      </w:r>
      <w:r w:rsidRPr="00C55E08">
        <w:rPr>
          <w:sz w:val="23"/>
        </w:rPr>
        <w:t>of</w:t>
      </w:r>
      <w:r w:rsidRPr="00C55E08">
        <w:rPr>
          <w:spacing w:val="-4"/>
          <w:sz w:val="23"/>
        </w:rPr>
        <w:t xml:space="preserve"> </w:t>
      </w:r>
      <w:r w:rsidRPr="00C55E08">
        <w:rPr>
          <w:sz w:val="23"/>
        </w:rPr>
        <w:t>the</w:t>
      </w:r>
      <w:r w:rsidRPr="00C55E08">
        <w:rPr>
          <w:spacing w:val="-3"/>
          <w:sz w:val="23"/>
        </w:rPr>
        <w:t xml:space="preserve"> </w:t>
      </w:r>
      <w:r w:rsidRPr="00C55E08">
        <w:rPr>
          <w:sz w:val="23"/>
        </w:rPr>
        <w:t>Joint</w:t>
      </w:r>
      <w:r w:rsidRPr="00C55E08">
        <w:rPr>
          <w:spacing w:val="-3"/>
          <w:sz w:val="23"/>
        </w:rPr>
        <w:t xml:space="preserve"> </w:t>
      </w:r>
      <w:r w:rsidRPr="00C55E08">
        <w:rPr>
          <w:sz w:val="23"/>
        </w:rPr>
        <w:t>Venture, all acts, deeds and things as may be necessary in connection with the Joint Venture’s BID for the Project and its execution.</w:t>
      </w:r>
    </w:p>
    <w:p w14:paraId="08F831BC" w14:textId="77777777" w:rsidR="00980A37" w:rsidRPr="00C55E08" w:rsidRDefault="00980A37">
      <w:pPr>
        <w:pStyle w:val="BodyText"/>
        <w:spacing w:before="9"/>
        <w:rPr>
          <w:sz w:val="21"/>
        </w:rPr>
      </w:pPr>
    </w:p>
    <w:p w14:paraId="34989C70" w14:textId="77777777" w:rsidR="00980A37" w:rsidRPr="00C55E08" w:rsidRDefault="00A45B3A">
      <w:pPr>
        <w:ind w:left="970"/>
        <w:jc w:val="both"/>
        <w:rPr>
          <w:sz w:val="23"/>
        </w:rPr>
      </w:pPr>
      <w:r w:rsidRPr="00C55E08">
        <w:rPr>
          <w:sz w:val="23"/>
        </w:rPr>
        <w:t>NOW THEREFORE KNOW ALL MEN BY THESE PRESENTS</w:t>
      </w:r>
    </w:p>
    <w:p w14:paraId="5DB655CB" w14:textId="77777777" w:rsidR="00980A37" w:rsidRPr="00C55E08" w:rsidRDefault="00980A37">
      <w:pPr>
        <w:pStyle w:val="BodyText"/>
        <w:spacing w:before="8"/>
        <w:rPr>
          <w:sz w:val="21"/>
        </w:rPr>
      </w:pPr>
    </w:p>
    <w:p w14:paraId="3706362C" w14:textId="77777777" w:rsidR="00980A37" w:rsidRPr="00C55E08" w:rsidRDefault="00A45B3A">
      <w:pPr>
        <w:spacing w:line="252" w:lineRule="exact"/>
        <w:ind w:left="970"/>
        <w:jc w:val="both"/>
        <w:rPr>
          <w:sz w:val="23"/>
        </w:rPr>
      </w:pPr>
      <w:r w:rsidRPr="00C55E08">
        <w:rPr>
          <w:sz w:val="23"/>
        </w:rPr>
        <w:t>We, …… having our registered office at ……., M/s.         having our registered office at …,</w:t>
      </w:r>
      <w:r w:rsidRPr="00C55E08">
        <w:rPr>
          <w:spacing w:val="46"/>
          <w:sz w:val="23"/>
        </w:rPr>
        <w:t xml:space="preserve"> </w:t>
      </w:r>
      <w:r w:rsidRPr="00C55E08">
        <w:rPr>
          <w:sz w:val="23"/>
        </w:rPr>
        <w:t>M/s.</w:t>
      </w:r>
    </w:p>
    <w:p w14:paraId="0458FF45" w14:textId="77777777" w:rsidR="00980A37" w:rsidRPr="00C55E08" w:rsidRDefault="00A45B3A">
      <w:pPr>
        <w:tabs>
          <w:tab w:val="left" w:leader="dot" w:pos="8782"/>
        </w:tabs>
        <w:spacing w:line="242" w:lineRule="exact"/>
        <w:ind w:left="970"/>
        <w:jc w:val="both"/>
        <w:rPr>
          <w:sz w:val="23"/>
        </w:rPr>
      </w:pPr>
      <w:r w:rsidRPr="00C55E08">
        <w:rPr>
          <w:sz w:val="23"/>
        </w:rPr>
        <w:t>…</w:t>
      </w:r>
      <w:r w:rsidRPr="00C55E08">
        <w:rPr>
          <w:spacing w:val="-7"/>
          <w:sz w:val="23"/>
        </w:rPr>
        <w:t xml:space="preserve"> </w:t>
      </w:r>
      <w:r w:rsidRPr="00C55E08">
        <w:rPr>
          <w:sz w:val="23"/>
        </w:rPr>
        <w:t>having</w:t>
      </w:r>
      <w:r w:rsidRPr="00C55E08">
        <w:rPr>
          <w:spacing w:val="-11"/>
          <w:sz w:val="23"/>
        </w:rPr>
        <w:t xml:space="preserve"> </w:t>
      </w:r>
      <w:r w:rsidRPr="00C55E08">
        <w:rPr>
          <w:sz w:val="23"/>
        </w:rPr>
        <w:t>our</w:t>
      </w:r>
      <w:r w:rsidRPr="00C55E08">
        <w:rPr>
          <w:spacing w:val="-8"/>
          <w:sz w:val="23"/>
        </w:rPr>
        <w:t xml:space="preserve"> </w:t>
      </w:r>
      <w:r w:rsidRPr="00C55E08">
        <w:rPr>
          <w:sz w:val="23"/>
        </w:rPr>
        <w:t>registered</w:t>
      </w:r>
      <w:r w:rsidRPr="00C55E08">
        <w:rPr>
          <w:spacing w:val="-5"/>
          <w:sz w:val="23"/>
        </w:rPr>
        <w:t xml:space="preserve"> </w:t>
      </w:r>
      <w:r w:rsidRPr="00C55E08">
        <w:rPr>
          <w:sz w:val="23"/>
        </w:rPr>
        <w:t>office</w:t>
      </w:r>
      <w:r w:rsidRPr="00C55E08">
        <w:rPr>
          <w:spacing w:val="-11"/>
          <w:sz w:val="23"/>
        </w:rPr>
        <w:t xml:space="preserve"> </w:t>
      </w:r>
      <w:r w:rsidRPr="00C55E08">
        <w:rPr>
          <w:sz w:val="23"/>
        </w:rPr>
        <w:t>at</w:t>
      </w:r>
      <w:r w:rsidRPr="00C55E08">
        <w:rPr>
          <w:spacing w:val="-7"/>
          <w:sz w:val="23"/>
        </w:rPr>
        <w:t xml:space="preserve"> </w:t>
      </w:r>
      <w:r w:rsidRPr="00C55E08">
        <w:rPr>
          <w:sz w:val="23"/>
        </w:rPr>
        <w:t>…..,</w:t>
      </w:r>
      <w:r w:rsidRPr="00C55E08">
        <w:rPr>
          <w:spacing w:val="-6"/>
          <w:sz w:val="23"/>
        </w:rPr>
        <w:t xml:space="preserve"> </w:t>
      </w:r>
      <w:r w:rsidRPr="00C55E08">
        <w:rPr>
          <w:sz w:val="23"/>
        </w:rPr>
        <w:t>and</w:t>
      </w:r>
      <w:r w:rsidRPr="00C55E08">
        <w:rPr>
          <w:spacing w:val="-10"/>
          <w:sz w:val="23"/>
        </w:rPr>
        <w:t xml:space="preserve"> </w:t>
      </w:r>
      <w:r w:rsidRPr="00C55E08">
        <w:rPr>
          <w:sz w:val="23"/>
        </w:rPr>
        <w:t>…..</w:t>
      </w:r>
      <w:r w:rsidRPr="00C55E08">
        <w:rPr>
          <w:spacing w:val="-6"/>
          <w:sz w:val="23"/>
        </w:rPr>
        <w:t xml:space="preserve"> </w:t>
      </w:r>
      <w:r w:rsidRPr="00C55E08">
        <w:rPr>
          <w:sz w:val="23"/>
        </w:rPr>
        <w:t>having</w:t>
      </w:r>
      <w:r w:rsidRPr="00C55E08">
        <w:rPr>
          <w:spacing w:val="-10"/>
          <w:sz w:val="23"/>
        </w:rPr>
        <w:t xml:space="preserve"> </w:t>
      </w:r>
      <w:r w:rsidRPr="00C55E08">
        <w:rPr>
          <w:sz w:val="23"/>
        </w:rPr>
        <w:t>our</w:t>
      </w:r>
      <w:r w:rsidRPr="00C55E08">
        <w:rPr>
          <w:spacing w:val="-7"/>
          <w:sz w:val="23"/>
        </w:rPr>
        <w:t xml:space="preserve"> </w:t>
      </w:r>
      <w:r w:rsidRPr="00C55E08">
        <w:rPr>
          <w:sz w:val="23"/>
        </w:rPr>
        <w:t>registered</w:t>
      </w:r>
      <w:r w:rsidRPr="00C55E08">
        <w:rPr>
          <w:spacing w:val="-8"/>
          <w:sz w:val="23"/>
        </w:rPr>
        <w:t xml:space="preserve"> </w:t>
      </w:r>
      <w:r w:rsidRPr="00C55E08">
        <w:rPr>
          <w:sz w:val="23"/>
        </w:rPr>
        <w:t>office</w:t>
      </w:r>
      <w:r w:rsidRPr="00C55E08">
        <w:rPr>
          <w:spacing w:val="-9"/>
          <w:sz w:val="23"/>
        </w:rPr>
        <w:t xml:space="preserve"> </w:t>
      </w:r>
      <w:r w:rsidRPr="00C55E08">
        <w:rPr>
          <w:sz w:val="23"/>
        </w:rPr>
        <w:t>at</w:t>
      </w:r>
      <w:r w:rsidRPr="00C55E08">
        <w:rPr>
          <w:sz w:val="23"/>
        </w:rPr>
        <w:tab/>
        <w:t>,</w:t>
      </w:r>
      <w:r w:rsidRPr="00C55E08">
        <w:rPr>
          <w:spacing w:val="-1"/>
          <w:sz w:val="23"/>
        </w:rPr>
        <w:t xml:space="preserve"> </w:t>
      </w:r>
      <w:r w:rsidRPr="00C55E08">
        <w:rPr>
          <w:sz w:val="23"/>
        </w:rPr>
        <w:t>(hereinafter</w:t>
      </w:r>
    </w:p>
    <w:p w14:paraId="65459FE7" w14:textId="77777777" w:rsidR="00980A37" w:rsidRPr="00C55E08" w:rsidRDefault="00A45B3A">
      <w:pPr>
        <w:spacing w:before="9" w:line="218" w:lineRule="auto"/>
        <w:ind w:left="970" w:right="806"/>
        <w:jc w:val="both"/>
        <w:rPr>
          <w:sz w:val="23"/>
        </w:rPr>
      </w:pPr>
      <w:r w:rsidRPr="00C55E08">
        <w:rPr>
          <w:sz w:val="23"/>
        </w:rPr>
        <w:t>collectively referred to as the “Principals”) do hereby irrevocably designate, nominate, constitute, appoint and authorize M/S ……. having its registered office at ………., being one of the Members of the Joint Venture, as the Lead Member and true and lawful attorney of the Joint Venture (hereinafter referred to as the “Attorney”). We hereby irrevocably authorize the Attorney (with power to sub-delegate) to conduct all business for and on behalf of the Joint Venture and any one of us during the bidding process and, in the event the Joint Venture is awarded the contract, during the execution of the Project and in this regard, to do on our behalf and on behalf of the Joint Venture, all or any of such acts, deeds or things as are necessary or required or incidental to the pre-qualification of the Joint Venture and submission of its BID for the Project, including</w:t>
      </w:r>
      <w:r w:rsidRPr="00C55E08">
        <w:rPr>
          <w:spacing w:val="-7"/>
          <w:sz w:val="23"/>
        </w:rPr>
        <w:t xml:space="preserve"> </w:t>
      </w:r>
      <w:r w:rsidRPr="00C55E08">
        <w:rPr>
          <w:sz w:val="23"/>
        </w:rPr>
        <w:t>but</w:t>
      </w:r>
      <w:r w:rsidRPr="00C55E08">
        <w:rPr>
          <w:spacing w:val="-4"/>
          <w:sz w:val="23"/>
        </w:rPr>
        <w:t xml:space="preserve"> </w:t>
      </w:r>
      <w:r w:rsidRPr="00C55E08">
        <w:rPr>
          <w:sz w:val="23"/>
        </w:rPr>
        <w:t>not</w:t>
      </w:r>
      <w:r w:rsidRPr="00C55E08">
        <w:rPr>
          <w:spacing w:val="-1"/>
          <w:sz w:val="23"/>
        </w:rPr>
        <w:t xml:space="preserve"> </w:t>
      </w:r>
      <w:r w:rsidRPr="00C55E08">
        <w:rPr>
          <w:sz w:val="23"/>
        </w:rPr>
        <w:t>limited</w:t>
      </w:r>
      <w:r w:rsidRPr="00C55E08">
        <w:rPr>
          <w:spacing w:val="-2"/>
          <w:sz w:val="23"/>
        </w:rPr>
        <w:t xml:space="preserve"> </w:t>
      </w:r>
      <w:r w:rsidRPr="00C55E08">
        <w:rPr>
          <w:sz w:val="23"/>
        </w:rPr>
        <w:t>to</w:t>
      </w:r>
      <w:r w:rsidRPr="00C55E08">
        <w:rPr>
          <w:spacing w:val="-1"/>
          <w:sz w:val="23"/>
        </w:rPr>
        <w:t xml:space="preserve"> </w:t>
      </w:r>
      <w:r w:rsidRPr="00C55E08">
        <w:rPr>
          <w:sz w:val="23"/>
        </w:rPr>
        <w:t>signing</w:t>
      </w:r>
      <w:r w:rsidRPr="00C55E08">
        <w:rPr>
          <w:spacing w:val="-7"/>
          <w:sz w:val="23"/>
        </w:rPr>
        <w:t xml:space="preserve"> </w:t>
      </w:r>
      <w:r w:rsidRPr="00C55E08">
        <w:rPr>
          <w:sz w:val="23"/>
        </w:rPr>
        <w:t>and</w:t>
      </w:r>
      <w:r w:rsidRPr="00C55E08">
        <w:rPr>
          <w:spacing w:val="-1"/>
          <w:sz w:val="23"/>
        </w:rPr>
        <w:t xml:space="preserve"> </w:t>
      </w:r>
      <w:r w:rsidRPr="00C55E08">
        <w:rPr>
          <w:sz w:val="23"/>
        </w:rPr>
        <w:t>submission</w:t>
      </w:r>
      <w:r w:rsidRPr="00C55E08">
        <w:rPr>
          <w:spacing w:val="-6"/>
          <w:sz w:val="23"/>
        </w:rPr>
        <w:t xml:space="preserve"> </w:t>
      </w:r>
      <w:r w:rsidRPr="00C55E08">
        <w:rPr>
          <w:sz w:val="23"/>
        </w:rPr>
        <w:t>of</w:t>
      </w:r>
      <w:r w:rsidRPr="00C55E08">
        <w:rPr>
          <w:spacing w:val="-2"/>
          <w:sz w:val="23"/>
        </w:rPr>
        <w:t xml:space="preserve"> </w:t>
      </w:r>
      <w:r w:rsidRPr="00C55E08">
        <w:rPr>
          <w:sz w:val="23"/>
        </w:rPr>
        <w:t>all</w:t>
      </w:r>
      <w:r w:rsidRPr="00C55E08">
        <w:rPr>
          <w:spacing w:val="-3"/>
          <w:sz w:val="23"/>
        </w:rPr>
        <w:t xml:space="preserve"> </w:t>
      </w:r>
      <w:r w:rsidRPr="00C55E08">
        <w:rPr>
          <w:sz w:val="23"/>
        </w:rPr>
        <w:t>applications,</w:t>
      </w:r>
      <w:r w:rsidRPr="00C55E08">
        <w:rPr>
          <w:spacing w:val="-1"/>
          <w:sz w:val="23"/>
        </w:rPr>
        <w:t xml:space="preserve"> </w:t>
      </w:r>
      <w:r w:rsidRPr="00C55E08">
        <w:rPr>
          <w:sz w:val="23"/>
        </w:rPr>
        <w:t>BIDs</w:t>
      </w:r>
      <w:r w:rsidRPr="00C55E08">
        <w:rPr>
          <w:spacing w:val="-2"/>
          <w:sz w:val="23"/>
        </w:rPr>
        <w:t xml:space="preserve"> </w:t>
      </w:r>
      <w:r w:rsidRPr="00C55E08">
        <w:rPr>
          <w:sz w:val="23"/>
        </w:rPr>
        <w:t>and</w:t>
      </w:r>
      <w:r w:rsidRPr="00C55E08">
        <w:rPr>
          <w:spacing w:val="-4"/>
          <w:sz w:val="23"/>
        </w:rPr>
        <w:t xml:space="preserve"> </w:t>
      </w:r>
      <w:r w:rsidRPr="00C55E08">
        <w:rPr>
          <w:sz w:val="23"/>
        </w:rPr>
        <w:t>other</w:t>
      </w:r>
      <w:r w:rsidRPr="00C55E08">
        <w:rPr>
          <w:spacing w:val="-2"/>
          <w:sz w:val="23"/>
        </w:rPr>
        <w:t xml:space="preserve"> </w:t>
      </w:r>
      <w:r w:rsidRPr="00C55E08">
        <w:rPr>
          <w:sz w:val="23"/>
        </w:rPr>
        <w:t>documents and writings, participate in pre BID and other conferences, respond to queries, submit information/ documents, sign and execute contracts and undertakings consequent to acceptance of the BID of the Joint Venture and generally to represent the Joint Venture in all its dealings with the Authority, and/ or any other Government Agency or any person, in all matters in connection with or relating to or arising out of the Joint Venture’s BID for the in all respect Project and/ or upon award thereof till the EPC Contract is entered into with the Authority &amp; Compelled.</w:t>
      </w:r>
    </w:p>
    <w:p w14:paraId="3B1456B5" w14:textId="77777777" w:rsidR="00980A37" w:rsidRPr="00C55E08" w:rsidRDefault="00980A37">
      <w:pPr>
        <w:pStyle w:val="BodyText"/>
        <w:spacing w:before="1"/>
        <w:rPr>
          <w:sz w:val="25"/>
        </w:rPr>
      </w:pPr>
    </w:p>
    <w:p w14:paraId="164F25EA" w14:textId="77777777" w:rsidR="00980A37" w:rsidRPr="00C55E08" w:rsidRDefault="00A45B3A">
      <w:pPr>
        <w:spacing w:line="218" w:lineRule="auto"/>
        <w:ind w:left="970" w:right="806"/>
        <w:jc w:val="both"/>
        <w:rPr>
          <w:sz w:val="23"/>
        </w:rPr>
      </w:pPr>
      <w:r w:rsidRPr="00C55E08">
        <w:rPr>
          <w:sz w:val="23"/>
        </w:rPr>
        <w:t xml:space="preserve">AND hereby agree to ratify and confirm and do hereby ratify and confirm all acts, deeds and things done or caused to be done </w:t>
      </w:r>
      <w:r w:rsidRPr="00C55E08">
        <w:rPr>
          <w:spacing w:val="2"/>
          <w:sz w:val="23"/>
        </w:rPr>
        <w:t xml:space="preserve">by </w:t>
      </w:r>
      <w:r w:rsidRPr="00C55E08">
        <w:rPr>
          <w:sz w:val="23"/>
        </w:rPr>
        <w:t xml:space="preserve">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 us/ Joint</w:t>
      </w:r>
      <w:r w:rsidRPr="00C55E08">
        <w:rPr>
          <w:spacing w:val="-3"/>
          <w:sz w:val="23"/>
        </w:rPr>
        <w:t xml:space="preserve"> </w:t>
      </w:r>
      <w:r w:rsidRPr="00C55E08">
        <w:rPr>
          <w:sz w:val="23"/>
        </w:rPr>
        <w:t>Venture.</w:t>
      </w:r>
    </w:p>
    <w:p w14:paraId="756E3269" w14:textId="77777777" w:rsidR="00980A37" w:rsidRPr="00C55E08" w:rsidRDefault="00980A37">
      <w:pPr>
        <w:spacing w:line="218" w:lineRule="auto"/>
        <w:jc w:val="both"/>
        <w:rPr>
          <w:sz w:val="23"/>
        </w:rPr>
        <w:sectPr w:rsidR="00980A37" w:rsidRPr="00C55E08" w:rsidSect="00EC226D">
          <w:pgSz w:w="11910" w:h="16840"/>
          <w:pgMar w:top="1580" w:right="600" w:bottom="1800" w:left="520" w:header="0" w:footer="1603" w:gutter="0"/>
          <w:cols w:space="720"/>
        </w:sectPr>
      </w:pPr>
    </w:p>
    <w:p w14:paraId="1F90CD06" w14:textId="77777777" w:rsidR="00980A37" w:rsidRPr="00C55E08" w:rsidRDefault="00980A37">
      <w:pPr>
        <w:pStyle w:val="BodyText"/>
        <w:spacing w:before="9"/>
        <w:rPr>
          <w:sz w:val="10"/>
        </w:rPr>
      </w:pPr>
    </w:p>
    <w:p w14:paraId="111621CB" w14:textId="77777777" w:rsidR="00980A37" w:rsidRPr="00C55E08" w:rsidRDefault="00A45B3A">
      <w:pPr>
        <w:spacing w:before="111" w:line="220" w:lineRule="auto"/>
        <w:ind w:left="970" w:right="1038"/>
        <w:rPr>
          <w:sz w:val="23"/>
        </w:rPr>
      </w:pPr>
      <w:r w:rsidRPr="00C55E08">
        <w:rPr>
          <w:sz w:val="23"/>
        </w:rPr>
        <w:t>IN WITNESS WHEREOF WE THE PRINCIPALS ABOVE NAMED HAVE EXECUTED THIS POWER OF ATTORNEY ON THIS …………………. DAY OF ……….</w:t>
      </w:r>
      <w:r w:rsidRPr="00C55E08">
        <w:rPr>
          <w:spacing w:val="39"/>
          <w:sz w:val="23"/>
        </w:rPr>
        <w:t xml:space="preserve"> </w:t>
      </w:r>
      <w:r w:rsidRPr="00C55E08">
        <w:rPr>
          <w:sz w:val="23"/>
        </w:rPr>
        <w:t>2..…</w:t>
      </w:r>
    </w:p>
    <w:p w14:paraId="191B2E95" w14:textId="77777777" w:rsidR="00980A37" w:rsidRPr="00C55E08" w:rsidRDefault="00980A37">
      <w:pPr>
        <w:pStyle w:val="BodyText"/>
        <w:spacing w:before="9"/>
        <w:rPr>
          <w:sz w:val="19"/>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3139"/>
        <w:gridCol w:w="2592"/>
      </w:tblGrid>
      <w:tr w:rsidR="00980A37" w:rsidRPr="00C55E08" w14:paraId="5B5F65A3" w14:textId="77777777">
        <w:trPr>
          <w:trHeight w:val="230"/>
        </w:trPr>
        <w:tc>
          <w:tcPr>
            <w:tcW w:w="3149" w:type="dxa"/>
            <w:tcBorders>
              <w:bottom w:val="nil"/>
            </w:tcBorders>
          </w:tcPr>
          <w:p w14:paraId="42D6C8B2" w14:textId="77777777" w:rsidR="00980A37" w:rsidRPr="00C55E08" w:rsidRDefault="00A45B3A">
            <w:pPr>
              <w:pStyle w:val="TableParagraph"/>
              <w:spacing w:line="211" w:lineRule="exact"/>
              <w:ind w:left="105"/>
              <w:rPr>
                <w:sz w:val="23"/>
              </w:rPr>
            </w:pPr>
            <w:r w:rsidRPr="00C55E08">
              <w:rPr>
                <w:sz w:val="23"/>
              </w:rPr>
              <w:t>For ……………………..</w:t>
            </w:r>
          </w:p>
        </w:tc>
        <w:tc>
          <w:tcPr>
            <w:tcW w:w="3139" w:type="dxa"/>
            <w:tcBorders>
              <w:bottom w:val="nil"/>
            </w:tcBorders>
          </w:tcPr>
          <w:p w14:paraId="44DE21D7" w14:textId="77777777" w:rsidR="00980A37" w:rsidRPr="00C55E08" w:rsidRDefault="00A45B3A">
            <w:pPr>
              <w:pStyle w:val="TableParagraph"/>
              <w:spacing w:line="211" w:lineRule="exact"/>
              <w:ind w:left="105"/>
              <w:rPr>
                <w:sz w:val="23"/>
              </w:rPr>
            </w:pPr>
            <w:r w:rsidRPr="00C55E08">
              <w:rPr>
                <w:sz w:val="23"/>
              </w:rPr>
              <w:t>For ……………………..</w:t>
            </w:r>
          </w:p>
        </w:tc>
        <w:tc>
          <w:tcPr>
            <w:tcW w:w="2592" w:type="dxa"/>
            <w:tcBorders>
              <w:bottom w:val="nil"/>
            </w:tcBorders>
          </w:tcPr>
          <w:p w14:paraId="18C51265" w14:textId="77777777" w:rsidR="00980A37" w:rsidRPr="00C55E08" w:rsidRDefault="00A45B3A">
            <w:pPr>
              <w:pStyle w:val="TableParagraph"/>
              <w:spacing w:line="211" w:lineRule="exact"/>
              <w:ind w:left="105"/>
              <w:rPr>
                <w:sz w:val="23"/>
              </w:rPr>
            </w:pPr>
            <w:r w:rsidRPr="00C55E08">
              <w:rPr>
                <w:sz w:val="23"/>
              </w:rPr>
              <w:t>For ……………………..</w:t>
            </w:r>
          </w:p>
        </w:tc>
      </w:tr>
      <w:tr w:rsidR="00980A37" w:rsidRPr="00C55E08" w14:paraId="1FA6487C" w14:textId="77777777">
        <w:trPr>
          <w:trHeight w:val="241"/>
        </w:trPr>
        <w:tc>
          <w:tcPr>
            <w:tcW w:w="3149" w:type="dxa"/>
            <w:tcBorders>
              <w:top w:val="nil"/>
              <w:bottom w:val="nil"/>
            </w:tcBorders>
          </w:tcPr>
          <w:p w14:paraId="75CAF9D9" w14:textId="77777777" w:rsidR="00980A37" w:rsidRPr="00C55E08" w:rsidRDefault="00A45B3A">
            <w:pPr>
              <w:pStyle w:val="TableParagraph"/>
              <w:spacing w:before="5" w:line="216" w:lineRule="exact"/>
              <w:ind w:left="105"/>
              <w:rPr>
                <w:sz w:val="23"/>
              </w:rPr>
            </w:pPr>
            <w:r w:rsidRPr="00C55E08">
              <w:rPr>
                <w:sz w:val="23"/>
              </w:rPr>
              <w:t>(Signature)</w:t>
            </w:r>
          </w:p>
        </w:tc>
        <w:tc>
          <w:tcPr>
            <w:tcW w:w="3139" w:type="dxa"/>
            <w:tcBorders>
              <w:top w:val="nil"/>
              <w:bottom w:val="nil"/>
            </w:tcBorders>
          </w:tcPr>
          <w:p w14:paraId="06DFFFA8" w14:textId="77777777" w:rsidR="00980A37" w:rsidRPr="00C55E08" w:rsidRDefault="00A45B3A">
            <w:pPr>
              <w:pStyle w:val="TableParagraph"/>
              <w:spacing w:before="5" w:line="216" w:lineRule="exact"/>
              <w:ind w:left="105"/>
              <w:rPr>
                <w:sz w:val="23"/>
              </w:rPr>
            </w:pPr>
            <w:r w:rsidRPr="00C55E08">
              <w:rPr>
                <w:sz w:val="23"/>
              </w:rPr>
              <w:t>(Signature)</w:t>
            </w:r>
          </w:p>
        </w:tc>
        <w:tc>
          <w:tcPr>
            <w:tcW w:w="2592" w:type="dxa"/>
            <w:tcBorders>
              <w:top w:val="nil"/>
              <w:bottom w:val="nil"/>
            </w:tcBorders>
          </w:tcPr>
          <w:p w14:paraId="5A5F9364" w14:textId="77777777" w:rsidR="00980A37" w:rsidRPr="00C55E08" w:rsidRDefault="00A45B3A">
            <w:pPr>
              <w:pStyle w:val="TableParagraph"/>
              <w:spacing w:before="5" w:line="216" w:lineRule="exact"/>
              <w:ind w:left="105"/>
              <w:rPr>
                <w:sz w:val="23"/>
              </w:rPr>
            </w:pPr>
            <w:r w:rsidRPr="00C55E08">
              <w:rPr>
                <w:sz w:val="23"/>
              </w:rPr>
              <w:t>(Signature)</w:t>
            </w:r>
          </w:p>
        </w:tc>
      </w:tr>
      <w:tr w:rsidR="00980A37" w:rsidRPr="00C55E08" w14:paraId="0567949A" w14:textId="77777777">
        <w:trPr>
          <w:trHeight w:val="241"/>
        </w:trPr>
        <w:tc>
          <w:tcPr>
            <w:tcW w:w="3149" w:type="dxa"/>
            <w:tcBorders>
              <w:top w:val="nil"/>
              <w:bottom w:val="nil"/>
            </w:tcBorders>
          </w:tcPr>
          <w:p w14:paraId="493778C4" w14:textId="77777777" w:rsidR="00980A37" w:rsidRPr="00C55E08" w:rsidRDefault="00A45B3A">
            <w:pPr>
              <w:pStyle w:val="TableParagraph"/>
              <w:spacing w:before="6" w:line="215" w:lineRule="exact"/>
              <w:ind w:left="105"/>
              <w:rPr>
                <w:sz w:val="23"/>
              </w:rPr>
            </w:pPr>
            <w:r w:rsidRPr="00C55E08">
              <w:rPr>
                <w:sz w:val="23"/>
              </w:rPr>
              <w:t>…………………..</w:t>
            </w:r>
          </w:p>
        </w:tc>
        <w:tc>
          <w:tcPr>
            <w:tcW w:w="3139" w:type="dxa"/>
            <w:tcBorders>
              <w:top w:val="nil"/>
              <w:bottom w:val="nil"/>
            </w:tcBorders>
          </w:tcPr>
          <w:p w14:paraId="7020C820" w14:textId="77777777" w:rsidR="00980A37" w:rsidRPr="00C55E08" w:rsidRDefault="00A45B3A">
            <w:pPr>
              <w:pStyle w:val="TableParagraph"/>
              <w:spacing w:before="6" w:line="215" w:lineRule="exact"/>
              <w:ind w:left="105"/>
              <w:rPr>
                <w:sz w:val="23"/>
              </w:rPr>
            </w:pPr>
            <w:r w:rsidRPr="00C55E08">
              <w:rPr>
                <w:sz w:val="23"/>
              </w:rPr>
              <w:t>…………………..</w:t>
            </w:r>
          </w:p>
        </w:tc>
        <w:tc>
          <w:tcPr>
            <w:tcW w:w="2592" w:type="dxa"/>
            <w:tcBorders>
              <w:top w:val="nil"/>
              <w:bottom w:val="nil"/>
            </w:tcBorders>
          </w:tcPr>
          <w:p w14:paraId="34AA540F" w14:textId="77777777" w:rsidR="00980A37" w:rsidRPr="00C55E08" w:rsidRDefault="00A45B3A">
            <w:pPr>
              <w:pStyle w:val="TableParagraph"/>
              <w:spacing w:before="6" w:line="215" w:lineRule="exact"/>
              <w:ind w:left="105"/>
              <w:rPr>
                <w:sz w:val="23"/>
              </w:rPr>
            </w:pPr>
            <w:r w:rsidRPr="00C55E08">
              <w:rPr>
                <w:sz w:val="23"/>
              </w:rPr>
              <w:t>…………………..</w:t>
            </w:r>
          </w:p>
        </w:tc>
      </w:tr>
      <w:tr w:rsidR="00980A37" w:rsidRPr="00C55E08" w14:paraId="7795C72D" w14:textId="77777777">
        <w:trPr>
          <w:trHeight w:val="253"/>
        </w:trPr>
        <w:tc>
          <w:tcPr>
            <w:tcW w:w="3149" w:type="dxa"/>
            <w:tcBorders>
              <w:top w:val="nil"/>
            </w:tcBorders>
          </w:tcPr>
          <w:p w14:paraId="71BC808E" w14:textId="77777777" w:rsidR="00980A37" w:rsidRPr="00C55E08" w:rsidRDefault="00A45B3A">
            <w:pPr>
              <w:pStyle w:val="TableParagraph"/>
              <w:spacing w:before="5" w:line="229" w:lineRule="exact"/>
              <w:ind w:left="105"/>
              <w:rPr>
                <w:sz w:val="23"/>
              </w:rPr>
            </w:pPr>
            <w:r w:rsidRPr="00C55E08">
              <w:rPr>
                <w:sz w:val="23"/>
              </w:rPr>
              <w:t>(Name &amp; Title)</w:t>
            </w:r>
          </w:p>
        </w:tc>
        <w:tc>
          <w:tcPr>
            <w:tcW w:w="3139" w:type="dxa"/>
            <w:tcBorders>
              <w:top w:val="nil"/>
            </w:tcBorders>
          </w:tcPr>
          <w:p w14:paraId="679CB2A8" w14:textId="77777777" w:rsidR="00980A37" w:rsidRPr="00C55E08" w:rsidRDefault="00A45B3A">
            <w:pPr>
              <w:pStyle w:val="TableParagraph"/>
              <w:spacing w:before="5" w:line="229" w:lineRule="exact"/>
              <w:ind w:left="338"/>
              <w:rPr>
                <w:sz w:val="23"/>
              </w:rPr>
            </w:pPr>
            <w:r w:rsidRPr="00C55E08">
              <w:rPr>
                <w:sz w:val="23"/>
              </w:rPr>
              <w:t>(Name &amp; Title)</w:t>
            </w:r>
          </w:p>
        </w:tc>
        <w:tc>
          <w:tcPr>
            <w:tcW w:w="2592" w:type="dxa"/>
            <w:tcBorders>
              <w:top w:val="nil"/>
            </w:tcBorders>
          </w:tcPr>
          <w:p w14:paraId="017EC69B" w14:textId="77777777" w:rsidR="00980A37" w:rsidRPr="00C55E08" w:rsidRDefault="00A45B3A">
            <w:pPr>
              <w:pStyle w:val="TableParagraph"/>
              <w:spacing w:before="5" w:line="229" w:lineRule="exact"/>
              <w:ind w:left="338"/>
              <w:rPr>
                <w:sz w:val="23"/>
              </w:rPr>
            </w:pPr>
            <w:r w:rsidRPr="00C55E08">
              <w:rPr>
                <w:sz w:val="23"/>
              </w:rPr>
              <w:t>(Name &amp; Title)</w:t>
            </w:r>
          </w:p>
        </w:tc>
      </w:tr>
    </w:tbl>
    <w:p w14:paraId="48070342" w14:textId="77777777" w:rsidR="00980A37" w:rsidRPr="00C55E08" w:rsidRDefault="00A45B3A">
      <w:pPr>
        <w:spacing w:before="10" w:line="220" w:lineRule="auto"/>
        <w:ind w:left="4604" w:right="593" w:firstLine="4190"/>
        <w:rPr>
          <w:sz w:val="23"/>
        </w:rPr>
      </w:pPr>
      <w:r w:rsidRPr="00C55E08">
        <w:rPr>
          <w:sz w:val="23"/>
        </w:rPr>
        <w:t>(Executants)                                                               (To be executed by all the Members of the Joint Venture)</w:t>
      </w:r>
    </w:p>
    <w:p w14:paraId="5014CE5F" w14:textId="77777777" w:rsidR="00980A37" w:rsidRPr="00C55E08" w:rsidRDefault="00980A37">
      <w:pPr>
        <w:pStyle w:val="BodyText"/>
        <w:spacing w:before="8"/>
        <w:rPr>
          <w:sz w:val="20"/>
        </w:rPr>
      </w:pPr>
    </w:p>
    <w:p w14:paraId="493DF2B8" w14:textId="77777777" w:rsidR="00980A37" w:rsidRPr="00C55E08" w:rsidRDefault="00A45B3A">
      <w:pPr>
        <w:spacing w:line="220" w:lineRule="auto"/>
        <w:ind w:left="970" w:right="8798"/>
        <w:rPr>
          <w:sz w:val="23"/>
        </w:rPr>
      </w:pPr>
      <w:r w:rsidRPr="00C55E08">
        <w:rPr>
          <w:sz w:val="23"/>
        </w:rPr>
        <w:t>Witnesses:</w:t>
      </w:r>
    </w:p>
    <w:p w14:paraId="68955F5F" w14:textId="77777777" w:rsidR="00980A37" w:rsidRPr="00C55E08" w:rsidRDefault="00A45B3A">
      <w:pPr>
        <w:spacing w:line="220" w:lineRule="auto"/>
        <w:ind w:left="970" w:right="8798"/>
        <w:rPr>
          <w:sz w:val="23"/>
        </w:rPr>
      </w:pPr>
      <w:r w:rsidRPr="00C55E08">
        <w:rPr>
          <w:sz w:val="23"/>
        </w:rPr>
        <w:t>1.</w:t>
      </w:r>
    </w:p>
    <w:p w14:paraId="4578BA3F" w14:textId="77777777" w:rsidR="00980A37" w:rsidRPr="00C55E08" w:rsidRDefault="00A45B3A">
      <w:pPr>
        <w:spacing w:line="246" w:lineRule="exact"/>
        <w:ind w:left="970"/>
        <w:rPr>
          <w:sz w:val="23"/>
        </w:rPr>
      </w:pPr>
      <w:r w:rsidRPr="00C55E08">
        <w:rPr>
          <w:sz w:val="23"/>
        </w:rPr>
        <w:t>2.</w:t>
      </w:r>
    </w:p>
    <w:p w14:paraId="438DCA98" w14:textId="77777777" w:rsidR="00980A37" w:rsidRPr="00C55E08" w:rsidRDefault="00980A37">
      <w:pPr>
        <w:pStyle w:val="BodyText"/>
        <w:spacing w:before="10"/>
        <w:rPr>
          <w:sz w:val="20"/>
        </w:rPr>
      </w:pPr>
    </w:p>
    <w:p w14:paraId="31A1FC8A" w14:textId="77777777" w:rsidR="00980A37" w:rsidRPr="00C55E08" w:rsidRDefault="00A45B3A">
      <w:pPr>
        <w:ind w:left="970"/>
        <w:rPr>
          <w:i/>
          <w:sz w:val="23"/>
        </w:rPr>
      </w:pPr>
      <w:r w:rsidRPr="00C55E08">
        <w:rPr>
          <w:i/>
          <w:sz w:val="23"/>
        </w:rPr>
        <w:t>Notes:</w:t>
      </w:r>
    </w:p>
    <w:p w14:paraId="2E621360" w14:textId="77777777" w:rsidR="00980A37" w:rsidRPr="00C55E08" w:rsidRDefault="00A45B3A">
      <w:pPr>
        <w:pStyle w:val="ListParagraph"/>
        <w:numPr>
          <w:ilvl w:val="0"/>
          <w:numId w:val="13"/>
        </w:numPr>
        <w:tabs>
          <w:tab w:val="left" w:pos="971"/>
        </w:tabs>
        <w:spacing w:before="4" w:line="244" w:lineRule="auto"/>
        <w:ind w:right="808" w:hanging="34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038E0A2B" w14:textId="77777777" w:rsidR="00980A37" w:rsidRPr="00C55E08" w:rsidRDefault="00A45B3A">
      <w:pPr>
        <w:pStyle w:val="ListParagraph"/>
        <w:numPr>
          <w:ilvl w:val="0"/>
          <w:numId w:val="13"/>
        </w:numPr>
        <w:tabs>
          <w:tab w:val="left" w:pos="971"/>
        </w:tabs>
        <w:spacing w:line="242" w:lineRule="auto"/>
        <w:ind w:right="807" w:hanging="349"/>
        <w:rPr>
          <w:i/>
          <w:sz w:val="23"/>
        </w:rPr>
      </w:pPr>
      <w:r w:rsidRPr="00C55E08">
        <w:rPr>
          <w:i/>
          <w:sz w:val="23"/>
        </w:rPr>
        <w:t xml:space="preserve">Also, wherever required, the Bidder should submit for verification the extract of the charter documents and documents such as a board or shareholders’ resolution/ power of attorney in </w:t>
      </w:r>
      <w:proofErr w:type="spellStart"/>
      <w:r w:rsidRPr="00C55E08">
        <w:rPr>
          <w:i/>
          <w:sz w:val="23"/>
        </w:rPr>
        <w:t>favour</w:t>
      </w:r>
      <w:proofErr w:type="spellEnd"/>
      <w:r w:rsidRPr="00C55E08">
        <w:rPr>
          <w:i/>
          <w:sz w:val="23"/>
        </w:rPr>
        <w:t xml:space="preserve"> of the person executing this Power of Attorney for the delegation of power hereunder on behalf of the Bidder.</w:t>
      </w:r>
    </w:p>
    <w:p w14:paraId="7B28C140" w14:textId="77777777" w:rsidR="00980A37" w:rsidRPr="00C55E08" w:rsidRDefault="00A45B3A">
      <w:pPr>
        <w:pStyle w:val="ListParagraph"/>
        <w:numPr>
          <w:ilvl w:val="0"/>
          <w:numId w:val="13"/>
        </w:numPr>
        <w:tabs>
          <w:tab w:val="left" w:pos="971"/>
        </w:tabs>
        <w:spacing w:before="1" w:line="244" w:lineRule="auto"/>
        <w:ind w:right="806" w:hanging="349"/>
        <w:rPr>
          <w:i/>
          <w:sz w:val="23"/>
        </w:rPr>
      </w:pPr>
      <w:r w:rsidRPr="00C55E08">
        <w:rPr>
          <w:i/>
          <w:sz w:val="23"/>
        </w:rPr>
        <w:t xml:space="preserve">For a Power of Attorney executed and issued overseas, the document will also have to be </w:t>
      </w:r>
      <w:proofErr w:type="spellStart"/>
      <w:r w:rsidRPr="00C55E08">
        <w:rPr>
          <w:i/>
          <w:sz w:val="23"/>
        </w:rPr>
        <w:t>legalised</w:t>
      </w:r>
      <w:proofErr w:type="spellEnd"/>
      <w:r w:rsidRPr="00C55E08">
        <w:rPr>
          <w:i/>
          <w:sz w:val="23"/>
        </w:rPr>
        <w:t xml:space="preserve"> by the Indian Embassy and </w:t>
      </w:r>
      <w:proofErr w:type="spellStart"/>
      <w:r w:rsidRPr="00C55E08">
        <w:rPr>
          <w:i/>
          <w:sz w:val="23"/>
        </w:rPr>
        <w:t>notarised</w:t>
      </w:r>
      <w:proofErr w:type="spellEnd"/>
      <w:r w:rsidRPr="00C55E08">
        <w:rPr>
          <w:i/>
          <w:sz w:val="23"/>
        </w:rPr>
        <w:t xml:space="preserve"> in the jurisdiction where the Power of Attorney is being issued. However, the Power of Attorney provided by Bidders from countries that have signed the Hague Legislation Convention 1961 are not required to be </w:t>
      </w:r>
      <w:proofErr w:type="spellStart"/>
      <w:r w:rsidRPr="00C55E08">
        <w:rPr>
          <w:i/>
          <w:sz w:val="23"/>
        </w:rPr>
        <w:t>legalised</w:t>
      </w:r>
      <w:proofErr w:type="spellEnd"/>
      <w:r w:rsidRPr="00C55E08">
        <w:rPr>
          <w:i/>
          <w:sz w:val="23"/>
        </w:rPr>
        <w:t xml:space="preserve"> by the Indian Embassy if it carries a conforming </w:t>
      </w:r>
      <w:proofErr w:type="spellStart"/>
      <w:r w:rsidRPr="00C55E08">
        <w:rPr>
          <w:i/>
          <w:sz w:val="23"/>
        </w:rPr>
        <w:t>Appostille</w:t>
      </w:r>
      <w:proofErr w:type="spellEnd"/>
      <w:r w:rsidRPr="00C55E08">
        <w:rPr>
          <w:i/>
          <w:spacing w:val="6"/>
          <w:sz w:val="23"/>
        </w:rPr>
        <w:t xml:space="preserve"> </w:t>
      </w:r>
      <w:r w:rsidRPr="00C55E08">
        <w:rPr>
          <w:i/>
          <w:sz w:val="23"/>
        </w:rPr>
        <w:t>certificate.</w:t>
      </w:r>
    </w:p>
    <w:p w14:paraId="658AA5D7"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13091109" w14:textId="77777777" w:rsidR="00980A37" w:rsidRPr="00C55E08" w:rsidRDefault="00980A37">
      <w:pPr>
        <w:pStyle w:val="BodyText"/>
        <w:spacing w:before="1"/>
        <w:rPr>
          <w:i/>
          <w:sz w:val="13"/>
        </w:rPr>
      </w:pPr>
    </w:p>
    <w:p w14:paraId="5DDF3745" w14:textId="77777777" w:rsidR="00980A37" w:rsidRPr="00C55E08" w:rsidRDefault="00A45B3A">
      <w:pPr>
        <w:spacing w:before="93"/>
        <w:ind w:left="3743" w:right="3588"/>
        <w:jc w:val="center"/>
        <w:rPr>
          <w:b/>
          <w:sz w:val="23"/>
        </w:rPr>
      </w:pPr>
      <w:r w:rsidRPr="00C55E08">
        <w:rPr>
          <w:b/>
          <w:sz w:val="23"/>
        </w:rPr>
        <w:t>APPENDIX V</w:t>
      </w:r>
    </w:p>
    <w:p w14:paraId="57584A53" w14:textId="77777777" w:rsidR="00980A37" w:rsidRPr="00C55E08" w:rsidRDefault="00980A37">
      <w:pPr>
        <w:pStyle w:val="BodyText"/>
        <w:spacing w:before="2"/>
        <w:rPr>
          <w:b/>
        </w:rPr>
      </w:pPr>
    </w:p>
    <w:p w14:paraId="71284072" w14:textId="77777777" w:rsidR="00980A37" w:rsidRPr="00C55E08" w:rsidRDefault="00A45B3A">
      <w:pPr>
        <w:spacing w:line="482" w:lineRule="auto"/>
        <w:ind w:left="2610" w:right="2453"/>
        <w:jc w:val="center"/>
        <w:rPr>
          <w:i/>
          <w:sz w:val="23"/>
        </w:rPr>
      </w:pPr>
      <w:r w:rsidRPr="00C55E08">
        <w:rPr>
          <w:b/>
          <w:sz w:val="23"/>
        </w:rPr>
        <w:t xml:space="preserve">Format for Joint Bidding Agreement for Joint Venture </w:t>
      </w:r>
      <w:r w:rsidRPr="00C55E08">
        <w:rPr>
          <w:i/>
          <w:sz w:val="23"/>
        </w:rPr>
        <w:t>(Refer Clause 2.1.11)</w:t>
      </w:r>
    </w:p>
    <w:p w14:paraId="303D3DA4" w14:textId="77777777" w:rsidR="00980A37" w:rsidRPr="00C55E08" w:rsidRDefault="00A45B3A">
      <w:pPr>
        <w:spacing w:before="12"/>
        <w:ind w:left="2610" w:right="2452"/>
        <w:jc w:val="center"/>
        <w:rPr>
          <w:i/>
          <w:sz w:val="23"/>
        </w:rPr>
      </w:pPr>
      <w:r w:rsidRPr="00C55E08">
        <w:rPr>
          <w:i/>
          <w:sz w:val="23"/>
        </w:rPr>
        <w:t>(To be executed on Stamp paper of appropriate value)</w:t>
      </w:r>
    </w:p>
    <w:p w14:paraId="38728988" w14:textId="77777777" w:rsidR="00980A37" w:rsidRPr="00C55E08" w:rsidRDefault="00980A37">
      <w:pPr>
        <w:pStyle w:val="BodyText"/>
        <w:spacing w:before="2"/>
        <w:rPr>
          <w:i/>
        </w:rPr>
      </w:pPr>
    </w:p>
    <w:p w14:paraId="1D12EECA" w14:textId="77777777" w:rsidR="00980A37" w:rsidRPr="00C55E08" w:rsidRDefault="00A45B3A">
      <w:pPr>
        <w:ind w:left="956" w:right="798"/>
        <w:jc w:val="center"/>
        <w:rPr>
          <w:sz w:val="23"/>
        </w:rPr>
      </w:pPr>
      <w:r w:rsidRPr="00C55E08">
        <w:rPr>
          <w:sz w:val="23"/>
        </w:rPr>
        <w:t>THIS JOINT BIDDING AGREEMENT is entered into on this the ………… day of …………</w:t>
      </w:r>
    </w:p>
    <w:p w14:paraId="7A5F80B0" w14:textId="77777777" w:rsidR="00980A37" w:rsidRPr="00C55E08" w:rsidRDefault="00A45B3A">
      <w:pPr>
        <w:spacing w:before="5" w:line="494" w:lineRule="auto"/>
        <w:ind w:left="970" w:right="8323"/>
        <w:rPr>
          <w:b/>
          <w:sz w:val="23"/>
        </w:rPr>
      </w:pPr>
      <w:r w:rsidRPr="00C55E08">
        <w:rPr>
          <w:sz w:val="23"/>
        </w:rPr>
        <w:t xml:space="preserve">20… </w:t>
      </w:r>
      <w:r w:rsidRPr="00C55E08">
        <w:rPr>
          <w:b/>
          <w:sz w:val="23"/>
        </w:rPr>
        <w:t>AMONGST</w:t>
      </w:r>
    </w:p>
    <w:p w14:paraId="3CD8E0D1" w14:textId="77777777" w:rsidR="00980A37" w:rsidRPr="00C55E08" w:rsidRDefault="00A45B3A">
      <w:pPr>
        <w:pStyle w:val="ListParagraph"/>
        <w:numPr>
          <w:ilvl w:val="1"/>
          <w:numId w:val="14"/>
        </w:numPr>
        <w:tabs>
          <w:tab w:val="left" w:pos="1671"/>
          <w:tab w:val="left" w:pos="1672"/>
          <w:tab w:val="left" w:leader="dot" w:pos="7894"/>
        </w:tabs>
        <w:spacing w:line="257" w:lineRule="exact"/>
        <w:ind w:hanging="702"/>
        <w:rPr>
          <w:sz w:val="23"/>
        </w:rPr>
      </w:pPr>
      <w:r w:rsidRPr="00C55E08">
        <w:rPr>
          <w:sz w:val="23"/>
        </w:rPr>
        <w:t xml:space="preserve">{………… Limited, and  having its registered </w:t>
      </w:r>
      <w:r w:rsidRPr="00C55E08">
        <w:rPr>
          <w:spacing w:val="7"/>
          <w:sz w:val="23"/>
        </w:rPr>
        <w:t xml:space="preserve"> </w:t>
      </w:r>
      <w:r w:rsidRPr="00C55E08">
        <w:rPr>
          <w:sz w:val="23"/>
        </w:rPr>
        <w:t>office</w:t>
      </w:r>
      <w:r w:rsidRPr="00C55E08">
        <w:rPr>
          <w:spacing w:val="21"/>
          <w:sz w:val="23"/>
        </w:rPr>
        <w:t xml:space="preserve"> </w:t>
      </w:r>
      <w:r w:rsidRPr="00C55E08">
        <w:rPr>
          <w:sz w:val="23"/>
        </w:rPr>
        <w:t>at</w:t>
      </w:r>
      <w:r w:rsidRPr="00C55E08">
        <w:rPr>
          <w:sz w:val="23"/>
        </w:rPr>
        <w:tab/>
        <w:t>} (hereinafter</w:t>
      </w:r>
      <w:r w:rsidRPr="00C55E08">
        <w:rPr>
          <w:spacing w:val="29"/>
          <w:sz w:val="23"/>
        </w:rPr>
        <w:t xml:space="preserve"> </w:t>
      </w:r>
      <w:r w:rsidRPr="00C55E08">
        <w:rPr>
          <w:sz w:val="23"/>
        </w:rPr>
        <w:t>referred</w:t>
      </w:r>
    </w:p>
    <w:p w14:paraId="67357595" w14:textId="77777777" w:rsidR="00980A37" w:rsidRPr="00C55E08" w:rsidRDefault="00A45B3A">
      <w:pPr>
        <w:spacing w:before="4" w:line="244" w:lineRule="auto"/>
        <w:ind w:left="970" w:right="1486"/>
        <w:rPr>
          <w:sz w:val="23"/>
        </w:rPr>
      </w:pPr>
      <w:r w:rsidRPr="00C55E08">
        <w:rPr>
          <w:sz w:val="23"/>
        </w:rPr>
        <w:t>to as the “</w:t>
      </w:r>
      <w:r w:rsidRPr="00C55E08">
        <w:rPr>
          <w:b/>
          <w:sz w:val="23"/>
        </w:rPr>
        <w:t>First Part</w:t>
      </w:r>
      <w:r w:rsidRPr="00C55E08">
        <w:rPr>
          <w:sz w:val="23"/>
        </w:rPr>
        <w:t>” which expression shall, unless repugnant to the context include its successors and permitted assigns)</w:t>
      </w:r>
    </w:p>
    <w:p w14:paraId="08ECD629" w14:textId="77777777" w:rsidR="00980A37" w:rsidRPr="00C55E08" w:rsidRDefault="00980A37">
      <w:pPr>
        <w:pStyle w:val="BodyText"/>
        <w:spacing w:before="9"/>
        <w:rPr>
          <w:sz w:val="23"/>
        </w:rPr>
      </w:pPr>
    </w:p>
    <w:p w14:paraId="00E08E22" w14:textId="77777777" w:rsidR="00980A37" w:rsidRPr="00C55E08" w:rsidRDefault="00A45B3A">
      <w:pPr>
        <w:spacing w:before="1"/>
        <w:ind w:left="970"/>
        <w:rPr>
          <w:b/>
          <w:sz w:val="23"/>
        </w:rPr>
      </w:pPr>
      <w:r w:rsidRPr="00C55E08">
        <w:rPr>
          <w:b/>
          <w:sz w:val="23"/>
        </w:rPr>
        <w:t>AND</w:t>
      </w:r>
    </w:p>
    <w:p w14:paraId="41B95A69" w14:textId="77777777" w:rsidR="00980A37" w:rsidRPr="00C55E08" w:rsidRDefault="00980A37">
      <w:pPr>
        <w:pStyle w:val="BodyText"/>
        <w:spacing w:before="6"/>
        <w:rPr>
          <w:b/>
          <w:sz w:val="23"/>
        </w:rPr>
      </w:pPr>
    </w:p>
    <w:p w14:paraId="7ECE407D" w14:textId="77777777" w:rsidR="00980A37" w:rsidRPr="00C55E08" w:rsidRDefault="00A45B3A">
      <w:pPr>
        <w:pStyle w:val="ListParagraph"/>
        <w:numPr>
          <w:ilvl w:val="1"/>
          <w:numId w:val="14"/>
        </w:numPr>
        <w:tabs>
          <w:tab w:val="left" w:pos="1671"/>
          <w:tab w:val="left" w:pos="1672"/>
          <w:tab w:val="left" w:leader="dot" w:pos="7491"/>
        </w:tabs>
        <w:ind w:hanging="702"/>
        <w:rPr>
          <w:sz w:val="23"/>
        </w:rPr>
      </w:pPr>
      <w:r w:rsidRPr="00C55E08">
        <w:rPr>
          <w:sz w:val="23"/>
        </w:rPr>
        <w:t>{…………  Limited, having its  registered</w:t>
      </w:r>
      <w:r w:rsidRPr="00C55E08">
        <w:rPr>
          <w:spacing w:val="-11"/>
          <w:sz w:val="23"/>
        </w:rPr>
        <w:t xml:space="preserve"> </w:t>
      </w:r>
      <w:r w:rsidRPr="00C55E08">
        <w:rPr>
          <w:sz w:val="23"/>
        </w:rPr>
        <w:t>office</w:t>
      </w:r>
      <w:r w:rsidRPr="00C55E08">
        <w:rPr>
          <w:spacing w:val="23"/>
          <w:sz w:val="23"/>
        </w:rPr>
        <w:t xml:space="preserve"> </w:t>
      </w:r>
      <w:r w:rsidRPr="00C55E08">
        <w:rPr>
          <w:sz w:val="23"/>
        </w:rPr>
        <w:t>at</w:t>
      </w:r>
      <w:r w:rsidRPr="00C55E08">
        <w:rPr>
          <w:sz w:val="23"/>
        </w:rPr>
        <w:tab/>
        <w:t>} and (hereinafter</w:t>
      </w:r>
      <w:r w:rsidRPr="00C55E08">
        <w:rPr>
          <w:spacing w:val="42"/>
          <w:sz w:val="23"/>
        </w:rPr>
        <w:t xml:space="preserve"> </w:t>
      </w:r>
      <w:r w:rsidRPr="00C55E08">
        <w:rPr>
          <w:sz w:val="23"/>
        </w:rPr>
        <w:t>referred</w:t>
      </w:r>
    </w:p>
    <w:p w14:paraId="498CF89D" w14:textId="77777777" w:rsidR="00980A37" w:rsidRPr="00C55E08" w:rsidRDefault="00A45B3A">
      <w:pPr>
        <w:spacing w:before="4" w:line="244" w:lineRule="auto"/>
        <w:ind w:left="970" w:right="593"/>
        <w:rPr>
          <w:sz w:val="23"/>
        </w:rPr>
      </w:pPr>
      <w:r w:rsidRPr="00C55E08">
        <w:rPr>
          <w:sz w:val="23"/>
        </w:rPr>
        <w:t>to as the “</w:t>
      </w:r>
      <w:r w:rsidRPr="00C55E08">
        <w:rPr>
          <w:b/>
          <w:sz w:val="23"/>
        </w:rPr>
        <w:t>Second Part</w:t>
      </w:r>
      <w:r w:rsidRPr="00C55E08">
        <w:rPr>
          <w:sz w:val="23"/>
        </w:rPr>
        <w:t>” which expression shall, unless repugnant to the context include its successors and permitted assigns)</w:t>
      </w:r>
    </w:p>
    <w:p w14:paraId="402A8CF5" w14:textId="77777777" w:rsidR="00980A37" w:rsidRPr="00C55E08" w:rsidRDefault="00980A37">
      <w:pPr>
        <w:pStyle w:val="BodyText"/>
      </w:pPr>
    </w:p>
    <w:p w14:paraId="3B6E5863" w14:textId="77777777" w:rsidR="00980A37" w:rsidRPr="00C55E08" w:rsidRDefault="00A45B3A">
      <w:pPr>
        <w:spacing w:before="1"/>
        <w:ind w:left="970"/>
        <w:rPr>
          <w:b/>
          <w:sz w:val="23"/>
        </w:rPr>
      </w:pPr>
      <w:r w:rsidRPr="00C55E08">
        <w:rPr>
          <w:b/>
          <w:sz w:val="23"/>
        </w:rPr>
        <w:t>AND</w:t>
      </w:r>
    </w:p>
    <w:p w14:paraId="1341AF73" w14:textId="77777777" w:rsidR="00980A37" w:rsidRPr="00C55E08" w:rsidRDefault="00980A37">
      <w:pPr>
        <w:pStyle w:val="BodyText"/>
        <w:spacing w:before="8"/>
        <w:rPr>
          <w:b/>
          <w:sz w:val="23"/>
        </w:rPr>
      </w:pPr>
    </w:p>
    <w:p w14:paraId="59F48E51" w14:textId="77777777" w:rsidR="00980A37" w:rsidRPr="00C55E08" w:rsidRDefault="00A45B3A">
      <w:pPr>
        <w:pStyle w:val="ListParagraph"/>
        <w:numPr>
          <w:ilvl w:val="1"/>
          <w:numId w:val="14"/>
        </w:numPr>
        <w:tabs>
          <w:tab w:val="left" w:pos="1671"/>
          <w:tab w:val="left" w:pos="1672"/>
          <w:tab w:val="left" w:leader="dot" w:pos="7693"/>
        </w:tabs>
        <w:ind w:hanging="702"/>
        <w:rPr>
          <w:sz w:val="23"/>
        </w:rPr>
      </w:pPr>
      <w:r w:rsidRPr="00C55E08">
        <w:rPr>
          <w:sz w:val="23"/>
        </w:rPr>
        <w:t>{………… Limited, and having its registered</w:t>
      </w:r>
      <w:r w:rsidRPr="00C55E08">
        <w:rPr>
          <w:spacing w:val="25"/>
          <w:sz w:val="23"/>
        </w:rPr>
        <w:t xml:space="preserve"> </w:t>
      </w:r>
      <w:r w:rsidRPr="00C55E08">
        <w:rPr>
          <w:sz w:val="23"/>
        </w:rPr>
        <w:t>office</w:t>
      </w:r>
      <w:r w:rsidRPr="00C55E08">
        <w:rPr>
          <w:spacing w:val="1"/>
          <w:sz w:val="23"/>
        </w:rPr>
        <w:t xml:space="preserve"> </w:t>
      </w:r>
      <w:r w:rsidRPr="00C55E08">
        <w:rPr>
          <w:sz w:val="23"/>
        </w:rPr>
        <w:t>at</w:t>
      </w:r>
      <w:r w:rsidRPr="00C55E08">
        <w:rPr>
          <w:sz w:val="23"/>
        </w:rPr>
        <w:tab/>
        <w:t>} (hereinafter referred</w:t>
      </w:r>
      <w:r w:rsidRPr="00C55E08">
        <w:rPr>
          <w:spacing w:val="-14"/>
          <w:sz w:val="23"/>
        </w:rPr>
        <w:t xml:space="preserve"> </w:t>
      </w:r>
      <w:r w:rsidRPr="00C55E08">
        <w:rPr>
          <w:sz w:val="23"/>
        </w:rPr>
        <w:t>to</w:t>
      </w:r>
    </w:p>
    <w:p w14:paraId="16049477" w14:textId="77777777" w:rsidR="00980A37" w:rsidRPr="00C55E08" w:rsidRDefault="00A45B3A">
      <w:pPr>
        <w:spacing w:before="5" w:line="244" w:lineRule="auto"/>
        <w:ind w:left="970" w:right="593"/>
        <w:rPr>
          <w:sz w:val="23"/>
        </w:rPr>
      </w:pPr>
      <w:r w:rsidRPr="00C55E08">
        <w:rPr>
          <w:sz w:val="23"/>
        </w:rPr>
        <w:t>as the “</w:t>
      </w:r>
      <w:r w:rsidRPr="00C55E08">
        <w:rPr>
          <w:b/>
          <w:sz w:val="23"/>
        </w:rPr>
        <w:t>Third Part</w:t>
      </w:r>
      <w:r w:rsidRPr="00C55E08">
        <w:rPr>
          <w:sz w:val="23"/>
        </w:rPr>
        <w:t>” which expression shall, unless repugnant to the context include its successors and permitted assigns)</w:t>
      </w:r>
    </w:p>
    <w:p w14:paraId="48C0674E" w14:textId="77777777" w:rsidR="00980A37" w:rsidRPr="00C55E08" w:rsidRDefault="00980A37">
      <w:pPr>
        <w:pStyle w:val="BodyText"/>
        <w:spacing w:before="2"/>
        <w:rPr>
          <w:sz w:val="23"/>
        </w:rPr>
      </w:pPr>
    </w:p>
    <w:p w14:paraId="1847FF85" w14:textId="77777777" w:rsidR="00980A37" w:rsidRPr="00C55E08" w:rsidRDefault="00A45B3A">
      <w:pPr>
        <w:spacing w:line="244" w:lineRule="auto"/>
        <w:ind w:left="970" w:right="1038"/>
        <w:rPr>
          <w:sz w:val="23"/>
        </w:rPr>
      </w:pPr>
      <w:r w:rsidRPr="00C55E08">
        <w:rPr>
          <w:sz w:val="23"/>
        </w:rPr>
        <w:t xml:space="preserve">The above mentioned parties of the FIRST, {SECOND and THIRD} PART are collectively referred to as the </w:t>
      </w:r>
      <w:r w:rsidRPr="00C55E08">
        <w:rPr>
          <w:b/>
          <w:sz w:val="23"/>
        </w:rPr>
        <w:t xml:space="preserve">“Parties” </w:t>
      </w:r>
      <w:r w:rsidRPr="00C55E08">
        <w:rPr>
          <w:sz w:val="23"/>
        </w:rPr>
        <w:t xml:space="preserve">and each is individually referred to as a </w:t>
      </w:r>
      <w:r w:rsidRPr="00C55E08">
        <w:rPr>
          <w:b/>
          <w:sz w:val="23"/>
        </w:rPr>
        <w:t>“Party</w:t>
      </w:r>
      <w:r w:rsidRPr="00C55E08">
        <w:rPr>
          <w:sz w:val="23"/>
        </w:rPr>
        <w:t>”</w:t>
      </w:r>
    </w:p>
    <w:p w14:paraId="1D223F2D" w14:textId="77777777" w:rsidR="00980A37" w:rsidRPr="00C55E08" w:rsidRDefault="00980A37">
      <w:pPr>
        <w:pStyle w:val="BodyText"/>
        <w:spacing w:before="7"/>
        <w:rPr>
          <w:sz w:val="23"/>
        </w:rPr>
      </w:pPr>
    </w:p>
    <w:p w14:paraId="45DE5B1E" w14:textId="77777777" w:rsidR="00980A37" w:rsidRPr="00C55E08" w:rsidRDefault="00A45B3A">
      <w:pPr>
        <w:ind w:left="970"/>
        <w:rPr>
          <w:sz w:val="23"/>
        </w:rPr>
      </w:pPr>
      <w:r w:rsidRPr="00C55E08">
        <w:rPr>
          <w:b/>
          <w:sz w:val="23"/>
        </w:rPr>
        <w:t>WHEREAS</w:t>
      </w:r>
      <w:r w:rsidRPr="00C55E08">
        <w:rPr>
          <w:sz w:val="23"/>
        </w:rPr>
        <w:t>,</w:t>
      </w:r>
    </w:p>
    <w:p w14:paraId="7E5A6975" w14:textId="77777777" w:rsidR="00980A37" w:rsidRPr="00C55E08" w:rsidRDefault="00980A37">
      <w:pPr>
        <w:pStyle w:val="BodyText"/>
        <w:spacing w:before="2"/>
      </w:pPr>
    </w:p>
    <w:p w14:paraId="6D8CAC5B" w14:textId="77777777" w:rsidR="00980A37" w:rsidRPr="00C55E08" w:rsidRDefault="00B6379C" w:rsidP="00B6379C">
      <w:pPr>
        <w:pStyle w:val="ListParagraph"/>
        <w:numPr>
          <w:ilvl w:val="0"/>
          <w:numId w:val="12"/>
        </w:numPr>
        <w:tabs>
          <w:tab w:val="left" w:pos="1672"/>
        </w:tabs>
        <w:spacing w:line="244" w:lineRule="auto"/>
        <w:ind w:right="808"/>
        <w:rPr>
          <w:sz w:val="23"/>
        </w:rPr>
      </w:pPr>
      <w:r w:rsidRPr="00C55E08">
        <w:rPr>
          <w:sz w:val="23"/>
        </w:rPr>
        <w:t>[Ministry of Road Transport &amp; Highways represented by its CE (NH) PWD Raipur</w:t>
      </w:r>
      <w:r w:rsidRPr="00C55E08">
        <w:rPr>
          <w:b/>
          <w:bCs/>
        </w:rPr>
        <w:t xml:space="preserve"> (Chhattisgarh)</w:t>
      </w:r>
      <w:r w:rsidRPr="00C55E08">
        <w:rPr>
          <w:sz w:val="23"/>
        </w:rPr>
        <w:t xml:space="preserve">, having its principal offices at </w:t>
      </w:r>
      <w:r w:rsidRPr="00C55E08">
        <w:rPr>
          <w:szCs w:val="24"/>
        </w:rPr>
        <w:t>NH Campus, Pension Bada Raipur</w:t>
      </w:r>
      <w:r w:rsidRPr="00C55E08">
        <w:rPr>
          <w:sz w:val="23"/>
        </w:rPr>
        <w:t xml:space="preserve">] </w:t>
      </w:r>
      <w:r w:rsidR="00A45B3A" w:rsidRPr="00C55E08">
        <w:rPr>
          <w:sz w:val="23"/>
        </w:rPr>
        <w:t xml:space="preserve"> (hereinafter referred to as the “</w:t>
      </w:r>
      <w:r w:rsidR="00A45B3A" w:rsidRPr="00C55E08">
        <w:rPr>
          <w:b/>
          <w:sz w:val="23"/>
        </w:rPr>
        <w:t>Authority</w:t>
      </w:r>
      <w:r w:rsidR="00A45B3A" w:rsidRPr="00C55E08">
        <w:rPr>
          <w:sz w:val="23"/>
        </w:rPr>
        <w:t xml:space="preserve">” which expression shall, unless repugnant to the context or meaning thereof, include its administrators, successors and assigns) has invited bids (the </w:t>
      </w:r>
      <w:r w:rsidR="00A45B3A" w:rsidRPr="00C55E08">
        <w:rPr>
          <w:b/>
          <w:sz w:val="23"/>
        </w:rPr>
        <w:t>Bids</w:t>
      </w:r>
      <w:r w:rsidR="00A45B3A" w:rsidRPr="00C55E08">
        <w:rPr>
          <w:sz w:val="23"/>
        </w:rPr>
        <w:t>”) by its Request  for  Proposal No.</w:t>
      </w:r>
      <w:r w:rsidR="00A45B3A" w:rsidRPr="00C55E08">
        <w:rPr>
          <w:spacing w:val="-11"/>
          <w:sz w:val="23"/>
        </w:rPr>
        <w:t xml:space="preserve"> </w:t>
      </w:r>
      <w:r w:rsidR="00A45B3A" w:rsidRPr="00C55E08">
        <w:rPr>
          <w:sz w:val="23"/>
        </w:rPr>
        <w:t>…………</w:t>
      </w:r>
      <w:r w:rsidR="00A45B3A" w:rsidRPr="00C55E08">
        <w:rPr>
          <w:spacing w:val="25"/>
          <w:sz w:val="23"/>
        </w:rPr>
        <w:t xml:space="preserve"> </w:t>
      </w:r>
      <w:r w:rsidR="00A45B3A" w:rsidRPr="00C55E08">
        <w:rPr>
          <w:sz w:val="23"/>
        </w:rPr>
        <w:t>dated</w:t>
      </w:r>
      <w:r w:rsidR="00A45B3A" w:rsidRPr="00C55E08">
        <w:rPr>
          <w:sz w:val="23"/>
        </w:rPr>
        <w:tab/>
        <w:t>(the “</w:t>
      </w:r>
      <w:r w:rsidR="00A45B3A" w:rsidRPr="00C55E08">
        <w:rPr>
          <w:b/>
          <w:sz w:val="23"/>
        </w:rPr>
        <w:t>RFP</w:t>
      </w:r>
      <w:r w:rsidR="00A45B3A" w:rsidRPr="00C55E08">
        <w:rPr>
          <w:sz w:val="23"/>
        </w:rPr>
        <w:t>”) for award of</w:t>
      </w:r>
      <w:r w:rsidR="00A45B3A" w:rsidRPr="00C55E08">
        <w:rPr>
          <w:spacing w:val="17"/>
          <w:sz w:val="23"/>
        </w:rPr>
        <w:t xml:space="preserve"> </w:t>
      </w:r>
      <w:r w:rsidR="00A45B3A" w:rsidRPr="00C55E08">
        <w:rPr>
          <w:sz w:val="23"/>
        </w:rPr>
        <w:t>contract</w:t>
      </w:r>
    </w:p>
    <w:p w14:paraId="48BD0CD4" w14:textId="77777777" w:rsidR="00980A37" w:rsidRPr="00C55E08" w:rsidRDefault="00A45B3A">
      <w:pPr>
        <w:spacing w:before="6" w:line="244" w:lineRule="auto"/>
        <w:ind w:left="1671" w:right="818"/>
        <w:jc w:val="both"/>
        <w:rPr>
          <w:sz w:val="23"/>
        </w:rPr>
      </w:pPr>
      <w:r w:rsidRPr="00C55E08">
        <w:rPr>
          <w:sz w:val="23"/>
        </w:rPr>
        <w:t>for rehabilitation and augmentation of***** Project (the “</w:t>
      </w:r>
      <w:r w:rsidRPr="00C55E08">
        <w:rPr>
          <w:b/>
          <w:sz w:val="23"/>
        </w:rPr>
        <w:t>Project</w:t>
      </w:r>
      <w:r w:rsidRPr="00C55E08">
        <w:rPr>
          <w:sz w:val="23"/>
        </w:rPr>
        <w:t>”) through an EPC Contract.</w:t>
      </w:r>
    </w:p>
    <w:p w14:paraId="17A1FEE7" w14:textId="77777777" w:rsidR="00980A37" w:rsidRPr="00C55E08" w:rsidRDefault="00A45B3A">
      <w:pPr>
        <w:pStyle w:val="ListParagraph"/>
        <w:numPr>
          <w:ilvl w:val="0"/>
          <w:numId w:val="12"/>
        </w:numPr>
        <w:tabs>
          <w:tab w:val="left" w:pos="1672"/>
        </w:tabs>
        <w:spacing w:line="244" w:lineRule="auto"/>
        <w:ind w:right="808"/>
        <w:rPr>
          <w:sz w:val="23"/>
        </w:rPr>
      </w:pPr>
      <w:r w:rsidRPr="00C55E08">
        <w:rPr>
          <w:sz w:val="23"/>
        </w:rPr>
        <w:t>The Parties are interested in jointly bidding for the Project as members of a Joint Venture and in accordance with the terms and conditions of the RFP document and other bid documents in respect of the Project,</w:t>
      </w:r>
      <w:r w:rsidRPr="00C55E08">
        <w:rPr>
          <w:spacing w:val="1"/>
          <w:sz w:val="23"/>
        </w:rPr>
        <w:t xml:space="preserve"> </w:t>
      </w:r>
      <w:r w:rsidRPr="00C55E08">
        <w:rPr>
          <w:sz w:val="23"/>
        </w:rPr>
        <w:t>and</w:t>
      </w:r>
    </w:p>
    <w:p w14:paraId="3CBCAE3F"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2D7587EC" w14:textId="77777777" w:rsidR="00980A37" w:rsidRPr="00C55E08" w:rsidRDefault="00980A37">
      <w:pPr>
        <w:pStyle w:val="BodyText"/>
        <w:spacing w:before="8"/>
        <w:rPr>
          <w:sz w:val="12"/>
        </w:rPr>
      </w:pPr>
    </w:p>
    <w:p w14:paraId="10EC24D4" w14:textId="77777777" w:rsidR="00980A37" w:rsidRPr="00C55E08" w:rsidRDefault="00A45B3A">
      <w:pPr>
        <w:pStyle w:val="ListParagraph"/>
        <w:numPr>
          <w:ilvl w:val="0"/>
          <w:numId w:val="12"/>
        </w:numPr>
        <w:tabs>
          <w:tab w:val="left" w:pos="1672"/>
        </w:tabs>
        <w:spacing w:before="93" w:line="244" w:lineRule="auto"/>
        <w:ind w:right="808"/>
        <w:rPr>
          <w:sz w:val="23"/>
        </w:rPr>
      </w:pPr>
      <w:r w:rsidRPr="00C55E08">
        <w:rPr>
          <w:sz w:val="23"/>
        </w:rPr>
        <w:t>It is a necessary condition under the RFP document that the members of the Joint Venture shall enter into a Joint Bidding Agreement and furnish a copy thereof with the Application.</w:t>
      </w:r>
    </w:p>
    <w:p w14:paraId="4E4DA66A" w14:textId="77777777" w:rsidR="00980A37" w:rsidRPr="00C55E08" w:rsidRDefault="00980A37">
      <w:pPr>
        <w:pStyle w:val="BodyText"/>
        <w:spacing w:before="4"/>
        <w:rPr>
          <w:sz w:val="23"/>
        </w:rPr>
      </w:pPr>
    </w:p>
    <w:p w14:paraId="13F622B4" w14:textId="77777777" w:rsidR="00980A37" w:rsidRPr="00C55E08" w:rsidRDefault="00A45B3A">
      <w:pPr>
        <w:ind w:left="970"/>
        <w:rPr>
          <w:sz w:val="23"/>
        </w:rPr>
      </w:pPr>
      <w:r w:rsidRPr="00C55E08">
        <w:rPr>
          <w:b/>
          <w:sz w:val="23"/>
        </w:rPr>
        <w:t>NOW IT IS HEREBY AGREED as follows</w:t>
      </w:r>
      <w:r w:rsidRPr="00C55E08">
        <w:rPr>
          <w:sz w:val="23"/>
        </w:rPr>
        <w:t>:</w:t>
      </w:r>
    </w:p>
    <w:p w14:paraId="649DFFF9" w14:textId="77777777" w:rsidR="00980A37" w:rsidRPr="00C55E08" w:rsidRDefault="00980A37">
      <w:pPr>
        <w:pStyle w:val="BodyText"/>
        <w:spacing w:before="4"/>
      </w:pPr>
    </w:p>
    <w:p w14:paraId="1C71D039"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Definitions and Interpretations</w:t>
      </w:r>
    </w:p>
    <w:p w14:paraId="554DC93D" w14:textId="77777777" w:rsidR="00980A37" w:rsidRPr="00C55E08" w:rsidRDefault="00980A37">
      <w:pPr>
        <w:pStyle w:val="BodyText"/>
        <w:spacing w:before="9"/>
        <w:rPr>
          <w:b/>
          <w:sz w:val="23"/>
        </w:rPr>
      </w:pPr>
    </w:p>
    <w:p w14:paraId="242DFB49" w14:textId="77777777" w:rsidR="00980A37" w:rsidRPr="00C55E08" w:rsidRDefault="00A45B3A">
      <w:pPr>
        <w:spacing w:line="244" w:lineRule="auto"/>
        <w:ind w:left="1671" w:right="810"/>
        <w:jc w:val="both"/>
        <w:rPr>
          <w:sz w:val="23"/>
        </w:rPr>
      </w:pPr>
      <w:r w:rsidRPr="00C55E08">
        <w:rPr>
          <w:sz w:val="23"/>
        </w:rPr>
        <w:t xml:space="preserve">In this Agreement, the </w:t>
      </w:r>
      <w:r w:rsidR="00DD3BA9" w:rsidRPr="00C55E08">
        <w:rPr>
          <w:sz w:val="23"/>
        </w:rPr>
        <w:t>capitalized</w:t>
      </w:r>
      <w:r w:rsidRPr="00C55E08">
        <w:rPr>
          <w:sz w:val="23"/>
        </w:rPr>
        <w:t xml:space="preserve"> terms shall, unless the context otherwise requires, have the meaning ascribed thereto under the RFP.</w:t>
      </w:r>
    </w:p>
    <w:p w14:paraId="130DD5FF" w14:textId="77777777" w:rsidR="00980A37" w:rsidRPr="00C55E08" w:rsidRDefault="00980A37">
      <w:pPr>
        <w:pStyle w:val="BodyText"/>
      </w:pPr>
    </w:p>
    <w:p w14:paraId="14D74D23" w14:textId="77777777" w:rsidR="00980A37" w:rsidRPr="00C55E08" w:rsidRDefault="00A45B3A">
      <w:pPr>
        <w:pStyle w:val="ListParagraph"/>
        <w:numPr>
          <w:ilvl w:val="0"/>
          <w:numId w:val="11"/>
        </w:numPr>
        <w:tabs>
          <w:tab w:val="left" w:pos="1728"/>
          <w:tab w:val="left" w:pos="1729"/>
        </w:tabs>
        <w:ind w:left="1728" w:hanging="759"/>
        <w:rPr>
          <w:b/>
          <w:sz w:val="23"/>
        </w:rPr>
      </w:pPr>
      <w:r w:rsidRPr="00C55E08">
        <w:rPr>
          <w:b/>
          <w:sz w:val="23"/>
        </w:rPr>
        <w:t>Joint</w:t>
      </w:r>
      <w:r w:rsidRPr="00C55E08">
        <w:rPr>
          <w:b/>
          <w:spacing w:val="3"/>
          <w:sz w:val="23"/>
        </w:rPr>
        <w:t xml:space="preserve"> </w:t>
      </w:r>
      <w:r w:rsidRPr="00C55E08">
        <w:rPr>
          <w:b/>
          <w:sz w:val="23"/>
        </w:rPr>
        <w:t>Venture</w:t>
      </w:r>
    </w:p>
    <w:p w14:paraId="22B705B8" w14:textId="77777777" w:rsidR="00980A37" w:rsidRPr="00C55E08" w:rsidRDefault="00980A37">
      <w:pPr>
        <w:pStyle w:val="BodyText"/>
        <w:spacing w:before="6"/>
        <w:rPr>
          <w:b/>
          <w:sz w:val="23"/>
        </w:rPr>
      </w:pPr>
    </w:p>
    <w:p w14:paraId="62631AB1" w14:textId="77777777" w:rsidR="00980A37" w:rsidRPr="00C55E08" w:rsidRDefault="00A45B3A">
      <w:pPr>
        <w:pStyle w:val="ListParagraph"/>
        <w:numPr>
          <w:ilvl w:val="1"/>
          <w:numId w:val="11"/>
        </w:numPr>
        <w:tabs>
          <w:tab w:val="left" w:pos="1672"/>
        </w:tabs>
        <w:spacing w:before="1" w:line="244" w:lineRule="auto"/>
        <w:ind w:right="811"/>
        <w:rPr>
          <w:sz w:val="23"/>
        </w:rPr>
      </w:pPr>
      <w:r w:rsidRPr="00C55E08">
        <w:rPr>
          <w:sz w:val="23"/>
        </w:rPr>
        <w:t>The Parties do hereby irrevocably constitute a Joint Venture (the “</w:t>
      </w:r>
      <w:r w:rsidRPr="00C55E08">
        <w:rPr>
          <w:b/>
          <w:sz w:val="23"/>
        </w:rPr>
        <w:t>Joint Venture</w:t>
      </w:r>
      <w:r w:rsidRPr="00C55E08">
        <w:rPr>
          <w:sz w:val="23"/>
        </w:rPr>
        <w:t>”) for the purposes of jointly participating in the Bidding Process for the</w:t>
      </w:r>
      <w:r w:rsidRPr="00C55E08">
        <w:rPr>
          <w:spacing w:val="24"/>
          <w:sz w:val="23"/>
        </w:rPr>
        <w:t xml:space="preserve"> </w:t>
      </w:r>
      <w:r w:rsidRPr="00C55E08">
        <w:rPr>
          <w:sz w:val="23"/>
        </w:rPr>
        <w:t>Project.</w:t>
      </w:r>
    </w:p>
    <w:p w14:paraId="0F03D0A5" w14:textId="77777777" w:rsidR="00980A37" w:rsidRPr="00C55E08" w:rsidRDefault="00980A37">
      <w:pPr>
        <w:pStyle w:val="BodyText"/>
        <w:spacing w:before="4"/>
        <w:rPr>
          <w:sz w:val="23"/>
        </w:rPr>
      </w:pPr>
    </w:p>
    <w:p w14:paraId="20680357" w14:textId="77777777" w:rsidR="00980A37" w:rsidRPr="00C55E08" w:rsidRDefault="00A45B3A">
      <w:pPr>
        <w:pStyle w:val="ListParagraph"/>
        <w:numPr>
          <w:ilvl w:val="1"/>
          <w:numId w:val="11"/>
        </w:numPr>
        <w:tabs>
          <w:tab w:val="left" w:pos="1672"/>
        </w:tabs>
        <w:spacing w:before="1" w:line="244" w:lineRule="auto"/>
        <w:ind w:right="808"/>
        <w:rPr>
          <w:sz w:val="23"/>
        </w:rPr>
      </w:pPr>
      <w:r w:rsidRPr="00C55E08">
        <w:rPr>
          <w:sz w:val="23"/>
        </w:rPr>
        <w:t>The Parties hereby undertake to participate in the Bidding Process only through this Joint Venture and not individually and/ or through any other Joint Venture constituted for this Project, either directly or</w:t>
      </w:r>
      <w:r w:rsidRPr="00C55E08">
        <w:rPr>
          <w:spacing w:val="-3"/>
          <w:sz w:val="23"/>
        </w:rPr>
        <w:t xml:space="preserve"> </w:t>
      </w:r>
      <w:r w:rsidRPr="00C55E08">
        <w:rPr>
          <w:sz w:val="23"/>
        </w:rPr>
        <w:t>indirectly.</w:t>
      </w:r>
    </w:p>
    <w:p w14:paraId="5154D953" w14:textId="77777777" w:rsidR="00980A37" w:rsidRPr="00C55E08" w:rsidRDefault="00980A37">
      <w:pPr>
        <w:pStyle w:val="BodyText"/>
        <w:spacing w:before="6"/>
        <w:rPr>
          <w:sz w:val="23"/>
        </w:rPr>
      </w:pPr>
    </w:p>
    <w:p w14:paraId="3F22324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Covenants</w:t>
      </w:r>
    </w:p>
    <w:p w14:paraId="1DEE86B6" w14:textId="77777777" w:rsidR="00980A37" w:rsidRPr="00C55E08" w:rsidRDefault="00980A37">
      <w:pPr>
        <w:pStyle w:val="BodyText"/>
        <w:spacing w:before="8"/>
        <w:rPr>
          <w:b/>
          <w:sz w:val="23"/>
        </w:rPr>
      </w:pPr>
    </w:p>
    <w:p w14:paraId="62B2B634" w14:textId="77777777" w:rsidR="00980A37" w:rsidRPr="00C55E08" w:rsidRDefault="00A45B3A">
      <w:pPr>
        <w:spacing w:line="244" w:lineRule="auto"/>
        <w:ind w:left="1671" w:right="809"/>
        <w:jc w:val="both"/>
        <w:rPr>
          <w:sz w:val="23"/>
        </w:rPr>
      </w:pPr>
      <w:r w:rsidRPr="00C55E08">
        <w:rPr>
          <w:sz w:val="23"/>
        </w:rPr>
        <w:t>The Parties hereby undertake that in the event the Joint Venture is declared the selected Bidder and awarded the Project, it shall enter into an EPC Contract with the Authority for performing all its obligations as the Contractor in terms of the EPC Contract for the Project.</w:t>
      </w:r>
    </w:p>
    <w:p w14:paraId="7D04CAAB" w14:textId="77777777" w:rsidR="00980A37" w:rsidRPr="00C55E08" w:rsidRDefault="00980A37">
      <w:pPr>
        <w:pStyle w:val="BodyText"/>
        <w:spacing w:before="8"/>
        <w:rPr>
          <w:sz w:val="23"/>
        </w:rPr>
      </w:pPr>
    </w:p>
    <w:p w14:paraId="3BE003E6"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Role of the Parties</w:t>
      </w:r>
    </w:p>
    <w:p w14:paraId="1C02591C" w14:textId="77777777" w:rsidR="00980A37" w:rsidRPr="00C55E08" w:rsidRDefault="00980A37">
      <w:pPr>
        <w:pStyle w:val="BodyText"/>
        <w:spacing w:before="6"/>
        <w:rPr>
          <w:b/>
          <w:sz w:val="23"/>
        </w:rPr>
      </w:pPr>
    </w:p>
    <w:p w14:paraId="212156BF" w14:textId="77777777" w:rsidR="00980A37" w:rsidRPr="00C55E08" w:rsidRDefault="00A45B3A">
      <w:pPr>
        <w:ind w:left="1671"/>
        <w:jc w:val="both"/>
        <w:rPr>
          <w:sz w:val="23"/>
        </w:rPr>
      </w:pPr>
      <w:r w:rsidRPr="00C55E08">
        <w:rPr>
          <w:sz w:val="23"/>
        </w:rPr>
        <w:t>The Parties hereby undertake to perform the roles and responsibilities as described below:</w:t>
      </w:r>
    </w:p>
    <w:p w14:paraId="1709B37B" w14:textId="77777777" w:rsidR="00980A37" w:rsidRPr="00C55E08" w:rsidRDefault="00980A37">
      <w:pPr>
        <w:pStyle w:val="BodyText"/>
        <w:spacing w:before="2"/>
      </w:pPr>
    </w:p>
    <w:p w14:paraId="6A374435" w14:textId="77777777" w:rsidR="00980A37" w:rsidRPr="00C55E08" w:rsidRDefault="00A45B3A">
      <w:pPr>
        <w:pStyle w:val="ListParagraph"/>
        <w:numPr>
          <w:ilvl w:val="0"/>
          <w:numId w:val="10"/>
        </w:numPr>
        <w:tabs>
          <w:tab w:val="left" w:pos="1672"/>
        </w:tabs>
        <w:spacing w:line="244" w:lineRule="auto"/>
        <w:ind w:right="808"/>
        <w:rPr>
          <w:sz w:val="23"/>
        </w:rPr>
      </w:pPr>
      <w:r w:rsidRPr="00C55E08">
        <w:rPr>
          <w:sz w:val="23"/>
        </w:rPr>
        <w:t>Party of the First Part shall be the Lead member of the Joint Venture and shall have the power of attorney from all Parties for conducting all business for and on behalf of the Joint Venture during the Bidding Process and for performing all its obligations as the Contractor in terms of the EPC Contract for the</w:t>
      </w:r>
      <w:r w:rsidRPr="00C55E08">
        <w:rPr>
          <w:spacing w:val="7"/>
          <w:sz w:val="23"/>
        </w:rPr>
        <w:t xml:space="preserve"> </w:t>
      </w:r>
      <w:r w:rsidRPr="00C55E08">
        <w:rPr>
          <w:sz w:val="23"/>
        </w:rPr>
        <w:t>Project;</w:t>
      </w:r>
    </w:p>
    <w:p w14:paraId="65408CE1" w14:textId="77777777" w:rsidR="00980A37" w:rsidRPr="00C55E08" w:rsidRDefault="00980A37">
      <w:pPr>
        <w:pStyle w:val="BodyText"/>
        <w:spacing w:before="3"/>
        <w:rPr>
          <w:sz w:val="23"/>
        </w:rPr>
      </w:pPr>
    </w:p>
    <w:p w14:paraId="78697597"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Second Part shall be {the Member of the Joint Venture;</w:t>
      </w:r>
      <w:r w:rsidRPr="00C55E08">
        <w:rPr>
          <w:spacing w:val="16"/>
          <w:sz w:val="23"/>
        </w:rPr>
        <w:t xml:space="preserve"> </w:t>
      </w:r>
      <w:r w:rsidRPr="00C55E08">
        <w:rPr>
          <w:sz w:val="23"/>
        </w:rPr>
        <w:t>and}</w:t>
      </w:r>
    </w:p>
    <w:p w14:paraId="00D12A9B" w14:textId="77777777" w:rsidR="00980A37" w:rsidRPr="00C55E08" w:rsidRDefault="00980A37">
      <w:pPr>
        <w:pStyle w:val="BodyText"/>
        <w:spacing w:before="2"/>
      </w:pPr>
    </w:p>
    <w:p w14:paraId="735C1C73"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Third Part shall be {the Member of the Joint</w:t>
      </w:r>
      <w:r w:rsidRPr="00C55E08">
        <w:rPr>
          <w:spacing w:val="10"/>
          <w:sz w:val="23"/>
        </w:rPr>
        <w:t xml:space="preserve"> </w:t>
      </w:r>
      <w:r w:rsidRPr="00C55E08">
        <w:rPr>
          <w:sz w:val="23"/>
        </w:rPr>
        <w:t>Venture.}</w:t>
      </w:r>
    </w:p>
    <w:p w14:paraId="2FBC650F" w14:textId="77777777" w:rsidR="00980A37" w:rsidRPr="00C55E08" w:rsidRDefault="00980A37">
      <w:pPr>
        <w:pStyle w:val="BodyText"/>
        <w:spacing w:before="2"/>
      </w:pPr>
    </w:p>
    <w:p w14:paraId="697DCA7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Joint and Several</w:t>
      </w:r>
      <w:r w:rsidRPr="00C55E08">
        <w:rPr>
          <w:b/>
          <w:spacing w:val="4"/>
          <w:sz w:val="23"/>
        </w:rPr>
        <w:t xml:space="preserve"> </w:t>
      </w:r>
      <w:r w:rsidRPr="00C55E08">
        <w:rPr>
          <w:b/>
          <w:sz w:val="23"/>
        </w:rPr>
        <w:t>Liability</w:t>
      </w:r>
    </w:p>
    <w:p w14:paraId="19CC0A4C" w14:textId="77777777" w:rsidR="00980A37" w:rsidRPr="00C55E08" w:rsidRDefault="00980A37">
      <w:pPr>
        <w:pStyle w:val="BodyText"/>
        <w:spacing w:before="9"/>
        <w:rPr>
          <w:b/>
          <w:sz w:val="23"/>
        </w:rPr>
      </w:pPr>
    </w:p>
    <w:p w14:paraId="43B3D6C2" w14:textId="77777777" w:rsidR="00980A37" w:rsidRPr="00C55E08" w:rsidRDefault="00A45B3A">
      <w:pPr>
        <w:spacing w:line="244" w:lineRule="auto"/>
        <w:ind w:left="1671" w:right="809"/>
        <w:jc w:val="both"/>
        <w:rPr>
          <w:sz w:val="23"/>
        </w:rPr>
      </w:pPr>
      <w:r w:rsidRPr="00C55E08">
        <w:rPr>
          <w:sz w:val="23"/>
        </w:rPr>
        <w:t>The Parties do hereby undertake to be jointly and severally responsible for all obligations and liabilities relating to the Project and in accordance with the terms of the RFP and the EPC Contract, till such time as the completion of the Project is achieved under and in accordance with the EPC Contract.</w:t>
      </w:r>
    </w:p>
    <w:p w14:paraId="65429F73" w14:textId="77777777" w:rsidR="00980A37" w:rsidRPr="00C55E08" w:rsidRDefault="00980A37">
      <w:pPr>
        <w:pStyle w:val="BodyText"/>
        <w:spacing w:before="5"/>
        <w:rPr>
          <w:sz w:val="23"/>
        </w:rPr>
      </w:pPr>
    </w:p>
    <w:p w14:paraId="47EBE9DA"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Share of work in the</w:t>
      </w:r>
      <w:r w:rsidRPr="00C55E08">
        <w:rPr>
          <w:b/>
          <w:spacing w:val="1"/>
          <w:sz w:val="23"/>
        </w:rPr>
        <w:t xml:space="preserve"> </w:t>
      </w:r>
      <w:r w:rsidRPr="00C55E08">
        <w:rPr>
          <w:b/>
          <w:sz w:val="23"/>
        </w:rPr>
        <w:t>Project</w:t>
      </w:r>
    </w:p>
    <w:p w14:paraId="40771953"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341369C8" w14:textId="77777777" w:rsidR="00980A37" w:rsidRPr="00C55E08" w:rsidRDefault="00980A37">
      <w:pPr>
        <w:pStyle w:val="BodyText"/>
        <w:spacing w:before="8"/>
        <w:rPr>
          <w:b/>
          <w:sz w:val="12"/>
        </w:rPr>
      </w:pPr>
    </w:p>
    <w:p w14:paraId="67CDF552" w14:textId="77777777" w:rsidR="00980A37" w:rsidRPr="00C55E08" w:rsidRDefault="00A45B3A">
      <w:pPr>
        <w:spacing w:before="93" w:line="244" w:lineRule="auto"/>
        <w:ind w:left="1671" w:right="808"/>
        <w:jc w:val="both"/>
        <w:rPr>
          <w:sz w:val="23"/>
        </w:rPr>
      </w:pPr>
      <w:r w:rsidRPr="00C55E08">
        <w:rPr>
          <w:sz w:val="23"/>
        </w:rPr>
        <w:t>The Parties agree that the proportion of construction in the EPC Contract to be allocated among the members shall be as follows:</w:t>
      </w:r>
    </w:p>
    <w:p w14:paraId="6349388F" w14:textId="77777777" w:rsidR="00980A37" w:rsidRPr="00C55E08" w:rsidRDefault="00980A37">
      <w:pPr>
        <w:pStyle w:val="BodyText"/>
        <w:spacing w:before="7"/>
        <w:rPr>
          <w:sz w:val="23"/>
        </w:rPr>
      </w:pPr>
    </w:p>
    <w:p w14:paraId="0B0BA3C3" w14:textId="77777777" w:rsidR="00980A37" w:rsidRPr="00C55E08" w:rsidRDefault="00A45B3A">
      <w:pPr>
        <w:ind w:left="1671"/>
        <w:rPr>
          <w:sz w:val="23"/>
        </w:rPr>
      </w:pPr>
      <w:r w:rsidRPr="00C55E08">
        <w:rPr>
          <w:sz w:val="23"/>
        </w:rPr>
        <w:t>First Party:</w:t>
      </w:r>
    </w:p>
    <w:p w14:paraId="58963333" w14:textId="77777777" w:rsidR="00980A37" w:rsidRPr="00C55E08" w:rsidRDefault="00A45B3A">
      <w:pPr>
        <w:spacing w:before="2"/>
        <w:ind w:left="1671"/>
        <w:rPr>
          <w:sz w:val="23"/>
        </w:rPr>
      </w:pPr>
      <w:r w:rsidRPr="00C55E08">
        <w:rPr>
          <w:sz w:val="23"/>
        </w:rPr>
        <w:t>Second Party:</w:t>
      </w:r>
    </w:p>
    <w:p w14:paraId="153710AF" w14:textId="77777777" w:rsidR="00980A37" w:rsidRPr="00C55E08" w:rsidRDefault="00A45B3A">
      <w:pPr>
        <w:spacing w:before="5"/>
        <w:ind w:left="1671"/>
        <w:rPr>
          <w:sz w:val="23"/>
        </w:rPr>
      </w:pPr>
      <w:r w:rsidRPr="00C55E08">
        <w:rPr>
          <w:sz w:val="23"/>
        </w:rPr>
        <w:t>{Third Party:}</w:t>
      </w:r>
    </w:p>
    <w:p w14:paraId="7C87C54A" w14:textId="4E7176E9" w:rsidR="00980A37" w:rsidRPr="00C55E08" w:rsidRDefault="00A45B3A">
      <w:pPr>
        <w:spacing w:before="4" w:line="244" w:lineRule="auto"/>
        <w:ind w:left="1671" w:right="813"/>
        <w:jc w:val="both"/>
        <w:rPr>
          <w:sz w:val="23"/>
        </w:rPr>
      </w:pPr>
      <w:r w:rsidRPr="00C55E08">
        <w:rPr>
          <w:sz w:val="23"/>
        </w:rPr>
        <w:t>Further, the Lead Member shall itself undertake and perform at least 51 (</w:t>
      </w:r>
      <w:r w:rsidR="00915453" w:rsidRPr="00C55E08">
        <w:rPr>
          <w:sz w:val="23"/>
        </w:rPr>
        <w:t>fifty-one</w:t>
      </w:r>
      <w:r w:rsidRPr="00C55E08">
        <w:rPr>
          <w:sz w:val="23"/>
        </w:rPr>
        <w:t>) per cent of the total length of the project highway if the Contract is allocated to the Joint Venture.</w:t>
      </w:r>
    </w:p>
    <w:p w14:paraId="7FA89F2A" w14:textId="77777777" w:rsidR="00980A37" w:rsidRPr="00C55E08" w:rsidRDefault="00980A37">
      <w:pPr>
        <w:pStyle w:val="BodyText"/>
        <w:spacing w:before="8"/>
        <w:rPr>
          <w:sz w:val="23"/>
        </w:rPr>
      </w:pPr>
    </w:p>
    <w:p w14:paraId="02EF150F"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Representation of the Parties</w:t>
      </w:r>
    </w:p>
    <w:p w14:paraId="29078B3C" w14:textId="77777777" w:rsidR="00980A37" w:rsidRPr="00C55E08" w:rsidRDefault="00980A37">
      <w:pPr>
        <w:pStyle w:val="BodyText"/>
        <w:spacing w:before="8"/>
        <w:rPr>
          <w:b/>
          <w:sz w:val="23"/>
        </w:rPr>
      </w:pPr>
    </w:p>
    <w:p w14:paraId="21754BC7" w14:textId="77777777" w:rsidR="00980A37" w:rsidRPr="00C55E08" w:rsidRDefault="00A45B3A">
      <w:pPr>
        <w:ind w:left="1671"/>
        <w:rPr>
          <w:sz w:val="23"/>
        </w:rPr>
      </w:pPr>
      <w:r w:rsidRPr="00C55E08">
        <w:rPr>
          <w:sz w:val="23"/>
        </w:rPr>
        <w:t>Each Party represents to the other Parties as of the date of this Agreement that:</w:t>
      </w:r>
    </w:p>
    <w:p w14:paraId="2BE8C6A5" w14:textId="77777777" w:rsidR="00980A37" w:rsidRPr="00C55E08" w:rsidRDefault="00980A37">
      <w:pPr>
        <w:pStyle w:val="BodyText"/>
        <w:spacing w:before="2"/>
      </w:pPr>
    </w:p>
    <w:p w14:paraId="1C196802" w14:textId="77777777" w:rsidR="00980A37" w:rsidRPr="00C55E08" w:rsidRDefault="00A45B3A">
      <w:pPr>
        <w:pStyle w:val="ListParagraph"/>
        <w:numPr>
          <w:ilvl w:val="0"/>
          <w:numId w:val="9"/>
        </w:numPr>
        <w:tabs>
          <w:tab w:val="left" w:pos="2372"/>
        </w:tabs>
        <w:spacing w:line="244" w:lineRule="auto"/>
        <w:ind w:right="809"/>
        <w:rPr>
          <w:sz w:val="23"/>
        </w:rPr>
      </w:pPr>
      <w:r w:rsidRPr="00C55E08">
        <w:rPr>
          <w:sz w:val="23"/>
        </w:rPr>
        <w:t xml:space="preserve">Such Party is duly </w:t>
      </w:r>
      <w:proofErr w:type="spellStart"/>
      <w:r w:rsidRPr="00C55E08">
        <w:rPr>
          <w:sz w:val="23"/>
        </w:rPr>
        <w:t>organised</w:t>
      </w:r>
      <w:proofErr w:type="spellEnd"/>
      <w:r w:rsidRPr="00C55E08">
        <w:rPr>
          <w:sz w:val="23"/>
        </w:rPr>
        <w:t>, validly existing and in good standing under the laws of its incorporation and has all requisite power and authority to enter into this Agreement;</w:t>
      </w:r>
    </w:p>
    <w:p w14:paraId="15B7D3D2" w14:textId="77777777" w:rsidR="00980A37" w:rsidRPr="00C55E08" w:rsidRDefault="00980A37">
      <w:pPr>
        <w:pStyle w:val="BodyText"/>
        <w:spacing w:before="1"/>
        <w:rPr>
          <w:sz w:val="23"/>
        </w:rPr>
      </w:pPr>
    </w:p>
    <w:p w14:paraId="4845D084" w14:textId="77777777" w:rsidR="00980A37" w:rsidRPr="00C55E08" w:rsidRDefault="00A45B3A">
      <w:pPr>
        <w:pStyle w:val="ListParagraph"/>
        <w:numPr>
          <w:ilvl w:val="0"/>
          <w:numId w:val="9"/>
        </w:numPr>
        <w:tabs>
          <w:tab w:val="left" w:pos="2372"/>
        </w:tabs>
        <w:spacing w:before="1" w:line="244" w:lineRule="auto"/>
        <w:ind w:right="806"/>
        <w:rPr>
          <w:sz w:val="23"/>
        </w:rPr>
      </w:pPr>
      <w:r w:rsidRPr="00C55E08">
        <w:rPr>
          <w:sz w:val="23"/>
        </w:rPr>
        <w:t xml:space="preserve">The execution, delivery and performance by such Party of this Agreement has been </w:t>
      </w:r>
      <w:r w:rsidR="00DD3BA9" w:rsidRPr="00C55E08">
        <w:rPr>
          <w:sz w:val="23"/>
        </w:rPr>
        <w:t>authorized</w:t>
      </w:r>
      <w:r w:rsidRPr="00C55E08">
        <w:rPr>
          <w:sz w:val="23"/>
        </w:rPr>
        <w:t xml:space="preserve"> by all necessary and appropriate corporate or governmental action and a copy of the extract of the charter documents and board resolution/ power of attorney in </w:t>
      </w:r>
      <w:proofErr w:type="spellStart"/>
      <w:r w:rsidRPr="00C55E08">
        <w:rPr>
          <w:sz w:val="23"/>
        </w:rPr>
        <w:t>favour</w:t>
      </w:r>
      <w:proofErr w:type="spellEnd"/>
      <w:r w:rsidRPr="00C55E08">
        <w:rPr>
          <w:sz w:val="23"/>
        </w:rPr>
        <w:t xml:space="preserve"> of the person executing this Agreement for the delegation of power and authority to execute this Agreement on behalf of the Joint Venture Member</w:t>
      </w:r>
      <w:r w:rsidRPr="00C55E08">
        <w:rPr>
          <w:spacing w:val="3"/>
          <w:sz w:val="23"/>
        </w:rPr>
        <w:t xml:space="preserve"> </w:t>
      </w:r>
      <w:r w:rsidRPr="00C55E08">
        <w:rPr>
          <w:sz w:val="23"/>
        </w:rPr>
        <w:t>is</w:t>
      </w:r>
      <w:r w:rsidRPr="00C55E08">
        <w:rPr>
          <w:spacing w:val="9"/>
          <w:sz w:val="23"/>
        </w:rPr>
        <w:t xml:space="preserve"> </w:t>
      </w:r>
      <w:r w:rsidRPr="00C55E08">
        <w:rPr>
          <w:sz w:val="23"/>
        </w:rPr>
        <w:t>annexed</w:t>
      </w:r>
      <w:r w:rsidRPr="00C55E08">
        <w:rPr>
          <w:spacing w:val="6"/>
          <w:sz w:val="23"/>
        </w:rPr>
        <w:t xml:space="preserve"> </w:t>
      </w:r>
      <w:r w:rsidRPr="00C55E08">
        <w:rPr>
          <w:sz w:val="23"/>
        </w:rPr>
        <w:t>to</w:t>
      </w:r>
      <w:r w:rsidRPr="00C55E08">
        <w:rPr>
          <w:spacing w:val="5"/>
          <w:sz w:val="23"/>
        </w:rPr>
        <w:t xml:space="preserve"> </w:t>
      </w:r>
      <w:r w:rsidRPr="00C55E08">
        <w:rPr>
          <w:sz w:val="23"/>
        </w:rPr>
        <w:t>this</w:t>
      </w:r>
      <w:r w:rsidRPr="00C55E08">
        <w:rPr>
          <w:spacing w:val="6"/>
          <w:sz w:val="23"/>
        </w:rPr>
        <w:t xml:space="preserve"> </w:t>
      </w:r>
      <w:r w:rsidRPr="00C55E08">
        <w:rPr>
          <w:sz w:val="23"/>
        </w:rPr>
        <w:t>Agreement,</w:t>
      </w:r>
      <w:r w:rsidRPr="00C55E08">
        <w:rPr>
          <w:spacing w:val="6"/>
          <w:sz w:val="23"/>
        </w:rPr>
        <w:t xml:space="preserve"> </w:t>
      </w:r>
      <w:r w:rsidRPr="00C55E08">
        <w:rPr>
          <w:sz w:val="23"/>
        </w:rPr>
        <w:t>and</w:t>
      </w:r>
      <w:r w:rsidRPr="00C55E08">
        <w:rPr>
          <w:spacing w:val="5"/>
          <w:sz w:val="23"/>
        </w:rPr>
        <w:t xml:space="preserve"> </w:t>
      </w:r>
      <w:r w:rsidRPr="00C55E08">
        <w:rPr>
          <w:sz w:val="23"/>
        </w:rPr>
        <w:t>will</w:t>
      </w:r>
      <w:r w:rsidRPr="00C55E08">
        <w:rPr>
          <w:spacing w:val="9"/>
          <w:sz w:val="23"/>
        </w:rPr>
        <w:t xml:space="preserve"> </w:t>
      </w:r>
      <w:r w:rsidRPr="00C55E08">
        <w:rPr>
          <w:sz w:val="23"/>
        </w:rPr>
        <w:t>not,</w:t>
      </w:r>
      <w:r w:rsidRPr="00C55E08">
        <w:rPr>
          <w:spacing w:val="6"/>
          <w:sz w:val="23"/>
        </w:rPr>
        <w:t xml:space="preserve"> </w:t>
      </w:r>
      <w:r w:rsidRPr="00C55E08">
        <w:rPr>
          <w:sz w:val="23"/>
        </w:rPr>
        <w:t>to</w:t>
      </w:r>
      <w:r w:rsidRPr="00C55E08">
        <w:rPr>
          <w:spacing w:val="6"/>
          <w:sz w:val="23"/>
        </w:rPr>
        <w:t xml:space="preserve"> </w:t>
      </w:r>
      <w:r w:rsidRPr="00C55E08">
        <w:rPr>
          <w:sz w:val="23"/>
        </w:rPr>
        <w:t>the</w:t>
      </w:r>
      <w:r w:rsidRPr="00C55E08">
        <w:rPr>
          <w:spacing w:val="5"/>
          <w:sz w:val="23"/>
        </w:rPr>
        <w:t xml:space="preserve"> </w:t>
      </w:r>
      <w:r w:rsidRPr="00C55E08">
        <w:rPr>
          <w:sz w:val="23"/>
        </w:rPr>
        <w:t>best</w:t>
      </w:r>
      <w:r w:rsidRPr="00C55E08">
        <w:rPr>
          <w:spacing w:val="6"/>
          <w:sz w:val="23"/>
        </w:rPr>
        <w:t xml:space="preserve"> </w:t>
      </w:r>
      <w:r w:rsidRPr="00C55E08">
        <w:rPr>
          <w:sz w:val="23"/>
        </w:rPr>
        <w:t>of</w:t>
      </w:r>
      <w:r w:rsidRPr="00C55E08">
        <w:rPr>
          <w:spacing w:val="6"/>
          <w:sz w:val="23"/>
        </w:rPr>
        <w:t xml:space="preserve"> </w:t>
      </w:r>
      <w:r w:rsidRPr="00C55E08">
        <w:rPr>
          <w:sz w:val="23"/>
        </w:rPr>
        <w:t>its</w:t>
      </w:r>
      <w:r w:rsidRPr="00C55E08">
        <w:rPr>
          <w:spacing w:val="5"/>
          <w:sz w:val="23"/>
        </w:rPr>
        <w:t xml:space="preserve"> </w:t>
      </w:r>
      <w:r w:rsidRPr="00C55E08">
        <w:rPr>
          <w:sz w:val="23"/>
        </w:rPr>
        <w:t>knowledge:</w:t>
      </w:r>
    </w:p>
    <w:p w14:paraId="395D3EC1" w14:textId="77777777" w:rsidR="00980A37" w:rsidRPr="00C55E08" w:rsidRDefault="00980A37">
      <w:pPr>
        <w:pStyle w:val="BodyText"/>
        <w:spacing w:before="3"/>
        <w:rPr>
          <w:sz w:val="23"/>
        </w:rPr>
      </w:pPr>
    </w:p>
    <w:p w14:paraId="493D540B" w14:textId="77777777" w:rsidR="00980A37" w:rsidRPr="00C55E08" w:rsidRDefault="00A45B3A">
      <w:pPr>
        <w:pStyle w:val="ListParagraph"/>
        <w:numPr>
          <w:ilvl w:val="1"/>
          <w:numId w:val="9"/>
        </w:numPr>
        <w:tabs>
          <w:tab w:val="left" w:pos="3072"/>
          <w:tab w:val="left" w:pos="3073"/>
        </w:tabs>
        <w:ind w:hanging="702"/>
        <w:rPr>
          <w:sz w:val="23"/>
        </w:rPr>
      </w:pPr>
      <w:r w:rsidRPr="00C55E08">
        <w:rPr>
          <w:sz w:val="23"/>
        </w:rPr>
        <w:t>require any consent or approval not already</w:t>
      </w:r>
      <w:r w:rsidRPr="00C55E08">
        <w:rPr>
          <w:spacing w:val="3"/>
          <w:sz w:val="23"/>
        </w:rPr>
        <w:t xml:space="preserve"> </w:t>
      </w:r>
      <w:r w:rsidRPr="00C55E08">
        <w:rPr>
          <w:sz w:val="23"/>
        </w:rPr>
        <w:t>obtained;</w:t>
      </w:r>
    </w:p>
    <w:p w14:paraId="50CE1358" w14:textId="77777777" w:rsidR="00980A37" w:rsidRPr="00C55E08" w:rsidRDefault="00980A37">
      <w:pPr>
        <w:pStyle w:val="BodyText"/>
        <w:spacing w:before="2"/>
      </w:pPr>
    </w:p>
    <w:p w14:paraId="0CC8FFA6" w14:textId="77777777" w:rsidR="00980A37" w:rsidRPr="00C55E08" w:rsidRDefault="00A45B3A">
      <w:pPr>
        <w:pStyle w:val="ListParagraph"/>
        <w:numPr>
          <w:ilvl w:val="1"/>
          <w:numId w:val="9"/>
        </w:numPr>
        <w:tabs>
          <w:tab w:val="left" w:pos="3073"/>
        </w:tabs>
        <w:spacing w:line="244" w:lineRule="auto"/>
        <w:ind w:right="809"/>
        <w:rPr>
          <w:sz w:val="23"/>
        </w:rPr>
      </w:pPr>
      <w:r w:rsidRPr="00C55E08">
        <w:rPr>
          <w:sz w:val="23"/>
        </w:rPr>
        <w:t>violate any Applicable Law presently in effect and having applicability to it;</w:t>
      </w:r>
    </w:p>
    <w:p w14:paraId="16042D44" w14:textId="77777777" w:rsidR="00980A37" w:rsidRPr="00C55E08" w:rsidRDefault="00980A37">
      <w:pPr>
        <w:pStyle w:val="BodyText"/>
        <w:spacing w:before="2"/>
        <w:rPr>
          <w:sz w:val="23"/>
        </w:rPr>
      </w:pPr>
    </w:p>
    <w:p w14:paraId="394958C1" w14:textId="77777777" w:rsidR="00980A37" w:rsidRPr="00C55E08" w:rsidRDefault="00A45B3A">
      <w:pPr>
        <w:pStyle w:val="ListParagraph"/>
        <w:numPr>
          <w:ilvl w:val="1"/>
          <w:numId w:val="9"/>
        </w:numPr>
        <w:tabs>
          <w:tab w:val="left" w:pos="3073"/>
        </w:tabs>
        <w:spacing w:line="244" w:lineRule="auto"/>
        <w:ind w:right="810"/>
        <w:rPr>
          <w:sz w:val="23"/>
        </w:rPr>
      </w:pPr>
      <w:r w:rsidRPr="00C55E08">
        <w:rPr>
          <w:sz w:val="23"/>
        </w:rPr>
        <w:t xml:space="preserve">violate the memorandum and articles of association, by-laws or other applicable </w:t>
      </w:r>
      <w:r w:rsidR="00DD3BA9" w:rsidRPr="00C55E08">
        <w:rPr>
          <w:sz w:val="23"/>
        </w:rPr>
        <w:t>organizational</w:t>
      </w:r>
      <w:r w:rsidRPr="00C55E08">
        <w:rPr>
          <w:sz w:val="23"/>
        </w:rPr>
        <w:t xml:space="preserve"> documents</w:t>
      </w:r>
      <w:r w:rsidRPr="00C55E08">
        <w:rPr>
          <w:spacing w:val="3"/>
          <w:sz w:val="23"/>
        </w:rPr>
        <w:t xml:space="preserve"> </w:t>
      </w:r>
      <w:r w:rsidRPr="00C55E08">
        <w:rPr>
          <w:sz w:val="23"/>
        </w:rPr>
        <w:t>thereof;</w:t>
      </w:r>
    </w:p>
    <w:p w14:paraId="4DDEAFCA" w14:textId="77777777" w:rsidR="00980A37" w:rsidRPr="00C55E08" w:rsidRDefault="00980A37">
      <w:pPr>
        <w:pStyle w:val="BodyText"/>
        <w:spacing w:before="7"/>
        <w:rPr>
          <w:sz w:val="23"/>
        </w:rPr>
      </w:pPr>
    </w:p>
    <w:p w14:paraId="730AC3C1" w14:textId="77777777" w:rsidR="00980A37" w:rsidRPr="00C55E08" w:rsidRDefault="00A45B3A">
      <w:pPr>
        <w:pStyle w:val="ListParagraph"/>
        <w:numPr>
          <w:ilvl w:val="1"/>
          <w:numId w:val="9"/>
        </w:numPr>
        <w:tabs>
          <w:tab w:val="left" w:pos="3073"/>
        </w:tabs>
        <w:spacing w:before="1" w:line="244" w:lineRule="auto"/>
        <w:ind w:right="803"/>
        <w:rPr>
          <w:sz w:val="23"/>
        </w:rPr>
      </w:pPr>
      <w:r w:rsidRPr="00C55E08">
        <w:rPr>
          <w:sz w:val="23"/>
        </w:rPr>
        <w:t xml:space="preserve">violate any clearance, permit, concession, grant, license or other governmental </w:t>
      </w:r>
      <w:r w:rsidR="00DD3BA9" w:rsidRPr="00C55E08">
        <w:rPr>
          <w:sz w:val="23"/>
        </w:rPr>
        <w:t>authorization</w:t>
      </w:r>
      <w:r w:rsidRPr="00C55E08">
        <w:rPr>
          <w:sz w:val="23"/>
        </w:rPr>
        <w:t xml:space="preserve">, approval, judgement, order or decree or any mortgage agreement, indenture or </w:t>
      </w:r>
      <w:r w:rsidRPr="00C55E08">
        <w:rPr>
          <w:spacing w:val="2"/>
          <w:sz w:val="23"/>
        </w:rPr>
        <w:t xml:space="preserve">any </w:t>
      </w:r>
      <w:r w:rsidRPr="00C55E08">
        <w:rPr>
          <w:sz w:val="23"/>
        </w:rPr>
        <w:t>other instrument to which such Party is a party or by which such Party or any of its properties or assets are bound or that is otherwise applicable to such Party;</w:t>
      </w:r>
      <w:r w:rsidRPr="00C55E08">
        <w:rPr>
          <w:spacing w:val="14"/>
          <w:sz w:val="23"/>
        </w:rPr>
        <w:t xml:space="preserve"> </w:t>
      </w:r>
      <w:r w:rsidRPr="00C55E08">
        <w:rPr>
          <w:sz w:val="23"/>
        </w:rPr>
        <w:t>or</w:t>
      </w:r>
    </w:p>
    <w:p w14:paraId="7F04A81D" w14:textId="77777777" w:rsidR="00980A37" w:rsidRPr="00C55E08" w:rsidRDefault="00980A37">
      <w:pPr>
        <w:pStyle w:val="BodyText"/>
        <w:spacing w:before="10"/>
        <w:rPr>
          <w:sz w:val="22"/>
        </w:rPr>
      </w:pPr>
    </w:p>
    <w:p w14:paraId="70B25B0A" w14:textId="77777777" w:rsidR="00980A37" w:rsidRPr="00C55E08" w:rsidRDefault="00A45B3A">
      <w:pPr>
        <w:pStyle w:val="ListParagraph"/>
        <w:numPr>
          <w:ilvl w:val="1"/>
          <w:numId w:val="9"/>
        </w:numPr>
        <w:tabs>
          <w:tab w:val="left" w:pos="3073"/>
        </w:tabs>
        <w:spacing w:line="242" w:lineRule="auto"/>
        <w:ind w:right="808"/>
        <w:rPr>
          <w:sz w:val="23"/>
        </w:rPr>
      </w:pPr>
      <w:r w:rsidRPr="00C55E08">
        <w:rPr>
          <w:sz w:val="23"/>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w:t>
      </w:r>
      <w:r w:rsidRPr="00C55E08">
        <w:rPr>
          <w:spacing w:val="2"/>
          <w:sz w:val="23"/>
        </w:rPr>
        <w:t xml:space="preserve"> </w:t>
      </w:r>
      <w:r w:rsidRPr="00C55E08">
        <w:rPr>
          <w:sz w:val="23"/>
        </w:rPr>
        <w:t>Agreement;</w:t>
      </w:r>
    </w:p>
    <w:p w14:paraId="055B8E3D"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246C7A87" w14:textId="77777777" w:rsidR="00980A37" w:rsidRPr="00C55E08" w:rsidRDefault="00980A37">
      <w:pPr>
        <w:pStyle w:val="BodyText"/>
        <w:spacing w:before="8"/>
        <w:rPr>
          <w:sz w:val="12"/>
        </w:rPr>
      </w:pPr>
    </w:p>
    <w:p w14:paraId="70A541A4" w14:textId="77777777" w:rsidR="00980A37" w:rsidRPr="00C55E08" w:rsidRDefault="00A45B3A">
      <w:pPr>
        <w:pStyle w:val="ListParagraph"/>
        <w:numPr>
          <w:ilvl w:val="0"/>
          <w:numId w:val="9"/>
        </w:numPr>
        <w:tabs>
          <w:tab w:val="left" w:pos="2372"/>
        </w:tabs>
        <w:spacing w:before="93" w:line="244" w:lineRule="auto"/>
        <w:ind w:right="811"/>
        <w:rPr>
          <w:sz w:val="23"/>
        </w:rPr>
      </w:pPr>
      <w:r w:rsidRPr="00C55E08">
        <w:rPr>
          <w:sz w:val="23"/>
        </w:rPr>
        <w:t>this Agreement is the legal and binding obligation of such Party, enforceable in accordance with its terms against it;</w:t>
      </w:r>
      <w:r w:rsidRPr="00C55E08">
        <w:rPr>
          <w:spacing w:val="9"/>
          <w:sz w:val="23"/>
        </w:rPr>
        <w:t xml:space="preserve"> </w:t>
      </w:r>
      <w:r w:rsidRPr="00C55E08">
        <w:rPr>
          <w:sz w:val="23"/>
        </w:rPr>
        <w:t>and</w:t>
      </w:r>
    </w:p>
    <w:p w14:paraId="0ED41E0D" w14:textId="77777777" w:rsidR="00980A37" w:rsidRPr="00C55E08" w:rsidRDefault="00980A37">
      <w:pPr>
        <w:pStyle w:val="BodyText"/>
        <w:spacing w:before="7"/>
        <w:rPr>
          <w:sz w:val="23"/>
        </w:rPr>
      </w:pPr>
    </w:p>
    <w:p w14:paraId="7A919ABB" w14:textId="77777777" w:rsidR="00980A37" w:rsidRPr="00C55E08" w:rsidRDefault="00A45B3A">
      <w:pPr>
        <w:pStyle w:val="ListParagraph"/>
        <w:numPr>
          <w:ilvl w:val="0"/>
          <w:numId w:val="9"/>
        </w:numPr>
        <w:tabs>
          <w:tab w:val="left" w:pos="2372"/>
        </w:tabs>
        <w:spacing w:line="242" w:lineRule="auto"/>
        <w:ind w:right="805" w:hanging="644"/>
        <w:rPr>
          <w:sz w:val="23"/>
        </w:rPr>
      </w:pPr>
      <w:r w:rsidRPr="00C55E08">
        <w:rPr>
          <w:sz w:val="23"/>
        </w:rPr>
        <w:t>there is no litigation pending or, to the best of such Party's knowledge, threatened to which it or any of its Affiliates is a party that presently affects or which would have a material adverse effect on the financial condition or prospects or business of such Party in the fulfillment of its obligations under this</w:t>
      </w:r>
      <w:r w:rsidRPr="00C55E08">
        <w:rPr>
          <w:spacing w:val="25"/>
          <w:sz w:val="23"/>
        </w:rPr>
        <w:t xml:space="preserve"> </w:t>
      </w:r>
      <w:r w:rsidRPr="00C55E08">
        <w:rPr>
          <w:sz w:val="23"/>
        </w:rPr>
        <w:t>Agreement.</w:t>
      </w:r>
    </w:p>
    <w:p w14:paraId="3EE9F91C" w14:textId="77777777" w:rsidR="00980A37" w:rsidRPr="00C55E08" w:rsidRDefault="00980A37">
      <w:pPr>
        <w:pStyle w:val="BodyText"/>
        <w:spacing w:before="4"/>
      </w:pPr>
    </w:p>
    <w:p w14:paraId="310686B5"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Termination</w:t>
      </w:r>
    </w:p>
    <w:p w14:paraId="626A97EE" w14:textId="77777777" w:rsidR="00980A37" w:rsidRPr="00C55E08" w:rsidRDefault="00980A37">
      <w:pPr>
        <w:pStyle w:val="BodyText"/>
        <w:spacing w:before="8"/>
        <w:rPr>
          <w:b/>
          <w:sz w:val="23"/>
        </w:rPr>
      </w:pPr>
    </w:p>
    <w:p w14:paraId="2E537EEC" w14:textId="77777777" w:rsidR="00980A37" w:rsidRPr="00C55E08" w:rsidRDefault="00A45B3A">
      <w:pPr>
        <w:spacing w:line="244" w:lineRule="auto"/>
        <w:ind w:left="1671" w:right="806"/>
        <w:jc w:val="both"/>
        <w:rPr>
          <w:sz w:val="23"/>
        </w:rPr>
      </w:pPr>
      <w:r w:rsidRPr="00C55E08">
        <w:rPr>
          <w:sz w:val="23"/>
        </w:rPr>
        <w:t>This Agreement shall be effective from the date hereof and shall continue in full force and effect until Project completion (the “Defects Liability Period”) is achieved under and in accordance with the EPC Contract, in case the Project is awarded to the Joint Venture. However, in case the Joint Venture is either not pre-qualified for the Project or does not get selected for award of the Project, the Agreement will stand terminated in case the Applicant is not pre-qualified or upon return of the Bid Security by the Authority to the Bidder, as the case may be.</w:t>
      </w:r>
    </w:p>
    <w:p w14:paraId="5438E811" w14:textId="77777777" w:rsidR="00980A37" w:rsidRPr="00C55E08" w:rsidRDefault="00980A37">
      <w:pPr>
        <w:pStyle w:val="BodyText"/>
        <w:spacing w:before="5"/>
        <w:rPr>
          <w:sz w:val="23"/>
        </w:rPr>
      </w:pPr>
    </w:p>
    <w:p w14:paraId="262BC731"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Miscellaneous</w:t>
      </w:r>
    </w:p>
    <w:p w14:paraId="788575AB" w14:textId="77777777" w:rsidR="00980A37" w:rsidRPr="00C55E08" w:rsidRDefault="00980A37">
      <w:pPr>
        <w:pStyle w:val="BodyText"/>
        <w:spacing w:before="6"/>
        <w:rPr>
          <w:b/>
          <w:sz w:val="23"/>
        </w:rPr>
      </w:pPr>
    </w:p>
    <w:p w14:paraId="33001D47" w14:textId="77777777" w:rsidR="00980A37" w:rsidRPr="00C55E08" w:rsidRDefault="00A45B3A">
      <w:pPr>
        <w:pStyle w:val="ListParagraph"/>
        <w:numPr>
          <w:ilvl w:val="1"/>
          <w:numId w:val="11"/>
        </w:numPr>
        <w:tabs>
          <w:tab w:val="left" w:pos="1671"/>
          <w:tab w:val="left" w:pos="1672"/>
        </w:tabs>
        <w:ind w:hanging="702"/>
        <w:rPr>
          <w:sz w:val="23"/>
        </w:rPr>
      </w:pPr>
      <w:r w:rsidRPr="00C55E08">
        <w:rPr>
          <w:sz w:val="23"/>
        </w:rPr>
        <w:t>This Joint Bidding Agreement shall be governed by laws of</w:t>
      </w:r>
      <w:r w:rsidRPr="00C55E08">
        <w:rPr>
          <w:spacing w:val="10"/>
          <w:sz w:val="23"/>
        </w:rPr>
        <w:t xml:space="preserve"> </w:t>
      </w:r>
      <w:r w:rsidRPr="00C55E08">
        <w:rPr>
          <w:sz w:val="23"/>
        </w:rPr>
        <w:t>{India}.</w:t>
      </w:r>
    </w:p>
    <w:p w14:paraId="267005E2" w14:textId="77777777" w:rsidR="00980A37" w:rsidRPr="00C55E08" w:rsidRDefault="00980A37">
      <w:pPr>
        <w:pStyle w:val="BodyText"/>
        <w:spacing w:before="2"/>
      </w:pPr>
    </w:p>
    <w:p w14:paraId="329E87D1" w14:textId="77777777" w:rsidR="00980A37" w:rsidRPr="00C55E08" w:rsidRDefault="00A45B3A">
      <w:pPr>
        <w:pStyle w:val="ListParagraph"/>
        <w:numPr>
          <w:ilvl w:val="1"/>
          <w:numId w:val="11"/>
        </w:numPr>
        <w:tabs>
          <w:tab w:val="left" w:pos="1671"/>
          <w:tab w:val="left" w:pos="1672"/>
        </w:tabs>
        <w:spacing w:line="244" w:lineRule="auto"/>
        <w:ind w:right="810"/>
        <w:rPr>
          <w:sz w:val="23"/>
        </w:rPr>
      </w:pPr>
      <w:r w:rsidRPr="00C55E08">
        <w:rPr>
          <w:sz w:val="23"/>
        </w:rPr>
        <w:t>The Parties acknowledge and accept that this Agreement shall not be amended by the Parties without the prior written consent of the</w:t>
      </w:r>
      <w:r w:rsidRPr="00C55E08">
        <w:rPr>
          <w:spacing w:val="8"/>
          <w:sz w:val="23"/>
        </w:rPr>
        <w:t xml:space="preserve"> </w:t>
      </w:r>
      <w:r w:rsidRPr="00C55E08">
        <w:rPr>
          <w:sz w:val="23"/>
        </w:rPr>
        <w:t>Authority.</w:t>
      </w:r>
    </w:p>
    <w:p w14:paraId="06CD392B" w14:textId="77777777" w:rsidR="00980A37" w:rsidRPr="00C55E08" w:rsidRDefault="00980A37">
      <w:pPr>
        <w:pStyle w:val="BodyText"/>
        <w:spacing w:before="7"/>
        <w:rPr>
          <w:sz w:val="23"/>
        </w:rPr>
      </w:pPr>
    </w:p>
    <w:p w14:paraId="0A16CABD" w14:textId="77777777" w:rsidR="00980A37" w:rsidRPr="00C55E08" w:rsidRDefault="00A45B3A">
      <w:pPr>
        <w:spacing w:before="1" w:line="244" w:lineRule="auto"/>
        <w:ind w:left="1047" w:right="695"/>
        <w:jc w:val="both"/>
        <w:rPr>
          <w:sz w:val="23"/>
        </w:rPr>
      </w:pPr>
      <w:r w:rsidRPr="00C55E08">
        <w:rPr>
          <w:sz w:val="23"/>
        </w:rPr>
        <w:t>IN WITNESS WHEREOF THE PARTIES ABOVE NAMED HAVE EXECUTED AND DELIVERED THIS AGREEMENT AS OF THE DATE FIRST ABOVE WRITTEN.SIGNED, SEALED AND DELIVERED</w:t>
      </w:r>
    </w:p>
    <w:p w14:paraId="276C7D44" w14:textId="77777777" w:rsidR="00980A37" w:rsidRPr="00C55E08" w:rsidRDefault="00980A37">
      <w:pPr>
        <w:pStyle w:val="BodyText"/>
        <w:spacing w:before="3" w:after="1"/>
        <w:rPr>
          <w:sz w:val="25"/>
        </w:rPr>
      </w:pPr>
    </w:p>
    <w:tbl>
      <w:tblPr>
        <w:tblW w:w="0" w:type="auto"/>
        <w:tblInd w:w="1004" w:type="dxa"/>
        <w:tblLayout w:type="fixed"/>
        <w:tblCellMar>
          <w:left w:w="0" w:type="dxa"/>
          <w:right w:w="0" w:type="dxa"/>
        </w:tblCellMar>
        <w:tblLook w:val="01E0" w:firstRow="1" w:lastRow="1" w:firstColumn="1" w:lastColumn="1" w:noHBand="0" w:noVBand="0"/>
      </w:tblPr>
      <w:tblGrid>
        <w:gridCol w:w="2191"/>
        <w:gridCol w:w="1979"/>
        <w:gridCol w:w="2851"/>
        <w:gridCol w:w="2120"/>
      </w:tblGrid>
      <w:tr w:rsidR="00980A37" w:rsidRPr="00C55E08" w14:paraId="678FF576" w14:textId="77777777">
        <w:trPr>
          <w:trHeight w:val="339"/>
        </w:trPr>
        <w:tc>
          <w:tcPr>
            <w:tcW w:w="2191" w:type="dxa"/>
          </w:tcPr>
          <w:p w14:paraId="080E73EC" w14:textId="77777777" w:rsidR="00980A37" w:rsidRPr="00C55E08" w:rsidRDefault="00A45B3A">
            <w:pPr>
              <w:pStyle w:val="TableParagraph"/>
              <w:spacing w:line="258" w:lineRule="exact"/>
              <w:ind w:left="50"/>
              <w:rPr>
                <w:sz w:val="23"/>
              </w:rPr>
            </w:pPr>
            <w:r w:rsidRPr="00C55E08">
              <w:rPr>
                <w:sz w:val="23"/>
              </w:rPr>
              <w:t>For and on behalf of</w:t>
            </w:r>
          </w:p>
        </w:tc>
        <w:tc>
          <w:tcPr>
            <w:tcW w:w="6950" w:type="dxa"/>
            <w:gridSpan w:val="3"/>
          </w:tcPr>
          <w:p w14:paraId="2D81CC86" w14:textId="77777777" w:rsidR="00980A37" w:rsidRPr="00C55E08" w:rsidRDefault="00980A37">
            <w:pPr>
              <w:pStyle w:val="TableParagraph"/>
            </w:pPr>
          </w:p>
        </w:tc>
      </w:tr>
      <w:tr w:rsidR="00980A37" w:rsidRPr="00C55E08" w14:paraId="7895ED6C" w14:textId="77777777">
        <w:trPr>
          <w:trHeight w:val="421"/>
        </w:trPr>
        <w:tc>
          <w:tcPr>
            <w:tcW w:w="2191" w:type="dxa"/>
          </w:tcPr>
          <w:p w14:paraId="18C8A655" w14:textId="77777777" w:rsidR="00980A37" w:rsidRPr="00C55E08" w:rsidRDefault="00A45B3A">
            <w:pPr>
              <w:pStyle w:val="TableParagraph"/>
              <w:spacing w:before="74"/>
              <w:ind w:left="50"/>
              <w:rPr>
                <w:sz w:val="23"/>
              </w:rPr>
            </w:pPr>
            <w:r w:rsidRPr="00C55E08">
              <w:rPr>
                <w:sz w:val="23"/>
              </w:rPr>
              <w:t>LEAD MEMBER by:</w:t>
            </w:r>
          </w:p>
        </w:tc>
        <w:tc>
          <w:tcPr>
            <w:tcW w:w="1979" w:type="dxa"/>
          </w:tcPr>
          <w:p w14:paraId="64A1C505" w14:textId="77777777" w:rsidR="00980A37" w:rsidRPr="00C55E08" w:rsidRDefault="00980A37">
            <w:pPr>
              <w:pStyle w:val="TableParagraph"/>
            </w:pPr>
          </w:p>
        </w:tc>
        <w:tc>
          <w:tcPr>
            <w:tcW w:w="2851" w:type="dxa"/>
          </w:tcPr>
          <w:p w14:paraId="2D104F39" w14:textId="77777777" w:rsidR="00980A37" w:rsidRPr="00C55E08" w:rsidRDefault="00A45B3A">
            <w:pPr>
              <w:pStyle w:val="TableParagraph"/>
              <w:spacing w:before="74"/>
              <w:ind w:right="689"/>
              <w:jc w:val="right"/>
              <w:rPr>
                <w:sz w:val="23"/>
              </w:rPr>
            </w:pPr>
            <w:r w:rsidRPr="00C55E08">
              <w:rPr>
                <w:sz w:val="23"/>
              </w:rPr>
              <w:t>SECOND PART</w:t>
            </w:r>
          </w:p>
        </w:tc>
        <w:tc>
          <w:tcPr>
            <w:tcW w:w="2120" w:type="dxa"/>
          </w:tcPr>
          <w:p w14:paraId="65BC0197" w14:textId="77777777" w:rsidR="00980A37" w:rsidRPr="00C55E08" w:rsidRDefault="00A45B3A">
            <w:pPr>
              <w:pStyle w:val="TableParagraph"/>
              <w:spacing w:before="74"/>
              <w:ind w:right="105"/>
              <w:jc w:val="right"/>
              <w:rPr>
                <w:sz w:val="23"/>
              </w:rPr>
            </w:pPr>
            <w:r w:rsidRPr="00C55E08">
              <w:rPr>
                <w:sz w:val="23"/>
              </w:rPr>
              <w:t>THIRD PART</w:t>
            </w:r>
          </w:p>
        </w:tc>
      </w:tr>
      <w:tr w:rsidR="00980A37" w:rsidRPr="00C55E08" w14:paraId="5B54E767" w14:textId="77777777">
        <w:trPr>
          <w:trHeight w:val="421"/>
        </w:trPr>
        <w:tc>
          <w:tcPr>
            <w:tcW w:w="2191" w:type="dxa"/>
          </w:tcPr>
          <w:p w14:paraId="2AC233D5" w14:textId="77777777" w:rsidR="00980A37" w:rsidRPr="00C55E08" w:rsidRDefault="00980A37">
            <w:pPr>
              <w:pStyle w:val="TableParagraph"/>
            </w:pPr>
          </w:p>
        </w:tc>
        <w:tc>
          <w:tcPr>
            <w:tcW w:w="1979" w:type="dxa"/>
          </w:tcPr>
          <w:p w14:paraId="774B45EC" w14:textId="77777777" w:rsidR="00980A37" w:rsidRPr="00C55E08" w:rsidRDefault="00A45B3A">
            <w:pPr>
              <w:pStyle w:val="TableParagraph"/>
              <w:spacing w:before="75"/>
              <w:ind w:left="102"/>
              <w:rPr>
                <w:sz w:val="23"/>
              </w:rPr>
            </w:pPr>
            <w:r w:rsidRPr="00C55E08">
              <w:rPr>
                <w:sz w:val="23"/>
              </w:rPr>
              <w:t>(Signature)</w:t>
            </w:r>
          </w:p>
        </w:tc>
        <w:tc>
          <w:tcPr>
            <w:tcW w:w="2851" w:type="dxa"/>
          </w:tcPr>
          <w:p w14:paraId="1DC65CE2" w14:textId="77777777" w:rsidR="00980A37" w:rsidRPr="00C55E08" w:rsidRDefault="00A45B3A">
            <w:pPr>
              <w:pStyle w:val="TableParagraph"/>
              <w:spacing w:before="75"/>
              <w:ind w:right="647"/>
              <w:jc w:val="right"/>
              <w:rPr>
                <w:sz w:val="23"/>
              </w:rPr>
            </w:pPr>
            <w:r w:rsidRPr="00C55E08">
              <w:rPr>
                <w:sz w:val="23"/>
              </w:rPr>
              <w:t>(Signature)</w:t>
            </w:r>
          </w:p>
        </w:tc>
        <w:tc>
          <w:tcPr>
            <w:tcW w:w="2120" w:type="dxa"/>
          </w:tcPr>
          <w:p w14:paraId="5DE5FE2D" w14:textId="77777777" w:rsidR="00980A37" w:rsidRPr="00C55E08" w:rsidRDefault="00A45B3A">
            <w:pPr>
              <w:pStyle w:val="TableParagraph"/>
              <w:spacing w:before="75"/>
              <w:ind w:right="53"/>
              <w:jc w:val="right"/>
              <w:rPr>
                <w:sz w:val="23"/>
              </w:rPr>
            </w:pPr>
            <w:r w:rsidRPr="00C55E08">
              <w:rPr>
                <w:sz w:val="23"/>
              </w:rPr>
              <w:t>(Signature)</w:t>
            </w:r>
          </w:p>
        </w:tc>
      </w:tr>
      <w:tr w:rsidR="00980A37" w:rsidRPr="00C55E08" w14:paraId="3BDB0CEF" w14:textId="77777777">
        <w:trPr>
          <w:trHeight w:val="419"/>
        </w:trPr>
        <w:tc>
          <w:tcPr>
            <w:tcW w:w="2191" w:type="dxa"/>
          </w:tcPr>
          <w:p w14:paraId="633E3933" w14:textId="77777777" w:rsidR="00980A37" w:rsidRPr="00C55E08" w:rsidRDefault="00980A37">
            <w:pPr>
              <w:pStyle w:val="TableParagraph"/>
            </w:pPr>
          </w:p>
        </w:tc>
        <w:tc>
          <w:tcPr>
            <w:tcW w:w="1979" w:type="dxa"/>
          </w:tcPr>
          <w:p w14:paraId="6525511C" w14:textId="77777777" w:rsidR="00980A37" w:rsidRPr="00C55E08" w:rsidRDefault="00A45B3A">
            <w:pPr>
              <w:pStyle w:val="TableParagraph"/>
              <w:spacing w:before="74"/>
              <w:ind w:left="102"/>
              <w:rPr>
                <w:sz w:val="23"/>
              </w:rPr>
            </w:pPr>
            <w:r w:rsidRPr="00C55E08">
              <w:rPr>
                <w:sz w:val="23"/>
              </w:rPr>
              <w:t>(Name)</w:t>
            </w:r>
          </w:p>
        </w:tc>
        <w:tc>
          <w:tcPr>
            <w:tcW w:w="2851" w:type="dxa"/>
          </w:tcPr>
          <w:p w14:paraId="63A59B7A" w14:textId="77777777" w:rsidR="00980A37" w:rsidRPr="00C55E08" w:rsidRDefault="00A45B3A">
            <w:pPr>
              <w:pStyle w:val="TableParagraph"/>
              <w:spacing w:before="74"/>
              <w:ind w:right="644"/>
              <w:jc w:val="right"/>
              <w:rPr>
                <w:sz w:val="23"/>
              </w:rPr>
            </w:pPr>
            <w:r w:rsidRPr="00C55E08">
              <w:rPr>
                <w:sz w:val="23"/>
              </w:rPr>
              <w:t>(Name)</w:t>
            </w:r>
          </w:p>
        </w:tc>
        <w:tc>
          <w:tcPr>
            <w:tcW w:w="2120" w:type="dxa"/>
          </w:tcPr>
          <w:p w14:paraId="634A7E45" w14:textId="77777777" w:rsidR="00980A37" w:rsidRPr="00C55E08" w:rsidRDefault="00A45B3A">
            <w:pPr>
              <w:pStyle w:val="TableParagraph"/>
              <w:spacing w:before="74"/>
              <w:ind w:right="50"/>
              <w:jc w:val="right"/>
              <w:rPr>
                <w:sz w:val="23"/>
              </w:rPr>
            </w:pPr>
            <w:r w:rsidRPr="00C55E08">
              <w:rPr>
                <w:sz w:val="23"/>
              </w:rPr>
              <w:t>(Name)</w:t>
            </w:r>
          </w:p>
        </w:tc>
      </w:tr>
      <w:tr w:rsidR="00980A37" w:rsidRPr="00C55E08" w14:paraId="7385C047" w14:textId="77777777">
        <w:trPr>
          <w:trHeight w:val="419"/>
        </w:trPr>
        <w:tc>
          <w:tcPr>
            <w:tcW w:w="2191" w:type="dxa"/>
          </w:tcPr>
          <w:p w14:paraId="5D8C0DEE" w14:textId="77777777" w:rsidR="00980A37" w:rsidRPr="00C55E08" w:rsidRDefault="00980A37">
            <w:pPr>
              <w:pStyle w:val="TableParagraph"/>
            </w:pPr>
          </w:p>
        </w:tc>
        <w:tc>
          <w:tcPr>
            <w:tcW w:w="1979" w:type="dxa"/>
          </w:tcPr>
          <w:p w14:paraId="60FF4CE2" w14:textId="77777777" w:rsidR="00980A37" w:rsidRPr="00C55E08" w:rsidRDefault="00A45B3A">
            <w:pPr>
              <w:pStyle w:val="TableParagraph"/>
              <w:spacing w:before="74"/>
              <w:ind w:left="102"/>
              <w:rPr>
                <w:sz w:val="23"/>
              </w:rPr>
            </w:pPr>
            <w:r w:rsidRPr="00C55E08">
              <w:rPr>
                <w:sz w:val="23"/>
              </w:rPr>
              <w:t>(Designation)</w:t>
            </w:r>
          </w:p>
        </w:tc>
        <w:tc>
          <w:tcPr>
            <w:tcW w:w="2851" w:type="dxa"/>
          </w:tcPr>
          <w:p w14:paraId="3D3569BF" w14:textId="77777777" w:rsidR="00980A37" w:rsidRPr="00C55E08" w:rsidRDefault="00A45B3A">
            <w:pPr>
              <w:pStyle w:val="TableParagraph"/>
              <w:spacing w:before="74"/>
              <w:ind w:right="647"/>
              <w:jc w:val="right"/>
              <w:rPr>
                <w:sz w:val="23"/>
              </w:rPr>
            </w:pPr>
            <w:r w:rsidRPr="00C55E08">
              <w:rPr>
                <w:sz w:val="23"/>
              </w:rPr>
              <w:t>(Designation)</w:t>
            </w:r>
          </w:p>
        </w:tc>
        <w:tc>
          <w:tcPr>
            <w:tcW w:w="2120" w:type="dxa"/>
          </w:tcPr>
          <w:p w14:paraId="45269097" w14:textId="77777777" w:rsidR="00980A37" w:rsidRPr="00C55E08" w:rsidRDefault="00A45B3A">
            <w:pPr>
              <w:pStyle w:val="TableParagraph"/>
              <w:spacing w:before="74"/>
              <w:ind w:right="52"/>
              <w:jc w:val="right"/>
              <w:rPr>
                <w:sz w:val="23"/>
              </w:rPr>
            </w:pPr>
            <w:r w:rsidRPr="00C55E08">
              <w:rPr>
                <w:sz w:val="23"/>
              </w:rPr>
              <w:t>(Designation)</w:t>
            </w:r>
          </w:p>
        </w:tc>
      </w:tr>
      <w:tr w:rsidR="00980A37" w:rsidRPr="00C55E08" w14:paraId="2A1BB9E5" w14:textId="77777777">
        <w:trPr>
          <w:trHeight w:val="420"/>
        </w:trPr>
        <w:tc>
          <w:tcPr>
            <w:tcW w:w="2191" w:type="dxa"/>
          </w:tcPr>
          <w:p w14:paraId="6D2E524F" w14:textId="77777777" w:rsidR="00980A37" w:rsidRPr="00C55E08" w:rsidRDefault="00980A37">
            <w:pPr>
              <w:pStyle w:val="TableParagraph"/>
            </w:pPr>
          </w:p>
        </w:tc>
        <w:tc>
          <w:tcPr>
            <w:tcW w:w="1979" w:type="dxa"/>
          </w:tcPr>
          <w:p w14:paraId="25189DE8" w14:textId="77777777" w:rsidR="00980A37" w:rsidRPr="00C55E08" w:rsidRDefault="00A45B3A">
            <w:pPr>
              <w:pStyle w:val="TableParagraph"/>
              <w:spacing w:before="74"/>
              <w:ind w:left="102"/>
              <w:rPr>
                <w:sz w:val="23"/>
              </w:rPr>
            </w:pPr>
            <w:r w:rsidRPr="00C55E08">
              <w:rPr>
                <w:sz w:val="23"/>
              </w:rPr>
              <w:t>(Address)</w:t>
            </w:r>
          </w:p>
        </w:tc>
        <w:tc>
          <w:tcPr>
            <w:tcW w:w="2851" w:type="dxa"/>
          </w:tcPr>
          <w:p w14:paraId="3C6E94D7" w14:textId="77777777" w:rsidR="00980A37" w:rsidRPr="00C55E08" w:rsidRDefault="00A45B3A">
            <w:pPr>
              <w:pStyle w:val="TableParagraph"/>
              <w:spacing w:before="74"/>
              <w:ind w:right="645"/>
              <w:jc w:val="right"/>
              <w:rPr>
                <w:sz w:val="23"/>
              </w:rPr>
            </w:pPr>
            <w:r w:rsidRPr="00C55E08">
              <w:rPr>
                <w:sz w:val="23"/>
              </w:rPr>
              <w:t>(Address)</w:t>
            </w:r>
          </w:p>
        </w:tc>
        <w:tc>
          <w:tcPr>
            <w:tcW w:w="2120" w:type="dxa"/>
          </w:tcPr>
          <w:p w14:paraId="7950C17C" w14:textId="77777777" w:rsidR="00980A37" w:rsidRPr="00C55E08" w:rsidRDefault="00A45B3A">
            <w:pPr>
              <w:pStyle w:val="TableParagraph"/>
              <w:spacing w:before="74"/>
              <w:ind w:right="51"/>
              <w:jc w:val="right"/>
              <w:rPr>
                <w:sz w:val="23"/>
              </w:rPr>
            </w:pPr>
            <w:r w:rsidRPr="00C55E08">
              <w:rPr>
                <w:sz w:val="23"/>
              </w:rPr>
              <w:t>(Address)</w:t>
            </w:r>
          </w:p>
        </w:tc>
      </w:tr>
      <w:tr w:rsidR="00980A37" w:rsidRPr="00C55E08" w14:paraId="76C67A3A" w14:textId="77777777">
        <w:trPr>
          <w:trHeight w:val="339"/>
        </w:trPr>
        <w:tc>
          <w:tcPr>
            <w:tcW w:w="2191" w:type="dxa"/>
          </w:tcPr>
          <w:p w14:paraId="04B745CF" w14:textId="77777777" w:rsidR="00980A37" w:rsidRPr="00C55E08" w:rsidRDefault="00A45B3A">
            <w:pPr>
              <w:pStyle w:val="TableParagraph"/>
              <w:spacing w:before="74" w:line="245" w:lineRule="exact"/>
              <w:ind w:left="50"/>
              <w:rPr>
                <w:sz w:val="23"/>
              </w:rPr>
            </w:pPr>
            <w:r w:rsidRPr="00C55E08">
              <w:rPr>
                <w:sz w:val="23"/>
              </w:rPr>
              <w:t>In the presence of:</w:t>
            </w:r>
          </w:p>
        </w:tc>
        <w:tc>
          <w:tcPr>
            <w:tcW w:w="1979" w:type="dxa"/>
          </w:tcPr>
          <w:p w14:paraId="05FDD1D9" w14:textId="77777777" w:rsidR="00980A37" w:rsidRPr="00C55E08" w:rsidRDefault="00980A37">
            <w:pPr>
              <w:pStyle w:val="TableParagraph"/>
            </w:pPr>
          </w:p>
        </w:tc>
        <w:tc>
          <w:tcPr>
            <w:tcW w:w="2851" w:type="dxa"/>
          </w:tcPr>
          <w:p w14:paraId="7568156C" w14:textId="77777777" w:rsidR="00980A37" w:rsidRPr="00C55E08" w:rsidRDefault="00980A37">
            <w:pPr>
              <w:pStyle w:val="TableParagraph"/>
            </w:pPr>
          </w:p>
        </w:tc>
        <w:tc>
          <w:tcPr>
            <w:tcW w:w="2120" w:type="dxa"/>
          </w:tcPr>
          <w:p w14:paraId="350AB4CA" w14:textId="77777777" w:rsidR="00980A37" w:rsidRPr="00C55E08" w:rsidRDefault="00980A37">
            <w:pPr>
              <w:pStyle w:val="TableParagraph"/>
            </w:pPr>
          </w:p>
        </w:tc>
      </w:tr>
    </w:tbl>
    <w:p w14:paraId="374C02E6" w14:textId="77777777" w:rsidR="00980A37" w:rsidRPr="00C55E08" w:rsidRDefault="00980A37">
      <w:pPr>
        <w:pStyle w:val="BodyText"/>
        <w:rPr>
          <w:sz w:val="26"/>
        </w:rPr>
      </w:pPr>
    </w:p>
    <w:p w14:paraId="7A1806E5" w14:textId="77777777" w:rsidR="00980A37" w:rsidRPr="00C55E08" w:rsidRDefault="00980A37">
      <w:pPr>
        <w:pStyle w:val="BodyText"/>
        <w:rPr>
          <w:sz w:val="26"/>
        </w:rPr>
      </w:pPr>
    </w:p>
    <w:p w14:paraId="06CD7B20" w14:textId="77777777" w:rsidR="00980A37" w:rsidRPr="00C55E08" w:rsidRDefault="00980A37">
      <w:pPr>
        <w:pStyle w:val="BodyText"/>
        <w:spacing w:before="6"/>
        <w:rPr>
          <w:sz w:val="21"/>
        </w:rPr>
      </w:pPr>
    </w:p>
    <w:p w14:paraId="13F93EE3" w14:textId="77777777" w:rsidR="00980A37" w:rsidRPr="00C55E08" w:rsidRDefault="00A45B3A">
      <w:pPr>
        <w:ind w:left="970"/>
        <w:rPr>
          <w:sz w:val="23"/>
        </w:rPr>
      </w:pPr>
      <w:r w:rsidRPr="00C55E08">
        <w:rPr>
          <w:b/>
          <w:i/>
          <w:sz w:val="23"/>
        </w:rPr>
        <w:t>Notes</w:t>
      </w:r>
      <w:r w:rsidRPr="00C55E08">
        <w:rPr>
          <w:sz w:val="23"/>
        </w:rPr>
        <w:t>:</w:t>
      </w:r>
    </w:p>
    <w:p w14:paraId="5BEE5026" w14:textId="77777777" w:rsidR="00980A37" w:rsidRPr="00C55E08" w:rsidRDefault="00A45B3A">
      <w:pPr>
        <w:pStyle w:val="ListParagraph"/>
        <w:numPr>
          <w:ilvl w:val="0"/>
          <w:numId w:val="8"/>
        </w:numPr>
        <w:tabs>
          <w:tab w:val="left" w:pos="971"/>
        </w:tabs>
        <w:spacing w:before="5" w:line="244" w:lineRule="auto"/>
        <w:ind w:right="815"/>
        <w:rPr>
          <w:sz w:val="23"/>
        </w:rPr>
      </w:pPr>
      <w:r w:rsidRPr="00C55E08">
        <w:rPr>
          <w:sz w:val="23"/>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w:t>
      </w:r>
      <w:r w:rsidRPr="00C55E08">
        <w:rPr>
          <w:spacing w:val="-3"/>
          <w:sz w:val="23"/>
        </w:rPr>
        <w:t xml:space="preserve"> </w:t>
      </w:r>
      <w:r w:rsidRPr="00C55E08">
        <w:rPr>
          <w:sz w:val="23"/>
        </w:rPr>
        <w:t>procedure.</w:t>
      </w:r>
    </w:p>
    <w:p w14:paraId="608598CB"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0439F88" w14:textId="77777777" w:rsidR="00980A37" w:rsidRPr="00C55E08" w:rsidRDefault="00980A37">
      <w:pPr>
        <w:pStyle w:val="BodyText"/>
        <w:spacing w:before="8"/>
        <w:rPr>
          <w:sz w:val="12"/>
        </w:rPr>
      </w:pPr>
    </w:p>
    <w:p w14:paraId="3D4BDA94" w14:textId="77777777" w:rsidR="00980A37" w:rsidRPr="00C55E08" w:rsidRDefault="00A45B3A">
      <w:pPr>
        <w:pStyle w:val="ListParagraph"/>
        <w:numPr>
          <w:ilvl w:val="0"/>
          <w:numId w:val="8"/>
        </w:numPr>
        <w:tabs>
          <w:tab w:val="left" w:pos="971"/>
        </w:tabs>
        <w:spacing w:before="93" w:line="244" w:lineRule="auto"/>
        <w:ind w:right="814"/>
        <w:rPr>
          <w:sz w:val="23"/>
        </w:rPr>
      </w:pPr>
      <w:r w:rsidRPr="00C55E08">
        <w:rPr>
          <w:sz w:val="23"/>
        </w:rPr>
        <w:t xml:space="preserve">Each Joint Bidding Agreement should attach a copy of the extract of the charter documents and documents such as resolution / power of attorney in </w:t>
      </w:r>
      <w:proofErr w:type="spellStart"/>
      <w:r w:rsidRPr="00C55E08">
        <w:rPr>
          <w:sz w:val="23"/>
        </w:rPr>
        <w:t>favour</w:t>
      </w:r>
      <w:proofErr w:type="spellEnd"/>
      <w:r w:rsidRPr="00C55E08">
        <w:rPr>
          <w:sz w:val="23"/>
        </w:rPr>
        <w:t xml:space="preserve"> of the person executing this Agreement for the delegation of power and authority to execute this Agreement on behalf of the Joint Venture Member.</w:t>
      </w:r>
    </w:p>
    <w:p w14:paraId="220D461F" w14:textId="77777777" w:rsidR="00980A37" w:rsidRPr="00C55E08" w:rsidRDefault="00A45B3A" w:rsidP="006E639F">
      <w:pPr>
        <w:pStyle w:val="ListParagraph"/>
        <w:numPr>
          <w:ilvl w:val="0"/>
          <w:numId w:val="8"/>
        </w:numPr>
        <w:tabs>
          <w:tab w:val="left" w:pos="971"/>
        </w:tabs>
        <w:spacing w:line="242" w:lineRule="auto"/>
        <w:ind w:right="813"/>
        <w:rPr>
          <w:sz w:val="23"/>
        </w:rPr>
        <w:sectPr w:rsidR="00980A37" w:rsidRPr="00C55E08" w:rsidSect="00EC226D">
          <w:pgSz w:w="11910" w:h="16840"/>
          <w:pgMar w:top="1580" w:right="600" w:bottom="1800" w:left="520" w:header="0" w:footer="1603" w:gutter="0"/>
          <w:cols w:space="720"/>
        </w:sectPr>
      </w:pPr>
      <w:r w:rsidRPr="00C55E08">
        <w:rPr>
          <w:sz w:val="23"/>
        </w:rPr>
        <w:t xml:space="preserve">For a Joint Bidding Agreement executed and issued overseas, the document shall be </w:t>
      </w:r>
      <w:proofErr w:type="spellStart"/>
      <w:r w:rsidRPr="00C55E08">
        <w:rPr>
          <w:sz w:val="23"/>
        </w:rPr>
        <w:t>legalised</w:t>
      </w:r>
      <w:proofErr w:type="spellEnd"/>
      <w:r w:rsidRPr="00C55E08">
        <w:rPr>
          <w:sz w:val="23"/>
        </w:rPr>
        <w:t xml:space="preserve"> </w:t>
      </w:r>
      <w:r w:rsidRPr="00C55E08">
        <w:rPr>
          <w:spacing w:val="2"/>
          <w:sz w:val="23"/>
        </w:rPr>
        <w:t xml:space="preserve">by </w:t>
      </w:r>
      <w:r w:rsidRPr="00C55E08">
        <w:rPr>
          <w:sz w:val="23"/>
        </w:rPr>
        <w:t>the Indian Embassy and notarized in the jurisdiction where the Power of Attorney has been executed.</w:t>
      </w:r>
    </w:p>
    <w:p w14:paraId="7247D9C4" w14:textId="77777777" w:rsidR="00980A37" w:rsidRPr="00C55E08" w:rsidRDefault="00980A37">
      <w:pPr>
        <w:pStyle w:val="BodyText"/>
        <w:spacing w:before="3"/>
        <w:rPr>
          <w:sz w:val="13"/>
        </w:rPr>
      </w:pPr>
    </w:p>
    <w:p w14:paraId="497A317C" w14:textId="77777777" w:rsidR="00980A37" w:rsidRPr="00C55E08" w:rsidRDefault="00A45B3A">
      <w:pPr>
        <w:spacing w:before="91" w:line="484" w:lineRule="auto"/>
        <w:ind w:left="3905" w:right="3458" w:firstLine="823"/>
        <w:rPr>
          <w:b/>
          <w:sz w:val="23"/>
        </w:rPr>
      </w:pPr>
      <w:r w:rsidRPr="00C55E08">
        <w:rPr>
          <w:b/>
          <w:sz w:val="23"/>
        </w:rPr>
        <w:t xml:space="preserve">APPENDIX </w:t>
      </w:r>
      <w:r w:rsidRPr="00C55E08">
        <w:rPr>
          <w:b/>
          <w:position w:val="2"/>
          <w:sz w:val="23"/>
        </w:rPr>
        <w:t xml:space="preserve">VI </w:t>
      </w:r>
      <w:r w:rsidRPr="00C55E08">
        <w:rPr>
          <w:b/>
          <w:sz w:val="23"/>
        </w:rPr>
        <w:t>INTEGRITY PACT FORMAT</w:t>
      </w:r>
    </w:p>
    <w:p w14:paraId="6FC9307F" w14:textId="77777777" w:rsidR="00980A37" w:rsidRPr="00C55E08" w:rsidRDefault="00A45B3A">
      <w:pPr>
        <w:spacing w:line="244" w:lineRule="auto"/>
        <w:ind w:left="970" w:right="816"/>
        <w:jc w:val="both"/>
        <w:rPr>
          <w:sz w:val="23"/>
        </w:rPr>
      </w:pPr>
      <w:r w:rsidRPr="00C55E08">
        <w:rPr>
          <w:i/>
          <w:sz w:val="23"/>
        </w:rPr>
        <w:t>(To be executed on plain paper and submitted along</w:t>
      </w:r>
      <w:r w:rsidR="00BE48ED" w:rsidRPr="00C55E08">
        <w:rPr>
          <w:i/>
          <w:sz w:val="23"/>
        </w:rPr>
        <w:t xml:space="preserve"> </w:t>
      </w:r>
      <w:r w:rsidRPr="00C55E08">
        <w:rPr>
          <w:i/>
          <w:sz w:val="23"/>
        </w:rPr>
        <w:t xml:space="preserve">with Technical Bid/Tender documents for tenders having a value of Rs. 5 </w:t>
      </w:r>
      <w:proofErr w:type="spellStart"/>
      <w:r w:rsidRPr="00C55E08">
        <w:rPr>
          <w:i/>
          <w:sz w:val="23"/>
        </w:rPr>
        <w:t>cr</w:t>
      </w:r>
      <w:proofErr w:type="spellEnd"/>
      <w:r w:rsidRPr="00C55E08">
        <w:rPr>
          <w:i/>
          <w:sz w:val="23"/>
        </w:rPr>
        <w:t xml:space="preserve"> or above for Consultancy projects and 100 cr. or above for Construction projects. To be signed by the Bidder and same signatory competent/ authorized to sign the relevant contract on behalf of the MoRTH</w:t>
      </w:r>
      <w:r w:rsidRPr="00C55E08">
        <w:rPr>
          <w:sz w:val="23"/>
        </w:rPr>
        <w:t>)</w:t>
      </w:r>
    </w:p>
    <w:p w14:paraId="145658CC" w14:textId="77777777" w:rsidR="00980A37" w:rsidRPr="00C55E08" w:rsidRDefault="00980A37">
      <w:pPr>
        <w:pStyle w:val="BodyText"/>
        <w:rPr>
          <w:sz w:val="23"/>
        </w:rPr>
      </w:pPr>
    </w:p>
    <w:p w14:paraId="4F9949DF" w14:textId="77777777" w:rsidR="00980A37" w:rsidRPr="00C55E08" w:rsidRDefault="00A45B3A">
      <w:pPr>
        <w:tabs>
          <w:tab w:val="left" w:pos="4344"/>
          <w:tab w:val="left" w:pos="6141"/>
          <w:tab w:val="left" w:pos="7725"/>
        </w:tabs>
        <w:spacing w:line="247" w:lineRule="auto"/>
        <w:ind w:left="970" w:right="2532"/>
        <w:rPr>
          <w:b/>
          <w:sz w:val="23"/>
        </w:rPr>
      </w:pPr>
      <w:r w:rsidRPr="00C55E08">
        <w:rPr>
          <w:sz w:val="23"/>
        </w:rPr>
        <w:t>This integrity Pact is</w:t>
      </w:r>
      <w:r w:rsidRPr="00C55E08">
        <w:rPr>
          <w:spacing w:val="15"/>
          <w:sz w:val="23"/>
        </w:rPr>
        <w:t xml:space="preserve"> </w:t>
      </w:r>
      <w:r w:rsidRPr="00C55E08">
        <w:rPr>
          <w:sz w:val="23"/>
        </w:rPr>
        <w:t>made</w:t>
      </w:r>
      <w:r w:rsidRPr="00C55E08">
        <w:rPr>
          <w:spacing w:val="5"/>
          <w:sz w:val="23"/>
        </w:rPr>
        <w:t xml:space="preserve"> </w:t>
      </w:r>
      <w:r w:rsidRPr="00C55E08">
        <w:rPr>
          <w:sz w:val="23"/>
        </w:rPr>
        <w:t>at</w:t>
      </w:r>
      <w:r w:rsidRPr="00C55E08">
        <w:rPr>
          <w:sz w:val="23"/>
          <w:u w:val="single"/>
        </w:rPr>
        <w:t xml:space="preserve"> </w:t>
      </w:r>
      <w:r w:rsidRPr="00C55E08">
        <w:rPr>
          <w:sz w:val="23"/>
          <w:u w:val="single"/>
        </w:rPr>
        <w:tab/>
      </w:r>
      <w:r w:rsidRPr="00C55E08">
        <w:rPr>
          <w:sz w:val="23"/>
        </w:rPr>
        <w:t>on</w:t>
      </w:r>
      <w:r w:rsidRPr="00C55E08">
        <w:rPr>
          <w:spacing w:val="3"/>
          <w:sz w:val="23"/>
        </w:rPr>
        <w:t xml:space="preserve"> </w:t>
      </w:r>
      <w:r w:rsidRPr="00C55E08">
        <w:rPr>
          <w:sz w:val="23"/>
        </w:rPr>
        <w:t>this</w:t>
      </w:r>
      <w:r w:rsidRPr="00C55E08">
        <w:rPr>
          <w:sz w:val="23"/>
          <w:u w:val="single"/>
        </w:rPr>
        <w:t xml:space="preserve"> </w:t>
      </w:r>
      <w:r w:rsidRPr="00C55E08">
        <w:rPr>
          <w:sz w:val="23"/>
          <w:u w:val="single"/>
        </w:rPr>
        <w:tab/>
      </w:r>
      <w:r w:rsidRPr="00C55E08">
        <w:rPr>
          <w:sz w:val="23"/>
        </w:rPr>
        <w:t>day</w:t>
      </w:r>
      <w:r w:rsidRPr="00C55E08">
        <w:rPr>
          <w:spacing w:val="1"/>
          <w:sz w:val="23"/>
        </w:rPr>
        <w:t xml:space="preserve"> </w:t>
      </w:r>
      <w:r w:rsidRPr="00C55E08">
        <w:rPr>
          <w:sz w:val="23"/>
        </w:rPr>
        <w:t>of</w:t>
      </w:r>
      <w:r w:rsidRPr="00C55E08">
        <w:rPr>
          <w:sz w:val="23"/>
          <w:u w:val="single"/>
        </w:rPr>
        <w:t xml:space="preserve"> </w:t>
      </w:r>
      <w:r w:rsidRPr="00C55E08">
        <w:rPr>
          <w:sz w:val="23"/>
          <w:u w:val="single"/>
        </w:rPr>
        <w:tab/>
      </w:r>
      <w:r w:rsidRPr="00C55E08">
        <w:rPr>
          <w:spacing w:val="-4"/>
          <w:sz w:val="23"/>
        </w:rPr>
        <w:t xml:space="preserve">2016. </w:t>
      </w:r>
      <w:r w:rsidRPr="00C55E08">
        <w:rPr>
          <w:b/>
          <w:sz w:val="23"/>
        </w:rPr>
        <w:t>BETWEEN</w:t>
      </w:r>
    </w:p>
    <w:p w14:paraId="46B3DFF4" w14:textId="0B967C86" w:rsidR="00980A37" w:rsidRPr="00C55E08" w:rsidRDefault="00A45B3A">
      <w:pPr>
        <w:spacing w:line="242" w:lineRule="auto"/>
        <w:ind w:left="970" w:right="814"/>
        <w:jc w:val="both"/>
        <w:rPr>
          <w:sz w:val="23"/>
        </w:rPr>
      </w:pPr>
      <w:r w:rsidRPr="00C55E08">
        <w:rPr>
          <w:b/>
          <w:sz w:val="23"/>
        </w:rPr>
        <w:t xml:space="preserve">[President of India through Ministry of Road Transport &amp; Highways, Government of India </w:t>
      </w:r>
      <w:r w:rsidRPr="00C55E08">
        <w:rPr>
          <w:sz w:val="23"/>
        </w:rPr>
        <w:t xml:space="preserve">represented </w:t>
      </w:r>
      <w:r w:rsidRPr="00C55E08">
        <w:rPr>
          <w:spacing w:val="2"/>
          <w:sz w:val="23"/>
        </w:rPr>
        <w:t xml:space="preserve">by </w:t>
      </w:r>
      <w:r w:rsidRPr="00C55E08">
        <w:rPr>
          <w:sz w:val="23"/>
        </w:rPr>
        <w:t xml:space="preserve">Director General (Road Development) &amp; Special Secretary, Transport </w:t>
      </w:r>
      <w:r w:rsidR="002863AD" w:rsidRPr="00C55E08">
        <w:rPr>
          <w:sz w:val="23"/>
        </w:rPr>
        <w:t>Bhawan, 1</w:t>
      </w:r>
      <w:r w:rsidRPr="00C55E08">
        <w:rPr>
          <w:sz w:val="23"/>
        </w:rPr>
        <w:t>- Parliament Street New Delhi-110001], (hereinafter referred to as the “</w:t>
      </w:r>
      <w:r w:rsidRPr="00C55E08">
        <w:rPr>
          <w:b/>
          <w:sz w:val="23"/>
        </w:rPr>
        <w:t>Principal/Owner</w:t>
      </w:r>
      <w:r w:rsidRPr="00C55E08">
        <w:rPr>
          <w:sz w:val="23"/>
        </w:rPr>
        <w:t>” which expression shall, unless repugnant to the context or meaning thereof, include its administrators, successors and</w:t>
      </w:r>
      <w:r w:rsidRPr="00C55E08">
        <w:rPr>
          <w:spacing w:val="4"/>
          <w:sz w:val="23"/>
        </w:rPr>
        <w:t xml:space="preserve"> </w:t>
      </w:r>
      <w:r w:rsidRPr="00C55E08">
        <w:rPr>
          <w:sz w:val="23"/>
        </w:rPr>
        <w:t>assigns)</w:t>
      </w:r>
    </w:p>
    <w:p w14:paraId="7DA37BB6" w14:textId="77777777" w:rsidR="00980A37" w:rsidRPr="00C55E08" w:rsidRDefault="00A45B3A">
      <w:pPr>
        <w:spacing w:before="3" w:line="264" w:lineRule="exact"/>
        <w:ind w:left="970"/>
        <w:rPr>
          <w:b/>
          <w:sz w:val="23"/>
        </w:rPr>
      </w:pPr>
      <w:r w:rsidRPr="00C55E08">
        <w:rPr>
          <w:b/>
          <w:sz w:val="23"/>
        </w:rPr>
        <w:t>AND</w:t>
      </w:r>
    </w:p>
    <w:p w14:paraId="03CE00CA" w14:textId="77777777" w:rsidR="00980A37" w:rsidRPr="00C55E08" w:rsidRDefault="00A45B3A">
      <w:pPr>
        <w:spacing w:line="244" w:lineRule="auto"/>
        <w:ind w:left="970" w:right="819"/>
        <w:jc w:val="both"/>
        <w:rPr>
          <w:sz w:val="23"/>
        </w:rPr>
      </w:pPr>
      <w:r w:rsidRPr="00C55E08">
        <w:rPr>
          <w:i/>
          <w:sz w:val="23"/>
          <w:u w:val="single"/>
        </w:rPr>
        <w:t>{Name and address of the Firm/Company</w:t>
      </w:r>
      <w:r w:rsidRPr="00C55E08">
        <w:rPr>
          <w:sz w:val="23"/>
          <w:u w:val="single"/>
        </w:rPr>
        <w:t>},</w:t>
      </w:r>
      <w:r w:rsidRPr="00C55E08">
        <w:rPr>
          <w:sz w:val="23"/>
        </w:rPr>
        <w:t xml:space="preserve"> (hereinafter referred to as </w:t>
      </w:r>
      <w:r w:rsidRPr="00C55E08">
        <w:rPr>
          <w:spacing w:val="-4"/>
          <w:sz w:val="23"/>
        </w:rPr>
        <w:t xml:space="preserve">“The </w:t>
      </w:r>
      <w:r w:rsidRPr="00C55E08">
        <w:rPr>
          <w:sz w:val="23"/>
        </w:rPr>
        <w:t>Bidder(s)/Contractor(s)/Concessionaire(s)/Consultant(s)” and which expression shall unless repugnant to be meaning or context thereof include its successors and permitted</w:t>
      </w:r>
      <w:r w:rsidRPr="00C55E08">
        <w:rPr>
          <w:spacing w:val="56"/>
          <w:sz w:val="23"/>
        </w:rPr>
        <w:t xml:space="preserve"> </w:t>
      </w:r>
      <w:r w:rsidRPr="00C55E08">
        <w:rPr>
          <w:sz w:val="23"/>
        </w:rPr>
        <w:t>assigns.)</w:t>
      </w:r>
    </w:p>
    <w:p w14:paraId="1100E8AD" w14:textId="77777777" w:rsidR="00980A37" w:rsidRPr="00C55E08" w:rsidRDefault="00980A37">
      <w:pPr>
        <w:pStyle w:val="BodyText"/>
        <w:spacing w:before="6"/>
        <w:rPr>
          <w:sz w:val="23"/>
        </w:rPr>
      </w:pPr>
    </w:p>
    <w:p w14:paraId="6AEAFD87" w14:textId="77777777" w:rsidR="00980A37" w:rsidRPr="00C55E08" w:rsidRDefault="00A45B3A">
      <w:pPr>
        <w:spacing w:line="264" w:lineRule="exact"/>
        <w:ind w:left="3738" w:right="3588"/>
        <w:jc w:val="center"/>
        <w:rPr>
          <w:b/>
          <w:sz w:val="23"/>
        </w:rPr>
      </w:pPr>
      <w:r w:rsidRPr="00C55E08">
        <w:rPr>
          <w:b/>
          <w:sz w:val="23"/>
        </w:rPr>
        <w:t>Preamble</w:t>
      </w:r>
    </w:p>
    <w:p w14:paraId="540D0539" w14:textId="77777777" w:rsidR="00980A37" w:rsidRPr="00C55E08" w:rsidRDefault="00A45B3A">
      <w:pPr>
        <w:tabs>
          <w:tab w:val="left" w:leader="dot" w:pos="7895"/>
        </w:tabs>
        <w:spacing w:line="264" w:lineRule="exact"/>
        <w:ind w:left="149"/>
        <w:jc w:val="center"/>
        <w:rPr>
          <w:sz w:val="23"/>
        </w:rPr>
      </w:pPr>
      <w:r w:rsidRPr="00C55E08">
        <w:rPr>
          <w:sz w:val="23"/>
        </w:rPr>
        <w:t>Whereas, the Principal  has  floated the Tender {</w:t>
      </w:r>
      <w:r w:rsidRPr="00C55E08">
        <w:rPr>
          <w:i/>
          <w:sz w:val="23"/>
        </w:rPr>
        <w:t>NIT</w:t>
      </w:r>
      <w:r w:rsidRPr="00C55E08">
        <w:rPr>
          <w:i/>
          <w:spacing w:val="16"/>
          <w:sz w:val="23"/>
        </w:rPr>
        <w:t xml:space="preserve"> </w:t>
      </w:r>
      <w:r w:rsidRPr="00C55E08">
        <w:rPr>
          <w:i/>
          <w:sz w:val="23"/>
        </w:rPr>
        <w:t>No……….dtd</w:t>
      </w:r>
      <w:r w:rsidRPr="00C55E08">
        <w:rPr>
          <w:i/>
          <w:sz w:val="23"/>
        </w:rPr>
        <w:tab/>
        <w:t>}</w:t>
      </w:r>
      <w:r w:rsidRPr="00C55E08">
        <w:rPr>
          <w:i/>
          <w:spacing w:val="12"/>
          <w:sz w:val="23"/>
        </w:rPr>
        <w:t xml:space="preserve"> </w:t>
      </w:r>
      <w:r w:rsidRPr="00C55E08">
        <w:rPr>
          <w:sz w:val="23"/>
        </w:rPr>
        <w:t>(hereinafter</w:t>
      </w:r>
    </w:p>
    <w:p w14:paraId="128E4C2D" w14:textId="77777777" w:rsidR="00980A37" w:rsidRPr="00C55E08" w:rsidRDefault="00A45B3A">
      <w:pPr>
        <w:spacing w:before="5" w:line="244" w:lineRule="auto"/>
        <w:ind w:left="970" w:right="817"/>
        <w:jc w:val="both"/>
        <w:rPr>
          <w:sz w:val="23"/>
        </w:rPr>
      </w:pPr>
      <w:r w:rsidRPr="00C55E08">
        <w:rPr>
          <w:sz w:val="23"/>
        </w:rPr>
        <w:t xml:space="preserve">referred to as “Tender/Bid”) and intends to award, under laid down organizational procedure, contract/s for </w:t>
      </w:r>
      <w:r w:rsidRPr="00C55E08">
        <w:rPr>
          <w:i/>
          <w:sz w:val="23"/>
        </w:rPr>
        <w:t>{Name of the work</w:t>
      </w:r>
      <w:r w:rsidRPr="00C55E08">
        <w:rPr>
          <w:sz w:val="23"/>
        </w:rPr>
        <w:t>} (hereinafter referred to as the “Contract”).</w:t>
      </w:r>
    </w:p>
    <w:p w14:paraId="780D2679" w14:textId="77777777" w:rsidR="00980A37" w:rsidRPr="00C55E08" w:rsidRDefault="00A45B3A">
      <w:pPr>
        <w:spacing w:line="244" w:lineRule="auto"/>
        <w:ind w:left="970" w:right="815"/>
        <w:jc w:val="both"/>
        <w:rPr>
          <w:sz w:val="23"/>
        </w:rPr>
      </w:pPr>
      <w:r w:rsidRPr="00C55E08">
        <w:rPr>
          <w:sz w:val="23"/>
        </w:rPr>
        <w:t>And</w:t>
      </w:r>
      <w:r w:rsidRPr="00C55E08">
        <w:rPr>
          <w:spacing w:val="-3"/>
          <w:sz w:val="23"/>
        </w:rPr>
        <w:t xml:space="preserve"> </w:t>
      </w:r>
      <w:r w:rsidRPr="00C55E08">
        <w:rPr>
          <w:sz w:val="23"/>
        </w:rPr>
        <w:t>Whereas</w:t>
      </w:r>
      <w:r w:rsidRPr="00C55E08">
        <w:rPr>
          <w:spacing w:val="-5"/>
          <w:sz w:val="23"/>
        </w:rPr>
        <w:t xml:space="preserve"> </w:t>
      </w:r>
      <w:r w:rsidRPr="00C55E08">
        <w:rPr>
          <w:sz w:val="23"/>
        </w:rPr>
        <w:t>the</w:t>
      </w:r>
      <w:r w:rsidRPr="00C55E08">
        <w:rPr>
          <w:spacing w:val="-4"/>
          <w:sz w:val="23"/>
        </w:rPr>
        <w:t xml:space="preserve"> </w:t>
      </w:r>
      <w:r w:rsidRPr="00C55E08">
        <w:rPr>
          <w:sz w:val="23"/>
        </w:rPr>
        <w:t>Principal</w:t>
      </w:r>
      <w:r w:rsidRPr="00C55E08">
        <w:rPr>
          <w:spacing w:val="-3"/>
          <w:sz w:val="23"/>
        </w:rPr>
        <w:t xml:space="preserve"> </w:t>
      </w:r>
      <w:r w:rsidRPr="00C55E08">
        <w:rPr>
          <w:sz w:val="23"/>
        </w:rPr>
        <w:t>values</w:t>
      </w:r>
      <w:r w:rsidRPr="00C55E08">
        <w:rPr>
          <w:spacing w:val="-3"/>
          <w:sz w:val="23"/>
        </w:rPr>
        <w:t xml:space="preserve"> </w:t>
      </w:r>
      <w:r w:rsidRPr="00C55E08">
        <w:rPr>
          <w:sz w:val="23"/>
        </w:rPr>
        <w:t>full</w:t>
      </w:r>
      <w:r w:rsidRPr="00C55E08">
        <w:rPr>
          <w:spacing w:val="-1"/>
          <w:sz w:val="23"/>
        </w:rPr>
        <w:t xml:space="preserve"> </w:t>
      </w:r>
      <w:r w:rsidRPr="00C55E08">
        <w:rPr>
          <w:sz w:val="23"/>
        </w:rPr>
        <w:t>compliance</w:t>
      </w:r>
      <w:r w:rsidRPr="00C55E08">
        <w:rPr>
          <w:spacing w:val="-3"/>
          <w:sz w:val="23"/>
        </w:rPr>
        <w:t xml:space="preserve"> </w:t>
      </w:r>
      <w:r w:rsidRPr="00C55E08">
        <w:rPr>
          <w:sz w:val="23"/>
        </w:rPr>
        <w:t>with</w:t>
      </w:r>
      <w:r w:rsidRPr="00C55E08">
        <w:rPr>
          <w:spacing w:val="-4"/>
          <w:sz w:val="23"/>
        </w:rPr>
        <w:t xml:space="preserve"> </w:t>
      </w:r>
      <w:r w:rsidRPr="00C55E08">
        <w:rPr>
          <w:sz w:val="23"/>
        </w:rPr>
        <w:t>all</w:t>
      </w:r>
      <w:r w:rsidRPr="00C55E08">
        <w:rPr>
          <w:spacing w:val="-1"/>
          <w:sz w:val="23"/>
        </w:rPr>
        <w:t xml:space="preserve"> </w:t>
      </w:r>
      <w:r w:rsidRPr="00C55E08">
        <w:rPr>
          <w:sz w:val="23"/>
        </w:rPr>
        <w:t>relevant</w:t>
      </w:r>
      <w:r w:rsidRPr="00C55E08">
        <w:rPr>
          <w:spacing w:val="-2"/>
          <w:sz w:val="23"/>
        </w:rPr>
        <w:t xml:space="preserve"> </w:t>
      </w:r>
      <w:r w:rsidRPr="00C55E08">
        <w:rPr>
          <w:sz w:val="23"/>
        </w:rPr>
        <w:t>laws</w:t>
      </w:r>
      <w:r w:rsidRPr="00C55E08">
        <w:rPr>
          <w:spacing w:val="-5"/>
          <w:sz w:val="23"/>
        </w:rPr>
        <w:t xml:space="preserve"> </w:t>
      </w:r>
      <w:r w:rsidRPr="00C55E08">
        <w:rPr>
          <w:sz w:val="23"/>
        </w:rPr>
        <w:t>of</w:t>
      </w:r>
      <w:r w:rsidRPr="00C55E08">
        <w:rPr>
          <w:spacing w:val="-2"/>
          <w:sz w:val="23"/>
        </w:rPr>
        <w:t xml:space="preserve"> </w:t>
      </w:r>
      <w:r w:rsidRPr="00C55E08">
        <w:rPr>
          <w:sz w:val="23"/>
        </w:rPr>
        <w:t>the</w:t>
      </w:r>
      <w:r w:rsidRPr="00C55E08">
        <w:rPr>
          <w:spacing w:val="-3"/>
          <w:sz w:val="23"/>
        </w:rPr>
        <w:t xml:space="preserve"> </w:t>
      </w:r>
      <w:r w:rsidRPr="00C55E08">
        <w:rPr>
          <w:sz w:val="23"/>
        </w:rPr>
        <w:t>land,</w:t>
      </w:r>
      <w:r w:rsidRPr="00C55E08">
        <w:rPr>
          <w:spacing w:val="-4"/>
          <w:sz w:val="23"/>
        </w:rPr>
        <w:t xml:space="preserve"> </w:t>
      </w:r>
      <w:r w:rsidRPr="00C55E08">
        <w:rPr>
          <w:sz w:val="23"/>
        </w:rPr>
        <w:t>rules</w:t>
      </w:r>
      <w:r w:rsidRPr="00C55E08">
        <w:rPr>
          <w:spacing w:val="-5"/>
          <w:sz w:val="23"/>
        </w:rPr>
        <w:t xml:space="preserve"> </w:t>
      </w:r>
      <w:r w:rsidRPr="00C55E08">
        <w:rPr>
          <w:sz w:val="23"/>
        </w:rPr>
        <w:t>of</w:t>
      </w:r>
      <w:r w:rsidRPr="00C55E08">
        <w:rPr>
          <w:spacing w:val="-2"/>
          <w:sz w:val="23"/>
        </w:rPr>
        <w:t xml:space="preserve"> </w:t>
      </w:r>
      <w:r w:rsidRPr="00C55E08">
        <w:rPr>
          <w:sz w:val="23"/>
        </w:rPr>
        <w:t>land, regulations, economic use of resources and of fairness/ transparency in its relations with its Bidder(s) and/ or</w:t>
      </w:r>
      <w:r w:rsidRPr="00C55E08">
        <w:rPr>
          <w:spacing w:val="4"/>
          <w:sz w:val="23"/>
        </w:rPr>
        <w:t xml:space="preserve"> </w:t>
      </w:r>
      <w:r w:rsidRPr="00C55E08">
        <w:rPr>
          <w:sz w:val="23"/>
        </w:rPr>
        <w:t>Contractor(s)/Concessionaire(s)/Consultant(s).</w:t>
      </w:r>
    </w:p>
    <w:p w14:paraId="2B89DEC7" w14:textId="77777777" w:rsidR="00980A37" w:rsidRPr="00C55E08" w:rsidRDefault="00A45B3A">
      <w:pPr>
        <w:spacing w:line="242" w:lineRule="auto"/>
        <w:ind w:left="970" w:right="808"/>
        <w:jc w:val="both"/>
        <w:rPr>
          <w:sz w:val="23"/>
        </w:rPr>
      </w:pPr>
      <w:r w:rsidRPr="00C55E08">
        <w:rPr>
          <w:sz w:val="23"/>
        </w:rPr>
        <w:t>And</w:t>
      </w:r>
      <w:r w:rsidRPr="00C55E08">
        <w:rPr>
          <w:spacing w:val="-8"/>
          <w:sz w:val="23"/>
        </w:rPr>
        <w:t xml:space="preserve"> </w:t>
      </w:r>
      <w:r w:rsidRPr="00C55E08">
        <w:rPr>
          <w:sz w:val="23"/>
        </w:rPr>
        <w:t>whereas</w:t>
      </w:r>
      <w:r w:rsidRPr="00C55E08">
        <w:rPr>
          <w:spacing w:val="-5"/>
          <w:sz w:val="23"/>
        </w:rPr>
        <w:t xml:space="preserve"> </w:t>
      </w:r>
      <w:r w:rsidRPr="00C55E08">
        <w:rPr>
          <w:sz w:val="23"/>
        </w:rPr>
        <w:t>to</w:t>
      </w:r>
      <w:r w:rsidRPr="00C55E08">
        <w:rPr>
          <w:spacing w:val="-7"/>
          <w:sz w:val="23"/>
        </w:rPr>
        <w:t xml:space="preserve"> </w:t>
      </w:r>
      <w:r w:rsidRPr="00C55E08">
        <w:rPr>
          <w:sz w:val="23"/>
        </w:rPr>
        <w:t>meet</w:t>
      </w:r>
      <w:r w:rsidRPr="00C55E08">
        <w:rPr>
          <w:spacing w:val="-8"/>
          <w:sz w:val="23"/>
        </w:rPr>
        <w:t xml:space="preserve"> </w:t>
      </w:r>
      <w:r w:rsidRPr="00C55E08">
        <w:rPr>
          <w:sz w:val="23"/>
        </w:rPr>
        <w:t>the</w:t>
      </w:r>
      <w:r w:rsidRPr="00C55E08">
        <w:rPr>
          <w:spacing w:val="-3"/>
          <w:sz w:val="23"/>
        </w:rPr>
        <w:t xml:space="preserve"> </w:t>
      </w:r>
      <w:r w:rsidRPr="00C55E08">
        <w:rPr>
          <w:sz w:val="23"/>
        </w:rPr>
        <w:t>purpose</w:t>
      </w:r>
      <w:r w:rsidRPr="00C55E08">
        <w:rPr>
          <w:spacing w:val="-6"/>
          <w:sz w:val="23"/>
        </w:rPr>
        <w:t xml:space="preserve"> </w:t>
      </w:r>
      <w:r w:rsidRPr="00C55E08">
        <w:rPr>
          <w:sz w:val="23"/>
        </w:rPr>
        <w:t>aforesaid,</w:t>
      </w:r>
      <w:r w:rsidRPr="00C55E08">
        <w:rPr>
          <w:spacing w:val="-5"/>
          <w:sz w:val="23"/>
        </w:rPr>
        <w:t xml:space="preserve"> </w:t>
      </w:r>
      <w:r w:rsidRPr="00C55E08">
        <w:rPr>
          <w:sz w:val="23"/>
        </w:rPr>
        <w:t>both</w:t>
      </w:r>
      <w:r w:rsidRPr="00C55E08">
        <w:rPr>
          <w:spacing w:val="-6"/>
          <w:sz w:val="23"/>
        </w:rPr>
        <w:t xml:space="preserve"> </w:t>
      </w:r>
      <w:r w:rsidRPr="00C55E08">
        <w:rPr>
          <w:sz w:val="23"/>
        </w:rPr>
        <w:t>the</w:t>
      </w:r>
      <w:r w:rsidRPr="00C55E08">
        <w:rPr>
          <w:spacing w:val="-5"/>
          <w:sz w:val="23"/>
        </w:rPr>
        <w:t xml:space="preserve"> </w:t>
      </w:r>
      <w:r w:rsidRPr="00C55E08">
        <w:rPr>
          <w:sz w:val="23"/>
        </w:rPr>
        <w:t>parties</w:t>
      </w:r>
      <w:r w:rsidRPr="00C55E08">
        <w:rPr>
          <w:spacing w:val="-6"/>
          <w:sz w:val="23"/>
        </w:rPr>
        <w:t xml:space="preserve"> </w:t>
      </w:r>
      <w:r w:rsidRPr="00C55E08">
        <w:rPr>
          <w:sz w:val="23"/>
        </w:rPr>
        <w:t>have</w:t>
      </w:r>
      <w:r w:rsidRPr="00C55E08">
        <w:rPr>
          <w:spacing w:val="-9"/>
          <w:sz w:val="23"/>
        </w:rPr>
        <w:t xml:space="preserve"> </w:t>
      </w:r>
      <w:r w:rsidRPr="00C55E08">
        <w:rPr>
          <w:sz w:val="23"/>
        </w:rPr>
        <w:t>agreed</w:t>
      </w:r>
      <w:r w:rsidRPr="00C55E08">
        <w:rPr>
          <w:spacing w:val="-6"/>
          <w:sz w:val="23"/>
        </w:rPr>
        <w:t xml:space="preserve"> </w:t>
      </w:r>
      <w:r w:rsidRPr="00C55E08">
        <w:rPr>
          <w:sz w:val="23"/>
        </w:rPr>
        <w:t>to</w:t>
      </w:r>
      <w:r w:rsidRPr="00C55E08">
        <w:rPr>
          <w:spacing w:val="-7"/>
          <w:sz w:val="23"/>
        </w:rPr>
        <w:t xml:space="preserve"> </w:t>
      </w:r>
      <w:r w:rsidRPr="00C55E08">
        <w:rPr>
          <w:sz w:val="23"/>
        </w:rPr>
        <w:t>enter</w:t>
      </w:r>
      <w:r w:rsidRPr="00C55E08">
        <w:rPr>
          <w:spacing w:val="-8"/>
          <w:sz w:val="23"/>
        </w:rPr>
        <w:t xml:space="preserve"> </w:t>
      </w:r>
      <w:r w:rsidRPr="00C55E08">
        <w:rPr>
          <w:sz w:val="23"/>
        </w:rPr>
        <w:t>into</w:t>
      </w:r>
      <w:r w:rsidRPr="00C55E08">
        <w:rPr>
          <w:spacing w:val="-6"/>
          <w:sz w:val="23"/>
        </w:rPr>
        <w:t xml:space="preserve"> </w:t>
      </w:r>
      <w:r w:rsidRPr="00C55E08">
        <w:rPr>
          <w:sz w:val="23"/>
        </w:rPr>
        <w:t>this</w:t>
      </w:r>
      <w:r w:rsidRPr="00C55E08">
        <w:rPr>
          <w:spacing w:val="-3"/>
          <w:sz w:val="23"/>
        </w:rPr>
        <w:t xml:space="preserve"> </w:t>
      </w:r>
      <w:r w:rsidRPr="00C55E08">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C55E08">
        <w:rPr>
          <w:spacing w:val="12"/>
          <w:sz w:val="23"/>
        </w:rPr>
        <w:t xml:space="preserve"> </w:t>
      </w:r>
      <w:r w:rsidRPr="00C55E08">
        <w:rPr>
          <w:sz w:val="23"/>
        </w:rPr>
        <w:t>under:</w:t>
      </w:r>
    </w:p>
    <w:p w14:paraId="633444A5" w14:textId="77777777" w:rsidR="00980A37" w:rsidRPr="00C55E08" w:rsidRDefault="00980A37">
      <w:pPr>
        <w:pStyle w:val="BodyText"/>
        <w:rPr>
          <w:sz w:val="26"/>
        </w:rPr>
      </w:pPr>
    </w:p>
    <w:p w14:paraId="673A4B4D" w14:textId="77777777" w:rsidR="00980A37" w:rsidRPr="00C55E08" w:rsidRDefault="00980A37">
      <w:pPr>
        <w:pStyle w:val="BodyText"/>
        <w:spacing w:before="3"/>
        <w:rPr>
          <w:sz w:val="21"/>
        </w:rPr>
      </w:pPr>
    </w:p>
    <w:p w14:paraId="4267AF40" w14:textId="77777777" w:rsidR="00980A37" w:rsidRPr="00C55E08" w:rsidRDefault="00A45B3A">
      <w:pPr>
        <w:ind w:left="970"/>
        <w:jc w:val="both"/>
        <w:rPr>
          <w:b/>
          <w:sz w:val="23"/>
        </w:rPr>
      </w:pPr>
      <w:r w:rsidRPr="00C55E08">
        <w:rPr>
          <w:b/>
          <w:sz w:val="23"/>
        </w:rPr>
        <w:t>Article-1: Commitments of the Principal</w:t>
      </w:r>
    </w:p>
    <w:p w14:paraId="1EBB01C5" w14:textId="2C578A0F" w:rsidR="00980A37" w:rsidRPr="00C55E08" w:rsidRDefault="00A45B3A">
      <w:pPr>
        <w:pStyle w:val="ListParagraph"/>
        <w:numPr>
          <w:ilvl w:val="1"/>
          <w:numId w:val="8"/>
        </w:numPr>
        <w:tabs>
          <w:tab w:val="left" w:pos="1672"/>
        </w:tabs>
        <w:spacing w:before="2" w:line="280" w:lineRule="auto"/>
        <w:ind w:right="814"/>
        <w:rPr>
          <w:sz w:val="23"/>
        </w:rPr>
      </w:pPr>
      <w:r w:rsidRPr="00C55E08">
        <w:rPr>
          <w:sz w:val="23"/>
        </w:rPr>
        <w:t>The Principal commits itself to take all measures necessary to prevent corruption and to observe the following</w:t>
      </w:r>
      <w:r w:rsidRPr="00C55E08">
        <w:rPr>
          <w:spacing w:val="-1"/>
          <w:sz w:val="23"/>
        </w:rPr>
        <w:t xml:space="preserve"> </w:t>
      </w:r>
      <w:r w:rsidR="002863AD" w:rsidRPr="00C55E08">
        <w:rPr>
          <w:sz w:val="23"/>
        </w:rPr>
        <w:t>principles: -</w:t>
      </w:r>
    </w:p>
    <w:p w14:paraId="073F9C0A" w14:textId="4F2EFC10" w:rsidR="00980A37" w:rsidRPr="00C55E08" w:rsidRDefault="00A45B3A">
      <w:pPr>
        <w:pStyle w:val="ListParagraph"/>
        <w:numPr>
          <w:ilvl w:val="2"/>
          <w:numId w:val="8"/>
        </w:numPr>
        <w:tabs>
          <w:tab w:val="left" w:pos="2372"/>
        </w:tabs>
        <w:spacing w:line="280" w:lineRule="auto"/>
        <w:ind w:right="814"/>
        <w:rPr>
          <w:sz w:val="23"/>
        </w:rPr>
      </w:pPr>
      <w:r w:rsidRPr="00C55E08">
        <w:rPr>
          <w:sz w:val="23"/>
        </w:rPr>
        <w:t xml:space="preserve">No employee of the </w:t>
      </w:r>
      <w:r w:rsidR="00225C2F">
        <w:rPr>
          <w:sz w:val="23"/>
        </w:rPr>
        <w:t>P</w:t>
      </w:r>
      <w:r w:rsidR="002863AD" w:rsidRPr="00C55E08">
        <w:rPr>
          <w:sz w:val="23"/>
        </w:rPr>
        <w:t>rincipal</w:t>
      </w:r>
      <w:r w:rsidRPr="00C55E08">
        <w:rPr>
          <w:sz w:val="23"/>
        </w:rPr>
        <w:t>, personally or through family members, will in connection with the Tender for, or the execution of a Contract, demand, take a promise for or accept, for self, or third person, any material of immaterial benefit which the person is not legally entitled</w:t>
      </w:r>
      <w:r w:rsidRPr="00C55E08">
        <w:rPr>
          <w:spacing w:val="5"/>
          <w:sz w:val="23"/>
        </w:rPr>
        <w:t xml:space="preserve"> </w:t>
      </w:r>
      <w:r w:rsidRPr="00C55E08">
        <w:rPr>
          <w:sz w:val="23"/>
        </w:rPr>
        <w:t>to.</w:t>
      </w:r>
    </w:p>
    <w:p w14:paraId="2E51EB53" w14:textId="77777777" w:rsidR="00980A37" w:rsidRPr="00C55E08" w:rsidRDefault="00A45B3A">
      <w:pPr>
        <w:pStyle w:val="ListParagraph"/>
        <w:numPr>
          <w:ilvl w:val="2"/>
          <w:numId w:val="8"/>
        </w:numPr>
        <w:tabs>
          <w:tab w:val="left" w:pos="2372"/>
        </w:tabs>
        <w:spacing w:line="280" w:lineRule="auto"/>
        <w:ind w:right="813"/>
        <w:rPr>
          <w:sz w:val="23"/>
        </w:rPr>
      </w:pPr>
      <w:r w:rsidRPr="00C55E08">
        <w:rPr>
          <w:sz w:val="23"/>
        </w:rPr>
        <w:t>The Principal will, during the Tender process treat all Bidder(s) with equity and reason. The Principal will in particular, before and during the Tender process, provide</w:t>
      </w:r>
      <w:r w:rsidRPr="00C55E08">
        <w:rPr>
          <w:spacing w:val="-7"/>
          <w:sz w:val="23"/>
        </w:rPr>
        <w:t xml:space="preserve"> </w:t>
      </w:r>
      <w:r w:rsidRPr="00C55E08">
        <w:rPr>
          <w:sz w:val="23"/>
        </w:rPr>
        <w:t>to</w:t>
      </w:r>
      <w:r w:rsidRPr="00C55E08">
        <w:rPr>
          <w:spacing w:val="-2"/>
          <w:sz w:val="23"/>
        </w:rPr>
        <w:t xml:space="preserve"> </w:t>
      </w:r>
      <w:r w:rsidRPr="00C55E08">
        <w:rPr>
          <w:sz w:val="23"/>
        </w:rPr>
        <w:t>all</w:t>
      </w:r>
      <w:r w:rsidRPr="00C55E08">
        <w:rPr>
          <w:spacing w:val="-4"/>
          <w:sz w:val="23"/>
        </w:rPr>
        <w:t xml:space="preserve"> </w:t>
      </w:r>
      <w:r w:rsidRPr="00C55E08">
        <w:rPr>
          <w:sz w:val="23"/>
        </w:rPr>
        <w:t>Bidder(s)</w:t>
      </w:r>
      <w:r w:rsidRPr="00C55E08">
        <w:rPr>
          <w:spacing w:val="-5"/>
          <w:sz w:val="23"/>
        </w:rPr>
        <w:t xml:space="preserve"> </w:t>
      </w:r>
      <w:r w:rsidRPr="00C55E08">
        <w:rPr>
          <w:sz w:val="23"/>
        </w:rPr>
        <w:t>the</w:t>
      </w:r>
      <w:r w:rsidRPr="00C55E08">
        <w:rPr>
          <w:spacing w:val="-6"/>
          <w:sz w:val="23"/>
        </w:rPr>
        <w:t xml:space="preserve"> </w:t>
      </w:r>
      <w:r w:rsidRPr="00C55E08">
        <w:rPr>
          <w:sz w:val="23"/>
        </w:rPr>
        <w:t>same</w:t>
      </w:r>
      <w:r w:rsidRPr="00C55E08">
        <w:rPr>
          <w:spacing w:val="-7"/>
          <w:sz w:val="23"/>
        </w:rPr>
        <w:t xml:space="preserve"> </w:t>
      </w:r>
      <w:r w:rsidRPr="00C55E08">
        <w:rPr>
          <w:sz w:val="23"/>
        </w:rPr>
        <w:t>information</w:t>
      </w:r>
      <w:r w:rsidRPr="00C55E08">
        <w:rPr>
          <w:spacing w:val="-4"/>
          <w:sz w:val="23"/>
        </w:rPr>
        <w:t xml:space="preserve"> </w:t>
      </w:r>
      <w:r w:rsidRPr="00C55E08">
        <w:rPr>
          <w:sz w:val="23"/>
        </w:rPr>
        <w:t>and</w:t>
      </w:r>
      <w:r w:rsidRPr="00C55E08">
        <w:rPr>
          <w:spacing w:val="-4"/>
          <w:sz w:val="23"/>
        </w:rPr>
        <w:t xml:space="preserve"> </w:t>
      </w:r>
      <w:r w:rsidRPr="00C55E08">
        <w:rPr>
          <w:sz w:val="23"/>
        </w:rPr>
        <w:t>will</w:t>
      </w:r>
      <w:r w:rsidRPr="00C55E08">
        <w:rPr>
          <w:spacing w:val="-2"/>
          <w:sz w:val="23"/>
        </w:rPr>
        <w:t xml:space="preserve"> </w:t>
      </w:r>
      <w:r w:rsidRPr="00C55E08">
        <w:rPr>
          <w:sz w:val="23"/>
        </w:rPr>
        <w:t>not</w:t>
      </w:r>
      <w:r w:rsidRPr="00C55E08">
        <w:rPr>
          <w:spacing w:val="-5"/>
          <w:sz w:val="23"/>
        </w:rPr>
        <w:t xml:space="preserve"> </w:t>
      </w:r>
      <w:r w:rsidRPr="00C55E08">
        <w:rPr>
          <w:sz w:val="23"/>
        </w:rPr>
        <w:t>provide</w:t>
      </w:r>
      <w:r w:rsidRPr="00C55E08">
        <w:rPr>
          <w:spacing w:val="-6"/>
          <w:sz w:val="23"/>
        </w:rPr>
        <w:t xml:space="preserve"> </w:t>
      </w:r>
      <w:r w:rsidRPr="00C55E08">
        <w:rPr>
          <w:sz w:val="23"/>
        </w:rPr>
        <w:t>to</w:t>
      </w:r>
      <w:r w:rsidRPr="00C55E08">
        <w:rPr>
          <w:spacing w:val="-2"/>
          <w:sz w:val="23"/>
        </w:rPr>
        <w:t xml:space="preserve"> </w:t>
      </w:r>
      <w:r w:rsidRPr="00C55E08">
        <w:rPr>
          <w:sz w:val="23"/>
        </w:rPr>
        <w:t>any</w:t>
      </w:r>
      <w:r w:rsidRPr="00C55E08">
        <w:rPr>
          <w:spacing w:val="-10"/>
          <w:sz w:val="23"/>
        </w:rPr>
        <w:t xml:space="preserve"> </w:t>
      </w:r>
      <w:r w:rsidRPr="00C55E08">
        <w:rPr>
          <w:sz w:val="23"/>
        </w:rPr>
        <w:t>Bidder(s) confidential/ additional information through which the Bidder(s) could obtain an advantage in relation to the tender process or the contract</w:t>
      </w:r>
      <w:r w:rsidRPr="00C55E08">
        <w:rPr>
          <w:spacing w:val="26"/>
          <w:sz w:val="23"/>
        </w:rPr>
        <w:t xml:space="preserve"> </w:t>
      </w:r>
      <w:r w:rsidRPr="00C55E08">
        <w:rPr>
          <w:sz w:val="23"/>
        </w:rPr>
        <w:t>execution.</w:t>
      </w:r>
    </w:p>
    <w:p w14:paraId="17BD91C4"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E8DD209" w14:textId="77777777" w:rsidR="00980A37" w:rsidRPr="00C55E08" w:rsidRDefault="00980A37">
      <w:pPr>
        <w:pStyle w:val="BodyText"/>
        <w:spacing w:before="10"/>
        <w:rPr>
          <w:sz w:val="12"/>
        </w:rPr>
      </w:pPr>
    </w:p>
    <w:p w14:paraId="01BF8834" w14:textId="77777777" w:rsidR="00980A37" w:rsidRPr="00C55E08" w:rsidRDefault="00A45B3A">
      <w:pPr>
        <w:pStyle w:val="ListParagraph"/>
        <w:numPr>
          <w:ilvl w:val="2"/>
          <w:numId w:val="8"/>
        </w:numPr>
        <w:tabs>
          <w:tab w:val="left" w:pos="2372"/>
        </w:tabs>
        <w:spacing w:before="94" w:line="278" w:lineRule="auto"/>
        <w:ind w:right="816"/>
        <w:rPr>
          <w:sz w:val="23"/>
        </w:rPr>
      </w:pPr>
      <w:r w:rsidRPr="00C55E08">
        <w:rPr>
          <w:sz w:val="23"/>
        </w:rPr>
        <w:t>The Principal will exclude all known prejudiced persons from the process, whose conduct in the past has been of biased</w:t>
      </w:r>
      <w:r w:rsidRPr="00C55E08">
        <w:rPr>
          <w:spacing w:val="6"/>
          <w:sz w:val="23"/>
        </w:rPr>
        <w:t xml:space="preserve"> </w:t>
      </w:r>
      <w:r w:rsidRPr="00C55E08">
        <w:rPr>
          <w:sz w:val="23"/>
        </w:rPr>
        <w:t>nature.</w:t>
      </w:r>
    </w:p>
    <w:p w14:paraId="2BD8D9B4" w14:textId="77777777" w:rsidR="00980A37" w:rsidRPr="00C55E08" w:rsidRDefault="00A45B3A">
      <w:pPr>
        <w:pStyle w:val="ListParagraph"/>
        <w:numPr>
          <w:ilvl w:val="1"/>
          <w:numId w:val="8"/>
        </w:numPr>
        <w:tabs>
          <w:tab w:val="left" w:pos="1672"/>
        </w:tabs>
        <w:spacing w:before="5" w:line="280" w:lineRule="auto"/>
        <w:ind w:right="810"/>
        <w:rPr>
          <w:sz w:val="23"/>
        </w:rPr>
      </w:pPr>
      <w:r w:rsidRPr="00C55E08">
        <w:rPr>
          <w:sz w:val="23"/>
        </w:rPr>
        <w:t>If the Principal obtains information on the conduct of any of its employees which is a criminal offence under the IPC/PC Act or any other Statutory Acts or if there be a substantive suspicion in this regard, the Principal will inform the Chief Vigilance Officer and in addition can initiate disciplinary actions as per its internal laid down Rules/Regulations.</w:t>
      </w:r>
    </w:p>
    <w:p w14:paraId="3924ABAE" w14:textId="77777777" w:rsidR="00980A37" w:rsidRPr="00C55E08" w:rsidRDefault="00A45B3A">
      <w:pPr>
        <w:spacing w:before="193" w:line="242" w:lineRule="auto"/>
        <w:ind w:left="905" w:right="815"/>
        <w:jc w:val="right"/>
        <w:rPr>
          <w:sz w:val="23"/>
        </w:rPr>
      </w:pPr>
      <w:r w:rsidRPr="00C55E08">
        <w:rPr>
          <w:b/>
          <w:sz w:val="23"/>
        </w:rPr>
        <w:t>Article – 2: Commitments of the Bidder(s)/ Contractor(s)/ Concessionaire(s)/ Consultant(s).</w:t>
      </w:r>
      <w:r w:rsidRPr="00C55E08">
        <w:rPr>
          <w:b/>
          <w:w w:val="101"/>
          <w:sz w:val="23"/>
        </w:rPr>
        <w:t xml:space="preserve"> </w:t>
      </w:r>
      <w:r w:rsidRPr="00C55E08">
        <w:rPr>
          <w:sz w:val="23"/>
        </w:rPr>
        <w:t>The Bidder(s)/ Contractor(s)/ Concessionaire(s)/ Consultant(s) commit himself to take all</w:t>
      </w:r>
      <w:r w:rsidRPr="00C55E08">
        <w:rPr>
          <w:w w:val="101"/>
          <w:sz w:val="23"/>
        </w:rPr>
        <w:t xml:space="preserve"> </w:t>
      </w:r>
      <w:r w:rsidRPr="00C55E08">
        <w:rPr>
          <w:sz w:val="23"/>
        </w:rPr>
        <w:t>measures necessary to prevent corruption. He commits himself to observe the following</w:t>
      </w:r>
    </w:p>
    <w:p w14:paraId="4EDB0229" w14:textId="77777777" w:rsidR="00980A37" w:rsidRPr="00C55E08" w:rsidRDefault="00A45B3A">
      <w:pPr>
        <w:ind w:left="970"/>
        <w:jc w:val="both"/>
        <w:rPr>
          <w:sz w:val="23"/>
        </w:rPr>
      </w:pPr>
      <w:r w:rsidRPr="00C55E08">
        <w:rPr>
          <w:sz w:val="23"/>
        </w:rPr>
        <w:t>principles during his participation in the tender process and during the contract execution.</w:t>
      </w:r>
    </w:p>
    <w:p w14:paraId="42EEB177" w14:textId="77777777" w:rsidR="00980A37" w:rsidRPr="00C55E08" w:rsidRDefault="00A45B3A">
      <w:pPr>
        <w:pStyle w:val="ListParagraph"/>
        <w:numPr>
          <w:ilvl w:val="2"/>
          <w:numId w:val="8"/>
        </w:numPr>
        <w:tabs>
          <w:tab w:val="left" w:pos="1672"/>
        </w:tabs>
        <w:spacing w:before="7" w:line="280" w:lineRule="auto"/>
        <w:ind w:left="1671" w:right="815" w:hanging="351"/>
        <w:rPr>
          <w:sz w:val="23"/>
        </w:rPr>
      </w:pPr>
      <w:r w:rsidRPr="00C55E08">
        <w:rPr>
          <w:sz w:val="23"/>
        </w:rPr>
        <w:t>The Bidder(s)/ Contractor(s)/ Concessionaire(s)/ Consultant(s)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5A1B0283" w14:textId="77777777" w:rsidR="00980A37" w:rsidRPr="00C55E08" w:rsidRDefault="00A45B3A">
      <w:pPr>
        <w:pStyle w:val="ListParagraph"/>
        <w:numPr>
          <w:ilvl w:val="2"/>
          <w:numId w:val="8"/>
        </w:numPr>
        <w:tabs>
          <w:tab w:val="left" w:pos="1672"/>
        </w:tabs>
        <w:spacing w:line="280" w:lineRule="auto"/>
        <w:ind w:left="1671" w:right="814" w:hanging="351"/>
        <w:rPr>
          <w:sz w:val="23"/>
        </w:rPr>
      </w:pPr>
      <w:r w:rsidRPr="00C55E08">
        <w:rPr>
          <w:sz w:val="23"/>
        </w:rPr>
        <w:t xml:space="preserve">The Bidder(s)/ Contractor(s)/ Concessionaire(s)/ Consultant(s) will not enter with other Bidders into any undisclosed agreement or understanding, whether formal or informal. This applies in particular to prices, specifications, certifications, subsidiary contract, submission or </w:t>
      </w:r>
      <w:proofErr w:type="spellStart"/>
      <w:r w:rsidRPr="00C55E08">
        <w:rPr>
          <w:sz w:val="23"/>
        </w:rPr>
        <w:t>non</w:t>
      </w:r>
      <w:r w:rsidR="00BE48ED" w:rsidRPr="00C55E08">
        <w:rPr>
          <w:sz w:val="23"/>
        </w:rPr>
        <w:t xml:space="preserve"> </w:t>
      </w:r>
      <w:r w:rsidRPr="00C55E08">
        <w:rPr>
          <w:sz w:val="23"/>
        </w:rPr>
        <w:t>submission</w:t>
      </w:r>
      <w:proofErr w:type="spellEnd"/>
      <w:r w:rsidRPr="00C55E08">
        <w:rPr>
          <w:sz w:val="23"/>
        </w:rPr>
        <w:t xml:space="preserve"> or bids or any other actions to restrict competitiveness or to introduce cartelization in the bidding</w:t>
      </w:r>
      <w:r w:rsidRPr="00C55E08">
        <w:rPr>
          <w:spacing w:val="3"/>
          <w:sz w:val="23"/>
        </w:rPr>
        <w:t xml:space="preserve"> </w:t>
      </w:r>
      <w:r w:rsidRPr="00C55E08">
        <w:rPr>
          <w:sz w:val="23"/>
        </w:rPr>
        <w:t>process.</w:t>
      </w:r>
    </w:p>
    <w:p w14:paraId="593C4516" w14:textId="77777777" w:rsidR="00980A37" w:rsidRPr="00C55E08" w:rsidRDefault="00A45B3A">
      <w:pPr>
        <w:pStyle w:val="ListParagraph"/>
        <w:numPr>
          <w:ilvl w:val="2"/>
          <w:numId w:val="8"/>
        </w:numPr>
        <w:tabs>
          <w:tab w:val="left" w:pos="1672"/>
        </w:tabs>
        <w:spacing w:line="280" w:lineRule="auto"/>
        <w:ind w:left="1671" w:right="809" w:hanging="351"/>
        <w:rPr>
          <w:sz w:val="23"/>
        </w:rPr>
      </w:pPr>
      <w:r w:rsidRPr="00C55E08">
        <w:rPr>
          <w:sz w:val="23"/>
        </w:rPr>
        <w:t>The Bidder(s)/ Contractor(s)/ Concessionaire(s)/ Consultant(s) will not commit any offence under the relevant IPC/PC Act and other Statutory Acts; further the Bidder(s)/Contractor(s)/Concessionaire(s)/Consultant(s)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7833539A"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C55E08">
        <w:rPr>
          <w:spacing w:val="12"/>
          <w:sz w:val="23"/>
        </w:rPr>
        <w:t xml:space="preserve"> </w:t>
      </w:r>
      <w:r w:rsidRPr="00C55E08">
        <w:rPr>
          <w:sz w:val="23"/>
        </w:rPr>
        <w:t>any.</w:t>
      </w:r>
    </w:p>
    <w:p w14:paraId="641B2963" w14:textId="77777777" w:rsidR="00980A37" w:rsidRPr="00C55E08" w:rsidRDefault="00A45B3A">
      <w:pPr>
        <w:pStyle w:val="ListParagraph"/>
        <w:numPr>
          <w:ilvl w:val="2"/>
          <w:numId w:val="8"/>
        </w:numPr>
        <w:tabs>
          <w:tab w:val="left" w:pos="1672"/>
        </w:tabs>
        <w:spacing w:line="280" w:lineRule="auto"/>
        <w:ind w:left="1671" w:right="816" w:hanging="351"/>
        <w:rPr>
          <w:sz w:val="23"/>
        </w:rPr>
      </w:pPr>
      <w:r w:rsidRPr="00C55E08">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C55E08">
        <w:rPr>
          <w:spacing w:val="29"/>
          <w:sz w:val="23"/>
        </w:rPr>
        <w:t xml:space="preserve"> </w:t>
      </w:r>
      <w:r w:rsidRPr="00C55E08">
        <w:rPr>
          <w:sz w:val="23"/>
        </w:rPr>
        <w:t>payments.</w:t>
      </w:r>
    </w:p>
    <w:p w14:paraId="010FB148" w14:textId="77777777" w:rsidR="00980A37" w:rsidRPr="00C55E08" w:rsidRDefault="00A45B3A">
      <w:pPr>
        <w:pStyle w:val="ListParagraph"/>
        <w:numPr>
          <w:ilvl w:val="2"/>
          <w:numId w:val="8"/>
        </w:numPr>
        <w:tabs>
          <w:tab w:val="left" w:pos="1672"/>
        </w:tabs>
        <w:spacing w:line="278" w:lineRule="auto"/>
        <w:ind w:left="1671" w:right="815" w:hanging="351"/>
        <w:rPr>
          <w:sz w:val="23"/>
        </w:rPr>
      </w:pPr>
      <w:r w:rsidRPr="00C55E08">
        <w:rPr>
          <w:sz w:val="23"/>
        </w:rPr>
        <w:t>The Bidder(s)/ Contractor(s)/ Concessionaire(s)/ Consultant(s) will not instigate third persons to commit offences outlined above or be an accessory to such</w:t>
      </w:r>
      <w:r w:rsidRPr="00C55E08">
        <w:rPr>
          <w:spacing w:val="39"/>
          <w:sz w:val="23"/>
        </w:rPr>
        <w:t xml:space="preserve"> </w:t>
      </w:r>
      <w:r w:rsidRPr="00C55E08">
        <w:rPr>
          <w:sz w:val="23"/>
        </w:rPr>
        <w:t>offences.</w:t>
      </w:r>
    </w:p>
    <w:p w14:paraId="5210C35D"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will not bring any outside influence through any Govt. bodies/quarters directly or indirectly on the bidding process in furtherance of his</w:t>
      </w:r>
      <w:r w:rsidRPr="00C55E08">
        <w:rPr>
          <w:spacing w:val="1"/>
          <w:sz w:val="23"/>
        </w:rPr>
        <w:t xml:space="preserve"> </w:t>
      </w:r>
      <w:r w:rsidRPr="00C55E08">
        <w:rPr>
          <w:sz w:val="23"/>
        </w:rPr>
        <w:t>bid.</w:t>
      </w:r>
    </w:p>
    <w:p w14:paraId="6823A711"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3ACD2C24" w14:textId="77777777" w:rsidR="00980A37" w:rsidRPr="00C55E08" w:rsidRDefault="00980A37">
      <w:pPr>
        <w:pStyle w:val="BodyText"/>
        <w:spacing w:before="1"/>
        <w:rPr>
          <w:sz w:val="13"/>
        </w:rPr>
      </w:pPr>
    </w:p>
    <w:p w14:paraId="6C23294E" w14:textId="77777777" w:rsidR="00980A37" w:rsidRPr="00C55E08" w:rsidRDefault="00A45B3A">
      <w:pPr>
        <w:spacing w:before="93"/>
        <w:ind w:left="970"/>
        <w:jc w:val="both"/>
        <w:rPr>
          <w:b/>
          <w:sz w:val="23"/>
        </w:rPr>
      </w:pPr>
      <w:r w:rsidRPr="00C55E08">
        <w:rPr>
          <w:b/>
          <w:sz w:val="23"/>
        </w:rPr>
        <w:t>Article - 3 Disqualification from tender process and exclusion from future contracts.</w:t>
      </w:r>
    </w:p>
    <w:p w14:paraId="1BF49970" w14:textId="77777777" w:rsidR="00980A37" w:rsidRPr="00C55E08" w:rsidRDefault="00A45B3A">
      <w:pPr>
        <w:pStyle w:val="ListParagraph"/>
        <w:numPr>
          <w:ilvl w:val="3"/>
          <w:numId w:val="8"/>
        </w:numPr>
        <w:tabs>
          <w:tab w:val="left" w:pos="1672"/>
        </w:tabs>
        <w:spacing w:before="3" w:line="280" w:lineRule="auto"/>
        <w:ind w:right="814"/>
        <w:rPr>
          <w:sz w:val="23"/>
        </w:rPr>
      </w:pPr>
      <w:r w:rsidRPr="00C55E08">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C55E08">
        <w:rPr>
          <w:spacing w:val="2"/>
          <w:sz w:val="23"/>
        </w:rPr>
        <w:t xml:space="preserve"> </w:t>
      </w:r>
      <w:r w:rsidRPr="00C55E08">
        <w:rPr>
          <w:sz w:val="23"/>
        </w:rPr>
        <w:t>process.</w:t>
      </w:r>
    </w:p>
    <w:p w14:paraId="11AF1A28" w14:textId="77777777" w:rsidR="00980A37" w:rsidRPr="00C55E08" w:rsidRDefault="00A45B3A">
      <w:pPr>
        <w:pStyle w:val="ListParagraph"/>
        <w:numPr>
          <w:ilvl w:val="3"/>
          <w:numId w:val="8"/>
        </w:numPr>
        <w:tabs>
          <w:tab w:val="left" w:pos="1672"/>
        </w:tabs>
        <w:spacing w:line="280" w:lineRule="auto"/>
        <w:ind w:right="811"/>
        <w:rPr>
          <w:sz w:val="23"/>
        </w:rPr>
      </w:pPr>
      <w:r w:rsidRPr="00C55E08">
        <w:rPr>
          <w:sz w:val="23"/>
        </w:rPr>
        <w:t>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Principal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C55E08">
        <w:rPr>
          <w:spacing w:val="-1"/>
          <w:sz w:val="23"/>
        </w:rPr>
        <w:t xml:space="preserve"> </w:t>
      </w:r>
      <w:r w:rsidRPr="00C55E08">
        <w:rPr>
          <w:sz w:val="23"/>
        </w:rPr>
        <w:t>years.</w:t>
      </w:r>
    </w:p>
    <w:p w14:paraId="058B3A6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A transgression is considered to have occurred </w:t>
      </w:r>
      <w:r w:rsidRPr="00C55E08">
        <w:rPr>
          <w:spacing w:val="3"/>
          <w:sz w:val="23"/>
        </w:rPr>
        <w:t xml:space="preserve">if </w:t>
      </w:r>
      <w:r w:rsidRPr="00C55E08">
        <w:rPr>
          <w:sz w:val="23"/>
        </w:rPr>
        <w:t>the Principal after due consideration of the available evidence concludes that “On the basis of facts available there are no material doubts”.</w:t>
      </w:r>
    </w:p>
    <w:p w14:paraId="494CABBB" w14:textId="77777777" w:rsidR="00980A37" w:rsidRPr="00C55E08" w:rsidRDefault="00A45B3A">
      <w:pPr>
        <w:pStyle w:val="ListParagraph"/>
        <w:numPr>
          <w:ilvl w:val="3"/>
          <w:numId w:val="8"/>
        </w:numPr>
        <w:tabs>
          <w:tab w:val="left" w:pos="1672"/>
        </w:tabs>
        <w:spacing w:line="280" w:lineRule="auto"/>
        <w:ind w:right="813"/>
        <w:rPr>
          <w:sz w:val="23"/>
        </w:rPr>
      </w:pPr>
      <w:r w:rsidRPr="00C55E08">
        <w:rPr>
          <w:sz w:val="23"/>
        </w:rPr>
        <w:t>The Bidder(s)/ Contractor(s)/ Concessionaire(s)/ Consultant(s) with its free consent and without any influence agrees and undertakes to respect and uphold the Principal’s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C55E08">
        <w:rPr>
          <w:spacing w:val="6"/>
          <w:sz w:val="23"/>
        </w:rPr>
        <w:t xml:space="preserve"> </w:t>
      </w:r>
      <w:r w:rsidRPr="00C55E08">
        <w:rPr>
          <w:sz w:val="23"/>
        </w:rPr>
        <w:t>advice.</w:t>
      </w:r>
    </w:p>
    <w:p w14:paraId="1D64F9C1" w14:textId="77777777" w:rsidR="00980A37" w:rsidRPr="00C55E08" w:rsidRDefault="00A45B3A">
      <w:pPr>
        <w:pStyle w:val="ListParagraph"/>
        <w:numPr>
          <w:ilvl w:val="3"/>
          <w:numId w:val="8"/>
        </w:numPr>
        <w:tabs>
          <w:tab w:val="left" w:pos="1672"/>
        </w:tabs>
        <w:spacing w:line="280" w:lineRule="auto"/>
        <w:ind w:right="810"/>
        <w:rPr>
          <w:sz w:val="23"/>
        </w:rPr>
      </w:pPr>
      <w:r w:rsidRPr="00C55E08">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5CE2C44" w14:textId="77777777" w:rsidR="00980A37" w:rsidRPr="00C55E08" w:rsidRDefault="00A45B3A">
      <w:pPr>
        <w:pStyle w:val="ListParagraph"/>
        <w:numPr>
          <w:ilvl w:val="3"/>
          <w:numId w:val="8"/>
        </w:numPr>
        <w:tabs>
          <w:tab w:val="left" w:pos="1672"/>
        </w:tabs>
        <w:spacing w:line="280" w:lineRule="auto"/>
        <w:ind w:right="814"/>
        <w:rPr>
          <w:sz w:val="23"/>
        </w:rPr>
      </w:pPr>
      <w:r w:rsidRPr="00C55E08">
        <w:rPr>
          <w:sz w:val="23"/>
        </w:rPr>
        <w:t xml:space="preserve">On occurrence of any sanctions/ disqualification </w:t>
      </w:r>
      <w:proofErr w:type="spellStart"/>
      <w:r w:rsidRPr="00C55E08">
        <w:rPr>
          <w:sz w:val="23"/>
        </w:rPr>
        <w:t>etc</w:t>
      </w:r>
      <w:proofErr w:type="spellEnd"/>
      <w:r w:rsidRPr="00C55E08">
        <w:rPr>
          <w:sz w:val="23"/>
        </w:rPr>
        <w:t xml:space="preserve"> arising out from violation of integrity pact, the Bidder(s)/ Contractor(s)/ Concessionaire(s)/ Consultant(s) shall not be entitled for any compensation on this</w:t>
      </w:r>
      <w:r w:rsidRPr="00C55E08">
        <w:rPr>
          <w:spacing w:val="-2"/>
          <w:sz w:val="23"/>
        </w:rPr>
        <w:t xml:space="preserve"> </w:t>
      </w:r>
      <w:r w:rsidRPr="00C55E08">
        <w:rPr>
          <w:sz w:val="23"/>
        </w:rPr>
        <w:t>account.</w:t>
      </w:r>
    </w:p>
    <w:p w14:paraId="11850DA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Subject to full satisfaction of the Principal, the exclusion of the Bidder(s)/ Contractor(s)/ Concessionaire(s)/ Consultant(s) could be revoked by the Principal if the Bidder(s)/ Contractor(s)/ Concessionaire(s)/ Consultant(s)can prove that he has restored/ recouped the damage caused by him and has installed a suitable corruption prevention system in his organization.</w:t>
      </w:r>
    </w:p>
    <w:p w14:paraId="3869E7E2" w14:textId="77777777" w:rsidR="00980A37" w:rsidRPr="00C55E08" w:rsidRDefault="00A45B3A">
      <w:pPr>
        <w:spacing w:before="171"/>
        <w:ind w:left="970"/>
        <w:jc w:val="both"/>
        <w:rPr>
          <w:sz w:val="23"/>
        </w:rPr>
      </w:pPr>
      <w:r w:rsidRPr="00C55E08">
        <w:rPr>
          <w:b/>
          <w:sz w:val="23"/>
        </w:rPr>
        <w:t>Article – 4: Compensation for Damages</w:t>
      </w:r>
      <w:r w:rsidRPr="00C55E08">
        <w:rPr>
          <w:sz w:val="23"/>
        </w:rPr>
        <w:t>.</w:t>
      </w:r>
    </w:p>
    <w:p w14:paraId="51F19A9F" w14:textId="77777777" w:rsidR="00980A37" w:rsidRPr="00C55E08" w:rsidRDefault="00980A37">
      <w:pPr>
        <w:jc w:val="both"/>
        <w:rPr>
          <w:sz w:val="23"/>
        </w:rPr>
        <w:sectPr w:rsidR="00980A37" w:rsidRPr="00C55E08" w:rsidSect="00EC226D">
          <w:pgSz w:w="11910" w:h="16840"/>
          <w:pgMar w:top="1580" w:right="600" w:bottom="1800" w:left="520" w:header="0" w:footer="1603" w:gutter="0"/>
          <w:cols w:space="720"/>
        </w:sectPr>
      </w:pPr>
    </w:p>
    <w:p w14:paraId="3CC5B794" w14:textId="77777777" w:rsidR="00980A37" w:rsidRPr="00C55E08" w:rsidRDefault="00980A37">
      <w:pPr>
        <w:pStyle w:val="BodyText"/>
        <w:spacing w:before="10"/>
        <w:rPr>
          <w:sz w:val="12"/>
        </w:rPr>
      </w:pPr>
    </w:p>
    <w:p w14:paraId="08207F3D" w14:textId="77777777" w:rsidR="00980A37" w:rsidRPr="00C55E08" w:rsidRDefault="00A45B3A">
      <w:pPr>
        <w:pStyle w:val="ListParagraph"/>
        <w:numPr>
          <w:ilvl w:val="0"/>
          <w:numId w:val="7"/>
        </w:numPr>
        <w:tabs>
          <w:tab w:val="left" w:pos="1672"/>
        </w:tabs>
        <w:spacing w:before="94" w:line="280" w:lineRule="auto"/>
        <w:ind w:right="809"/>
        <w:rPr>
          <w:sz w:val="23"/>
        </w:rPr>
      </w:pPr>
      <w:r w:rsidRPr="00C55E08">
        <w:rPr>
          <w:sz w:val="23"/>
        </w:rPr>
        <w:t>If the Principal has disqualified the Bidder(s) from the tender process prior to the award according to Arcticle-3, the Principal shall be entitled to forfeit the Earnest Money Deposit/ Bid Security or demand and recover the damages equivalent to Earnest Money Deposit/ Bid Security apart from any other legal right that may have accrued to the Principal.</w:t>
      </w:r>
    </w:p>
    <w:p w14:paraId="61BDEBCC" w14:textId="77777777" w:rsidR="00980A37" w:rsidRPr="00C55E08" w:rsidRDefault="00A45B3A">
      <w:pPr>
        <w:pStyle w:val="ListParagraph"/>
        <w:numPr>
          <w:ilvl w:val="0"/>
          <w:numId w:val="7"/>
        </w:numPr>
        <w:tabs>
          <w:tab w:val="left" w:pos="1672"/>
        </w:tabs>
        <w:spacing w:line="280" w:lineRule="auto"/>
        <w:ind w:right="812"/>
        <w:rPr>
          <w:sz w:val="23"/>
        </w:rPr>
      </w:pPr>
      <w:r w:rsidRPr="00C55E08">
        <w:rPr>
          <w:sz w:val="23"/>
        </w:rPr>
        <w:t>In addition to 1 above, the Principal shall be entitled to take recourse to the relevant provisions of the contract related to Termination of Contract due to Contractor/ Concessionaire/Consultant’s Default. In such case, the Principal shall be entitled to forfeit the Performance Bank Guarantee of the Contractor/ Concessionaire/ Consultant and/ or demand and recover liquidated and all damages as per the provisions of the contract/concession agreement against</w:t>
      </w:r>
      <w:r w:rsidRPr="00C55E08">
        <w:rPr>
          <w:spacing w:val="3"/>
          <w:sz w:val="23"/>
        </w:rPr>
        <w:t xml:space="preserve"> </w:t>
      </w:r>
      <w:r w:rsidRPr="00C55E08">
        <w:rPr>
          <w:sz w:val="23"/>
        </w:rPr>
        <w:t>Termination.</w:t>
      </w:r>
    </w:p>
    <w:p w14:paraId="4E0BEA7E" w14:textId="77777777" w:rsidR="00980A37" w:rsidRPr="00C55E08" w:rsidRDefault="00A45B3A">
      <w:pPr>
        <w:spacing w:before="191"/>
        <w:ind w:left="970"/>
        <w:jc w:val="both"/>
        <w:rPr>
          <w:b/>
          <w:sz w:val="23"/>
        </w:rPr>
      </w:pPr>
      <w:r w:rsidRPr="00C55E08">
        <w:rPr>
          <w:b/>
          <w:sz w:val="23"/>
        </w:rPr>
        <w:t>Article – 5: Previous Transgressions</w:t>
      </w:r>
    </w:p>
    <w:p w14:paraId="3A2FC781" w14:textId="77777777" w:rsidR="00980A37" w:rsidRPr="00C55E08" w:rsidRDefault="00A45B3A">
      <w:pPr>
        <w:pStyle w:val="ListParagraph"/>
        <w:numPr>
          <w:ilvl w:val="0"/>
          <w:numId w:val="6"/>
        </w:numPr>
        <w:tabs>
          <w:tab w:val="left" w:pos="1672"/>
        </w:tabs>
        <w:spacing w:before="2" w:line="280" w:lineRule="auto"/>
        <w:ind w:right="811"/>
        <w:rPr>
          <w:sz w:val="23"/>
        </w:rPr>
      </w:pPr>
      <w:r w:rsidRPr="00C55E08">
        <w:rPr>
          <w:sz w:val="23"/>
        </w:rPr>
        <w:t xml:space="preserve">The Bidder declares that no previous transgressions occurred in the last 3 years immediately before signing of this Integrity Pact with any other Company in any country conforming to the </w:t>
      </w:r>
      <w:proofErr w:type="spellStart"/>
      <w:r w:rsidRPr="00C55E08">
        <w:rPr>
          <w:sz w:val="23"/>
        </w:rPr>
        <w:t>anti corruption</w:t>
      </w:r>
      <w:proofErr w:type="spellEnd"/>
      <w:r w:rsidRPr="00C55E08">
        <w:rPr>
          <w:sz w:val="23"/>
        </w:rPr>
        <w:t>/ Transparency International (TI) approach or with any other Public Sector Enterprise/ Undertaking in India or any Government Department in India that could justify his exclusion from the tender</w:t>
      </w:r>
      <w:r w:rsidRPr="00C55E08">
        <w:rPr>
          <w:spacing w:val="10"/>
          <w:sz w:val="23"/>
        </w:rPr>
        <w:t xml:space="preserve"> </w:t>
      </w:r>
      <w:r w:rsidRPr="00C55E08">
        <w:rPr>
          <w:sz w:val="23"/>
        </w:rPr>
        <w:t>process.</w:t>
      </w:r>
    </w:p>
    <w:p w14:paraId="560570A3" w14:textId="77777777" w:rsidR="00980A37" w:rsidRPr="00C55E08" w:rsidRDefault="00A45B3A">
      <w:pPr>
        <w:pStyle w:val="ListParagraph"/>
        <w:numPr>
          <w:ilvl w:val="0"/>
          <w:numId w:val="6"/>
        </w:numPr>
        <w:tabs>
          <w:tab w:val="left" w:pos="1672"/>
        </w:tabs>
        <w:spacing w:line="280" w:lineRule="auto"/>
        <w:ind w:right="811"/>
        <w:rPr>
          <w:sz w:val="23"/>
        </w:rPr>
      </w:pPr>
      <w:r w:rsidRPr="00C55E08">
        <w:rPr>
          <w:sz w:val="23"/>
        </w:rPr>
        <w:t>If the Bidder makes incorrect statement on this subject, he can be disqualified from the tender</w:t>
      </w:r>
      <w:r w:rsidRPr="00C55E08">
        <w:rPr>
          <w:spacing w:val="-7"/>
          <w:sz w:val="23"/>
        </w:rPr>
        <w:t xml:space="preserve"> </w:t>
      </w:r>
      <w:r w:rsidRPr="00C55E08">
        <w:rPr>
          <w:sz w:val="23"/>
        </w:rPr>
        <w:t>process</w:t>
      </w:r>
      <w:r w:rsidRPr="00C55E08">
        <w:rPr>
          <w:spacing w:val="-5"/>
          <w:sz w:val="23"/>
        </w:rPr>
        <w:t xml:space="preserve"> </w:t>
      </w:r>
      <w:r w:rsidRPr="00C55E08">
        <w:rPr>
          <w:sz w:val="23"/>
        </w:rPr>
        <w:t>or</w:t>
      </w:r>
      <w:r w:rsidRPr="00C55E08">
        <w:rPr>
          <w:spacing w:val="-2"/>
          <w:sz w:val="23"/>
        </w:rPr>
        <w:t xml:space="preserve"> </w:t>
      </w:r>
      <w:r w:rsidRPr="00C55E08">
        <w:rPr>
          <w:sz w:val="23"/>
        </w:rPr>
        <w:t>action</w:t>
      </w:r>
      <w:r w:rsidRPr="00C55E08">
        <w:rPr>
          <w:spacing w:val="-2"/>
          <w:sz w:val="23"/>
        </w:rPr>
        <w:t xml:space="preserve"> </w:t>
      </w:r>
      <w:r w:rsidRPr="00C55E08">
        <w:rPr>
          <w:sz w:val="23"/>
        </w:rPr>
        <w:t>for</w:t>
      </w:r>
      <w:r w:rsidRPr="00C55E08">
        <w:rPr>
          <w:spacing w:val="-4"/>
          <w:sz w:val="23"/>
        </w:rPr>
        <w:t xml:space="preserve"> </w:t>
      </w:r>
      <w:r w:rsidRPr="00C55E08">
        <w:rPr>
          <w:sz w:val="23"/>
        </w:rPr>
        <w:t>his</w:t>
      </w:r>
      <w:r w:rsidRPr="00C55E08">
        <w:rPr>
          <w:spacing w:val="-4"/>
          <w:sz w:val="23"/>
        </w:rPr>
        <w:t xml:space="preserve"> </w:t>
      </w:r>
      <w:r w:rsidRPr="00C55E08">
        <w:rPr>
          <w:sz w:val="23"/>
        </w:rPr>
        <w:t>exclusion</w:t>
      </w:r>
      <w:r w:rsidRPr="00C55E08">
        <w:rPr>
          <w:spacing w:val="-6"/>
          <w:sz w:val="23"/>
        </w:rPr>
        <w:t xml:space="preserve"> </w:t>
      </w:r>
      <w:r w:rsidRPr="00C55E08">
        <w:rPr>
          <w:sz w:val="23"/>
        </w:rPr>
        <w:t>can</w:t>
      </w:r>
      <w:r w:rsidRPr="00C55E08">
        <w:rPr>
          <w:spacing w:val="-5"/>
          <w:sz w:val="23"/>
        </w:rPr>
        <w:t xml:space="preserve"> </w:t>
      </w:r>
      <w:r w:rsidRPr="00C55E08">
        <w:rPr>
          <w:sz w:val="23"/>
        </w:rPr>
        <w:t>be</w:t>
      </w:r>
      <w:r w:rsidRPr="00C55E08">
        <w:rPr>
          <w:spacing w:val="-5"/>
          <w:sz w:val="23"/>
        </w:rPr>
        <w:t xml:space="preserve"> </w:t>
      </w:r>
      <w:r w:rsidRPr="00C55E08">
        <w:rPr>
          <w:sz w:val="23"/>
        </w:rPr>
        <w:t>taken</w:t>
      </w:r>
      <w:r w:rsidRPr="00C55E08">
        <w:rPr>
          <w:spacing w:val="-5"/>
          <w:sz w:val="23"/>
        </w:rPr>
        <w:t xml:space="preserve"> </w:t>
      </w:r>
      <w:r w:rsidRPr="00C55E08">
        <w:rPr>
          <w:sz w:val="23"/>
        </w:rPr>
        <w:t>as</w:t>
      </w:r>
      <w:r w:rsidRPr="00C55E08">
        <w:rPr>
          <w:spacing w:val="-6"/>
          <w:sz w:val="23"/>
        </w:rPr>
        <w:t xml:space="preserve"> </w:t>
      </w:r>
      <w:r w:rsidRPr="00C55E08">
        <w:rPr>
          <w:sz w:val="23"/>
        </w:rPr>
        <w:t>mentioned</w:t>
      </w:r>
      <w:r w:rsidRPr="00C55E08">
        <w:rPr>
          <w:spacing w:val="-5"/>
          <w:sz w:val="23"/>
        </w:rPr>
        <w:t xml:space="preserve"> </w:t>
      </w:r>
      <w:r w:rsidRPr="00C55E08">
        <w:rPr>
          <w:sz w:val="23"/>
        </w:rPr>
        <w:t>under</w:t>
      </w:r>
      <w:r w:rsidRPr="00C55E08">
        <w:rPr>
          <w:spacing w:val="-4"/>
          <w:sz w:val="23"/>
        </w:rPr>
        <w:t xml:space="preserve"> </w:t>
      </w:r>
      <w:r w:rsidRPr="00C55E08">
        <w:rPr>
          <w:sz w:val="23"/>
        </w:rPr>
        <w:t>Article-3</w:t>
      </w:r>
      <w:r w:rsidRPr="00C55E08">
        <w:rPr>
          <w:spacing w:val="-5"/>
          <w:sz w:val="23"/>
        </w:rPr>
        <w:t xml:space="preserve"> </w:t>
      </w:r>
      <w:r w:rsidRPr="00C55E08">
        <w:rPr>
          <w:sz w:val="23"/>
        </w:rPr>
        <w:t>above for transgressions of Article-2 and shall be liable for compensation for damages as per Article-4 above.</w:t>
      </w:r>
    </w:p>
    <w:p w14:paraId="29BEEFB6" w14:textId="77777777" w:rsidR="00980A37" w:rsidRPr="00C55E08" w:rsidRDefault="00A45B3A">
      <w:pPr>
        <w:spacing w:before="193"/>
        <w:ind w:left="970" w:right="814"/>
        <w:jc w:val="both"/>
        <w:rPr>
          <w:b/>
          <w:sz w:val="23"/>
        </w:rPr>
      </w:pPr>
      <w:r w:rsidRPr="00C55E08">
        <w:rPr>
          <w:b/>
          <w:sz w:val="23"/>
        </w:rPr>
        <w:t>Article – 6: Equal treatment of all Bidders/ Contractors/ Concessionaires/ Consultants/ Subcontractors.</w:t>
      </w:r>
    </w:p>
    <w:p w14:paraId="1CFEF26F" w14:textId="77777777" w:rsidR="00980A37" w:rsidRPr="00C55E08" w:rsidRDefault="00A45B3A">
      <w:pPr>
        <w:pStyle w:val="ListParagraph"/>
        <w:numPr>
          <w:ilvl w:val="0"/>
          <w:numId w:val="5"/>
        </w:numPr>
        <w:tabs>
          <w:tab w:val="left" w:pos="1672"/>
        </w:tabs>
        <w:spacing w:before="4" w:line="280" w:lineRule="auto"/>
        <w:ind w:right="817"/>
        <w:rPr>
          <w:sz w:val="23"/>
        </w:rPr>
      </w:pPr>
      <w:r w:rsidRPr="00C55E08">
        <w:rPr>
          <w:sz w:val="23"/>
        </w:rPr>
        <w:t>The Bidder(s)/ Contractor(s)/ Concessionaire(s)/ Consultant(s) undertake(s) to demand from all sub-contractors a commitment in conformity with this Integrity Pact, and to submit it to the Principal before contract</w:t>
      </w:r>
      <w:r w:rsidRPr="00C55E08">
        <w:rPr>
          <w:spacing w:val="7"/>
          <w:sz w:val="23"/>
        </w:rPr>
        <w:t xml:space="preserve"> </w:t>
      </w:r>
      <w:r w:rsidRPr="00C55E08">
        <w:rPr>
          <w:sz w:val="23"/>
        </w:rPr>
        <w:t>signing.</w:t>
      </w:r>
    </w:p>
    <w:p w14:paraId="7BA75394" w14:textId="77777777" w:rsidR="00980A37" w:rsidRPr="00C55E08" w:rsidRDefault="00A45B3A">
      <w:pPr>
        <w:pStyle w:val="ListParagraph"/>
        <w:numPr>
          <w:ilvl w:val="0"/>
          <w:numId w:val="5"/>
        </w:numPr>
        <w:tabs>
          <w:tab w:val="left" w:pos="1672"/>
        </w:tabs>
        <w:spacing w:line="278" w:lineRule="auto"/>
        <w:ind w:right="815"/>
        <w:rPr>
          <w:sz w:val="23"/>
        </w:rPr>
      </w:pPr>
      <w:r w:rsidRPr="00C55E08">
        <w:rPr>
          <w:sz w:val="23"/>
        </w:rPr>
        <w:t>The Principal will enter into agreements with identical conditions as this one with all Bidders/ Contractors/ Concessionaires/ Consultants and</w:t>
      </w:r>
      <w:r w:rsidRPr="00C55E08">
        <w:rPr>
          <w:spacing w:val="12"/>
          <w:sz w:val="23"/>
        </w:rPr>
        <w:t xml:space="preserve"> </w:t>
      </w:r>
      <w:r w:rsidRPr="00C55E08">
        <w:rPr>
          <w:sz w:val="23"/>
        </w:rPr>
        <w:t>subcontractors.</w:t>
      </w:r>
    </w:p>
    <w:p w14:paraId="5D3E4B00" w14:textId="77777777" w:rsidR="00980A37" w:rsidRPr="00C55E08" w:rsidRDefault="00A45B3A">
      <w:pPr>
        <w:pStyle w:val="ListParagraph"/>
        <w:numPr>
          <w:ilvl w:val="0"/>
          <w:numId w:val="5"/>
        </w:numPr>
        <w:tabs>
          <w:tab w:val="left" w:pos="1672"/>
        </w:tabs>
        <w:spacing w:before="4" w:line="278" w:lineRule="auto"/>
        <w:ind w:right="819"/>
        <w:rPr>
          <w:sz w:val="23"/>
        </w:rPr>
      </w:pPr>
      <w:r w:rsidRPr="00C55E08">
        <w:rPr>
          <w:sz w:val="23"/>
        </w:rPr>
        <w:t>The Principal will disqualify from the tender process all Bidders who do not sign this Pact or violate its provisions.</w:t>
      </w:r>
    </w:p>
    <w:p w14:paraId="39D0311E" w14:textId="77777777" w:rsidR="00980A37" w:rsidRPr="00C55E08" w:rsidRDefault="00A45B3A">
      <w:pPr>
        <w:spacing w:before="200" w:line="244" w:lineRule="auto"/>
        <w:ind w:left="970" w:right="817"/>
        <w:jc w:val="both"/>
        <w:rPr>
          <w:b/>
          <w:sz w:val="23"/>
        </w:rPr>
      </w:pPr>
      <w:r w:rsidRPr="00C55E08">
        <w:rPr>
          <w:b/>
          <w:sz w:val="23"/>
        </w:rPr>
        <w:t>Article – 7: Criminal charges against violating Bidder(s)/ Contractor(s)/ Concessionaire(s)/ Consultant(s)/ Sub-contractor(s).</w:t>
      </w:r>
    </w:p>
    <w:p w14:paraId="02F917E1" w14:textId="77777777" w:rsidR="00980A37" w:rsidRPr="00C55E08" w:rsidRDefault="00A45B3A">
      <w:pPr>
        <w:spacing w:line="242" w:lineRule="auto"/>
        <w:ind w:left="1320" w:right="817"/>
        <w:jc w:val="both"/>
        <w:rPr>
          <w:sz w:val="23"/>
        </w:rPr>
      </w:pPr>
      <w:r w:rsidRPr="00C55E08">
        <w:rPr>
          <w:sz w:val="23"/>
        </w:rPr>
        <w:t>If the Principal obtains knowledge of conduct of a Bidder/ Contractor/ Concessionaire/ Consultant</w:t>
      </w:r>
      <w:r w:rsidRPr="00C55E08">
        <w:rPr>
          <w:spacing w:val="-4"/>
          <w:sz w:val="23"/>
        </w:rPr>
        <w:t xml:space="preserve"> </w:t>
      </w:r>
      <w:r w:rsidRPr="00C55E08">
        <w:rPr>
          <w:sz w:val="23"/>
        </w:rPr>
        <w:t>or</w:t>
      </w:r>
      <w:r w:rsidRPr="00C55E08">
        <w:rPr>
          <w:spacing w:val="-3"/>
          <w:sz w:val="23"/>
        </w:rPr>
        <w:t xml:space="preserve"> </w:t>
      </w:r>
      <w:r w:rsidRPr="00C55E08">
        <w:rPr>
          <w:sz w:val="23"/>
        </w:rPr>
        <w:t>subcontractor,</w:t>
      </w:r>
      <w:r w:rsidRPr="00C55E08">
        <w:rPr>
          <w:spacing w:val="-7"/>
          <w:sz w:val="23"/>
        </w:rPr>
        <w:t xml:space="preserve"> </w:t>
      </w:r>
      <w:r w:rsidRPr="00C55E08">
        <w:rPr>
          <w:sz w:val="23"/>
        </w:rPr>
        <w:t>or of</w:t>
      </w:r>
      <w:r w:rsidRPr="00C55E08">
        <w:rPr>
          <w:spacing w:val="-4"/>
          <w:sz w:val="23"/>
        </w:rPr>
        <w:t xml:space="preserve"> </w:t>
      </w:r>
      <w:r w:rsidRPr="00C55E08">
        <w:rPr>
          <w:sz w:val="23"/>
        </w:rPr>
        <w:t>an</w:t>
      </w:r>
      <w:r w:rsidRPr="00C55E08">
        <w:rPr>
          <w:spacing w:val="-3"/>
          <w:sz w:val="23"/>
        </w:rPr>
        <w:t xml:space="preserve"> </w:t>
      </w:r>
      <w:r w:rsidRPr="00C55E08">
        <w:rPr>
          <w:sz w:val="23"/>
        </w:rPr>
        <w:t>employee</w:t>
      </w:r>
      <w:r w:rsidRPr="00C55E08">
        <w:rPr>
          <w:spacing w:val="-2"/>
          <w:sz w:val="23"/>
        </w:rPr>
        <w:t xml:space="preserve"> </w:t>
      </w:r>
      <w:r w:rsidRPr="00C55E08">
        <w:rPr>
          <w:sz w:val="23"/>
        </w:rPr>
        <w:t>or</w:t>
      </w:r>
      <w:r w:rsidRPr="00C55E08">
        <w:rPr>
          <w:spacing w:val="-3"/>
          <w:sz w:val="23"/>
        </w:rPr>
        <w:t xml:space="preserve"> </w:t>
      </w:r>
      <w:r w:rsidRPr="00C55E08">
        <w:rPr>
          <w:sz w:val="23"/>
        </w:rPr>
        <w:t>a</w:t>
      </w:r>
      <w:r w:rsidRPr="00C55E08">
        <w:rPr>
          <w:spacing w:val="-1"/>
          <w:sz w:val="23"/>
        </w:rPr>
        <w:t xml:space="preserve"> </w:t>
      </w:r>
      <w:r w:rsidRPr="00C55E08">
        <w:rPr>
          <w:sz w:val="23"/>
        </w:rPr>
        <w:t>representative</w:t>
      </w:r>
      <w:r w:rsidRPr="00C55E08">
        <w:rPr>
          <w:spacing w:val="-3"/>
          <w:sz w:val="23"/>
        </w:rPr>
        <w:t xml:space="preserve"> </w:t>
      </w:r>
      <w:r w:rsidRPr="00C55E08">
        <w:rPr>
          <w:sz w:val="23"/>
        </w:rPr>
        <w:t>or</w:t>
      </w:r>
      <w:r w:rsidRPr="00C55E08">
        <w:rPr>
          <w:spacing w:val="-3"/>
          <w:sz w:val="23"/>
        </w:rPr>
        <w:t xml:space="preserve"> </w:t>
      </w:r>
      <w:r w:rsidRPr="00C55E08">
        <w:rPr>
          <w:sz w:val="23"/>
        </w:rPr>
        <w:t>an</w:t>
      </w:r>
      <w:r w:rsidRPr="00C55E08">
        <w:rPr>
          <w:spacing w:val="-4"/>
          <w:sz w:val="23"/>
        </w:rPr>
        <w:t xml:space="preserve"> </w:t>
      </w:r>
      <w:r w:rsidRPr="00C55E08">
        <w:rPr>
          <w:sz w:val="23"/>
        </w:rPr>
        <w:t>associate</w:t>
      </w:r>
      <w:r w:rsidRPr="00C55E08">
        <w:rPr>
          <w:spacing w:val="-1"/>
          <w:sz w:val="23"/>
        </w:rPr>
        <w:t xml:space="preserve"> </w:t>
      </w:r>
      <w:r w:rsidRPr="00C55E08">
        <w:rPr>
          <w:sz w:val="23"/>
        </w:rPr>
        <w:t>of</w:t>
      </w:r>
      <w:r w:rsidRPr="00C55E08">
        <w:rPr>
          <w:spacing w:val="-3"/>
          <w:sz w:val="23"/>
        </w:rPr>
        <w:t xml:space="preserve"> </w:t>
      </w:r>
      <w:r w:rsidRPr="00C55E08">
        <w:rPr>
          <w:sz w:val="23"/>
        </w:rPr>
        <w:t>a</w:t>
      </w:r>
      <w:r w:rsidRPr="00C55E08">
        <w:rPr>
          <w:spacing w:val="-3"/>
          <w:sz w:val="23"/>
        </w:rPr>
        <w:t xml:space="preserve"> </w:t>
      </w:r>
      <w:r w:rsidRPr="00C55E08">
        <w:rPr>
          <w:sz w:val="23"/>
        </w:rPr>
        <w:t>Bidder/ Contractor/ Concessionaire/ Consultant or Subcontractor, which constitutes corruption, or if the Principal has substantive suspicion in this regard, the Principal will  inform the same to the Chief Vigilance Officer.</w:t>
      </w:r>
    </w:p>
    <w:p w14:paraId="2915CD42" w14:textId="77777777" w:rsidR="00980A37" w:rsidRPr="00C55E08" w:rsidRDefault="00A45B3A">
      <w:pPr>
        <w:spacing w:before="4"/>
        <w:ind w:left="970"/>
        <w:jc w:val="both"/>
        <w:rPr>
          <w:b/>
          <w:sz w:val="23"/>
        </w:rPr>
      </w:pPr>
      <w:r w:rsidRPr="00C55E08">
        <w:rPr>
          <w:b/>
          <w:sz w:val="23"/>
        </w:rPr>
        <w:t>Article- 8: Independent External Monitor (IEM)</w:t>
      </w:r>
    </w:p>
    <w:p w14:paraId="44703180" w14:textId="77777777" w:rsidR="00980A37" w:rsidRPr="00C55E08" w:rsidRDefault="00A45B3A">
      <w:pPr>
        <w:pStyle w:val="ListParagraph"/>
        <w:numPr>
          <w:ilvl w:val="0"/>
          <w:numId w:val="4"/>
        </w:numPr>
        <w:tabs>
          <w:tab w:val="left" w:pos="1672"/>
        </w:tabs>
        <w:spacing w:before="2" w:line="280" w:lineRule="auto"/>
        <w:ind w:right="814"/>
        <w:rPr>
          <w:sz w:val="23"/>
        </w:rPr>
      </w:pPr>
      <w:r w:rsidRPr="00C55E08">
        <w:rPr>
          <w:sz w:val="23"/>
        </w:rPr>
        <w:t>The Principal has appointed Shri. R.S. Gujral as Independent External Monitor (herein after referred to as “Monitor”) for this Pact. The task of the Monitor is to review independently and objectively, whether and to what extent the parties comply with the obligations under this</w:t>
      </w:r>
      <w:r w:rsidRPr="00C55E08">
        <w:rPr>
          <w:spacing w:val="1"/>
          <w:sz w:val="23"/>
        </w:rPr>
        <w:t xml:space="preserve"> </w:t>
      </w:r>
      <w:r w:rsidRPr="00C55E08">
        <w:rPr>
          <w:sz w:val="23"/>
        </w:rPr>
        <w:t>agreement.</w:t>
      </w:r>
    </w:p>
    <w:p w14:paraId="1F27C1C9"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341FE08" w14:textId="77777777" w:rsidR="00980A37" w:rsidRPr="00C55E08" w:rsidRDefault="00980A37">
      <w:pPr>
        <w:pStyle w:val="BodyText"/>
        <w:spacing w:before="10"/>
        <w:rPr>
          <w:sz w:val="12"/>
        </w:rPr>
      </w:pPr>
    </w:p>
    <w:p w14:paraId="25BB53B9" w14:textId="77777777" w:rsidR="00980A37" w:rsidRPr="00C55E08" w:rsidRDefault="00A45B3A">
      <w:pPr>
        <w:pStyle w:val="ListParagraph"/>
        <w:numPr>
          <w:ilvl w:val="0"/>
          <w:numId w:val="4"/>
        </w:numPr>
        <w:tabs>
          <w:tab w:val="left" w:pos="1672"/>
        </w:tabs>
        <w:spacing w:before="94" w:line="280" w:lineRule="auto"/>
        <w:ind w:right="815"/>
        <w:rPr>
          <w:sz w:val="23"/>
        </w:rPr>
      </w:pPr>
      <w:r w:rsidRPr="00C55E08">
        <w:rPr>
          <w:sz w:val="23"/>
        </w:rPr>
        <w:t>The Monitor is not subject to instructions by the representatives of the parties and performs his functions neutrally and independently. He reports to the Director General (Road Development) &amp; Special</w:t>
      </w:r>
      <w:r w:rsidRPr="00C55E08">
        <w:rPr>
          <w:spacing w:val="2"/>
          <w:sz w:val="23"/>
        </w:rPr>
        <w:t xml:space="preserve"> </w:t>
      </w:r>
      <w:r w:rsidRPr="00C55E08">
        <w:rPr>
          <w:sz w:val="23"/>
        </w:rPr>
        <w:t>Secretary.</w:t>
      </w:r>
    </w:p>
    <w:p w14:paraId="1E879961" w14:textId="77777777" w:rsidR="00980A37" w:rsidRPr="00C55E08" w:rsidRDefault="00A45B3A">
      <w:pPr>
        <w:pStyle w:val="ListParagraph"/>
        <w:numPr>
          <w:ilvl w:val="0"/>
          <w:numId w:val="4"/>
        </w:numPr>
        <w:tabs>
          <w:tab w:val="left" w:pos="1672"/>
        </w:tabs>
        <w:spacing w:line="280" w:lineRule="auto"/>
        <w:ind w:right="813"/>
        <w:rPr>
          <w:sz w:val="23"/>
        </w:rPr>
      </w:pPr>
      <w:r w:rsidRPr="00C55E08">
        <w:rPr>
          <w:sz w:val="23"/>
        </w:rPr>
        <w:t>The Bidder(s)/ Contractor(s)/ Concessionaire(s)/ Consultant(s)accepts that the Monitor has the right to access without restriction to all project documentation of the Principal including that provided by the Bidder(s)/ Contractor(s)/ Concessionaire(s)/ Consultant(s). The Bidder(s)/ Contractor(s)/ Concessionaire(s)/ Consultant(s)will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C55E08">
        <w:rPr>
          <w:spacing w:val="24"/>
          <w:sz w:val="23"/>
        </w:rPr>
        <w:t xml:space="preserve"> </w:t>
      </w:r>
      <w:r w:rsidRPr="00C55E08">
        <w:rPr>
          <w:sz w:val="23"/>
        </w:rPr>
        <w:t>confidentiality.</w:t>
      </w:r>
    </w:p>
    <w:p w14:paraId="5313E86B" w14:textId="77777777" w:rsidR="00980A37" w:rsidRPr="00C55E08" w:rsidRDefault="00A45B3A">
      <w:pPr>
        <w:pStyle w:val="ListParagraph"/>
        <w:numPr>
          <w:ilvl w:val="0"/>
          <w:numId w:val="4"/>
        </w:numPr>
        <w:tabs>
          <w:tab w:val="left" w:pos="1672"/>
        </w:tabs>
        <w:spacing w:line="278" w:lineRule="auto"/>
        <w:ind w:right="815"/>
        <w:rPr>
          <w:b/>
          <w:sz w:val="23"/>
        </w:rPr>
      </w:pPr>
      <w:r w:rsidRPr="00C55E08">
        <w:rPr>
          <w:sz w:val="23"/>
        </w:rPr>
        <w:t>The Principal will provide to the Monitor sufficient information about all meetings</w:t>
      </w:r>
      <w:r w:rsidRPr="00C55E08">
        <w:rPr>
          <w:spacing w:val="-38"/>
          <w:sz w:val="23"/>
        </w:rPr>
        <w:t xml:space="preserve"> </w:t>
      </w:r>
      <w:r w:rsidRPr="00C55E08">
        <w:rPr>
          <w:sz w:val="23"/>
        </w:rPr>
        <w:t>among the parties related to the Project provided such meetings could have an impact on the contractual relations between the Principal and the Contractor. The parties offer to the Monitor the option to participate in such</w:t>
      </w:r>
      <w:r w:rsidRPr="00C55E08">
        <w:rPr>
          <w:spacing w:val="6"/>
          <w:sz w:val="23"/>
        </w:rPr>
        <w:t xml:space="preserve"> </w:t>
      </w:r>
      <w:r w:rsidRPr="00C55E08">
        <w:rPr>
          <w:sz w:val="23"/>
        </w:rPr>
        <w:t>meetings</w:t>
      </w:r>
      <w:r w:rsidRPr="00C55E08">
        <w:rPr>
          <w:b/>
          <w:sz w:val="23"/>
        </w:rPr>
        <w:t>.</w:t>
      </w:r>
    </w:p>
    <w:p w14:paraId="3DC823F8" w14:textId="77777777" w:rsidR="00980A37" w:rsidRPr="00C55E08" w:rsidRDefault="00A45B3A">
      <w:pPr>
        <w:pStyle w:val="ListParagraph"/>
        <w:numPr>
          <w:ilvl w:val="0"/>
          <w:numId w:val="4"/>
        </w:numPr>
        <w:tabs>
          <w:tab w:val="left" w:pos="1672"/>
        </w:tabs>
        <w:spacing w:before="3" w:line="280" w:lineRule="auto"/>
        <w:ind w:right="813"/>
        <w:rPr>
          <w:sz w:val="23"/>
        </w:rPr>
      </w:pPr>
      <w:r w:rsidRPr="00C55E08">
        <w:rPr>
          <w:sz w:val="23"/>
        </w:rPr>
        <w:t>As soon as the Monitor notices, or has reason to believe, a violation of this Pact, he will so inform the Management of the Principal and request the Management to discontinue  or take corrective action, or to take other relevant action. The monitor can in this regard submit non-binding recommendations. Beyond this, the Monitor has no right to demand from</w:t>
      </w:r>
      <w:r w:rsidRPr="00C55E08">
        <w:rPr>
          <w:spacing w:val="6"/>
          <w:sz w:val="23"/>
        </w:rPr>
        <w:t xml:space="preserve"> </w:t>
      </w:r>
      <w:r w:rsidRPr="00C55E08">
        <w:rPr>
          <w:sz w:val="23"/>
        </w:rPr>
        <w:t>the</w:t>
      </w:r>
      <w:r w:rsidRPr="00C55E08">
        <w:rPr>
          <w:spacing w:val="6"/>
          <w:sz w:val="23"/>
        </w:rPr>
        <w:t xml:space="preserve"> </w:t>
      </w:r>
      <w:r w:rsidRPr="00C55E08">
        <w:rPr>
          <w:sz w:val="23"/>
        </w:rPr>
        <w:t>parties</w:t>
      </w:r>
      <w:r w:rsidRPr="00C55E08">
        <w:rPr>
          <w:spacing w:val="6"/>
          <w:sz w:val="23"/>
        </w:rPr>
        <w:t xml:space="preserve"> </w:t>
      </w:r>
      <w:r w:rsidRPr="00C55E08">
        <w:rPr>
          <w:sz w:val="23"/>
        </w:rPr>
        <w:t>that</w:t>
      </w:r>
      <w:r w:rsidRPr="00C55E08">
        <w:rPr>
          <w:spacing w:val="7"/>
          <w:sz w:val="23"/>
        </w:rPr>
        <w:t xml:space="preserve"> </w:t>
      </w:r>
      <w:r w:rsidRPr="00C55E08">
        <w:rPr>
          <w:sz w:val="23"/>
        </w:rPr>
        <w:t>they</w:t>
      </w:r>
      <w:r w:rsidRPr="00C55E08">
        <w:rPr>
          <w:spacing w:val="1"/>
          <w:sz w:val="23"/>
        </w:rPr>
        <w:t xml:space="preserve"> </w:t>
      </w:r>
      <w:r w:rsidRPr="00C55E08">
        <w:rPr>
          <w:sz w:val="23"/>
        </w:rPr>
        <w:t>act</w:t>
      </w:r>
      <w:r w:rsidRPr="00C55E08">
        <w:rPr>
          <w:spacing w:val="7"/>
          <w:sz w:val="23"/>
        </w:rPr>
        <w:t xml:space="preserve"> </w:t>
      </w:r>
      <w:r w:rsidRPr="00C55E08">
        <w:rPr>
          <w:sz w:val="23"/>
        </w:rPr>
        <w:t>in</w:t>
      </w:r>
      <w:r w:rsidRPr="00C55E08">
        <w:rPr>
          <w:spacing w:val="6"/>
          <w:sz w:val="23"/>
        </w:rPr>
        <w:t xml:space="preserve"> </w:t>
      </w:r>
      <w:r w:rsidRPr="00C55E08">
        <w:rPr>
          <w:sz w:val="23"/>
        </w:rPr>
        <w:t>a</w:t>
      </w:r>
      <w:r w:rsidRPr="00C55E08">
        <w:rPr>
          <w:spacing w:val="6"/>
          <w:sz w:val="23"/>
        </w:rPr>
        <w:t xml:space="preserve"> </w:t>
      </w:r>
      <w:r w:rsidRPr="00C55E08">
        <w:rPr>
          <w:sz w:val="23"/>
        </w:rPr>
        <w:t>specific</w:t>
      </w:r>
      <w:r w:rsidRPr="00C55E08">
        <w:rPr>
          <w:spacing w:val="4"/>
          <w:sz w:val="23"/>
        </w:rPr>
        <w:t xml:space="preserve"> </w:t>
      </w:r>
      <w:r w:rsidRPr="00C55E08">
        <w:rPr>
          <w:sz w:val="23"/>
        </w:rPr>
        <w:t>manner,</w:t>
      </w:r>
      <w:r w:rsidRPr="00C55E08">
        <w:rPr>
          <w:spacing w:val="12"/>
          <w:sz w:val="23"/>
        </w:rPr>
        <w:t xml:space="preserve"> </w:t>
      </w:r>
      <w:r w:rsidRPr="00C55E08">
        <w:rPr>
          <w:sz w:val="23"/>
        </w:rPr>
        <w:t>refrain</w:t>
      </w:r>
      <w:r w:rsidRPr="00C55E08">
        <w:rPr>
          <w:spacing w:val="6"/>
          <w:sz w:val="23"/>
        </w:rPr>
        <w:t xml:space="preserve"> </w:t>
      </w:r>
      <w:r w:rsidRPr="00C55E08">
        <w:rPr>
          <w:sz w:val="23"/>
        </w:rPr>
        <w:t>from</w:t>
      </w:r>
      <w:r w:rsidRPr="00C55E08">
        <w:rPr>
          <w:spacing w:val="6"/>
          <w:sz w:val="23"/>
        </w:rPr>
        <w:t xml:space="preserve"> </w:t>
      </w:r>
      <w:r w:rsidRPr="00C55E08">
        <w:rPr>
          <w:sz w:val="23"/>
        </w:rPr>
        <w:t>action</w:t>
      </w:r>
      <w:r w:rsidRPr="00C55E08">
        <w:rPr>
          <w:spacing w:val="7"/>
          <w:sz w:val="23"/>
        </w:rPr>
        <w:t xml:space="preserve"> </w:t>
      </w:r>
      <w:r w:rsidRPr="00C55E08">
        <w:rPr>
          <w:sz w:val="23"/>
        </w:rPr>
        <w:t>or</w:t>
      </w:r>
      <w:r w:rsidRPr="00C55E08">
        <w:rPr>
          <w:spacing w:val="6"/>
          <w:sz w:val="23"/>
        </w:rPr>
        <w:t xml:space="preserve"> </w:t>
      </w:r>
      <w:r w:rsidRPr="00C55E08">
        <w:rPr>
          <w:sz w:val="23"/>
        </w:rPr>
        <w:t>tolerate</w:t>
      </w:r>
      <w:r w:rsidRPr="00C55E08">
        <w:rPr>
          <w:spacing w:val="6"/>
          <w:sz w:val="23"/>
        </w:rPr>
        <w:t xml:space="preserve"> </w:t>
      </w:r>
      <w:r w:rsidRPr="00C55E08">
        <w:rPr>
          <w:sz w:val="23"/>
        </w:rPr>
        <w:t>action.</w:t>
      </w:r>
    </w:p>
    <w:p w14:paraId="4218A56E" w14:textId="77777777" w:rsidR="00980A37" w:rsidRPr="00C55E08" w:rsidRDefault="00A45B3A">
      <w:pPr>
        <w:pStyle w:val="ListParagraph"/>
        <w:numPr>
          <w:ilvl w:val="0"/>
          <w:numId w:val="4"/>
        </w:numPr>
        <w:tabs>
          <w:tab w:val="left" w:pos="1672"/>
        </w:tabs>
        <w:spacing w:line="280" w:lineRule="auto"/>
        <w:ind w:right="809"/>
        <w:rPr>
          <w:sz w:val="23"/>
        </w:rPr>
      </w:pPr>
      <w:r w:rsidRPr="00C55E08">
        <w:rPr>
          <w:sz w:val="23"/>
        </w:rPr>
        <w:t>The Monitor will submit a written report to the Director General (Road Development) &amp; Special Secretary within 8 to 10 weeks from the date of reference or intimation to him by the Principal and, should the occasion arise, submit proposals for correcting problematic situations.</w:t>
      </w:r>
    </w:p>
    <w:p w14:paraId="468F399D" w14:textId="77777777" w:rsidR="00980A37" w:rsidRPr="00C55E08" w:rsidRDefault="00A45B3A">
      <w:pPr>
        <w:pStyle w:val="ListParagraph"/>
        <w:numPr>
          <w:ilvl w:val="0"/>
          <w:numId w:val="4"/>
        </w:numPr>
        <w:tabs>
          <w:tab w:val="left" w:pos="1672"/>
        </w:tabs>
        <w:spacing w:line="280" w:lineRule="auto"/>
        <w:ind w:right="812"/>
        <w:rPr>
          <w:sz w:val="23"/>
        </w:rPr>
      </w:pPr>
      <w:r w:rsidRPr="00C55E08">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7FA20EE7" w14:textId="77777777" w:rsidR="00980A37" w:rsidRPr="00C55E08" w:rsidRDefault="00A45B3A">
      <w:pPr>
        <w:pStyle w:val="ListParagraph"/>
        <w:numPr>
          <w:ilvl w:val="0"/>
          <w:numId w:val="4"/>
        </w:numPr>
        <w:tabs>
          <w:tab w:val="left" w:pos="1672"/>
        </w:tabs>
        <w:spacing w:line="261" w:lineRule="exact"/>
        <w:ind w:hanging="352"/>
        <w:rPr>
          <w:sz w:val="23"/>
        </w:rPr>
      </w:pPr>
      <w:r w:rsidRPr="00C55E08">
        <w:rPr>
          <w:sz w:val="23"/>
        </w:rPr>
        <w:t>The word 'Monitor' would include both singular and</w:t>
      </w:r>
      <w:r w:rsidRPr="00C55E08">
        <w:rPr>
          <w:spacing w:val="4"/>
          <w:sz w:val="23"/>
        </w:rPr>
        <w:t xml:space="preserve"> </w:t>
      </w:r>
      <w:r w:rsidRPr="00C55E08">
        <w:rPr>
          <w:sz w:val="23"/>
        </w:rPr>
        <w:t>plural.</w:t>
      </w:r>
    </w:p>
    <w:p w14:paraId="0722B014" w14:textId="77777777" w:rsidR="00980A37" w:rsidRPr="00C55E08" w:rsidRDefault="00980A37">
      <w:pPr>
        <w:pStyle w:val="BodyText"/>
        <w:spacing w:before="6"/>
        <w:rPr>
          <w:sz w:val="20"/>
        </w:rPr>
      </w:pPr>
    </w:p>
    <w:p w14:paraId="58C9A1FE" w14:textId="77777777" w:rsidR="00980A37" w:rsidRPr="00C55E08" w:rsidRDefault="00A45B3A">
      <w:pPr>
        <w:spacing w:line="264" w:lineRule="exact"/>
        <w:ind w:left="970"/>
        <w:jc w:val="both"/>
        <w:rPr>
          <w:b/>
          <w:sz w:val="23"/>
        </w:rPr>
      </w:pPr>
      <w:r w:rsidRPr="00C55E08">
        <w:rPr>
          <w:b/>
          <w:sz w:val="23"/>
        </w:rPr>
        <w:t>Article – 9 Pact Duration</w:t>
      </w:r>
    </w:p>
    <w:p w14:paraId="4A5865FD" w14:textId="77777777" w:rsidR="00980A37" w:rsidRPr="00C55E08" w:rsidRDefault="00A45B3A">
      <w:pPr>
        <w:spacing w:line="244" w:lineRule="auto"/>
        <w:ind w:left="970" w:right="814"/>
        <w:jc w:val="both"/>
        <w:rPr>
          <w:sz w:val="23"/>
        </w:rPr>
      </w:pPr>
      <w:r w:rsidRPr="00C55E08">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4D7726" w14:textId="77777777" w:rsidR="00980A37" w:rsidRPr="00C55E08" w:rsidRDefault="00A45B3A">
      <w:pPr>
        <w:spacing w:line="244" w:lineRule="auto"/>
        <w:ind w:left="970" w:right="813"/>
        <w:jc w:val="both"/>
        <w:rPr>
          <w:sz w:val="23"/>
        </w:rPr>
      </w:pPr>
      <w:r w:rsidRPr="00C55E08">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2E0B74A"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1E43421" w14:textId="77777777" w:rsidR="00980A37" w:rsidRPr="00C55E08" w:rsidRDefault="00980A37">
      <w:pPr>
        <w:pStyle w:val="BodyText"/>
        <w:spacing w:before="1"/>
        <w:rPr>
          <w:sz w:val="13"/>
        </w:rPr>
      </w:pPr>
    </w:p>
    <w:p w14:paraId="2AB089D8" w14:textId="77777777" w:rsidR="00980A37" w:rsidRPr="00C55E08" w:rsidRDefault="00A45B3A">
      <w:pPr>
        <w:spacing w:before="93"/>
        <w:ind w:left="970"/>
        <w:jc w:val="both"/>
        <w:rPr>
          <w:b/>
          <w:sz w:val="23"/>
        </w:rPr>
      </w:pPr>
      <w:r w:rsidRPr="00C55E08">
        <w:rPr>
          <w:b/>
          <w:sz w:val="23"/>
        </w:rPr>
        <w:t>Article - 10 Other Provisions.</w:t>
      </w:r>
    </w:p>
    <w:p w14:paraId="51A4E241" w14:textId="77777777" w:rsidR="00980A37" w:rsidRPr="00C55E08" w:rsidRDefault="00A45B3A">
      <w:pPr>
        <w:pStyle w:val="ListParagraph"/>
        <w:numPr>
          <w:ilvl w:val="0"/>
          <w:numId w:val="3"/>
        </w:numPr>
        <w:tabs>
          <w:tab w:val="left" w:pos="1672"/>
        </w:tabs>
        <w:spacing w:before="3" w:line="278" w:lineRule="auto"/>
        <w:ind w:right="816"/>
        <w:rPr>
          <w:sz w:val="23"/>
        </w:rPr>
      </w:pPr>
      <w:r w:rsidRPr="00C55E08">
        <w:rPr>
          <w:sz w:val="23"/>
        </w:rPr>
        <w:t>This pact is subject to Indian Law. Place of performance and jurisdiction is the Registered Office of the Principal, i.e. New</w:t>
      </w:r>
      <w:r w:rsidRPr="00C55E08">
        <w:rPr>
          <w:spacing w:val="-3"/>
          <w:sz w:val="23"/>
        </w:rPr>
        <w:t xml:space="preserve"> </w:t>
      </w:r>
      <w:r w:rsidRPr="00C55E08">
        <w:rPr>
          <w:sz w:val="23"/>
        </w:rPr>
        <w:t>Delhi.</w:t>
      </w:r>
    </w:p>
    <w:p w14:paraId="3D88B20D" w14:textId="77777777" w:rsidR="00980A37" w:rsidRPr="00C55E08" w:rsidRDefault="00A45B3A">
      <w:pPr>
        <w:pStyle w:val="ListParagraph"/>
        <w:numPr>
          <w:ilvl w:val="0"/>
          <w:numId w:val="3"/>
        </w:numPr>
        <w:tabs>
          <w:tab w:val="left" w:pos="1672"/>
        </w:tabs>
        <w:spacing w:before="5"/>
        <w:ind w:hanging="352"/>
        <w:rPr>
          <w:sz w:val="23"/>
        </w:rPr>
      </w:pPr>
      <w:r w:rsidRPr="00C55E08">
        <w:rPr>
          <w:sz w:val="23"/>
        </w:rPr>
        <w:t>Changes and supplements as well as termination notices need to be made in</w:t>
      </w:r>
      <w:r w:rsidRPr="00C55E08">
        <w:rPr>
          <w:spacing w:val="36"/>
          <w:sz w:val="23"/>
        </w:rPr>
        <w:t xml:space="preserve"> </w:t>
      </w:r>
      <w:r w:rsidRPr="00C55E08">
        <w:rPr>
          <w:sz w:val="23"/>
        </w:rPr>
        <w:t>writing.</w:t>
      </w:r>
    </w:p>
    <w:p w14:paraId="40237FC7" w14:textId="77777777" w:rsidR="00980A37" w:rsidRPr="00C55E08" w:rsidRDefault="00A45B3A">
      <w:pPr>
        <w:pStyle w:val="ListParagraph"/>
        <w:numPr>
          <w:ilvl w:val="0"/>
          <w:numId w:val="3"/>
        </w:numPr>
        <w:tabs>
          <w:tab w:val="left" w:pos="1672"/>
        </w:tabs>
        <w:spacing w:before="43" w:line="280" w:lineRule="auto"/>
        <w:ind w:right="820"/>
        <w:rPr>
          <w:sz w:val="23"/>
        </w:rPr>
      </w:pPr>
      <w:r w:rsidRPr="00C55E08">
        <w:rPr>
          <w:sz w:val="23"/>
        </w:rPr>
        <w:t xml:space="preserve">If the Bidder/Contractor/Concessionaire/Consultant is in a partnership or a </w:t>
      </w:r>
      <w:r w:rsidRPr="00C55E08">
        <w:rPr>
          <w:strike/>
          <w:sz w:val="23"/>
        </w:rPr>
        <w:t>consortium</w:t>
      </w:r>
      <w:r w:rsidRPr="00C55E08">
        <w:rPr>
          <w:sz w:val="23"/>
        </w:rPr>
        <w:t xml:space="preserve"> Joint</w:t>
      </w:r>
      <w:r w:rsidRPr="00C55E08">
        <w:rPr>
          <w:spacing w:val="5"/>
          <w:sz w:val="23"/>
        </w:rPr>
        <w:t xml:space="preserve"> </w:t>
      </w:r>
      <w:r w:rsidRPr="00C55E08">
        <w:rPr>
          <w:sz w:val="23"/>
        </w:rPr>
        <w:t>Venture</w:t>
      </w:r>
      <w:r w:rsidRPr="00C55E08">
        <w:rPr>
          <w:spacing w:val="6"/>
          <w:sz w:val="23"/>
        </w:rPr>
        <w:t xml:space="preserve"> </w:t>
      </w:r>
      <w:r w:rsidRPr="00C55E08">
        <w:rPr>
          <w:sz w:val="23"/>
        </w:rPr>
        <w:t>partner,</w:t>
      </w:r>
      <w:r w:rsidRPr="00C55E08">
        <w:rPr>
          <w:spacing w:val="6"/>
          <w:sz w:val="23"/>
        </w:rPr>
        <w:t xml:space="preserve"> </w:t>
      </w:r>
      <w:r w:rsidRPr="00C55E08">
        <w:rPr>
          <w:sz w:val="23"/>
        </w:rPr>
        <w:t>this</w:t>
      </w:r>
      <w:r w:rsidRPr="00C55E08">
        <w:rPr>
          <w:spacing w:val="11"/>
          <w:sz w:val="23"/>
        </w:rPr>
        <w:t xml:space="preserve"> </w:t>
      </w:r>
      <w:r w:rsidRPr="00C55E08">
        <w:rPr>
          <w:sz w:val="23"/>
        </w:rPr>
        <w:t>pact</w:t>
      </w:r>
      <w:r w:rsidRPr="00C55E08">
        <w:rPr>
          <w:spacing w:val="6"/>
          <w:sz w:val="23"/>
        </w:rPr>
        <w:t xml:space="preserve"> </w:t>
      </w:r>
      <w:r w:rsidRPr="00C55E08">
        <w:rPr>
          <w:sz w:val="23"/>
        </w:rPr>
        <w:t>must</w:t>
      </w:r>
      <w:r w:rsidRPr="00C55E08">
        <w:rPr>
          <w:spacing w:val="6"/>
          <w:sz w:val="23"/>
        </w:rPr>
        <w:t xml:space="preserve"> </w:t>
      </w:r>
      <w:r w:rsidRPr="00C55E08">
        <w:rPr>
          <w:sz w:val="23"/>
        </w:rPr>
        <w:t>be</w:t>
      </w:r>
      <w:r w:rsidRPr="00C55E08">
        <w:rPr>
          <w:spacing w:val="6"/>
          <w:sz w:val="23"/>
        </w:rPr>
        <w:t xml:space="preserve"> </w:t>
      </w:r>
      <w:r w:rsidRPr="00C55E08">
        <w:rPr>
          <w:sz w:val="23"/>
        </w:rPr>
        <w:t>signed</w:t>
      </w:r>
      <w:r w:rsidRPr="00C55E08">
        <w:rPr>
          <w:spacing w:val="2"/>
          <w:sz w:val="23"/>
        </w:rPr>
        <w:t xml:space="preserve"> </w:t>
      </w:r>
      <w:r w:rsidRPr="00C55E08">
        <w:rPr>
          <w:sz w:val="23"/>
        </w:rPr>
        <w:t>by</w:t>
      </w:r>
      <w:r w:rsidRPr="00C55E08">
        <w:rPr>
          <w:spacing w:val="2"/>
          <w:sz w:val="23"/>
        </w:rPr>
        <w:t xml:space="preserve"> </w:t>
      </w:r>
      <w:r w:rsidRPr="00C55E08">
        <w:rPr>
          <w:sz w:val="23"/>
        </w:rPr>
        <w:t>all</w:t>
      </w:r>
      <w:r w:rsidRPr="00C55E08">
        <w:rPr>
          <w:spacing w:val="6"/>
          <w:sz w:val="23"/>
        </w:rPr>
        <w:t xml:space="preserve"> </w:t>
      </w:r>
      <w:r w:rsidRPr="00C55E08">
        <w:rPr>
          <w:sz w:val="23"/>
        </w:rPr>
        <w:t>partners</w:t>
      </w:r>
      <w:r w:rsidRPr="00C55E08">
        <w:rPr>
          <w:spacing w:val="6"/>
          <w:sz w:val="23"/>
        </w:rPr>
        <w:t xml:space="preserve"> </w:t>
      </w:r>
      <w:r w:rsidRPr="00C55E08">
        <w:rPr>
          <w:sz w:val="23"/>
        </w:rPr>
        <w:t>or</w:t>
      </w:r>
      <w:r w:rsidRPr="00C55E08">
        <w:rPr>
          <w:spacing w:val="9"/>
          <w:sz w:val="23"/>
        </w:rPr>
        <w:t xml:space="preserve"> </w:t>
      </w:r>
      <w:r w:rsidRPr="00C55E08">
        <w:rPr>
          <w:strike/>
          <w:sz w:val="23"/>
        </w:rPr>
        <w:t>consortium</w:t>
      </w:r>
      <w:r w:rsidRPr="00C55E08">
        <w:rPr>
          <w:spacing w:val="8"/>
          <w:sz w:val="23"/>
        </w:rPr>
        <w:t xml:space="preserve"> </w:t>
      </w:r>
      <w:r w:rsidRPr="00C55E08">
        <w:rPr>
          <w:sz w:val="23"/>
        </w:rPr>
        <w:t>members.</w:t>
      </w:r>
    </w:p>
    <w:p w14:paraId="2CE9D414" w14:textId="77777777" w:rsidR="00980A37" w:rsidRPr="00C55E08" w:rsidRDefault="00A45B3A">
      <w:pPr>
        <w:pStyle w:val="ListParagraph"/>
        <w:numPr>
          <w:ilvl w:val="0"/>
          <w:numId w:val="3"/>
        </w:numPr>
        <w:tabs>
          <w:tab w:val="left" w:pos="1672"/>
        </w:tabs>
        <w:spacing w:line="280" w:lineRule="auto"/>
        <w:ind w:right="818"/>
        <w:rPr>
          <w:sz w:val="23"/>
        </w:rPr>
      </w:pPr>
      <w:r w:rsidRPr="00C55E08">
        <w:rPr>
          <w:sz w:val="23"/>
        </w:rPr>
        <w:t>Should one or several provisions of this agreement turn out  to be invalid, the remainder of this agreement remains valid. In this case, the parties will strive to come to an agreement to their original</w:t>
      </w:r>
      <w:r w:rsidRPr="00C55E08">
        <w:rPr>
          <w:spacing w:val="2"/>
          <w:sz w:val="23"/>
        </w:rPr>
        <w:t xml:space="preserve"> </w:t>
      </w:r>
      <w:r w:rsidRPr="00C55E08">
        <w:rPr>
          <w:sz w:val="23"/>
        </w:rPr>
        <w:t>intentions.</w:t>
      </w:r>
    </w:p>
    <w:p w14:paraId="2179D47D"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 xml:space="preserve">Any disputes/ differences arising between the parties with regard to term of this pact, any action taken </w:t>
      </w:r>
      <w:r w:rsidRPr="00C55E08">
        <w:rPr>
          <w:spacing w:val="2"/>
          <w:sz w:val="23"/>
        </w:rPr>
        <w:t xml:space="preserve">by </w:t>
      </w:r>
      <w:r w:rsidRPr="00C55E08">
        <w:rPr>
          <w:sz w:val="23"/>
        </w:rPr>
        <w:t>the Principal in accordance with this Pact or interpretation thereof shall not be subject to any</w:t>
      </w:r>
      <w:r w:rsidRPr="00C55E08">
        <w:rPr>
          <w:spacing w:val="-3"/>
          <w:sz w:val="23"/>
        </w:rPr>
        <w:t xml:space="preserve"> </w:t>
      </w:r>
      <w:r w:rsidRPr="00C55E08">
        <w:rPr>
          <w:sz w:val="23"/>
        </w:rPr>
        <w:t>Arbitration.</w:t>
      </w:r>
    </w:p>
    <w:p w14:paraId="59D9955A"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The actions stipulated in this Integrity Pact are without prejudice to any other legal action that may follow in accordance with the provision of the extent law in force relating to any civil or criminal</w:t>
      </w:r>
      <w:r w:rsidRPr="00C55E08">
        <w:rPr>
          <w:spacing w:val="1"/>
          <w:sz w:val="23"/>
        </w:rPr>
        <w:t xml:space="preserve"> </w:t>
      </w:r>
      <w:r w:rsidRPr="00C55E08">
        <w:rPr>
          <w:sz w:val="23"/>
        </w:rPr>
        <w:t>proceedings.</w:t>
      </w:r>
    </w:p>
    <w:p w14:paraId="0B4384A6" w14:textId="77777777" w:rsidR="00980A37" w:rsidRPr="00C55E08" w:rsidRDefault="00A45B3A">
      <w:pPr>
        <w:spacing w:before="186" w:line="244" w:lineRule="auto"/>
        <w:ind w:left="970" w:right="819"/>
        <w:jc w:val="both"/>
        <w:rPr>
          <w:sz w:val="23"/>
        </w:rPr>
      </w:pPr>
      <w:r w:rsidRPr="00C55E08">
        <w:rPr>
          <w:sz w:val="23"/>
        </w:rPr>
        <w:t>In witness whereof the parties have signed and executed this Pact at the place and date first done mentioned in the presence of following witness:-</w:t>
      </w:r>
    </w:p>
    <w:p w14:paraId="38449DCF" w14:textId="77777777" w:rsidR="00980A37" w:rsidRPr="00C55E08" w:rsidRDefault="00980A37">
      <w:pPr>
        <w:pStyle w:val="BodyText"/>
        <w:rPr>
          <w:sz w:val="20"/>
        </w:rPr>
      </w:pPr>
    </w:p>
    <w:p w14:paraId="3B66EF4F" w14:textId="77777777" w:rsidR="00980A37" w:rsidRPr="00C55E08" w:rsidRDefault="00980A37">
      <w:pPr>
        <w:pStyle w:val="BodyText"/>
        <w:spacing w:before="5"/>
        <w:rPr>
          <w:sz w:val="18"/>
        </w:rPr>
      </w:pPr>
    </w:p>
    <w:p w14:paraId="76F76CC2" w14:textId="77777777" w:rsidR="00980A37" w:rsidRPr="00C55E08" w:rsidRDefault="00980A37">
      <w:pPr>
        <w:rPr>
          <w:sz w:val="18"/>
        </w:rPr>
        <w:sectPr w:rsidR="00980A37" w:rsidRPr="00C55E08" w:rsidSect="00EC226D">
          <w:pgSz w:w="11910" w:h="16840"/>
          <w:pgMar w:top="1580" w:right="600" w:bottom="1800" w:left="520" w:header="0" w:footer="1603" w:gutter="0"/>
          <w:cols w:space="720"/>
        </w:sectPr>
      </w:pPr>
    </w:p>
    <w:p w14:paraId="0D143E20" w14:textId="77777777" w:rsidR="00980A37" w:rsidRPr="00C55E08" w:rsidRDefault="00A45B3A">
      <w:pPr>
        <w:spacing w:before="94"/>
        <w:ind w:left="1073"/>
        <w:rPr>
          <w:sz w:val="23"/>
        </w:rPr>
      </w:pPr>
      <w:r w:rsidRPr="00C55E08">
        <w:rPr>
          <w:sz w:val="23"/>
        </w:rPr>
        <w:t>(For &amp; On behalf of the Principal)</w:t>
      </w:r>
    </w:p>
    <w:p w14:paraId="5C9FF79D" w14:textId="77777777" w:rsidR="00980A37" w:rsidRPr="00C55E08" w:rsidRDefault="00980A37">
      <w:pPr>
        <w:pStyle w:val="BodyText"/>
        <w:rPr>
          <w:sz w:val="26"/>
        </w:rPr>
      </w:pPr>
    </w:p>
    <w:p w14:paraId="7FEB1F64" w14:textId="77777777" w:rsidR="00980A37" w:rsidRPr="00C55E08" w:rsidRDefault="00980A37">
      <w:pPr>
        <w:pStyle w:val="BodyText"/>
        <w:spacing w:before="1"/>
        <w:rPr>
          <w:sz w:val="21"/>
        </w:rPr>
      </w:pPr>
    </w:p>
    <w:p w14:paraId="7A204BF7" w14:textId="77777777" w:rsidR="00980A37" w:rsidRPr="00C55E08" w:rsidRDefault="00A45B3A">
      <w:pPr>
        <w:ind w:left="1073"/>
        <w:rPr>
          <w:sz w:val="23"/>
        </w:rPr>
      </w:pPr>
      <w:r w:rsidRPr="00C55E08">
        <w:rPr>
          <w:sz w:val="23"/>
        </w:rPr>
        <w:t>(Office Seal )</w:t>
      </w:r>
    </w:p>
    <w:p w14:paraId="440F40AF" w14:textId="77777777" w:rsidR="00980A37" w:rsidRPr="00C55E08" w:rsidRDefault="00A45B3A">
      <w:pPr>
        <w:spacing w:before="94" w:line="244" w:lineRule="auto"/>
        <w:ind w:left="1073"/>
        <w:rPr>
          <w:sz w:val="23"/>
        </w:rPr>
      </w:pPr>
      <w:r w:rsidRPr="00C55E08">
        <w:br w:type="column"/>
      </w:r>
      <w:r w:rsidRPr="00C55E08">
        <w:rPr>
          <w:sz w:val="23"/>
        </w:rPr>
        <w:t>(For &amp; On behalf of the Bidder/ Contractor/ Concessionaire/ Consultant )</w:t>
      </w:r>
    </w:p>
    <w:p w14:paraId="1831607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4320" w:space="166"/>
            <w:col w:w="6304"/>
          </w:cols>
        </w:sectPr>
      </w:pPr>
    </w:p>
    <w:p w14:paraId="394E04AD" w14:textId="77777777" w:rsidR="00980A37" w:rsidRPr="00C55E08" w:rsidRDefault="00980A37">
      <w:pPr>
        <w:pStyle w:val="BodyText"/>
        <w:spacing w:before="7"/>
        <w:rPr>
          <w:sz w:val="15"/>
        </w:rPr>
      </w:pPr>
    </w:p>
    <w:p w14:paraId="01164614" w14:textId="77777777" w:rsidR="00980A37" w:rsidRPr="00C55E08" w:rsidRDefault="00A45B3A">
      <w:pPr>
        <w:tabs>
          <w:tab w:val="left" w:pos="2409"/>
          <w:tab w:val="left" w:pos="2459"/>
        </w:tabs>
        <w:spacing w:before="94" w:line="242" w:lineRule="auto"/>
        <w:ind w:left="970" w:right="8323"/>
        <w:rPr>
          <w:sz w:val="23"/>
        </w:rPr>
      </w:pPr>
      <w:r w:rsidRPr="00C55E08">
        <w:rPr>
          <w:sz w:val="23"/>
        </w:rPr>
        <w:t>Place</w:t>
      </w:r>
      <w:r w:rsidRPr="00C55E08">
        <w:rPr>
          <w:sz w:val="23"/>
          <w:u w:val="single"/>
        </w:rPr>
        <w:tab/>
      </w:r>
      <w:r w:rsidRPr="00C55E08">
        <w:rPr>
          <w:sz w:val="23"/>
        </w:rPr>
        <w:t xml:space="preserve"> Date</w:t>
      </w:r>
      <w:r w:rsidRPr="00C55E08">
        <w:rPr>
          <w:sz w:val="23"/>
          <w:u w:val="single"/>
        </w:rPr>
        <w:t xml:space="preserve"> </w:t>
      </w:r>
      <w:r w:rsidRPr="00C55E08">
        <w:rPr>
          <w:sz w:val="23"/>
          <w:u w:val="single"/>
        </w:rPr>
        <w:tab/>
      </w:r>
      <w:r w:rsidRPr="00C55E08">
        <w:rPr>
          <w:sz w:val="23"/>
          <w:u w:val="single"/>
        </w:rPr>
        <w:tab/>
      </w:r>
    </w:p>
    <w:p w14:paraId="4E8B2FF4" w14:textId="77777777" w:rsidR="00980A37" w:rsidRPr="00C55E08" w:rsidRDefault="00A45B3A">
      <w:pPr>
        <w:spacing w:before="1" w:line="487" w:lineRule="auto"/>
        <w:ind w:left="970" w:right="6332"/>
        <w:rPr>
          <w:sz w:val="23"/>
        </w:rPr>
      </w:pPr>
      <w:r w:rsidRPr="00C55E08">
        <w:rPr>
          <w:sz w:val="23"/>
        </w:rPr>
        <w:t>Witness 1 : (Name &amp; Address): Witness 2 : (Name &amp; Address):</w:t>
      </w:r>
    </w:p>
    <w:p w14:paraId="4CBB7071" w14:textId="77777777" w:rsidR="00980A37" w:rsidRPr="00C55E08" w:rsidRDefault="00980A37">
      <w:pPr>
        <w:pStyle w:val="BodyText"/>
        <w:rPr>
          <w:sz w:val="26"/>
        </w:rPr>
      </w:pPr>
    </w:p>
    <w:p w14:paraId="4DD58B52" w14:textId="77777777" w:rsidR="00980A37" w:rsidRPr="00C55E08" w:rsidRDefault="00980A37">
      <w:pPr>
        <w:pStyle w:val="BodyText"/>
        <w:rPr>
          <w:sz w:val="26"/>
        </w:rPr>
      </w:pPr>
    </w:p>
    <w:p w14:paraId="144EB4B0" w14:textId="77777777" w:rsidR="00980A37" w:rsidRPr="00C55E08" w:rsidRDefault="00A45B3A">
      <w:pPr>
        <w:spacing w:before="174" w:line="458" w:lineRule="auto"/>
        <w:ind w:left="970" w:right="6011"/>
        <w:rPr>
          <w:i/>
          <w:sz w:val="23"/>
        </w:rPr>
      </w:pPr>
      <w:r w:rsidRPr="00C55E08">
        <w:rPr>
          <w:i/>
          <w:sz w:val="23"/>
        </w:rPr>
        <w:t>{COUNTERSIGNED and accepted by: JV Partner}</w:t>
      </w:r>
    </w:p>
    <w:p w14:paraId="2A768CFF" w14:textId="77777777" w:rsidR="00980A37" w:rsidRPr="00C55E08" w:rsidRDefault="00980A37">
      <w:pPr>
        <w:spacing w:line="458" w:lineRule="auto"/>
        <w:rPr>
          <w:sz w:val="23"/>
        </w:rPr>
        <w:sectPr w:rsidR="00980A37" w:rsidRPr="00C55E08" w:rsidSect="00EC226D">
          <w:type w:val="continuous"/>
          <w:pgSz w:w="11910" w:h="16840"/>
          <w:pgMar w:top="1600" w:right="600" w:bottom="280" w:left="520" w:header="720" w:footer="720" w:gutter="0"/>
          <w:cols w:space="720"/>
        </w:sectPr>
      </w:pPr>
    </w:p>
    <w:p w14:paraId="210BC9F0" w14:textId="77777777" w:rsidR="00980A37" w:rsidRPr="00C55E08" w:rsidRDefault="00980A37">
      <w:pPr>
        <w:pStyle w:val="BodyText"/>
        <w:spacing w:before="8"/>
        <w:rPr>
          <w:i/>
          <w:sz w:val="12"/>
        </w:rPr>
      </w:pPr>
    </w:p>
    <w:p w14:paraId="5C4EB19C" w14:textId="77777777" w:rsidR="00980A37" w:rsidRPr="00C55E08" w:rsidRDefault="00A45B3A">
      <w:pPr>
        <w:spacing w:before="93" w:line="244" w:lineRule="auto"/>
        <w:ind w:left="4596" w:right="4440" w:hanging="4"/>
        <w:jc w:val="center"/>
        <w:rPr>
          <w:i/>
          <w:sz w:val="23"/>
        </w:rPr>
      </w:pPr>
      <w:r w:rsidRPr="00C55E08">
        <w:rPr>
          <w:sz w:val="23"/>
        </w:rPr>
        <w:t xml:space="preserve">Appendix-VII  </w:t>
      </w:r>
      <w:r w:rsidRPr="00C55E08">
        <w:rPr>
          <w:i/>
          <w:sz w:val="23"/>
        </w:rPr>
        <w:t>(See Clauses</w:t>
      </w:r>
      <w:r w:rsidRPr="00C55E08">
        <w:rPr>
          <w:i/>
          <w:spacing w:val="23"/>
          <w:sz w:val="23"/>
        </w:rPr>
        <w:t xml:space="preserve"> </w:t>
      </w:r>
      <w:r w:rsidRPr="00C55E08">
        <w:rPr>
          <w:i/>
          <w:spacing w:val="-3"/>
          <w:sz w:val="23"/>
        </w:rPr>
        <w:t>2.21)</w:t>
      </w:r>
    </w:p>
    <w:p w14:paraId="52009B11" w14:textId="77777777" w:rsidR="00980A37" w:rsidRPr="00C55E08" w:rsidRDefault="00A45B3A">
      <w:pPr>
        <w:spacing w:before="118"/>
        <w:ind w:left="3740" w:right="3588"/>
        <w:jc w:val="center"/>
        <w:rPr>
          <w:b/>
          <w:sz w:val="23"/>
        </w:rPr>
      </w:pPr>
      <w:r w:rsidRPr="00C55E08">
        <w:rPr>
          <w:b/>
          <w:sz w:val="23"/>
        </w:rPr>
        <w:t>FORM OF BANK GUARANTEE</w:t>
      </w:r>
    </w:p>
    <w:p w14:paraId="7C49BC81" w14:textId="77777777" w:rsidR="00980A37" w:rsidRPr="00C55E08" w:rsidRDefault="00A45B3A">
      <w:pPr>
        <w:spacing w:before="4" w:line="264" w:lineRule="exact"/>
        <w:ind w:left="2609" w:right="2460"/>
        <w:jc w:val="center"/>
        <w:rPr>
          <w:b/>
          <w:sz w:val="23"/>
        </w:rPr>
      </w:pPr>
      <w:r w:rsidRPr="00C55E08">
        <w:rPr>
          <w:b/>
          <w:sz w:val="23"/>
        </w:rPr>
        <w:t>[Performance Security/Additional Performance Security]</w:t>
      </w:r>
    </w:p>
    <w:p w14:paraId="33D19F32" w14:textId="77777777" w:rsidR="00980A37" w:rsidRPr="00C55E08" w:rsidRDefault="00A45B3A">
      <w:pPr>
        <w:ind w:left="970"/>
        <w:rPr>
          <w:sz w:val="23"/>
        </w:rPr>
      </w:pPr>
      <w:r w:rsidRPr="00C55E08">
        <w:rPr>
          <w:sz w:val="23"/>
        </w:rPr>
        <w:t>To</w:t>
      </w:r>
    </w:p>
    <w:p w14:paraId="0BD4FE3C" w14:textId="77777777" w:rsidR="00980A37" w:rsidRPr="00C55E08" w:rsidRDefault="00A45B3A">
      <w:pPr>
        <w:tabs>
          <w:tab w:val="left" w:pos="5291"/>
        </w:tabs>
        <w:spacing w:before="5"/>
        <w:ind w:left="970"/>
        <w:rPr>
          <w:sz w:val="23"/>
        </w:rPr>
      </w:pPr>
      <w:r w:rsidRPr="00C55E08">
        <w:rPr>
          <w:w w:val="101"/>
          <w:sz w:val="23"/>
          <w:u w:val="single"/>
        </w:rPr>
        <w:t xml:space="preserve"> </w:t>
      </w:r>
      <w:r w:rsidRPr="00C55E08">
        <w:rPr>
          <w:sz w:val="23"/>
          <w:u w:val="single"/>
        </w:rPr>
        <w:tab/>
      </w:r>
      <w:r w:rsidRPr="00C55E08">
        <w:rPr>
          <w:sz w:val="23"/>
        </w:rPr>
        <w:t xml:space="preserve"> [name of</w:t>
      </w:r>
      <w:r w:rsidRPr="00C55E08">
        <w:rPr>
          <w:spacing w:val="1"/>
          <w:sz w:val="23"/>
        </w:rPr>
        <w:t xml:space="preserve"> </w:t>
      </w:r>
      <w:r w:rsidRPr="00C55E08">
        <w:rPr>
          <w:sz w:val="23"/>
        </w:rPr>
        <w:t>Authority]</w:t>
      </w:r>
    </w:p>
    <w:p w14:paraId="0529F8B3" w14:textId="77777777" w:rsidR="00980A37" w:rsidRPr="00C55E08" w:rsidRDefault="00A45B3A">
      <w:pPr>
        <w:tabs>
          <w:tab w:val="left" w:pos="5291"/>
        </w:tabs>
        <w:spacing w:before="4"/>
        <w:ind w:left="970"/>
        <w:rPr>
          <w:sz w:val="23"/>
        </w:rPr>
      </w:pPr>
      <w:r w:rsidRPr="00C55E08">
        <w:rPr>
          <w:w w:val="101"/>
          <w:sz w:val="23"/>
          <w:u w:val="single"/>
        </w:rPr>
        <w:t xml:space="preserve"> </w:t>
      </w:r>
      <w:r w:rsidRPr="00C55E08">
        <w:rPr>
          <w:sz w:val="23"/>
          <w:u w:val="single"/>
        </w:rPr>
        <w:tab/>
      </w:r>
      <w:r w:rsidRPr="00C55E08">
        <w:rPr>
          <w:sz w:val="23"/>
        </w:rPr>
        <w:t xml:space="preserve"> [address of Authority]</w:t>
      </w:r>
    </w:p>
    <w:p w14:paraId="3636A7A5" w14:textId="77777777" w:rsidR="00980A37" w:rsidRPr="00C55E08" w:rsidRDefault="00980A37">
      <w:pPr>
        <w:pStyle w:val="BodyText"/>
        <w:spacing w:before="8"/>
        <w:rPr>
          <w:sz w:val="23"/>
        </w:rPr>
      </w:pPr>
    </w:p>
    <w:p w14:paraId="69CA3CC1" w14:textId="77777777" w:rsidR="00980A37" w:rsidRPr="00C55E08" w:rsidRDefault="00A45B3A">
      <w:pPr>
        <w:tabs>
          <w:tab w:val="left" w:pos="6774"/>
        </w:tabs>
        <w:spacing w:line="244" w:lineRule="auto"/>
        <w:ind w:left="970" w:right="819"/>
        <w:rPr>
          <w:sz w:val="23"/>
        </w:rPr>
      </w:pPr>
      <w:r w:rsidRPr="00C55E08">
        <w:rPr>
          <w:sz w:val="23"/>
        </w:rPr>
        <w:t>WHEREAS</w:t>
      </w:r>
      <w:r w:rsidRPr="00C55E08">
        <w:rPr>
          <w:sz w:val="23"/>
          <w:u w:val="single"/>
        </w:rPr>
        <w:t xml:space="preserve"> </w:t>
      </w:r>
      <w:r w:rsidRPr="00C55E08">
        <w:rPr>
          <w:sz w:val="23"/>
          <w:u w:val="single"/>
        </w:rPr>
        <w:tab/>
      </w:r>
      <w:r w:rsidRPr="00C55E08">
        <w:rPr>
          <w:sz w:val="23"/>
        </w:rPr>
        <w:t>[name and address of Contractor] (hereafter</w:t>
      </w:r>
      <w:r w:rsidRPr="00C55E08">
        <w:rPr>
          <w:spacing w:val="11"/>
          <w:sz w:val="23"/>
        </w:rPr>
        <w:t xml:space="preserve"> </w:t>
      </w:r>
      <w:r w:rsidRPr="00C55E08">
        <w:rPr>
          <w:sz w:val="23"/>
        </w:rPr>
        <w:t>called</w:t>
      </w:r>
      <w:r w:rsidRPr="00C55E08">
        <w:rPr>
          <w:spacing w:val="12"/>
          <w:sz w:val="23"/>
        </w:rPr>
        <w:t xml:space="preserve"> </w:t>
      </w:r>
      <w:r w:rsidRPr="00C55E08">
        <w:rPr>
          <w:sz w:val="23"/>
        </w:rPr>
        <w:t>the</w:t>
      </w:r>
      <w:r w:rsidRPr="00C55E08">
        <w:rPr>
          <w:spacing w:val="16"/>
          <w:sz w:val="23"/>
        </w:rPr>
        <w:t xml:space="preserve"> </w:t>
      </w:r>
      <w:r w:rsidRPr="00C55E08">
        <w:rPr>
          <w:sz w:val="23"/>
        </w:rPr>
        <w:t>“Contractor”)</w:t>
      </w:r>
      <w:r w:rsidRPr="00C55E08">
        <w:rPr>
          <w:spacing w:val="17"/>
          <w:sz w:val="23"/>
        </w:rPr>
        <w:t xml:space="preserve"> </w:t>
      </w:r>
      <w:r w:rsidRPr="00C55E08">
        <w:rPr>
          <w:sz w:val="23"/>
        </w:rPr>
        <w:t>has</w:t>
      </w:r>
      <w:r w:rsidRPr="00C55E08">
        <w:rPr>
          <w:spacing w:val="8"/>
          <w:sz w:val="23"/>
        </w:rPr>
        <w:t xml:space="preserve"> </w:t>
      </w:r>
      <w:r w:rsidRPr="00C55E08">
        <w:rPr>
          <w:sz w:val="23"/>
        </w:rPr>
        <w:t>undertaken,</w:t>
      </w:r>
      <w:r w:rsidRPr="00C55E08">
        <w:rPr>
          <w:spacing w:val="17"/>
          <w:sz w:val="23"/>
        </w:rPr>
        <w:t xml:space="preserve"> </w:t>
      </w:r>
      <w:r w:rsidRPr="00C55E08">
        <w:rPr>
          <w:sz w:val="23"/>
        </w:rPr>
        <w:t>in</w:t>
      </w:r>
      <w:r w:rsidRPr="00C55E08">
        <w:rPr>
          <w:spacing w:val="14"/>
          <w:sz w:val="23"/>
        </w:rPr>
        <w:t xml:space="preserve"> </w:t>
      </w:r>
      <w:r w:rsidRPr="00C55E08">
        <w:rPr>
          <w:sz w:val="23"/>
        </w:rPr>
        <w:t>pursuance</w:t>
      </w:r>
      <w:r w:rsidRPr="00C55E08">
        <w:rPr>
          <w:spacing w:val="11"/>
          <w:sz w:val="23"/>
        </w:rPr>
        <w:t xml:space="preserve"> </w:t>
      </w:r>
      <w:r w:rsidRPr="00C55E08">
        <w:rPr>
          <w:sz w:val="23"/>
        </w:rPr>
        <w:t>of</w:t>
      </w:r>
      <w:r w:rsidRPr="00C55E08">
        <w:rPr>
          <w:spacing w:val="17"/>
          <w:sz w:val="23"/>
        </w:rPr>
        <w:t xml:space="preserve"> </w:t>
      </w:r>
      <w:r w:rsidRPr="00C55E08">
        <w:rPr>
          <w:sz w:val="23"/>
        </w:rPr>
        <w:t>Letter</w:t>
      </w:r>
      <w:r w:rsidRPr="00C55E08">
        <w:rPr>
          <w:spacing w:val="16"/>
          <w:sz w:val="23"/>
        </w:rPr>
        <w:t xml:space="preserve"> </w:t>
      </w:r>
      <w:r w:rsidRPr="00C55E08">
        <w:rPr>
          <w:sz w:val="23"/>
        </w:rPr>
        <w:t>of</w:t>
      </w:r>
      <w:r w:rsidRPr="00C55E08">
        <w:rPr>
          <w:spacing w:val="17"/>
          <w:sz w:val="23"/>
        </w:rPr>
        <w:t xml:space="preserve"> </w:t>
      </w:r>
      <w:r w:rsidRPr="00C55E08">
        <w:rPr>
          <w:sz w:val="23"/>
        </w:rPr>
        <w:t>Acceptance</w:t>
      </w:r>
      <w:r w:rsidRPr="00C55E08">
        <w:rPr>
          <w:spacing w:val="13"/>
          <w:sz w:val="23"/>
        </w:rPr>
        <w:t xml:space="preserve"> </w:t>
      </w:r>
      <w:r w:rsidRPr="00C55E08">
        <w:rPr>
          <w:sz w:val="23"/>
        </w:rPr>
        <w:t>(LOA)</w:t>
      </w:r>
    </w:p>
    <w:p w14:paraId="0E89B3D3" w14:textId="77777777" w:rsidR="00980A37" w:rsidRPr="00C55E08" w:rsidRDefault="00A45B3A">
      <w:pPr>
        <w:tabs>
          <w:tab w:val="left" w:pos="2114"/>
          <w:tab w:val="left" w:pos="3867"/>
          <w:tab w:val="left" w:pos="5824"/>
          <w:tab w:val="left" w:pos="6744"/>
          <w:tab w:val="left" w:pos="7817"/>
          <w:tab w:val="left" w:pos="9774"/>
        </w:tabs>
        <w:spacing w:line="263" w:lineRule="exact"/>
        <w:ind w:left="970"/>
        <w:rPr>
          <w:sz w:val="23"/>
        </w:rPr>
      </w:pPr>
      <w:r w:rsidRPr="00C55E08">
        <w:rPr>
          <w:sz w:val="23"/>
        </w:rPr>
        <w:t>No.</w:t>
      </w:r>
      <w:r w:rsidRPr="00C55E08">
        <w:rPr>
          <w:sz w:val="23"/>
        </w:rPr>
        <w:tab/>
      </w:r>
      <w:r w:rsidRPr="00C55E08">
        <w:rPr>
          <w:sz w:val="23"/>
          <w:u w:val="single"/>
        </w:rPr>
        <w:t xml:space="preserve"> </w:t>
      </w:r>
      <w:r w:rsidRPr="00C55E08">
        <w:rPr>
          <w:sz w:val="23"/>
          <w:u w:val="single"/>
        </w:rPr>
        <w:tab/>
      </w:r>
      <w:r w:rsidRPr="00C55E08">
        <w:rPr>
          <w:sz w:val="23"/>
        </w:rPr>
        <w:t>Dated</w:t>
      </w:r>
      <w:r w:rsidRPr="00C55E08">
        <w:rPr>
          <w:sz w:val="23"/>
          <w:u w:val="single"/>
        </w:rPr>
        <w:t xml:space="preserve"> </w:t>
      </w:r>
      <w:r w:rsidRPr="00C55E08">
        <w:rPr>
          <w:sz w:val="23"/>
          <w:u w:val="single"/>
        </w:rPr>
        <w:tab/>
      </w:r>
      <w:r w:rsidRPr="00C55E08">
        <w:rPr>
          <w:sz w:val="23"/>
        </w:rPr>
        <w:t>_</w:t>
      </w:r>
      <w:r w:rsidRPr="00C55E08">
        <w:rPr>
          <w:sz w:val="23"/>
        </w:rPr>
        <w:tab/>
        <w:t>for</w:t>
      </w:r>
      <w:r w:rsidRPr="00C55E08">
        <w:rPr>
          <w:sz w:val="23"/>
        </w:rPr>
        <w:tab/>
        <w:t>construction</w:t>
      </w:r>
      <w:r w:rsidRPr="00C55E08">
        <w:rPr>
          <w:sz w:val="23"/>
        </w:rPr>
        <w:tab/>
        <w:t>of</w:t>
      </w:r>
    </w:p>
    <w:p w14:paraId="53C454DB" w14:textId="77777777" w:rsidR="00980A37" w:rsidRPr="00C55E08" w:rsidRDefault="00A45B3A">
      <w:pPr>
        <w:tabs>
          <w:tab w:val="left" w:pos="4707"/>
        </w:tabs>
        <w:spacing w:before="4"/>
        <w:ind w:left="970"/>
        <w:jc w:val="both"/>
        <w:rPr>
          <w:sz w:val="23"/>
        </w:rPr>
      </w:pPr>
      <w:r w:rsidRPr="00C55E08">
        <w:rPr>
          <w:w w:val="101"/>
          <w:sz w:val="23"/>
          <w:u w:val="single"/>
        </w:rPr>
        <w:t xml:space="preserve"> </w:t>
      </w:r>
      <w:r w:rsidRPr="00C55E08">
        <w:rPr>
          <w:sz w:val="23"/>
          <w:u w:val="single"/>
        </w:rPr>
        <w:tab/>
      </w:r>
      <w:r w:rsidRPr="00C55E08">
        <w:rPr>
          <w:sz w:val="23"/>
        </w:rPr>
        <w:t>[name of the Project] (hereinafter called the</w:t>
      </w:r>
      <w:r w:rsidRPr="00C55E08">
        <w:rPr>
          <w:spacing w:val="37"/>
          <w:sz w:val="23"/>
        </w:rPr>
        <w:t xml:space="preserve"> </w:t>
      </w:r>
      <w:r w:rsidRPr="00C55E08">
        <w:rPr>
          <w:sz w:val="23"/>
        </w:rPr>
        <w:t>“Contract”).</w:t>
      </w:r>
    </w:p>
    <w:p w14:paraId="2DF84008" w14:textId="77777777" w:rsidR="00980A37" w:rsidRPr="00C55E08" w:rsidRDefault="00980A37">
      <w:pPr>
        <w:pStyle w:val="BodyText"/>
        <w:spacing w:before="8"/>
        <w:rPr>
          <w:sz w:val="23"/>
        </w:rPr>
      </w:pPr>
    </w:p>
    <w:p w14:paraId="27BD5105" w14:textId="77777777" w:rsidR="00980A37" w:rsidRPr="00C55E08" w:rsidRDefault="00A45B3A">
      <w:pPr>
        <w:spacing w:before="1"/>
        <w:ind w:left="970" w:right="816"/>
        <w:jc w:val="both"/>
        <w:rPr>
          <w:sz w:val="23"/>
        </w:rPr>
      </w:pPr>
      <w:r w:rsidRPr="00C55E08">
        <w:rPr>
          <w:sz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 cr. (Rupees ………..….. crore) (the “</w:t>
      </w:r>
      <w:r w:rsidRPr="00C55E08">
        <w:rPr>
          <w:b/>
          <w:sz w:val="23"/>
        </w:rPr>
        <w:t>Guarantee Amount</w:t>
      </w:r>
      <w:r w:rsidRPr="00C55E08">
        <w:rPr>
          <w:sz w:val="23"/>
        </w:rPr>
        <w:t>”</w:t>
      </w:r>
      <w:r w:rsidRPr="00C55E08">
        <w:rPr>
          <w:position w:val="9"/>
          <w:sz w:val="15"/>
        </w:rPr>
        <w:t>15</w:t>
      </w:r>
      <w:r w:rsidRPr="00C55E08">
        <w:rPr>
          <w:sz w:val="23"/>
        </w:rPr>
        <w:t>).</w:t>
      </w:r>
    </w:p>
    <w:p w14:paraId="24D9E5B0" w14:textId="77777777" w:rsidR="00980A37" w:rsidRPr="00C55E08" w:rsidRDefault="00A45B3A">
      <w:pPr>
        <w:tabs>
          <w:tab w:val="left" w:leader="dot" w:pos="8730"/>
        </w:tabs>
        <w:spacing w:before="4"/>
        <w:ind w:left="970"/>
        <w:jc w:val="both"/>
        <w:rPr>
          <w:sz w:val="23"/>
        </w:rPr>
      </w:pPr>
      <w:r w:rsidRPr="00C55E08">
        <w:rPr>
          <w:sz w:val="23"/>
        </w:rPr>
        <w:t>AND WHEREAS we, ………………….. through our</w:t>
      </w:r>
      <w:r w:rsidRPr="00C55E08">
        <w:rPr>
          <w:spacing w:val="40"/>
          <w:sz w:val="23"/>
        </w:rPr>
        <w:t xml:space="preserve"> </w:t>
      </w:r>
      <w:r w:rsidRPr="00C55E08">
        <w:rPr>
          <w:sz w:val="23"/>
        </w:rPr>
        <w:t>branch</w:t>
      </w:r>
      <w:r w:rsidRPr="00C55E08">
        <w:rPr>
          <w:spacing w:val="8"/>
          <w:sz w:val="23"/>
        </w:rPr>
        <w:t xml:space="preserve"> </w:t>
      </w:r>
      <w:r w:rsidRPr="00C55E08">
        <w:rPr>
          <w:sz w:val="23"/>
        </w:rPr>
        <w:t>at</w:t>
      </w:r>
      <w:r w:rsidRPr="00C55E08">
        <w:rPr>
          <w:sz w:val="23"/>
        </w:rPr>
        <w:tab/>
        <w:t>(the</w:t>
      </w:r>
      <w:r w:rsidRPr="00C55E08">
        <w:rPr>
          <w:spacing w:val="1"/>
          <w:sz w:val="23"/>
        </w:rPr>
        <w:t xml:space="preserve"> </w:t>
      </w:r>
      <w:r w:rsidRPr="00C55E08">
        <w:rPr>
          <w:sz w:val="23"/>
        </w:rPr>
        <w:t>“</w:t>
      </w:r>
      <w:r w:rsidRPr="00C55E08">
        <w:rPr>
          <w:b/>
          <w:sz w:val="23"/>
        </w:rPr>
        <w:t>Bank</w:t>
      </w:r>
      <w:r w:rsidRPr="00C55E08">
        <w:rPr>
          <w:sz w:val="23"/>
        </w:rPr>
        <w:t>”)</w:t>
      </w:r>
    </w:p>
    <w:p w14:paraId="564D659B" w14:textId="77777777" w:rsidR="00980A37" w:rsidRPr="00C55E08" w:rsidRDefault="00A45B3A">
      <w:pPr>
        <w:spacing w:before="4" w:line="244" w:lineRule="auto"/>
        <w:ind w:left="970" w:right="815"/>
        <w:jc w:val="both"/>
        <w:rPr>
          <w:sz w:val="23"/>
        </w:rPr>
      </w:pPr>
      <w:r w:rsidRPr="00C55E08">
        <w:rPr>
          <w:sz w:val="23"/>
        </w:rPr>
        <w:t xml:space="preserve">have agreed to furnish this Bank Guarantee (hereinafter called the </w:t>
      </w:r>
      <w:r w:rsidRPr="00C55E08">
        <w:rPr>
          <w:b/>
          <w:sz w:val="23"/>
        </w:rPr>
        <w:t>“Guarantee</w:t>
      </w:r>
      <w:r w:rsidRPr="00C55E08">
        <w:rPr>
          <w:sz w:val="23"/>
        </w:rPr>
        <w:t>”) by way of Performance Security.</w:t>
      </w:r>
    </w:p>
    <w:p w14:paraId="723FCEE3" w14:textId="77777777" w:rsidR="00980A37" w:rsidRPr="00C55E08" w:rsidRDefault="00A45B3A">
      <w:pPr>
        <w:spacing w:before="231" w:line="244" w:lineRule="auto"/>
        <w:ind w:left="970" w:right="818"/>
        <w:jc w:val="both"/>
        <w:rPr>
          <w:sz w:val="23"/>
        </w:rPr>
      </w:pPr>
      <w:r w:rsidRPr="00C55E08">
        <w:rPr>
          <w:sz w:val="23"/>
        </w:rPr>
        <w:t>NOW, THEREFORE, the Bank hereby, unconditionally and irrevocably, guarantees and affirms as follows:</w:t>
      </w:r>
    </w:p>
    <w:p w14:paraId="14F0C3AB" w14:textId="77777777" w:rsidR="00980A37" w:rsidRPr="00C55E08" w:rsidRDefault="00A45B3A">
      <w:pPr>
        <w:pStyle w:val="ListParagraph"/>
        <w:numPr>
          <w:ilvl w:val="0"/>
          <w:numId w:val="2"/>
        </w:numPr>
        <w:tabs>
          <w:tab w:val="left" w:pos="1672"/>
        </w:tabs>
        <w:spacing w:before="233" w:line="242" w:lineRule="auto"/>
        <w:ind w:right="814"/>
        <w:rPr>
          <w:sz w:val="23"/>
        </w:rPr>
      </w:pPr>
      <w:r w:rsidRPr="00C55E08">
        <w:rPr>
          <w:sz w:val="23"/>
        </w:rPr>
        <w:t>The Bank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w:t>
      </w:r>
      <w:r w:rsidRPr="00C55E08">
        <w:rPr>
          <w:spacing w:val="17"/>
          <w:sz w:val="23"/>
        </w:rPr>
        <w:t xml:space="preserve"> </w:t>
      </w:r>
      <w:r w:rsidRPr="00C55E08">
        <w:rPr>
          <w:sz w:val="23"/>
        </w:rPr>
        <w:t>therein.</w:t>
      </w:r>
    </w:p>
    <w:p w14:paraId="738F2B7E" w14:textId="77777777" w:rsidR="00980A37" w:rsidRPr="00C55E08" w:rsidRDefault="00980A37">
      <w:pPr>
        <w:pStyle w:val="BodyText"/>
        <w:spacing w:before="2"/>
        <w:rPr>
          <w:sz w:val="21"/>
        </w:rPr>
      </w:pPr>
    </w:p>
    <w:p w14:paraId="56847FB3" w14:textId="77777777" w:rsidR="00980A37" w:rsidRPr="00C55E08" w:rsidRDefault="00A45B3A">
      <w:pPr>
        <w:pStyle w:val="ListParagraph"/>
        <w:numPr>
          <w:ilvl w:val="0"/>
          <w:numId w:val="2"/>
        </w:numPr>
        <w:tabs>
          <w:tab w:val="left" w:pos="1672"/>
        </w:tabs>
        <w:spacing w:line="244" w:lineRule="auto"/>
        <w:ind w:right="811"/>
        <w:rPr>
          <w:sz w:val="23"/>
        </w:rPr>
      </w:pPr>
      <w:r w:rsidRPr="00C55E08">
        <w:rPr>
          <w:sz w:val="23"/>
        </w:rPr>
        <w:t xml:space="preserve">A letter from the Authority, under the hand of an officer not below the rank of </w:t>
      </w:r>
      <w:r w:rsidR="00B6379C" w:rsidRPr="00C55E08">
        <w:rPr>
          <w:sz w:val="23"/>
        </w:rPr>
        <w:t>[Chief Engineer, PWD, National Highway Zone, Raipur</w:t>
      </w:r>
      <w:r w:rsidRPr="00C55E08">
        <w:rPr>
          <w:sz w:val="23"/>
        </w:rPr>
        <w:t>], that the Contractor has committed default in the due and faithful performance of all or any of its obligations under and in accordance with the Contract shall be conclusive, final and binding on the Bank. The Bank further agrees that the Authority shall be the sole judge  as to whether the Contractor is in default in due and faithful performance of its</w:t>
      </w:r>
      <w:r w:rsidRPr="00C55E08">
        <w:rPr>
          <w:spacing w:val="-41"/>
          <w:sz w:val="23"/>
        </w:rPr>
        <w:t xml:space="preserve"> </w:t>
      </w:r>
      <w:r w:rsidRPr="00C55E08">
        <w:rPr>
          <w:sz w:val="23"/>
        </w:rPr>
        <w:t xml:space="preserve">obligations during and under the Contract and its decision that the Contractor is in default shall be final and binding on the Bank, notwithstanding any differences between the Authority and the Contractor, or any dispute between them pending before any court, tribunal, arbitrators or any other authority or body, or </w:t>
      </w:r>
      <w:r w:rsidRPr="00C55E08">
        <w:rPr>
          <w:spacing w:val="2"/>
          <w:sz w:val="23"/>
        </w:rPr>
        <w:t xml:space="preserve">by </w:t>
      </w:r>
      <w:r w:rsidRPr="00C55E08">
        <w:rPr>
          <w:sz w:val="23"/>
        </w:rPr>
        <w:t>the discharge of the Contractor for any reason whatsoever.</w:t>
      </w:r>
    </w:p>
    <w:p w14:paraId="3423EAD7" w14:textId="77777777" w:rsidR="00980A37" w:rsidRPr="00C55E08" w:rsidRDefault="00980A37">
      <w:pPr>
        <w:pStyle w:val="BodyText"/>
        <w:rPr>
          <w:sz w:val="20"/>
        </w:rPr>
      </w:pPr>
    </w:p>
    <w:p w14:paraId="60F51AC3" w14:textId="24CACFA9" w:rsidR="00980A37" w:rsidRPr="00C55E08" w:rsidRDefault="002B051E">
      <w:pPr>
        <w:pStyle w:val="BodyText"/>
        <w:spacing w:before="8"/>
        <w:rPr>
          <w:sz w:val="16"/>
        </w:rPr>
      </w:pPr>
      <w:r w:rsidRPr="00C55E08">
        <w:rPr>
          <w:noProof/>
          <w:lang w:bidi="hi-IN"/>
        </w:rPr>
        <mc:AlternateContent>
          <mc:Choice Requires="wps">
            <w:drawing>
              <wp:anchor distT="0" distB="0" distL="0" distR="0" simplePos="0" relativeHeight="251662848" behindDoc="1" locked="0" layoutInCell="1" allowOverlap="1" wp14:anchorId="21B04D0E" wp14:editId="5D6FCAFA">
                <wp:simplePos x="0" y="0"/>
                <wp:positionH relativeFrom="page">
                  <wp:posOffset>946150</wp:posOffset>
                </wp:positionH>
                <wp:positionV relativeFrom="paragraph">
                  <wp:posOffset>149860</wp:posOffset>
                </wp:positionV>
                <wp:extent cx="1780540" cy="0"/>
                <wp:effectExtent l="0" t="0" r="0" b="0"/>
                <wp:wrapTopAndBottom/>
                <wp:docPr id="1627796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18D7A" id="Line 3"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1.8pt" to="214.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" strokeweight=".48pt">
                <w10:wrap type="topAndBottom" anchorx="page"/>
              </v:line>
            </w:pict>
          </mc:Fallback>
        </mc:AlternateContent>
      </w:r>
    </w:p>
    <w:p w14:paraId="361090D1" w14:textId="77777777" w:rsidR="00980A37" w:rsidRPr="00C55E08" w:rsidRDefault="00A45B3A">
      <w:pPr>
        <w:spacing w:before="52" w:line="244" w:lineRule="auto"/>
        <w:ind w:left="970" w:right="1038" w:hanging="1"/>
        <w:rPr>
          <w:sz w:val="19"/>
        </w:rPr>
      </w:pPr>
      <w:r w:rsidRPr="00C55E08">
        <w:rPr>
          <w:position w:val="7"/>
          <w:sz w:val="12"/>
        </w:rPr>
        <w:t xml:space="preserve">15 </w:t>
      </w:r>
      <w:r w:rsidRPr="00C55E08">
        <w:rPr>
          <w:sz w:val="19"/>
        </w:rPr>
        <w:t>Guarantee Amount for Performance Security and Additional Performance Security shall be calculated as per Contract.</w:t>
      </w:r>
    </w:p>
    <w:p w14:paraId="349083EF"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272231C8" w14:textId="77777777" w:rsidR="00980A37" w:rsidRPr="00C55E08" w:rsidRDefault="00980A37">
      <w:pPr>
        <w:pStyle w:val="BodyText"/>
        <w:spacing w:before="8"/>
        <w:rPr>
          <w:sz w:val="12"/>
        </w:rPr>
      </w:pPr>
    </w:p>
    <w:p w14:paraId="65DC83D8" w14:textId="77777777" w:rsidR="00980A37" w:rsidRPr="00C55E08" w:rsidRDefault="00A45B3A">
      <w:pPr>
        <w:pStyle w:val="ListParagraph"/>
        <w:numPr>
          <w:ilvl w:val="0"/>
          <w:numId w:val="2"/>
        </w:numPr>
        <w:tabs>
          <w:tab w:val="left" w:pos="1672"/>
        </w:tabs>
        <w:spacing w:before="93" w:line="244" w:lineRule="auto"/>
        <w:ind w:left="970" w:right="813" w:firstLine="0"/>
        <w:rPr>
          <w:sz w:val="23"/>
        </w:rPr>
      </w:pPr>
      <w:r w:rsidRPr="00C55E08">
        <w:rPr>
          <w:sz w:val="23"/>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w:t>
      </w:r>
      <w:r w:rsidRPr="00C55E08">
        <w:rPr>
          <w:spacing w:val="42"/>
          <w:sz w:val="23"/>
        </w:rPr>
        <w:t xml:space="preserve"> </w:t>
      </w:r>
      <w:r w:rsidRPr="00C55E08">
        <w:rPr>
          <w:sz w:val="23"/>
        </w:rPr>
        <w:t>Guarantee.</w:t>
      </w:r>
    </w:p>
    <w:p w14:paraId="57BAEC87" w14:textId="77777777" w:rsidR="00980A37" w:rsidRPr="00C55E08" w:rsidRDefault="00A45B3A">
      <w:pPr>
        <w:pStyle w:val="ListParagraph"/>
        <w:numPr>
          <w:ilvl w:val="0"/>
          <w:numId w:val="2"/>
        </w:numPr>
        <w:tabs>
          <w:tab w:val="left" w:pos="1672"/>
        </w:tabs>
        <w:spacing w:before="229" w:line="244" w:lineRule="auto"/>
        <w:ind w:left="970" w:right="816" w:firstLine="0"/>
        <w:rPr>
          <w:sz w:val="23"/>
        </w:rPr>
      </w:pPr>
      <w:r w:rsidRPr="00C55E08">
        <w:rPr>
          <w:sz w:val="23"/>
        </w:rPr>
        <w:t xml:space="preserve">It shall not </w:t>
      </w:r>
      <w:r w:rsidRPr="00C55E08">
        <w:rPr>
          <w:spacing w:val="2"/>
          <w:sz w:val="23"/>
        </w:rPr>
        <w:t xml:space="preserve">be </w:t>
      </w:r>
      <w:r w:rsidRPr="00C55E08">
        <w:rPr>
          <w:sz w:val="23"/>
        </w:rPr>
        <w:t>necessary, and the Bank hereby waives any necessity, for the Authority to proceed</w:t>
      </w:r>
      <w:r w:rsidRPr="00C55E08">
        <w:rPr>
          <w:spacing w:val="6"/>
          <w:sz w:val="23"/>
        </w:rPr>
        <w:t xml:space="preserve"> </w:t>
      </w:r>
      <w:r w:rsidRPr="00C55E08">
        <w:rPr>
          <w:sz w:val="23"/>
        </w:rPr>
        <w:t>against</w:t>
      </w:r>
      <w:r w:rsidRPr="00C55E08">
        <w:rPr>
          <w:spacing w:val="7"/>
          <w:sz w:val="23"/>
        </w:rPr>
        <w:t xml:space="preserve"> </w:t>
      </w:r>
      <w:r w:rsidRPr="00C55E08">
        <w:rPr>
          <w:sz w:val="23"/>
        </w:rPr>
        <w:t>the</w:t>
      </w:r>
      <w:r w:rsidRPr="00C55E08">
        <w:rPr>
          <w:spacing w:val="5"/>
          <w:sz w:val="23"/>
        </w:rPr>
        <w:t xml:space="preserve"> </w:t>
      </w:r>
      <w:r w:rsidRPr="00C55E08">
        <w:rPr>
          <w:sz w:val="23"/>
        </w:rPr>
        <w:t>Contractor</w:t>
      </w:r>
      <w:r w:rsidRPr="00C55E08">
        <w:rPr>
          <w:spacing w:val="6"/>
          <w:sz w:val="23"/>
        </w:rPr>
        <w:t xml:space="preserve"> </w:t>
      </w:r>
      <w:r w:rsidRPr="00C55E08">
        <w:rPr>
          <w:sz w:val="23"/>
        </w:rPr>
        <w:t>before</w:t>
      </w:r>
      <w:r w:rsidRPr="00C55E08">
        <w:rPr>
          <w:spacing w:val="7"/>
          <w:sz w:val="23"/>
        </w:rPr>
        <w:t xml:space="preserve"> </w:t>
      </w:r>
      <w:r w:rsidRPr="00C55E08">
        <w:rPr>
          <w:sz w:val="23"/>
        </w:rPr>
        <w:t>presenting</w:t>
      </w:r>
      <w:r w:rsidRPr="00C55E08">
        <w:rPr>
          <w:spacing w:val="5"/>
          <w:sz w:val="23"/>
        </w:rPr>
        <w:t xml:space="preserve"> </w:t>
      </w:r>
      <w:r w:rsidRPr="00C55E08">
        <w:rPr>
          <w:sz w:val="23"/>
        </w:rPr>
        <w:t>to</w:t>
      </w:r>
      <w:r w:rsidRPr="00C55E08">
        <w:rPr>
          <w:spacing w:val="6"/>
          <w:sz w:val="23"/>
        </w:rPr>
        <w:t xml:space="preserve"> </w:t>
      </w:r>
      <w:r w:rsidRPr="00C55E08">
        <w:rPr>
          <w:sz w:val="23"/>
        </w:rPr>
        <w:t>the</w:t>
      </w:r>
      <w:r w:rsidRPr="00C55E08">
        <w:rPr>
          <w:spacing w:val="7"/>
          <w:sz w:val="23"/>
        </w:rPr>
        <w:t xml:space="preserve"> </w:t>
      </w:r>
      <w:r w:rsidRPr="00C55E08">
        <w:rPr>
          <w:sz w:val="23"/>
        </w:rPr>
        <w:t>Bank</w:t>
      </w:r>
      <w:r w:rsidRPr="00C55E08">
        <w:rPr>
          <w:spacing w:val="7"/>
          <w:sz w:val="23"/>
        </w:rPr>
        <w:t xml:space="preserve"> </w:t>
      </w:r>
      <w:r w:rsidRPr="00C55E08">
        <w:rPr>
          <w:sz w:val="23"/>
        </w:rPr>
        <w:t>its</w:t>
      </w:r>
      <w:r w:rsidRPr="00C55E08">
        <w:rPr>
          <w:spacing w:val="7"/>
          <w:sz w:val="23"/>
        </w:rPr>
        <w:t xml:space="preserve"> </w:t>
      </w:r>
      <w:r w:rsidRPr="00C55E08">
        <w:rPr>
          <w:sz w:val="23"/>
        </w:rPr>
        <w:t>demand</w:t>
      </w:r>
      <w:r w:rsidRPr="00C55E08">
        <w:rPr>
          <w:spacing w:val="7"/>
          <w:sz w:val="23"/>
        </w:rPr>
        <w:t xml:space="preserve"> </w:t>
      </w:r>
      <w:r w:rsidRPr="00C55E08">
        <w:rPr>
          <w:sz w:val="23"/>
        </w:rPr>
        <w:t>under</w:t>
      </w:r>
      <w:r w:rsidRPr="00C55E08">
        <w:rPr>
          <w:spacing w:val="6"/>
          <w:sz w:val="23"/>
        </w:rPr>
        <w:t xml:space="preserve"> </w:t>
      </w:r>
      <w:r w:rsidRPr="00C55E08">
        <w:rPr>
          <w:sz w:val="23"/>
        </w:rPr>
        <w:t>this</w:t>
      </w:r>
      <w:r w:rsidRPr="00C55E08">
        <w:rPr>
          <w:spacing w:val="7"/>
          <w:sz w:val="23"/>
        </w:rPr>
        <w:t xml:space="preserve"> </w:t>
      </w:r>
      <w:r w:rsidRPr="00C55E08">
        <w:rPr>
          <w:sz w:val="23"/>
        </w:rPr>
        <w:t>Guarantee.</w:t>
      </w:r>
    </w:p>
    <w:p w14:paraId="3910E8EF" w14:textId="77777777" w:rsidR="00980A37" w:rsidRPr="00C55E08" w:rsidRDefault="00A45B3A">
      <w:pPr>
        <w:pStyle w:val="ListParagraph"/>
        <w:numPr>
          <w:ilvl w:val="0"/>
          <w:numId w:val="2"/>
        </w:numPr>
        <w:tabs>
          <w:tab w:val="left" w:pos="1672"/>
        </w:tabs>
        <w:spacing w:before="231" w:line="244" w:lineRule="auto"/>
        <w:ind w:left="970" w:right="810" w:firstLine="0"/>
        <w:rPr>
          <w:sz w:val="23"/>
        </w:rPr>
      </w:pPr>
      <w:r w:rsidRPr="00C55E08">
        <w:rPr>
          <w:sz w:val="23"/>
        </w:rPr>
        <w:t>The Authority shall have the liberty, without affecting in any manner the liability of the Bank under this Guarantee,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w:t>
      </w:r>
      <w:r w:rsidRPr="00C55E08">
        <w:rPr>
          <w:spacing w:val="44"/>
          <w:sz w:val="23"/>
        </w:rPr>
        <w:t xml:space="preserve"> </w:t>
      </w:r>
      <w:r w:rsidRPr="00C55E08">
        <w:rPr>
          <w:sz w:val="23"/>
        </w:rPr>
        <w:t>law.</w:t>
      </w:r>
    </w:p>
    <w:p w14:paraId="58C4F642" w14:textId="77777777" w:rsidR="00980A37" w:rsidRPr="00C55E08" w:rsidRDefault="00A45B3A">
      <w:pPr>
        <w:pStyle w:val="ListParagraph"/>
        <w:numPr>
          <w:ilvl w:val="0"/>
          <w:numId w:val="2"/>
        </w:numPr>
        <w:tabs>
          <w:tab w:val="left" w:pos="1672"/>
        </w:tabs>
        <w:spacing w:before="220" w:line="242" w:lineRule="auto"/>
        <w:ind w:left="970" w:right="813" w:firstLine="0"/>
        <w:rPr>
          <w:sz w:val="23"/>
        </w:rPr>
      </w:pPr>
      <w:r w:rsidRPr="00C55E08">
        <w:rPr>
          <w:sz w:val="23"/>
        </w:rPr>
        <w:t xml:space="preserve">This Guarantee is in addition to and not in substitution of any other guarantee or security now or which may hereafter be held </w:t>
      </w:r>
      <w:r w:rsidRPr="00C55E08">
        <w:rPr>
          <w:spacing w:val="2"/>
          <w:sz w:val="23"/>
        </w:rPr>
        <w:t xml:space="preserve">by </w:t>
      </w:r>
      <w:r w:rsidRPr="00C55E08">
        <w:rPr>
          <w:sz w:val="23"/>
        </w:rPr>
        <w:t>the Authority in respect of or relating to the Contract or for the fulfillment, compliance and/or performance of all or any of the obligations of the Contractor under the</w:t>
      </w:r>
      <w:r w:rsidRPr="00C55E08">
        <w:rPr>
          <w:spacing w:val="-2"/>
          <w:sz w:val="23"/>
        </w:rPr>
        <w:t xml:space="preserve"> </w:t>
      </w:r>
      <w:r w:rsidRPr="00C55E08">
        <w:rPr>
          <w:sz w:val="23"/>
        </w:rPr>
        <w:t>Contract.</w:t>
      </w:r>
    </w:p>
    <w:p w14:paraId="17282F3A" w14:textId="77777777" w:rsidR="00980A37" w:rsidRPr="00C55E08" w:rsidRDefault="00980A37">
      <w:pPr>
        <w:pStyle w:val="BodyText"/>
        <w:spacing w:before="10"/>
        <w:rPr>
          <w:sz w:val="20"/>
        </w:rPr>
      </w:pPr>
    </w:p>
    <w:p w14:paraId="7BA87119" w14:textId="77777777" w:rsidR="00980A37" w:rsidRPr="00C55E08" w:rsidRDefault="00A45B3A">
      <w:pPr>
        <w:pStyle w:val="ListParagraph"/>
        <w:numPr>
          <w:ilvl w:val="0"/>
          <w:numId w:val="2"/>
        </w:numPr>
        <w:tabs>
          <w:tab w:val="left" w:pos="1672"/>
        </w:tabs>
        <w:spacing w:line="242" w:lineRule="auto"/>
        <w:ind w:left="970" w:right="815" w:firstLine="0"/>
        <w:rPr>
          <w:sz w:val="23"/>
        </w:rPr>
      </w:pPr>
      <w:r w:rsidRPr="00C55E08">
        <w:rPr>
          <w:sz w:val="23"/>
        </w:rPr>
        <w:t xml:space="preserve">Notwithstanding anything contained hereinbefore, the liability of the Bank under this Guarantee is restricted to the Guarantee Amount and this Guarantee will remain in force for the period specified in paragraph 8 below and unless a demand or claim in writing is made </w:t>
      </w:r>
      <w:r w:rsidRPr="00C55E08">
        <w:rPr>
          <w:spacing w:val="2"/>
          <w:sz w:val="23"/>
        </w:rPr>
        <w:t xml:space="preserve">by </w:t>
      </w:r>
      <w:r w:rsidRPr="00C55E08">
        <w:rPr>
          <w:sz w:val="23"/>
        </w:rPr>
        <w:t>the Authority on the Bank under this Guarantee all rights of the Authority under this Guarantee shall be forfeited and the Bank shall be relieved from its liabilities</w:t>
      </w:r>
      <w:r w:rsidRPr="00C55E08">
        <w:rPr>
          <w:spacing w:val="20"/>
          <w:sz w:val="23"/>
        </w:rPr>
        <w:t xml:space="preserve"> </w:t>
      </w:r>
      <w:r w:rsidRPr="00C55E08">
        <w:rPr>
          <w:sz w:val="23"/>
        </w:rPr>
        <w:t>hereunder.</w:t>
      </w:r>
    </w:p>
    <w:p w14:paraId="0807D2A8" w14:textId="77777777" w:rsidR="00980A37" w:rsidRPr="00C55E08" w:rsidRDefault="00A45B3A">
      <w:pPr>
        <w:pStyle w:val="ListParagraph"/>
        <w:numPr>
          <w:ilvl w:val="0"/>
          <w:numId w:val="2"/>
        </w:numPr>
        <w:tabs>
          <w:tab w:val="left" w:pos="1672"/>
        </w:tabs>
        <w:spacing w:before="226" w:line="242" w:lineRule="auto"/>
        <w:ind w:left="970" w:right="815" w:firstLine="0"/>
        <w:rPr>
          <w:sz w:val="23"/>
        </w:rPr>
      </w:pPr>
      <w:r w:rsidRPr="00C55E08">
        <w:rPr>
          <w:sz w:val="23"/>
        </w:rPr>
        <w:t>The Guarantee shall cease to be in force and effect on ****</w:t>
      </w:r>
      <w:r w:rsidRPr="00C55E08">
        <w:rPr>
          <w:position w:val="9"/>
          <w:sz w:val="15"/>
        </w:rPr>
        <w:t>$</w:t>
      </w:r>
      <w:r w:rsidRPr="00C55E08">
        <w:rPr>
          <w:sz w:val="23"/>
        </w:rPr>
        <w:t>. Unless a demand or claim under this Guarantee is made in writing before expiry of the Guarantee, the Bank shall be discharged from its liabilities</w:t>
      </w:r>
      <w:r w:rsidRPr="00C55E08">
        <w:rPr>
          <w:spacing w:val="3"/>
          <w:sz w:val="23"/>
        </w:rPr>
        <w:t xml:space="preserve"> </w:t>
      </w:r>
      <w:r w:rsidRPr="00C55E08">
        <w:rPr>
          <w:sz w:val="23"/>
        </w:rPr>
        <w:t>hereunder.</w:t>
      </w:r>
    </w:p>
    <w:p w14:paraId="2F293333" w14:textId="77777777" w:rsidR="00980A37" w:rsidRPr="00C55E08" w:rsidRDefault="00980A37">
      <w:pPr>
        <w:pStyle w:val="BodyText"/>
        <w:spacing w:before="7"/>
        <w:rPr>
          <w:sz w:val="20"/>
        </w:rPr>
      </w:pPr>
    </w:p>
    <w:p w14:paraId="5A9DFFE5" w14:textId="77777777" w:rsidR="00980A37" w:rsidRPr="00C55E08" w:rsidRDefault="00A45B3A">
      <w:pPr>
        <w:pStyle w:val="ListParagraph"/>
        <w:numPr>
          <w:ilvl w:val="0"/>
          <w:numId w:val="2"/>
        </w:numPr>
        <w:tabs>
          <w:tab w:val="left" w:pos="1672"/>
        </w:tabs>
        <w:spacing w:line="244" w:lineRule="auto"/>
        <w:ind w:left="970" w:right="815" w:firstLine="0"/>
        <w:rPr>
          <w:sz w:val="23"/>
        </w:rPr>
      </w:pPr>
      <w:r w:rsidRPr="00C55E08">
        <w:rPr>
          <w:sz w:val="23"/>
        </w:rPr>
        <w:t>The Bank undertakes not to revoke this Guarantee during its currency, except with the previous express consent of the Authority in writing, and declares and warrants that it has the power to issue this Guarantee and the undersigned has full powers to do so on behalf of the</w:t>
      </w:r>
      <w:r w:rsidRPr="00C55E08">
        <w:rPr>
          <w:spacing w:val="-10"/>
          <w:sz w:val="23"/>
        </w:rPr>
        <w:t xml:space="preserve"> </w:t>
      </w:r>
      <w:r w:rsidRPr="00C55E08">
        <w:rPr>
          <w:sz w:val="23"/>
        </w:rPr>
        <w:t>Bank.</w:t>
      </w:r>
    </w:p>
    <w:p w14:paraId="7A6EE242" w14:textId="77777777" w:rsidR="00980A37" w:rsidRPr="00C55E08" w:rsidRDefault="00A45B3A">
      <w:pPr>
        <w:pStyle w:val="ListParagraph"/>
        <w:numPr>
          <w:ilvl w:val="0"/>
          <w:numId w:val="2"/>
        </w:numPr>
        <w:tabs>
          <w:tab w:val="left" w:pos="1672"/>
        </w:tabs>
        <w:spacing w:before="230" w:line="244" w:lineRule="auto"/>
        <w:ind w:left="970" w:right="812" w:firstLine="0"/>
        <w:rPr>
          <w:sz w:val="23"/>
        </w:rPr>
      </w:pPr>
      <w:r w:rsidRPr="00C55E08">
        <w:rPr>
          <w:sz w:val="23"/>
        </w:rPr>
        <w:t>Any notice by way of request, demand or otherwise hereunder may be sent by post addressed to the Bank at its above referred branch, which shall be deemed to have been duly authorized to receive such notice and to effect payment thereof forthwith, and if sent by post it shall</w:t>
      </w:r>
      <w:r w:rsidRPr="00C55E08">
        <w:rPr>
          <w:spacing w:val="-5"/>
          <w:sz w:val="23"/>
        </w:rPr>
        <w:t xml:space="preserve"> </w:t>
      </w:r>
      <w:r w:rsidRPr="00C55E08">
        <w:rPr>
          <w:sz w:val="23"/>
        </w:rPr>
        <w:t>be</w:t>
      </w:r>
      <w:r w:rsidRPr="00C55E08">
        <w:rPr>
          <w:spacing w:val="-4"/>
          <w:sz w:val="23"/>
        </w:rPr>
        <w:t xml:space="preserve"> </w:t>
      </w:r>
      <w:r w:rsidRPr="00C55E08">
        <w:rPr>
          <w:sz w:val="23"/>
        </w:rPr>
        <w:t>deemed</w:t>
      </w:r>
      <w:r w:rsidRPr="00C55E08">
        <w:rPr>
          <w:spacing w:val="-1"/>
          <w:sz w:val="23"/>
        </w:rPr>
        <w:t xml:space="preserve"> </w:t>
      </w:r>
      <w:r w:rsidRPr="00C55E08">
        <w:rPr>
          <w:sz w:val="23"/>
        </w:rPr>
        <w:t>to</w:t>
      </w:r>
      <w:r w:rsidRPr="00C55E08">
        <w:rPr>
          <w:spacing w:val="-3"/>
          <w:sz w:val="23"/>
        </w:rPr>
        <w:t xml:space="preserve"> </w:t>
      </w:r>
      <w:r w:rsidRPr="00C55E08">
        <w:rPr>
          <w:sz w:val="23"/>
        </w:rPr>
        <w:t>have</w:t>
      </w:r>
      <w:r w:rsidRPr="00C55E08">
        <w:rPr>
          <w:spacing w:val="-7"/>
          <w:sz w:val="23"/>
        </w:rPr>
        <w:t xml:space="preserve"> </w:t>
      </w:r>
      <w:r w:rsidRPr="00C55E08">
        <w:rPr>
          <w:sz w:val="23"/>
        </w:rPr>
        <w:t>been</w:t>
      </w:r>
      <w:r w:rsidRPr="00C55E08">
        <w:rPr>
          <w:spacing w:val="-2"/>
          <w:sz w:val="23"/>
        </w:rPr>
        <w:t xml:space="preserve"> </w:t>
      </w:r>
      <w:r w:rsidRPr="00C55E08">
        <w:rPr>
          <w:sz w:val="23"/>
        </w:rPr>
        <w:t>given</w:t>
      </w:r>
      <w:r w:rsidRPr="00C55E08">
        <w:rPr>
          <w:spacing w:val="-3"/>
          <w:sz w:val="23"/>
        </w:rPr>
        <w:t xml:space="preserve"> </w:t>
      </w:r>
      <w:r w:rsidRPr="00C55E08">
        <w:rPr>
          <w:sz w:val="23"/>
        </w:rPr>
        <w:t>at</w:t>
      </w:r>
      <w:r w:rsidRPr="00C55E08">
        <w:rPr>
          <w:spacing w:val="-2"/>
          <w:sz w:val="23"/>
        </w:rPr>
        <w:t xml:space="preserve"> </w:t>
      </w:r>
      <w:r w:rsidRPr="00C55E08">
        <w:rPr>
          <w:sz w:val="23"/>
        </w:rPr>
        <w:t>the</w:t>
      </w:r>
      <w:r w:rsidRPr="00C55E08">
        <w:rPr>
          <w:spacing w:val="-4"/>
          <w:sz w:val="23"/>
        </w:rPr>
        <w:t xml:space="preserve"> </w:t>
      </w:r>
      <w:r w:rsidRPr="00C55E08">
        <w:rPr>
          <w:sz w:val="23"/>
        </w:rPr>
        <w:t>time</w:t>
      </w:r>
      <w:r w:rsidRPr="00C55E08">
        <w:rPr>
          <w:spacing w:val="-2"/>
          <w:sz w:val="23"/>
        </w:rPr>
        <w:t xml:space="preserve"> </w:t>
      </w:r>
      <w:r w:rsidRPr="00C55E08">
        <w:rPr>
          <w:sz w:val="23"/>
        </w:rPr>
        <w:t>when</w:t>
      </w:r>
      <w:r w:rsidRPr="00C55E08">
        <w:rPr>
          <w:spacing w:val="-4"/>
          <w:sz w:val="23"/>
        </w:rPr>
        <w:t xml:space="preserve"> </w:t>
      </w:r>
      <w:r w:rsidRPr="00C55E08">
        <w:rPr>
          <w:sz w:val="23"/>
        </w:rPr>
        <w:t>it</w:t>
      </w:r>
      <w:r w:rsidRPr="00C55E08">
        <w:rPr>
          <w:spacing w:val="-2"/>
          <w:sz w:val="23"/>
        </w:rPr>
        <w:t xml:space="preserve"> </w:t>
      </w:r>
      <w:r w:rsidRPr="00C55E08">
        <w:rPr>
          <w:sz w:val="23"/>
        </w:rPr>
        <w:t>ought</w:t>
      </w:r>
      <w:r w:rsidRPr="00C55E08">
        <w:rPr>
          <w:spacing w:val="-1"/>
          <w:sz w:val="23"/>
        </w:rPr>
        <w:t xml:space="preserve"> </w:t>
      </w:r>
      <w:r w:rsidRPr="00C55E08">
        <w:rPr>
          <w:sz w:val="23"/>
        </w:rPr>
        <w:t>to</w:t>
      </w:r>
      <w:r w:rsidRPr="00C55E08">
        <w:rPr>
          <w:spacing w:val="-4"/>
          <w:sz w:val="23"/>
        </w:rPr>
        <w:t xml:space="preserve"> </w:t>
      </w:r>
      <w:r w:rsidRPr="00C55E08">
        <w:rPr>
          <w:sz w:val="23"/>
        </w:rPr>
        <w:t>have</w:t>
      </w:r>
      <w:r w:rsidRPr="00C55E08">
        <w:rPr>
          <w:spacing w:val="-6"/>
          <w:sz w:val="23"/>
        </w:rPr>
        <w:t xml:space="preserve"> </w:t>
      </w:r>
      <w:r w:rsidRPr="00C55E08">
        <w:rPr>
          <w:sz w:val="23"/>
        </w:rPr>
        <w:t>been</w:t>
      </w:r>
      <w:r w:rsidRPr="00C55E08">
        <w:rPr>
          <w:spacing w:val="-3"/>
          <w:sz w:val="23"/>
        </w:rPr>
        <w:t xml:space="preserve"> </w:t>
      </w:r>
      <w:r w:rsidRPr="00C55E08">
        <w:rPr>
          <w:sz w:val="23"/>
        </w:rPr>
        <w:t>delivered</w:t>
      </w:r>
      <w:r w:rsidRPr="00C55E08">
        <w:rPr>
          <w:spacing w:val="-6"/>
          <w:sz w:val="23"/>
        </w:rPr>
        <w:t xml:space="preserve"> </w:t>
      </w:r>
      <w:r w:rsidRPr="00C55E08">
        <w:rPr>
          <w:sz w:val="23"/>
        </w:rPr>
        <w:t>in</w:t>
      </w:r>
      <w:r w:rsidRPr="00C55E08">
        <w:rPr>
          <w:spacing w:val="-1"/>
          <w:sz w:val="23"/>
        </w:rPr>
        <w:t xml:space="preserve"> </w:t>
      </w:r>
      <w:r w:rsidRPr="00C55E08">
        <w:rPr>
          <w:sz w:val="23"/>
        </w:rPr>
        <w:t>due</w:t>
      </w:r>
      <w:r w:rsidRPr="00C55E08">
        <w:rPr>
          <w:spacing w:val="-5"/>
          <w:sz w:val="23"/>
        </w:rPr>
        <w:t xml:space="preserve"> </w:t>
      </w:r>
      <w:r w:rsidRPr="00C55E08">
        <w:rPr>
          <w:sz w:val="23"/>
        </w:rPr>
        <w:t>course</w:t>
      </w:r>
    </w:p>
    <w:p w14:paraId="0AEAF7AA" w14:textId="6C62045C" w:rsidR="00980A37" w:rsidRPr="00C55E08" w:rsidRDefault="002B051E">
      <w:pPr>
        <w:pStyle w:val="BodyText"/>
        <w:spacing w:before="9"/>
        <w:rPr>
          <w:sz w:val="20"/>
        </w:rPr>
      </w:pPr>
      <w:r w:rsidRPr="00C55E08">
        <w:rPr>
          <w:noProof/>
          <w:lang w:bidi="hi-IN"/>
        </w:rPr>
        <mc:AlternateContent>
          <mc:Choice Requires="wps">
            <w:drawing>
              <wp:anchor distT="0" distB="0" distL="0" distR="0" simplePos="0" relativeHeight="251663872" behindDoc="1" locked="0" layoutInCell="1" allowOverlap="1" wp14:anchorId="0388CE8F" wp14:editId="0F2A7F4A">
                <wp:simplePos x="0" y="0"/>
                <wp:positionH relativeFrom="page">
                  <wp:posOffset>946150</wp:posOffset>
                </wp:positionH>
                <wp:positionV relativeFrom="paragraph">
                  <wp:posOffset>180340</wp:posOffset>
                </wp:positionV>
                <wp:extent cx="1780540" cy="0"/>
                <wp:effectExtent l="0" t="0" r="0" b="0"/>
                <wp:wrapTopAndBottom/>
                <wp:docPr id="702053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E05" id="Line 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2pt" to="214.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" strokeweight=".48pt">
                <w10:wrap type="topAndBottom" anchorx="page"/>
              </v:line>
            </w:pict>
          </mc:Fallback>
        </mc:AlternateContent>
      </w:r>
    </w:p>
    <w:p w14:paraId="732BE7A2" w14:textId="77777777" w:rsidR="00980A37" w:rsidRPr="00C55E08" w:rsidRDefault="00A45B3A" w:rsidP="007E33E2">
      <w:pPr>
        <w:spacing w:before="50" w:line="247" w:lineRule="auto"/>
        <w:ind w:left="993" w:right="816" w:hanging="24"/>
        <w:jc w:val="both"/>
        <w:rPr>
          <w:sz w:val="20"/>
        </w:rPr>
      </w:pPr>
      <w:r w:rsidRPr="00C55E08">
        <w:rPr>
          <w:position w:val="7"/>
          <w:sz w:val="12"/>
        </w:rPr>
        <w:t>$</w:t>
      </w:r>
      <w:r w:rsidRPr="00C55E08">
        <w:rPr>
          <w:sz w:val="20"/>
        </w:rPr>
        <w:t xml:space="preserve">Insert date </w:t>
      </w:r>
      <w:proofErr w:type="spellStart"/>
      <w:r w:rsidRPr="00C55E08">
        <w:rPr>
          <w:sz w:val="20"/>
        </w:rPr>
        <w:t>atleast</w:t>
      </w:r>
      <w:proofErr w:type="spellEnd"/>
      <w:r w:rsidRPr="00C55E08">
        <w:rPr>
          <w:sz w:val="20"/>
        </w:rPr>
        <w:t xml:space="preserve"> 2 (two) years from the date of issuance of this Guarantee (in accordance with Clause 2.21 of the RFP). The Contractors can submit the BG for periods of two years at one time and keep on renewing the same till the DLP is over if they have problems in getting the BG in one go for the entire DLP.</w:t>
      </w:r>
    </w:p>
    <w:p w14:paraId="76621880" w14:textId="77777777" w:rsidR="00980A37" w:rsidRPr="00C55E08" w:rsidRDefault="00980A37">
      <w:pPr>
        <w:spacing w:line="247" w:lineRule="auto"/>
        <w:jc w:val="both"/>
        <w:rPr>
          <w:rFonts w:ascii="Arial"/>
          <w:sz w:val="19"/>
        </w:rPr>
        <w:sectPr w:rsidR="00980A37" w:rsidRPr="00C55E08" w:rsidSect="00EC226D">
          <w:pgSz w:w="11910" w:h="16840"/>
          <w:pgMar w:top="1580" w:right="600" w:bottom="1800" w:left="520" w:header="0" w:footer="1603" w:gutter="0"/>
          <w:cols w:space="720"/>
        </w:sectPr>
      </w:pPr>
    </w:p>
    <w:p w14:paraId="2C52E102" w14:textId="77777777" w:rsidR="00980A37" w:rsidRPr="00C55E08" w:rsidRDefault="00980A37">
      <w:pPr>
        <w:pStyle w:val="BodyText"/>
        <w:spacing w:before="8"/>
        <w:rPr>
          <w:rFonts w:ascii="Arial"/>
          <w:sz w:val="12"/>
        </w:rPr>
      </w:pPr>
    </w:p>
    <w:p w14:paraId="028EE2F8" w14:textId="77777777" w:rsidR="00980A37" w:rsidRPr="00C55E08" w:rsidRDefault="00A45B3A">
      <w:pPr>
        <w:spacing w:before="93" w:line="244" w:lineRule="auto"/>
        <w:ind w:left="970" w:right="811"/>
        <w:jc w:val="both"/>
        <w:rPr>
          <w:sz w:val="23"/>
        </w:rPr>
      </w:pPr>
      <w:r w:rsidRPr="00C55E08">
        <w:rPr>
          <w:sz w:val="23"/>
        </w:rPr>
        <w:t>of post and in proving such notice, when given by post, it shall be sufficient to prove that the envelope containing the notice was posted and a certificate signed by an officer of the Authority that the envelope was so posted shall be conclusive.</w:t>
      </w:r>
    </w:p>
    <w:p w14:paraId="3EA60462" w14:textId="77777777" w:rsidR="00980A37" w:rsidRPr="00C55E08" w:rsidRDefault="00A45B3A">
      <w:pPr>
        <w:pStyle w:val="ListParagraph"/>
        <w:numPr>
          <w:ilvl w:val="0"/>
          <w:numId w:val="2"/>
        </w:numPr>
        <w:tabs>
          <w:tab w:val="left" w:pos="1672"/>
        </w:tabs>
        <w:spacing w:before="230" w:line="244" w:lineRule="auto"/>
        <w:ind w:left="970" w:right="815" w:firstLine="0"/>
        <w:rPr>
          <w:sz w:val="23"/>
        </w:rPr>
      </w:pPr>
      <w:r w:rsidRPr="00C55E08">
        <w:rPr>
          <w:sz w:val="23"/>
        </w:rPr>
        <w:t xml:space="preserve">This Guarantee shall come into force with immediate effect and shall remain in force and effect for up to the date specified in paragraph 8 above or until it is released earlier </w:t>
      </w:r>
      <w:r w:rsidRPr="00C55E08">
        <w:rPr>
          <w:spacing w:val="2"/>
          <w:sz w:val="23"/>
        </w:rPr>
        <w:t xml:space="preserve">by </w:t>
      </w:r>
      <w:r w:rsidRPr="00C55E08">
        <w:rPr>
          <w:sz w:val="23"/>
        </w:rPr>
        <w:t>the Authority pursuant to the provisions of the</w:t>
      </w:r>
      <w:r w:rsidRPr="00C55E08">
        <w:rPr>
          <w:spacing w:val="1"/>
          <w:sz w:val="23"/>
        </w:rPr>
        <w:t xml:space="preserve"> </w:t>
      </w:r>
      <w:r w:rsidRPr="00C55E08">
        <w:rPr>
          <w:sz w:val="23"/>
        </w:rPr>
        <w:t>Contract.</w:t>
      </w:r>
    </w:p>
    <w:p w14:paraId="0202F79A" w14:textId="77777777" w:rsidR="00980A37" w:rsidRPr="00C55E08" w:rsidRDefault="00A45B3A">
      <w:pPr>
        <w:pStyle w:val="ListParagraph"/>
        <w:numPr>
          <w:ilvl w:val="0"/>
          <w:numId w:val="2"/>
        </w:numPr>
        <w:tabs>
          <w:tab w:val="left" w:pos="1672"/>
        </w:tabs>
        <w:spacing w:before="230" w:line="244" w:lineRule="auto"/>
        <w:ind w:right="817"/>
        <w:rPr>
          <w:sz w:val="23"/>
        </w:rPr>
      </w:pPr>
      <w:r w:rsidRPr="00C55E08">
        <w:rPr>
          <w:sz w:val="23"/>
        </w:rPr>
        <w:t>This Guarantee is subject to the Uniform Rules for Demand Guarantees (URDG) 2010 Revision, ICC Publication No. 758, except that the supporting statement under Article 15(a) is hereby</w:t>
      </w:r>
      <w:r w:rsidRPr="00C55E08">
        <w:rPr>
          <w:spacing w:val="-6"/>
          <w:sz w:val="23"/>
        </w:rPr>
        <w:t xml:space="preserve"> </w:t>
      </w:r>
      <w:r w:rsidRPr="00C55E08">
        <w:rPr>
          <w:sz w:val="23"/>
        </w:rPr>
        <w:t>excluded.</w:t>
      </w:r>
    </w:p>
    <w:p w14:paraId="46E18AD0" w14:textId="77777777" w:rsidR="00980A37" w:rsidRPr="00C55E08" w:rsidRDefault="00A45B3A">
      <w:pPr>
        <w:spacing w:before="230"/>
        <w:ind w:left="970"/>
        <w:jc w:val="both"/>
        <w:rPr>
          <w:sz w:val="23"/>
        </w:rPr>
      </w:pPr>
      <w:r w:rsidRPr="00C55E08">
        <w:rPr>
          <w:sz w:val="23"/>
        </w:rPr>
        <w:t>Signed and sealed this ………. day of ……….., 20……… at ………..</w:t>
      </w:r>
    </w:p>
    <w:p w14:paraId="55972C6C" w14:textId="77777777" w:rsidR="00980A37" w:rsidRPr="00C55E08" w:rsidRDefault="00980A37">
      <w:pPr>
        <w:pStyle w:val="BodyText"/>
        <w:spacing w:before="7"/>
        <w:rPr>
          <w:sz w:val="20"/>
        </w:rPr>
      </w:pPr>
    </w:p>
    <w:p w14:paraId="23901A6E" w14:textId="77777777" w:rsidR="00980A37" w:rsidRPr="00C55E08" w:rsidRDefault="00A45B3A">
      <w:pPr>
        <w:ind w:left="970"/>
        <w:jc w:val="both"/>
        <w:rPr>
          <w:sz w:val="23"/>
        </w:rPr>
      </w:pPr>
      <w:r w:rsidRPr="00C55E08">
        <w:rPr>
          <w:sz w:val="23"/>
        </w:rPr>
        <w:t>SIGNED, SEALED AND DELIVERED</w:t>
      </w:r>
    </w:p>
    <w:p w14:paraId="6A52B6B7" w14:textId="77777777" w:rsidR="00980A37" w:rsidRPr="00C55E08" w:rsidRDefault="00980A37">
      <w:pPr>
        <w:pStyle w:val="BodyText"/>
        <w:spacing w:before="9"/>
        <w:rPr>
          <w:sz w:val="20"/>
        </w:rPr>
      </w:pPr>
    </w:p>
    <w:p w14:paraId="023872A3" w14:textId="77777777" w:rsidR="00980A37" w:rsidRPr="00C55E08" w:rsidRDefault="00A45B3A">
      <w:pPr>
        <w:spacing w:line="456" w:lineRule="auto"/>
        <w:ind w:left="970" w:right="5491" w:firstLine="643"/>
        <w:rPr>
          <w:sz w:val="23"/>
        </w:rPr>
      </w:pPr>
      <w:r w:rsidRPr="00C55E08">
        <w:rPr>
          <w:sz w:val="23"/>
        </w:rPr>
        <w:t>For and on behalf of the Bank by: (Signature)</w:t>
      </w:r>
    </w:p>
    <w:p w14:paraId="4A9276C2" w14:textId="77777777" w:rsidR="00980A37" w:rsidRPr="00C55E08" w:rsidRDefault="00A45B3A">
      <w:pPr>
        <w:spacing w:line="456" w:lineRule="auto"/>
        <w:ind w:left="970" w:right="8323"/>
        <w:rPr>
          <w:sz w:val="23"/>
        </w:rPr>
      </w:pPr>
      <w:r w:rsidRPr="00C55E08">
        <w:rPr>
          <w:sz w:val="23"/>
        </w:rPr>
        <w:t>(Name) (Designation) (Code Number) (Address)</w:t>
      </w:r>
    </w:p>
    <w:p w14:paraId="6FE2DC5F" w14:textId="77777777" w:rsidR="00980A37" w:rsidRPr="00C55E08" w:rsidRDefault="00980A37">
      <w:pPr>
        <w:spacing w:line="456" w:lineRule="auto"/>
        <w:rPr>
          <w:sz w:val="23"/>
        </w:rPr>
        <w:sectPr w:rsidR="00980A37" w:rsidRPr="00C55E08" w:rsidSect="00EC226D">
          <w:pgSz w:w="11910" w:h="16840"/>
          <w:pgMar w:top="1580" w:right="600" w:bottom="1800" w:left="520" w:header="0" w:footer="1603" w:gutter="0"/>
          <w:cols w:space="720"/>
        </w:sectPr>
      </w:pPr>
    </w:p>
    <w:p w14:paraId="6D2D2EEE" w14:textId="77777777" w:rsidR="00980A37" w:rsidRPr="00C55E08" w:rsidRDefault="00980A37">
      <w:pPr>
        <w:pStyle w:val="BodyText"/>
        <w:spacing w:before="8"/>
        <w:rPr>
          <w:sz w:val="12"/>
        </w:rPr>
      </w:pPr>
    </w:p>
    <w:p w14:paraId="796E5B91" w14:textId="77777777" w:rsidR="00980A37" w:rsidRPr="00C55E08" w:rsidRDefault="00A45B3A" w:rsidP="000715E9">
      <w:pPr>
        <w:ind w:left="4565" w:right="4415" w:firstLine="1"/>
        <w:jc w:val="center"/>
        <w:rPr>
          <w:i/>
          <w:sz w:val="23"/>
        </w:rPr>
      </w:pPr>
      <w:r w:rsidRPr="00C55E08">
        <w:rPr>
          <w:sz w:val="23"/>
        </w:rPr>
        <w:t xml:space="preserve">Appendix-VIII </w:t>
      </w:r>
      <w:r w:rsidRPr="00C55E08">
        <w:rPr>
          <w:i/>
          <w:sz w:val="23"/>
        </w:rPr>
        <w:t>(See Clauses</w:t>
      </w:r>
      <w:r w:rsidRPr="00C55E08">
        <w:rPr>
          <w:i/>
          <w:spacing w:val="27"/>
          <w:sz w:val="23"/>
        </w:rPr>
        <w:t xml:space="preserve"> </w:t>
      </w:r>
      <w:r w:rsidRPr="00C55E08">
        <w:rPr>
          <w:i/>
          <w:spacing w:val="-3"/>
          <w:sz w:val="23"/>
        </w:rPr>
        <w:t>3.3.4)</w:t>
      </w:r>
    </w:p>
    <w:p w14:paraId="19BBB44D" w14:textId="77777777" w:rsidR="00980A37" w:rsidRPr="00C55E08" w:rsidRDefault="00A45B3A" w:rsidP="000715E9">
      <w:pPr>
        <w:ind w:left="3738" w:right="3588"/>
        <w:jc w:val="center"/>
        <w:rPr>
          <w:b/>
          <w:sz w:val="23"/>
        </w:rPr>
      </w:pPr>
      <w:r w:rsidRPr="00C55E08">
        <w:rPr>
          <w:b/>
          <w:sz w:val="23"/>
        </w:rPr>
        <w:t>Format of</w:t>
      </w:r>
      <w:r w:rsidRPr="00C55E08">
        <w:rPr>
          <w:b/>
          <w:spacing w:val="20"/>
          <w:sz w:val="23"/>
        </w:rPr>
        <w:t xml:space="preserve"> </w:t>
      </w:r>
      <w:r w:rsidRPr="00C55E08">
        <w:rPr>
          <w:b/>
          <w:sz w:val="23"/>
        </w:rPr>
        <w:t>LOA</w:t>
      </w:r>
    </w:p>
    <w:p w14:paraId="5100B3BB" w14:textId="77777777" w:rsidR="00980A37" w:rsidRPr="00C55E08" w:rsidRDefault="00A45B3A" w:rsidP="000715E9">
      <w:pPr>
        <w:tabs>
          <w:tab w:val="left" w:pos="7041"/>
        </w:tabs>
        <w:ind w:left="3895" w:right="3741"/>
        <w:jc w:val="center"/>
        <w:rPr>
          <w:b/>
          <w:sz w:val="23"/>
        </w:rPr>
      </w:pPr>
      <w:r w:rsidRPr="00C55E08">
        <w:rPr>
          <w:sz w:val="23"/>
        </w:rPr>
        <w:t>No.</w:t>
      </w:r>
      <w:r w:rsidRPr="00C55E08">
        <w:rPr>
          <w:sz w:val="23"/>
          <w:u w:val="single"/>
        </w:rPr>
        <w:tab/>
      </w:r>
      <w:r w:rsidRPr="00C55E08">
        <w:rPr>
          <w:sz w:val="23"/>
        </w:rPr>
        <w:t xml:space="preserve"> </w:t>
      </w:r>
      <w:r w:rsidRPr="00C55E08">
        <w:rPr>
          <w:b/>
          <w:sz w:val="23"/>
        </w:rPr>
        <w:t>Government of</w:t>
      </w:r>
      <w:r w:rsidRPr="00C55E08">
        <w:rPr>
          <w:b/>
          <w:spacing w:val="5"/>
          <w:sz w:val="23"/>
        </w:rPr>
        <w:t xml:space="preserve"> </w:t>
      </w:r>
      <w:r w:rsidRPr="00C55E08">
        <w:rPr>
          <w:b/>
          <w:sz w:val="23"/>
        </w:rPr>
        <w:t>India</w:t>
      </w:r>
    </w:p>
    <w:p w14:paraId="22FBEAE5" w14:textId="77777777" w:rsidR="00980A37" w:rsidRPr="00C55E08" w:rsidRDefault="00A45B3A" w:rsidP="000715E9">
      <w:pPr>
        <w:tabs>
          <w:tab w:val="left" w:pos="4900"/>
        </w:tabs>
        <w:ind w:left="3420" w:right="3264"/>
        <w:jc w:val="center"/>
        <w:rPr>
          <w:b/>
          <w:sz w:val="23"/>
        </w:rPr>
      </w:pPr>
      <w:r w:rsidRPr="00C55E08">
        <w:rPr>
          <w:b/>
          <w:sz w:val="23"/>
        </w:rPr>
        <w:t>Ministry of Road Transport &amp; Highways (</w:t>
      </w:r>
      <w:r w:rsidRPr="00C55E08">
        <w:rPr>
          <w:b/>
          <w:sz w:val="23"/>
          <w:u w:val="single"/>
        </w:rPr>
        <w:t xml:space="preserve"> </w:t>
      </w:r>
      <w:r w:rsidRPr="00C55E08">
        <w:rPr>
          <w:b/>
          <w:sz w:val="23"/>
          <w:u w:val="single"/>
        </w:rPr>
        <w:tab/>
      </w:r>
      <w:r w:rsidRPr="00C55E08">
        <w:rPr>
          <w:b/>
          <w:sz w:val="23"/>
        </w:rPr>
        <w:t>Section)</w:t>
      </w:r>
    </w:p>
    <w:p w14:paraId="356F247D" w14:textId="77777777" w:rsidR="00980A37" w:rsidRPr="00C55E08" w:rsidRDefault="00A45B3A" w:rsidP="000715E9">
      <w:pPr>
        <w:spacing w:line="258" w:lineRule="exact"/>
        <w:ind w:left="2610" w:right="2460"/>
        <w:jc w:val="center"/>
        <w:rPr>
          <w:sz w:val="23"/>
        </w:rPr>
      </w:pPr>
      <w:r w:rsidRPr="00C55E08">
        <w:rPr>
          <w:sz w:val="23"/>
        </w:rPr>
        <w:t>Transport Bhawan, 1, Parliament Street, New Delhi – 110001</w:t>
      </w:r>
    </w:p>
    <w:p w14:paraId="03D7AC53" w14:textId="77777777" w:rsidR="00980A37" w:rsidRPr="00C55E08" w:rsidRDefault="00A45B3A">
      <w:pPr>
        <w:spacing w:before="93"/>
        <w:ind w:left="905" w:right="816"/>
        <w:jc w:val="right"/>
        <w:rPr>
          <w:sz w:val="23"/>
        </w:rPr>
      </w:pPr>
      <w:r w:rsidRPr="00C55E08">
        <w:rPr>
          <w:sz w:val="23"/>
        </w:rPr>
        <w:t>Dated,</w:t>
      </w:r>
    </w:p>
    <w:p w14:paraId="03FAA8A0" w14:textId="77777777" w:rsidR="00980A37" w:rsidRPr="00C55E08" w:rsidRDefault="00A45B3A" w:rsidP="000715E9">
      <w:pPr>
        <w:spacing w:before="72"/>
        <w:ind w:left="970"/>
        <w:rPr>
          <w:sz w:val="23"/>
        </w:rPr>
      </w:pPr>
      <w:r w:rsidRPr="00C55E08">
        <w:rPr>
          <w:sz w:val="23"/>
        </w:rPr>
        <w:t>To,</w:t>
      </w:r>
    </w:p>
    <w:p w14:paraId="4223A5A4" w14:textId="77777777" w:rsidR="00980A37" w:rsidRPr="00C55E08" w:rsidRDefault="00A45B3A">
      <w:pPr>
        <w:spacing w:before="93"/>
        <w:ind w:left="1937"/>
        <w:rPr>
          <w:sz w:val="23"/>
        </w:rPr>
      </w:pPr>
      <w:r w:rsidRPr="00C55E08">
        <w:rPr>
          <w:sz w:val="23"/>
        </w:rPr>
        <w:t>{Name of selected Bidder}</w:t>
      </w:r>
    </w:p>
    <w:p w14:paraId="6C966229" w14:textId="77777777" w:rsidR="00980A37" w:rsidRPr="00C55E08" w:rsidRDefault="00980A37">
      <w:pPr>
        <w:pStyle w:val="BodyText"/>
        <w:spacing w:before="8"/>
        <w:rPr>
          <w:sz w:val="35"/>
        </w:rPr>
      </w:pPr>
    </w:p>
    <w:p w14:paraId="6040BA13" w14:textId="77777777" w:rsidR="00980A37" w:rsidRPr="00C55E08" w:rsidRDefault="00A45B3A" w:rsidP="0013398B">
      <w:pPr>
        <w:spacing w:line="360" w:lineRule="auto"/>
        <w:ind w:left="970" w:right="2468" w:firstLine="2"/>
        <w:rPr>
          <w:sz w:val="23"/>
        </w:rPr>
      </w:pPr>
      <w:r w:rsidRPr="00C55E08">
        <w:rPr>
          <w:b/>
          <w:sz w:val="23"/>
        </w:rPr>
        <w:t xml:space="preserve">Subject: {project description}- Letter of Acceptance (LOA)-Reg. </w:t>
      </w:r>
      <w:r w:rsidRPr="00C55E08">
        <w:rPr>
          <w:sz w:val="23"/>
        </w:rPr>
        <w:t>Reference: Your bid for the subject work dated ……………..</w:t>
      </w:r>
    </w:p>
    <w:p w14:paraId="2E2F5C6C" w14:textId="77777777" w:rsidR="00980A37" w:rsidRPr="00C55E08" w:rsidRDefault="00A45B3A">
      <w:pPr>
        <w:spacing w:before="3"/>
        <w:ind w:left="970"/>
        <w:rPr>
          <w:sz w:val="23"/>
        </w:rPr>
      </w:pPr>
      <w:r w:rsidRPr="00C55E08">
        <w:rPr>
          <w:sz w:val="23"/>
        </w:rPr>
        <w:t>Sir,</w:t>
      </w:r>
    </w:p>
    <w:p w14:paraId="69F955D3" w14:textId="77777777" w:rsidR="00980A37" w:rsidRPr="00C55E08" w:rsidRDefault="00A45B3A">
      <w:pPr>
        <w:spacing w:before="72"/>
        <w:ind w:left="1671"/>
        <w:rPr>
          <w:sz w:val="23"/>
        </w:rPr>
      </w:pPr>
      <w:r w:rsidRPr="00C55E08">
        <w:rPr>
          <w:sz w:val="23"/>
        </w:rPr>
        <w:t xml:space="preserve">This </w:t>
      </w:r>
      <w:r w:rsidRPr="00C55E08">
        <w:rPr>
          <w:spacing w:val="15"/>
          <w:sz w:val="23"/>
        </w:rPr>
        <w:t xml:space="preserve"> </w:t>
      </w:r>
      <w:r w:rsidRPr="00C55E08">
        <w:rPr>
          <w:sz w:val="23"/>
        </w:rPr>
        <w:t xml:space="preserve">is </w:t>
      </w:r>
      <w:r w:rsidRPr="00C55E08">
        <w:rPr>
          <w:spacing w:val="17"/>
          <w:sz w:val="23"/>
        </w:rPr>
        <w:t xml:space="preserve"> </w:t>
      </w:r>
      <w:r w:rsidRPr="00C55E08">
        <w:rPr>
          <w:sz w:val="23"/>
        </w:rPr>
        <w:t xml:space="preserve">to </w:t>
      </w:r>
      <w:r w:rsidRPr="00C55E08">
        <w:rPr>
          <w:spacing w:val="12"/>
          <w:sz w:val="23"/>
        </w:rPr>
        <w:t xml:space="preserve"> </w:t>
      </w:r>
      <w:r w:rsidRPr="00C55E08">
        <w:rPr>
          <w:sz w:val="23"/>
        </w:rPr>
        <w:t xml:space="preserve">notify </w:t>
      </w:r>
      <w:r w:rsidRPr="00C55E08">
        <w:rPr>
          <w:spacing w:val="11"/>
          <w:sz w:val="23"/>
        </w:rPr>
        <w:t xml:space="preserve"> </w:t>
      </w:r>
      <w:r w:rsidRPr="00C55E08">
        <w:rPr>
          <w:sz w:val="23"/>
        </w:rPr>
        <w:t xml:space="preserve">you </w:t>
      </w:r>
      <w:r w:rsidRPr="00C55E08">
        <w:rPr>
          <w:spacing w:val="16"/>
          <w:sz w:val="23"/>
        </w:rPr>
        <w:t xml:space="preserve"> </w:t>
      </w:r>
      <w:r w:rsidRPr="00C55E08">
        <w:rPr>
          <w:sz w:val="23"/>
        </w:rPr>
        <w:t xml:space="preserve">that </w:t>
      </w:r>
      <w:r w:rsidRPr="00C55E08">
        <w:rPr>
          <w:spacing w:val="19"/>
          <w:sz w:val="23"/>
        </w:rPr>
        <w:t xml:space="preserve"> </w:t>
      </w:r>
      <w:r w:rsidRPr="00C55E08">
        <w:rPr>
          <w:sz w:val="23"/>
        </w:rPr>
        <w:t xml:space="preserve">your </w:t>
      </w:r>
      <w:r w:rsidRPr="00C55E08">
        <w:rPr>
          <w:spacing w:val="15"/>
          <w:sz w:val="23"/>
        </w:rPr>
        <w:t xml:space="preserve"> </w:t>
      </w:r>
      <w:r w:rsidRPr="00C55E08">
        <w:rPr>
          <w:sz w:val="23"/>
        </w:rPr>
        <w:t xml:space="preserve">Bid </w:t>
      </w:r>
      <w:r w:rsidRPr="00C55E08">
        <w:rPr>
          <w:spacing w:val="15"/>
          <w:sz w:val="23"/>
        </w:rPr>
        <w:t xml:space="preserve"> </w:t>
      </w:r>
      <w:r w:rsidRPr="00C55E08">
        <w:rPr>
          <w:sz w:val="23"/>
        </w:rPr>
        <w:t xml:space="preserve">dated </w:t>
      </w:r>
      <w:r w:rsidRPr="00C55E08">
        <w:rPr>
          <w:spacing w:val="14"/>
          <w:sz w:val="23"/>
        </w:rPr>
        <w:t xml:space="preserve"> </w:t>
      </w:r>
      <w:r w:rsidRPr="00C55E08">
        <w:rPr>
          <w:sz w:val="23"/>
        </w:rPr>
        <w:t xml:space="preserve">………… </w:t>
      </w:r>
      <w:r w:rsidRPr="00C55E08">
        <w:rPr>
          <w:spacing w:val="15"/>
          <w:sz w:val="23"/>
        </w:rPr>
        <w:t xml:space="preserve"> </w:t>
      </w:r>
      <w:r w:rsidRPr="00C55E08">
        <w:rPr>
          <w:sz w:val="23"/>
        </w:rPr>
        <w:t xml:space="preserve">for </w:t>
      </w:r>
      <w:r w:rsidRPr="00C55E08">
        <w:rPr>
          <w:spacing w:val="13"/>
          <w:sz w:val="23"/>
        </w:rPr>
        <w:t xml:space="preserve"> </w:t>
      </w:r>
      <w:r w:rsidRPr="00C55E08">
        <w:rPr>
          <w:sz w:val="23"/>
        </w:rPr>
        <w:t xml:space="preserve">execution </w:t>
      </w:r>
      <w:r w:rsidRPr="00C55E08">
        <w:rPr>
          <w:spacing w:val="15"/>
          <w:sz w:val="23"/>
        </w:rPr>
        <w:t xml:space="preserve"> </w:t>
      </w:r>
      <w:r w:rsidRPr="00C55E08">
        <w:rPr>
          <w:sz w:val="23"/>
        </w:rPr>
        <w:t xml:space="preserve">of </w:t>
      </w:r>
      <w:r w:rsidRPr="00C55E08">
        <w:rPr>
          <w:spacing w:val="15"/>
          <w:sz w:val="23"/>
        </w:rPr>
        <w:t xml:space="preserve"> </w:t>
      </w:r>
      <w:r w:rsidRPr="00C55E08">
        <w:rPr>
          <w:sz w:val="23"/>
        </w:rPr>
        <w:t>the</w:t>
      </w:r>
      <w:r w:rsidRPr="00C55E08">
        <w:rPr>
          <w:spacing w:val="3"/>
          <w:sz w:val="23"/>
        </w:rPr>
        <w:t xml:space="preserve"> </w:t>
      </w:r>
      <w:r w:rsidRPr="00C55E08">
        <w:rPr>
          <w:sz w:val="23"/>
        </w:rPr>
        <w:t>{project</w:t>
      </w:r>
    </w:p>
    <w:p w14:paraId="1D5E8181" w14:textId="77777777" w:rsidR="00980A37" w:rsidRPr="00C55E08" w:rsidRDefault="00A45B3A" w:rsidP="000715E9">
      <w:pPr>
        <w:tabs>
          <w:tab w:val="left" w:leader="dot" w:pos="7541"/>
        </w:tabs>
        <w:spacing w:before="71"/>
        <w:ind w:left="970"/>
        <w:rPr>
          <w:sz w:val="23"/>
        </w:rPr>
      </w:pPr>
      <w:r w:rsidRPr="00C55E08">
        <w:rPr>
          <w:sz w:val="23"/>
        </w:rPr>
        <w:t>description}, at  your quoted  bid price amounting</w:t>
      </w:r>
      <w:r w:rsidRPr="00C55E08">
        <w:rPr>
          <w:spacing w:val="50"/>
          <w:sz w:val="23"/>
        </w:rPr>
        <w:t xml:space="preserve"> </w:t>
      </w:r>
      <w:r w:rsidRPr="00C55E08">
        <w:rPr>
          <w:sz w:val="23"/>
        </w:rPr>
        <w:t>to</w:t>
      </w:r>
      <w:r w:rsidRPr="00C55E08">
        <w:rPr>
          <w:spacing w:val="4"/>
          <w:sz w:val="23"/>
        </w:rPr>
        <w:t xml:space="preserve"> </w:t>
      </w:r>
      <w:r w:rsidRPr="00C55E08">
        <w:rPr>
          <w:sz w:val="23"/>
        </w:rPr>
        <w:t>Rs.</w:t>
      </w:r>
      <w:r w:rsidRPr="00C55E08">
        <w:rPr>
          <w:sz w:val="23"/>
        </w:rPr>
        <w:tab/>
        <w:t xml:space="preserve">/- {amount in words} </w:t>
      </w:r>
      <w:r w:rsidRPr="00C55E08">
        <w:rPr>
          <w:spacing w:val="34"/>
          <w:sz w:val="23"/>
        </w:rPr>
        <w:t xml:space="preserve"> </w:t>
      </w:r>
      <w:r w:rsidRPr="00C55E08">
        <w:rPr>
          <w:sz w:val="23"/>
        </w:rPr>
        <w:t>has</w:t>
      </w:r>
    </w:p>
    <w:p w14:paraId="4D9B0362" w14:textId="77777777" w:rsidR="00980A37" w:rsidRPr="00C55E08" w:rsidRDefault="00A45B3A" w:rsidP="000715E9">
      <w:pPr>
        <w:spacing w:before="72"/>
        <w:ind w:left="970" w:right="1038"/>
        <w:rPr>
          <w:sz w:val="23"/>
        </w:rPr>
      </w:pPr>
      <w:r w:rsidRPr="00C55E08">
        <w:rPr>
          <w:sz w:val="23"/>
        </w:rPr>
        <w:t>been determined to be the  lowest  evaluated  bid  and  is  substantially  responsive  and  has  been</w:t>
      </w:r>
      <w:r w:rsidRPr="00C55E08">
        <w:rPr>
          <w:spacing w:val="1"/>
          <w:sz w:val="23"/>
        </w:rPr>
        <w:t xml:space="preserve"> </w:t>
      </w:r>
      <w:r w:rsidRPr="00C55E08">
        <w:rPr>
          <w:sz w:val="23"/>
        </w:rPr>
        <w:t>accepted.</w:t>
      </w:r>
    </w:p>
    <w:p w14:paraId="4EDDB86B" w14:textId="77777777" w:rsidR="00980A37" w:rsidRPr="00C55E08" w:rsidRDefault="00A45B3A" w:rsidP="000715E9">
      <w:pPr>
        <w:pStyle w:val="ListParagraph"/>
        <w:numPr>
          <w:ilvl w:val="0"/>
          <w:numId w:val="1"/>
        </w:numPr>
        <w:tabs>
          <w:tab w:val="left" w:pos="1367"/>
        </w:tabs>
        <w:spacing w:before="189"/>
        <w:ind w:right="815"/>
        <w:jc w:val="left"/>
        <w:rPr>
          <w:sz w:val="23"/>
        </w:rPr>
      </w:pPr>
      <w:r w:rsidRPr="00C55E08">
        <w:rPr>
          <w:sz w:val="23"/>
        </w:rPr>
        <w:t>You are requested to return a duplicate of the LOA as an acknowledgement and sign the Contract Agreement within the period prescribed in Clause 1.3 of the</w:t>
      </w:r>
      <w:r w:rsidRPr="00C55E08">
        <w:rPr>
          <w:spacing w:val="37"/>
          <w:sz w:val="23"/>
        </w:rPr>
        <w:t xml:space="preserve"> </w:t>
      </w:r>
      <w:r w:rsidRPr="00C55E08">
        <w:rPr>
          <w:sz w:val="23"/>
        </w:rPr>
        <w:t>RFP.</w:t>
      </w:r>
    </w:p>
    <w:p w14:paraId="2AF8B757" w14:textId="77777777" w:rsidR="004A5E99" w:rsidRPr="00C55E08" w:rsidRDefault="004A5E99" w:rsidP="004A5E99">
      <w:pPr>
        <w:pStyle w:val="ListParagraph"/>
        <w:numPr>
          <w:ilvl w:val="0"/>
          <w:numId w:val="1"/>
        </w:numPr>
        <w:tabs>
          <w:tab w:val="left" w:pos="1367"/>
        </w:tabs>
        <w:spacing w:before="192"/>
        <w:ind w:hanging="397"/>
        <w:jc w:val="both"/>
        <w:rPr>
          <w:sz w:val="23"/>
        </w:rPr>
      </w:pPr>
      <w:r w:rsidRPr="00C55E08">
        <w:rPr>
          <w:sz w:val="23"/>
        </w:rPr>
        <w:t>You</w:t>
      </w:r>
      <w:r w:rsidRPr="00C55E08">
        <w:rPr>
          <w:spacing w:val="6"/>
          <w:sz w:val="23"/>
        </w:rPr>
        <w:t xml:space="preserve"> </w:t>
      </w:r>
      <w:r w:rsidRPr="00C55E08">
        <w:rPr>
          <w:sz w:val="23"/>
        </w:rPr>
        <w:t>are</w:t>
      </w:r>
      <w:r w:rsidRPr="00C55E08">
        <w:rPr>
          <w:spacing w:val="3"/>
          <w:sz w:val="23"/>
        </w:rPr>
        <w:t xml:space="preserve"> </w:t>
      </w:r>
      <w:r w:rsidRPr="00C55E08">
        <w:rPr>
          <w:sz w:val="23"/>
        </w:rPr>
        <w:t>also</w:t>
      </w:r>
      <w:r w:rsidRPr="00C55E08">
        <w:rPr>
          <w:spacing w:val="11"/>
          <w:sz w:val="23"/>
        </w:rPr>
        <w:t xml:space="preserve"> </w:t>
      </w:r>
      <w:r w:rsidRPr="00C55E08">
        <w:rPr>
          <w:sz w:val="23"/>
        </w:rPr>
        <w:t>requested</w:t>
      </w:r>
      <w:r w:rsidRPr="00C55E08">
        <w:rPr>
          <w:spacing w:val="9"/>
          <w:sz w:val="23"/>
        </w:rPr>
        <w:t xml:space="preserve"> </w:t>
      </w:r>
      <w:r w:rsidRPr="00C55E08">
        <w:rPr>
          <w:sz w:val="23"/>
        </w:rPr>
        <w:t>to</w:t>
      </w:r>
      <w:r w:rsidRPr="00C55E08">
        <w:rPr>
          <w:spacing w:val="14"/>
          <w:sz w:val="23"/>
        </w:rPr>
        <w:t xml:space="preserve"> </w:t>
      </w:r>
      <w:r w:rsidRPr="00C55E08">
        <w:rPr>
          <w:sz w:val="23"/>
        </w:rPr>
        <w:t>furnish</w:t>
      </w:r>
      <w:r w:rsidRPr="00C55E08">
        <w:rPr>
          <w:spacing w:val="9"/>
          <w:sz w:val="23"/>
        </w:rPr>
        <w:t xml:space="preserve"> </w:t>
      </w:r>
      <w:r w:rsidRPr="00C55E08">
        <w:rPr>
          <w:sz w:val="23"/>
        </w:rPr>
        <w:t>Performance</w:t>
      </w:r>
      <w:r w:rsidRPr="00C55E08">
        <w:rPr>
          <w:spacing w:val="7"/>
          <w:sz w:val="23"/>
        </w:rPr>
        <w:t xml:space="preserve"> </w:t>
      </w:r>
      <w:r w:rsidRPr="00C55E08">
        <w:rPr>
          <w:sz w:val="23"/>
        </w:rPr>
        <w:t>Security</w:t>
      </w:r>
      <w:r w:rsidRPr="00C55E08">
        <w:rPr>
          <w:spacing w:val="4"/>
          <w:sz w:val="23"/>
        </w:rPr>
        <w:t xml:space="preserve"> </w:t>
      </w:r>
      <w:r w:rsidRPr="00C55E08">
        <w:rPr>
          <w:sz w:val="23"/>
        </w:rPr>
        <w:t>for</w:t>
      </w:r>
      <w:r w:rsidRPr="00C55E08">
        <w:rPr>
          <w:spacing w:val="9"/>
          <w:sz w:val="23"/>
        </w:rPr>
        <w:t xml:space="preserve"> </w:t>
      </w:r>
      <w:r w:rsidRPr="00C55E08">
        <w:rPr>
          <w:sz w:val="23"/>
        </w:rPr>
        <w:t>an</w:t>
      </w:r>
      <w:r w:rsidRPr="00C55E08">
        <w:rPr>
          <w:spacing w:val="9"/>
          <w:sz w:val="23"/>
        </w:rPr>
        <w:t xml:space="preserve"> </w:t>
      </w:r>
      <w:r w:rsidRPr="00C55E08">
        <w:rPr>
          <w:sz w:val="23"/>
        </w:rPr>
        <w:t>amount</w:t>
      </w:r>
      <w:r w:rsidRPr="00C55E08">
        <w:rPr>
          <w:spacing w:val="11"/>
          <w:sz w:val="23"/>
        </w:rPr>
        <w:t xml:space="preserve"> </w:t>
      </w:r>
      <w:r w:rsidRPr="00C55E08">
        <w:rPr>
          <w:sz w:val="23"/>
        </w:rPr>
        <w:t>of</w:t>
      </w:r>
      <w:r w:rsidRPr="00C55E08">
        <w:rPr>
          <w:spacing w:val="7"/>
          <w:sz w:val="23"/>
        </w:rPr>
        <w:t xml:space="preserve"> </w:t>
      </w:r>
      <w:r w:rsidRPr="00C55E08">
        <w:rPr>
          <w:sz w:val="23"/>
        </w:rPr>
        <w:t>………………….</w:t>
      </w:r>
    </w:p>
    <w:p w14:paraId="229E4F9C" w14:textId="77777777" w:rsidR="004A5E99" w:rsidRPr="00C55E08" w:rsidRDefault="004A5E99" w:rsidP="004A5E99">
      <w:pPr>
        <w:spacing w:before="72"/>
        <w:ind w:left="1366" w:right="816"/>
        <w:jc w:val="both"/>
        <w:rPr>
          <w:sz w:val="23"/>
        </w:rPr>
      </w:pPr>
      <w:r w:rsidRPr="00C55E08">
        <w:rPr>
          <w:sz w:val="23"/>
        </w:rPr>
        <w:t>{and Additional Performance Security for an amount of ……………………….} as per Clause 2.21 of the RFP within 30 (thirty) days of receipt of this Letter of Acceptance (LOA). In</w:t>
      </w:r>
      <w:r w:rsidRPr="00C55E08">
        <w:rPr>
          <w:spacing w:val="-5"/>
          <w:sz w:val="23"/>
        </w:rPr>
        <w:t xml:space="preserve"> </w:t>
      </w:r>
      <w:r w:rsidRPr="00C55E08">
        <w:rPr>
          <w:sz w:val="23"/>
        </w:rPr>
        <w:t>case</w:t>
      </w:r>
      <w:r w:rsidRPr="00C55E08">
        <w:rPr>
          <w:spacing w:val="-7"/>
          <w:sz w:val="23"/>
        </w:rPr>
        <w:t xml:space="preserve"> </w:t>
      </w:r>
      <w:r w:rsidRPr="00C55E08">
        <w:rPr>
          <w:sz w:val="23"/>
        </w:rPr>
        <w:t>of</w:t>
      </w:r>
      <w:r w:rsidRPr="00C55E08">
        <w:rPr>
          <w:spacing w:val="-8"/>
          <w:sz w:val="23"/>
        </w:rPr>
        <w:t xml:space="preserve"> </w:t>
      </w:r>
      <w:r w:rsidRPr="00C55E08">
        <w:rPr>
          <w:sz w:val="23"/>
        </w:rPr>
        <w:t>delay</w:t>
      </w:r>
      <w:r w:rsidRPr="00C55E08">
        <w:rPr>
          <w:spacing w:val="-10"/>
          <w:sz w:val="23"/>
        </w:rPr>
        <w:t xml:space="preserve"> </w:t>
      </w:r>
      <w:r w:rsidRPr="00C55E08">
        <w:rPr>
          <w:sz w:val="23"/>
        </w:rPr>
        <w:t>in</w:t>
      </w:r>
      <w:r w:rsidRPr="00C55E08">
        <w:rPr>
          <w:spacing w:val="-7"/>
          <w:sz w:val="23"/>
        </w:rPr>
        <w:t xml:space="preserve"> </w:t>
      </w:r>
      <w:r w:rsidRPr="00C55E08">
        <w:rPr>
          <w:sz w:val="23"/>
        </w:rPr>
        <w:t>submission</w:t>
      </w:r>
      <w:r w:rsidRPr="00C55E08">
        <w:rPr>
          <w:spacing w:val="-6"/>
          <w:sz w:val="23"/>
        </w:rPr>
        <w:t xml:space="preserve"> </w:t>
      </w:r>
      <w:r w:rsidRPr="00C55E08">
        <w:rPr>
          <w:sz w:val="23"/>
        </w:rPr>
        <w:t>of</w:t>
      </w:r>
      <w:r w:rsidRPr="00C55E08">
        <w:rPr>
          <w:spacing w:val="-9"/>
          <w:sz w:val="23"/>
        </w:rPr>
        <w:t xml:space="preserve"> </w:t>
      </w:r>
      <w:r w:rsidRPr="00C55E08">
        <w:rPr>
          <w:sz w:val="23"/>
        </w:rPr>
        <w:t>Performance</w:t>
      </w:r>
      <w:r w:rsidRPr="00C55E08">
        <w:rPr>
          <w:spacing w:val="-2"/>
          <w:sz w:val="23"/>
        </w:rPr>
        <w:t xml:space="preserve"> </w:t>
      </w:r>
      <w:r w:rsidRPr="00C55E08">
        <w:rPr>
          <w:sz w:val="23"/>
        </w:rPr>
        <w:t>Security</w:t>
      </w:r>
      <w:r w:rsidRPr="00C55E08">
        <w:rPr>
          <w:spacing w:val="-13"/>
          <w:sz w:val="23"/>
        </w:rPr>
        <w:t xml:space="preserve"> </w:t>
      </w:r>
      <w:r w:rsidRPr="00C55E08">
        <w:rPr>
          <w:sz w:val="23"/>
        </w:rPr>
        <w:t>and</w:t>
      </w:r>
      <w:r w:rsidRPr="00C55E08">
        <w:rPr>
          <w:spacing w:val="-8"/>
          <w:sz w:val="23"/>
        </w:rPr>
        <w:t xml:space="preserve"> </w:t>
      </w:r>
      <w:r w:rsidRPr="00C55E08">
        <w:rPr>
          <w:sz w:val="23"/>
        </w:rPr>
        <w:t>Additional</w:t>
      </w:r>
      <w:r w:rsidRPr="00C55E08">
        <w:rPr>
          <w:spacing w:val="-6"/>
          <w:sz w:val="23"/>
        </w:rPr>
        <w:t xml:space="preserve"> </w:t>
      </w:r>
      <w:r w:rsidRPr="00C55E08">
        <w:rPr>
          <w:sz w:val="23"/>
        </w:rPr>
        <w:t>Performance</w:t>
      </w:r>
      <w:r w:rsidRPr="00C55E08">
        <w:rPr>
          <w:spacing w:val="-9"/>
          <w:sz w:val="23"/>
        </w:rPr>
        <w:t xml:space="preserve"> </w:t>
      </w:r>
      <w:r w:rsidRPr="00C55E08">
        <w:rPr>
          <w:sz w:val="23"/>
        </w:rPr>
        <w:t>Security, if any, you may seek extension of time for a period not exceeding 60 (Sixty) days in accordance with Clause 2.21 of</w:t>
      </w:r>
      <w:r w:rsidRPr="00C55E08">
        <w:rPr>
          <w:spacing w:val="5"/>
          <w:sz w:val="23"/>
        </w:rPr>
        <w:t xml:space="preserve"> </w:t>
      </w:r>
      <w:r w:rsidRPr="00C55E08">
        <w:rPr>
          <w:sz w:val="23"/>
        </w:rPr>
        <w:t>RFP.</w:t>
      </w:r>
    </w:p>
    <w:p w14:paraId="2E60E6B2" w14:textId="77777777" w:rsidR="004A5E99" w:rsidRPr="00C55E08" w:rsidRDefault="004A5E99" w:rsidP="004A5E99">
      <w:pPr>
        <w:pStyle w:val="ListParagraph"/>
        <w:numPr>
          <w:ilvl w:val="0"/>
          <w:numId w:val="1"/>
        </w:numPr>
        <w:tabs>
          <w:tab w:val="left" w:pos="1367"/>
        </w:tabs>
        <w:spacing w:before="118"/>
        <w:ind w:right="813" w:hanging="485"/>
        <w:jc w:val="both"/>
        <w:rPr>
          <w:sz w:val="23"/>
        </w:rPr>
      </w:pPr>
      <w:r w:rsidRPr="00C55E08">
        <w:rPr>
          <w:sz w:val="23"/>
        </w:rPr>
        <w:t>In</w:t>
      </w:r>
      <w:r w:rsidR="00227BCC" w:rsidRPr="00C55E08">
        <w:rPr>
          <w:sz w:val="23"/>
        </w:rPr>
        <w:t xml:space="preserve"> case of failure of submission of Performance Security, Additional Performance Security (if any) and Security against Damages (if any) within the additional 60 (Sixty) </w:t>
      </w:r>
      <w:proofErr w:type="spellStart"/>
      <w:r w:rsidR="00227BCC" w:rsidRPr="00C55E08">
        <w:rPr>
          <w:sz w:val="23"/>
        </w:rPr>
        <w:t>days time</w:t>
      </w:r>
      <w:proofErr w:type="spellEnd"/>
      <w:r w:rsidR="00227BCC" w:rsidRPr="00C55E08">
        <w:rPr>
          <w:sz w:val="23"/>
        </w:rPr>
        <w:t xml:space="preserve"> period, the award shall be deemed to be cancelled and Bid security shall be </w:t>
      </w:r>
      <w:proofErr w:type="spellStart"/>
      <w:r w:rsidR="00227BCC" w:rsidRPr="00C55E08">
        <w:rPr>
          <w:sz w:val="23"/>
        </w:rPr>
        <w:t>encashed</w:t>
      </w:r>
      <w:proofErr w:type="spellEnd"/>
      <w:r w:rsidR="00227BCC" w:rsidRPr="00C55E08">
        <w:rPr>
          <w:sz w:val="23"/>
        </w:rPr>
        <w:t xml:space="preserve"> </w:t>
      </w:r>
      <w:r w:rsidR="00227BCC" w:rsidRPr="00C55E08">
        <w:rPr>
          <w:spacing w:val="3"/>
          <w:sz w:val="23"/>
        </w:rPr>
        <w:t xml:space="preserve">by </w:t>
      </w:r>
      <w:r w:rsidR="00227BCC" w:rsidRPr="00C55E08">
        <w:rPr>
          <w:sz w:val="23"/>
        </w:rPr>
        <w:t>the Authority as per Clause 2.21 of the</w:t>
      </w:r>
      <w:r w:rsidR="00227BCC" w:rsidRPr="00C55E08">
        <w:rPr>
          <w:spacing w:val="-4"/>
          <w:sz w:val="23"/>
        </w:rPr>
        <w:t xml:space="preserve"> </w:t>
      </w:r>
      <w:r w:rsidR="00227BCC" w:rsidRPr="00C55E08">
        <w:rPr>
          <w:sz w:val="23"/>
        </w:rPr>
        <w:t>RFP</w:t>
      </w:r>
    </w:p>
    <w:p w14:paraId="567EF807" w14:textId="77777777" w:rsidR="00227BCC" w:rsidRPr="00C55E08" w:rsidRDefault="00227BCC" w:rsidP="000715E9">
      <w:pPr>
        <w:spacing w:before="192"/>
        <w:ind w:left="905" w:right="820"/>
        <w:jc w:val="right"/>
        <w:rPr>
          <w:sz w:val="23"/>
        </w:rPr>
      </w:pPr>
    </w:p>
    <w:p w14:paraId="5FFE1BAD" w14:textId="77777777" w:rsidR="000715E9" w:rsidRPr="00C55E08" w:rsidRDefault="000715E9" w:rsidP="000715E9">
      <w:pPr>
        <w:spacing w:before="192"/>
        <w:ind w:left="905" w:right="820"/>
        <w:jc w:val="right"/>
        <w:rPr>
          <w:sz w:val="23"/>
        </w:rPr>
      </w:pPr>
      <w:r w:rsidRPr="00C55E08">
        <w:rPr>
          <w:sz w:val="23"/>
        </w:rPr>
        <w:t xml:space="preserve"> Yours</w:t>
      </w:r>
      <w:r w:rsidRPr="00C55E08">
        <w:rPr>
          <w:spacing w:val="17"/>
          <w:sz w:val="23"/>
        </w:rPr>
        <w:t xml:space="preserve"> </w:t>
      </w:r>
      <w:r w:rsidRPr="00C55E08">
        <w:rPr>
          <w:sz w:val="23"/>
        </w:rPr>
        <w:t>faithfully,</w:t>
      </w:r>
    </w:p>
    <w:p w14:paraId="3278B4B5" w14:textId="77777777" w:rsidR="000715E9" w:rsidRPr="00C55E08" w:rsidRDefault="000715E9" w:rsidP="000715E9">
      <w:pPr>
        <w:pStyle w:val="BodyText"/>
        <w:spacing w:before="2"/>
        <w:jc w:val="both"/>
        <w:rPr>
          <w:sz w:val="21"/>
        </w:rPr>
      </w:pPr>
    </w:p>
    <w:p w14:paraId="5BB95D11" w14:textId="77777777" w:rsidR="000715E9" w:rsidRPr="00C55E08" w:rsidRDefault="000715E9" w:rsidP="000715E9">
      <w:pPr>
        <w:ind w:left="905" w:right="847"/>
        <w:jc w:val="right"/>
        <w:rPr>
          <w:sz w:val="23"/>
        </w:rPr>
      </w:pPr>
      <w:r w:rsidRPr="00C55E08">
        <w:rPr>
          <w:sz w:val="23"/>
        </w:rPr>
        <w:t>{authorized</w:t>
      </w:r>
      <w:r w:rsidRPr="00C55E08">
        <w:rPr>
          <w:spacing w:val="25"/>
          <w:sz w:val="23"/>
        </w:rPr>
        <w:t xml:space="preserve"> </w:t>
      </w:r>
      <w:r w:rsidRPr="00C55E08">
        <w:rPr>
          <w:sz w:val="23"/>
        </w:rPr>
        <w:t>signatory}</w:t>
      </w:r>
    </w:p>
    <w:p w14:paraId="713442CB" w14:textId="77777777" w:rsidR="000715E9" w:rsidRPr="00C55E08" w:rsidRDefault="000715E9" w:rsidP="000715E9">
      <w:pPr>
        <w:ind w:left="905" w:right="847"/>
        <w:jc w:val="both"/>
        <w:rPr>
          <w:sz w:val="23"/>
        </w:rPr>
      </w:pPr>
      <w:r w:rsidRPr="00C55E08">
        <w:rPr>
          <w:sz w:val="23"/>
        </w:rPr>
        <w:t xml:space="preserve">Accepted by </w:t>
      </w:r>
    </w:p>
    <w:p w14:paraId="7CF35BFB" w14:textId="77777777" w:rsidR="000715E9" w:rsidRPr="00C55E08" w:rsidRDefault="000715E9" w:rsidP="000715E9">
      <w:pPr>
        <w:ind w:left="905" w:right="847"/>
        <w:jc w:val="both"/>
        <w:rPr>
          <w:sz w:val="23"/>
        </w:rPr>
      </w:pPr>
    </w:p>
    <w:p w14:paraId="1F1C9E4D" w14:textId="77777777" w:rsidR="000715E9" w:rsidRPr="00C55E08" w:rsidRDefault="000715E9" w:rsidP="000715E9">
      <w:pPr>
        <w:ind w:left="905" w:right="847"/>
        <w:jc w:val="both"/>
        <w:rPr>
          <w:sz w:val="23"/>
        </w:rPr>
      </w:pPr>
    </w:p>
    <w:p w14:paraId="27F1BC07" w14:textId="77777777" w:rsidR="000715E9" w:rsidRPr="00C55E08" w:rsidRDefault="000715E9" w:rsidP="000715E9">
      <w:pPr>
        <w:ind w:left="905" w:right="847"/>
        <w:jc w:val="both"/>
        <w:rPr>
          <w:sz w:val="23"/>
        </w:rPr>
      </w:pPr>
      <w:r w:rsidRPr="00C55E08">
        <w:rPr>
          <w:sz w:val="23"/>
        </w:rPr>
        <w:t xml:space="preserve">Name of Authorized Person </w:t>
      </w:r>
    </w:p>
    <w:p w14:paraId="7FC71A07" w14:textId="77777777" w:rsidR="000715E9" w:rsidRPr="00C55E08" w:rsidRDefault="000715E9" w:rsidP="000715E9">
      <w:pPr>
        <w:ind w:left="905" w:right="847"/>
        <w:jc w:val="both"/>
        <w:rPr>
          <w:sz w:val="23"/>
        </w:rPr>
      </w:pPr>
      <w:r w:rsidRPr="00C55E08">
        <w:rPr>
          <w:sz w:val="23"/>
        </w:rPr>
        <w:t>(Name of the sole bidder/Lead Partner of JV)</w:t>
      </w:r>
    </w:p>
    <w:p w14:paraId="143E754F" w14:textId="77777777" w:rsidR="000715E9" w:rsidRPr="00C55E08" w:rsidRDefault="000715E9" w:rsidP="000715E9">
      <w:pPr>
        <w:ind w:left="905" w:right="847"/>
        <w:jc w:val="both"/>
        <w:rPr>
          <w:sz w:val="23"/>
        </w:rPr>
      </w:pPr>
      <w:r w:rsidRPr="00C55E08">
        <w:rPr>
          <w:sz w:val="23"/>
        </w:rPr>
        <w:t>Seal of the Bidder"</w:t>
      </w:r>
    </w:p>
    <w:bookmarkEnd w:id="1"/>
    <w:p w14:paraId="3B27076E" w14:textId="77777777" w:rsidR="00AA2FE4" w:rsidRDefault="00223A7A" w:rsidP="000B02FA">
      <w:pPr>
        <w:ind w:left="905" w:right="847"/>
        <w:jc w:val="both"/>
        <w:rPr>
          <w:sz w:val="24"/>
        </w:rPr>
      </w:pPr>
      <w:r w:rsidRPr="00C55E08">
        <w:rPr>
          <w:sz w:val="24"/>
        </w:rPr>
        <w:t xml:space="preserve"> </w:t>
      </w:r>
    </w:p>
    <w:p w14:paraId="6354D57C" w14:textId="77777777" w:rsidR="00AA2FE4" w:rsidRPr="0098128F" w:rsidRDefault="00AA2FE4" w:rsidP="00AA2FE4">
      <w:pPr>
        <w:adjustRightInd w:val="0"/>
        <w:jc w:val="center"/>
        <w:rPr>
          <w:rFonts w:ascii="CIDFont+F1" w:hAnsi="CIDFont+F1" w:cs="CIDFont+F1"/>
          <w:b/>
          <w:bCs/>
          <w:sz w:val="24"/>
          <w:szCs w:val="24"/>
        </w:rPr>
      </w:pPr>
      <w:r>
        <w:rPr>
          <w:sz w:val="24"/>
        </w:rPr>
        <w:br w:type="page"/>
      </w:r>
      <w:r w:rsidRPr="0098128F">
        <w:rPr>
          <w:rFonts w:ascii="CIDFont+F1" w:hAnsi="CIDFont+F1" w:cs="CIDFont+F1"/>
          <w:b/>
          <w:bCs/>
          <w:sz w:val="24"/>
          <w:szCs w:val="24"/>
        </w:rPr>
        <w:lastRenderedPageBreak/>
        <w:t>APPENDIX-IX</w:t>
      </w:r>
    </w:p>
    <w:p w14:paraId="488EDDAC" w14:textId="77777777" w:rsidR="00AA2FE4" w:rsidRDefault="00AA2FE4" w:rsidP="00AA2FE4">
      <w:pPr>
        <w:adjustRightInd w:val="0"/>
        <w:jc w:val="center"/>
        <w:rPr>
          <w:rFonts w:ascii="CIDFont+F1" w:hAnsi="CIDFont+F1" w:cs="CIDFont+F1"/>
          <w:sz w:val="24"/>
          <w:szCs w:val="24"/>
        </w:rPr>
      </w:pPr>
      <w:r>
        <w:rPr>
          <w:rFonts w:ascii="CIDFont+F1" w:hAnsi="CIDFont+F1" w:cs="CIDFont+F1"/>
          <w:sz w:val="24"/>
          <w:szCs w:val="24"/>
        </w:rPr>
        <w:t>Insurance Surety Bond for BID Security</w:t>
      </w:r>
    </w:p>
    <w:p w14:paraId="2BDAF158"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(Refer Clauses 2.20)</w:t>
      </w:r>
    </w:p>
    <w:p w14:paraId="096978FD"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 xml:space="preserve">Surety Bond No. </w:t>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t>Dated:</w:t>
      </w:r>
    </w:p>
    <w:p w14:paraId="2E534858" w14:textId="77777777" w:rsidR="00AA2FE4" w:rsidRDefault="00AA2FE4" w:rsidP="00AA2FE4">
      <w:pPr>
        <w:adjustRightInd w:val="0"/>
        <w:ind w:left="993"/>
        <w:jc w:val="both"/>
        <w:rPr>
          <w:rFonts w:ascii="CIDFont+F1" w:hAnsi="CIDFont+F1" w:cs="CIDFont+F1"/>
          <w:sz w:val="24"/>
          <w:szCs w:val="24"/>
        </w:rPr>
      </w:pPr>
      <w:r>
        <w:rPr>
          <w:rFonts w:ascii="CIDFont+F2" w:hAnsi="CIDFont+F2" w:cs="CIDFont+F2"/>
          <w:sz w:val="24"/>
          <w:szCs w:val="24"/>
        </w:rPr>
        <w:t xml:space="preserve">1. In consideration of you, </w:t>
      </w:r>
      <w:r>
        <w:rPr>
          <w:rFonts w:ascii="CIDFont+F1" w:hAnsi="CIDFont+F1" w:cs="CIDFont+F1"/>
          <w:sz w:val="24"/>
          <w:szCs w:val="24"/>
        </w:rPr>
        <w:t>Chief Engineer, National Highway Zone, Public Work Departments</w:t>
      </w:r>
    </w:p>
    <w:p w14:paraId="4C0B27EB" w14:textId="77777777" w:rsidR="00AA2FE4" w:rsidRPr="00F2681A" w:rsidRDefault="00AA2FE4" w:rsidP="00AA2FE4">
      <w:pPr>
        <w:adjustRightInd w:val="0"/>
        <w:ind w:left="993"/>
        <w:jc w:val="both"/>
        <w:rPr>
          <w:rFonts w:ascii="CIDFont+F1" w:hAnsi="CIDFont+F1" w:cs="CIDFont+F1"/>
          <w:sz w:val="24"/>
          <w:szCs w:val="24"/>
        </w:rPr>
      </w:pPr>
      <w:r>
        <w:rPr>
          <w:rFonts w:ascii="CIDFont+F1" w:hAnsi="CIDFont+F1" w:cs="CIDFont+F1"/>
          <w:sz w:val="24"/>
          <w:szCs w:val="24"/>
        </w:rPr>
        <w:t xml:space="preserve">Raipur, Chhattisgarh, having its office at Office of the Chief Engineer, PWD, NH Zone, Pension Bada, Raipur (Chhattisgarh) </w:t>
      </w:r>
      <w:proofErr w:type="spellStart"/>
      <w:r>
        <w:rPr>
          <w:rFonts w:ascii="CIDFont+F1" w:hAnsi="CIDFont+F1" w:cs="CIDFont+F1"/>
          <w:sz w:val="24"/>
          <w:szCs w:val="24"/>
        </w:rPr>
        <w:t>Pincode</w:t>
      </w:r>
      <w:proofErr w:type="spellEnd"/>
      <w:r>
        <w:rPr>
          <w:rFonts w:ascii="CIDFont+F1" w:hAnsi="CIDFont+F1" w:cs="CIDFont+F1"/>
          <w:sz w:val="24"/>
          <w:szCs w:val="24"/>
        </w:rPr>
        <w:t xml:space="preserve">- 492001, </w:t>
      </w:r>
      <w:r>
        <w:rPr>
          <w:rFonts w:ascii="CIDFont+F2" w:hAnsi="CIDFont+F2" w:cs="CIDFont+F2"/>
          <w:sz w:val="24"/>
          <w:szCs w:val="24"/>
        </w:rPr>
        <w:t>(hereinafter referred to as the “Authority”,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 successors and</w:t>
      </w:r>
      <w:r>
        <w:rPr>
          <w:rFonts w:ascii="CIDFont+F1" w:hAnsi="CIDFont+F1" w:cs="CIDFont+F1"/>
          <w:sz w:val="24"/>
          <w:szCs w:val="24"/>
        </w:rPr>
        <w:t xml:space="preserve"> </w:t>
      </w:r>
      <w:r>
        <w:rPr>
          <w:rFonts w:ascii="CIDFont+F2" w:hAnsi="CIDFont+F2" w:cs="CIDFont+F2"/>
          <w:sz w:val="24"/>
          <w:szCs w:val="24"/>
        </w:rPr>
        <w:t>assigns) having agreed to receive the BID of …………………… (a Company registered under</w:t>
      </w:r>
      <w:r>
        <w:rPr>
          <w:rFonts w:ascii="CIDFont+F1" w:hAnsi="CIDFont+F1" w:cs="CIDFont+F1"/>
          <w:sz w:val="24"/>
          <w:szCs w:val="24"/>
        </w:rPr>
        <w:t xml:space="preserve"> </w:t>
      </w:r>
      <w:r>
        <w:rPr>
          <w:rFonts w:ascii="CIDFont+F2" w:hAnsi="CIDFont+F2" w:cs="CIDFont+F2"/>
          <w:sz w:val="24"/>
          <w:szCs w:val="24"/>
        </w:rPr>
        <w:t>Companies Act, 1956/2013) and having its registered office at ……………………… (and</w:t>
      </w:r>
      <w:r>
        <w:rPr>
          <w:rFonts w:ascii="CIDFont+F1" w:hAnsi="CIDFont+F1" w:cs="CIDFont+F1"/>
          <w:sz w:val="24"/>
          <w:szCs w:val="24"/>
        </w:rPr>
        <w:t xml:space="preserve"> </w:t>
      </w:r>
      <w:r>
        <w:rPr>
          <w:rFonts w:ascii="CIDFont+F2" w:hAnsi="CIDFont+F2" w:cs="CIDFont+F2"/>
          <w:sz w:val="24"/>
          <w:szCs w:val="24"/>
        </w:rPr>
        <w:t>acting on behalf of its Consortium) (hereinafter referred to as the “Bidder”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its/their</w:t>
      </w:r>
      <w:r>
        <w:rPr>
          <w:rFonts w:ascii="CIDFont+F1" w:hAnsi="CIDFont+F1" w:cs="CIDFont+F1"/>
          <w:sz w:val="24"/>
          <w:szCs w:val="24"/>
        </w:rPr>
        <w:t xml:space="preserve"> </w:t>
      </w:r>
      <w:r>
        <w:rPr>
          <w:rFonts w:ascii="CIDFont+F2" w:hAnsi="CIDFont+F2" w:cs="CIDFont+F2"/>
          <w:sz w:val="24"/>
          <w:szCs w:val="24"/>
        </w:rPr>
        <w:t xml:space="preserve">executors, administrators, successors and assigns), for the </w:t>
      </w:r>
      <w:r>
        <w:rPr>
          <w:rFonts w:ascii="CIDFont+F1" w:hAnsi="CIDFont+F1" w:cs="CIDFont+F1"/>
          <w:sz w:val="24"/>
          <w:szCs w:val="24"/>
        </w:rPr>
        <w:t>"</w:t>
      </w:r>
      <w:r>
        <w:rPr>
          <w:rFonts w:ascii="CIDFont+F2" w:hAnsi="CIDFont+F2" w:cs="CIDFont+F2"/>
          <w:sz w:val="24"/>
          <w:szCs w:val="24"/>
        </w:rPr>
        <w:t>……………………………………………………………………………………………….</w:t>
      </w:r>
      <w:r>
        <w:rPr>
          <w:rFonts w:ascii="CIDFont+F1" w:hAnsi="CIDFont+F1" w:cs="CIDFont+F1"/>
          <w:sz w:val="24"/>
          <w:szCs w:val="24"/>
        </w:rPr>
        <w:t xml:space="preserve">” </w:t>
      </w:r>
      <w:r>
        <w:rPr>
          <w:rFonts w:ascii="CIDFont+F2" w:hAnsi="CIDFont+F2" w:cs="CIDFont+F2"/>
          <w:sz w:val="24"/>
          <w:szCs w:val="24"/>
        </w:rPr>
        <w:t>Project on EPC basis</w:t>
      </w:r>
      <w:r>
        <w:rPr>
          <w:rFonts w:ascii="CIDFont+F1" w:hAnsi="CIDFont+F1" w:cs="CIDFont+F1"/>
          <w:sz w:val="24"/>
          <w:szCs w:val="24"/>
        </w:rPr>
        <w:t xml:space="preserve"> </w:t>
      </w:r>
      <w:r>
        <w:rPr>
          <w:rFonts w:ascii="CIDFont+F2" w:hAnsi="CIDFont+F2" w:cs="CIDFont+F2"/>
          <w:sz w:val="24"/>
          <w:szCs w:val="24"/>
        </w:rPr>
        <w:t>(hereinafter referred to as “the Project”) pursuant to the RFP Document dated 13.02.2024 issued</w:t>
      </w:r>
      <w:r>
        <w:rPr>
          <w:rFonts w:ascii="CIDFont+F1" w:hAnsi="CIDFont+F1" w:cs="CIDFont+F1"/>
          <w:sz w:val="24"/>
          <w:szCs w:val="24"/>
        </w:rPr>
        <w:t xml:space="preserve"> </w:t>
      </w:r>
      <w:r>
        <w:rPr>
          <w:rFonts w:ascii="CIDFont+F2" w:hAnsi="CIDFont+F2" w:cs="CIDFont+F2"/>
          <w:sz w:val="24"/>
          <w:szCs w:val="24"/>
        </w:rPr>
        <w:t>in respect of the Project and other related documents including without limitation the draft</w:t>
      </w:r>
      <w:r>
        <w:rPr>
          <w:rFonts w:ascii="CIDFont+F1" w:hAnsi="CIDFont+F1" w:cs="CIDFont+F1"/>
          <w:sz w:val="24"/>
          <w:szCs w:val="24"/>
        </w:rPr>
        <w:t xml:space="preserve"> </w:t>
      </w:r>
      <w:r>
        <w:rPr>
          <w:rFonts w:ascii="CIDFont+F2" w:hAnsi="CIDFont+F2" w:cs="CIDFont+F2"/>
          <w:sz w:val="24"/>
          <w:szCs w:val="24"/>
        </w:rPr>
        <w:t>contract Agreement (hereinafter collectively referred to as “Bidding Documents”), we (Name</w:t>
      </w:r>
      <w:r>
        <w:rPr>
          <w:rFonts w:ascii="CIDFont+F1" w:hAnsi="CIDFont+F1" w:cs="CIDFont+F1"/>
          <w:sz w:val="24"/>
          <w:szCs w:val="24"/>
        </w:rPr>
        <w:t xml:space="preserve"> </w:t>
      </w:r>
      <w:r>
        <w:rPr>
          <w:rFonts w:ascii="CIDFont+F2" w:hAnsi="CIDFont+F2" w:cs="CIDFont+F2"/>
          <w:sz w:val="24"/>
          <w:szCs w:val="24"/>
        </w:rPr>
        <w:t>of the Surety Insurer) having our registered office at ………………… and one of its</w:t>
      </w:r>
      <w:r>
        <w:rPr>
          <w:rFonts w:ascii="CIDFont+F1" w:hAnsi="CIDFont+F1" w:cs="CIDFont+F1"/>
          <w:sz w:val="24"/>
          <w:szCs w:val="24"/>
        </w:rPr>
        <w:t xml:space="preserve"> </w:t>
      </w:r>
      <w:r>
        <w:rPr>
          <w:rFonts w:ascii="CIDFont+F2" w:hAnsi="CIDFont+F2" w:cs="CIDFont+F2"/>
          <w:sz w:val="24"/>
          <w:szCs w:val="24"/>
        </w:rPr>
        <w:t>branches at …………………….. (hereinafter referred to as the “Surety Insurer”), at the request</w:t>
      </w:r>
      <w:r>
        <w:rPr>
          <w:rFonts w:ascii="CIDFont+F1" w:hAnsi="CIDFont+F1" w:cs="CIDFont+F1"/>
          <w:sz w:val="24"/>
          <w:szCs w:val="24"/>
        </w:rPr>
        <w:t xml:space="preserve"> </w:t>
      </w:r>
      <w:r>
        <w:rPr>
          <w:rFonts w:ascii="CIDFont+F2" w:hAnsi="CIDFont+F2" w:cs="CIDFont+F2"/>
          <w:sz w:val="24"/>
          <w:szCs w:val="24"/>
        </w:rPr>
        <w:t>of the Bidder, do hereby in terms of Clause 1.2.4 read with Clause 2.20 of the RFP Document,</w:t>
      </w:r>
      <w:r>
        <w:rPr>
          <w:rFonts w:ascii="CIDFont+F1" w:hAnsi="CIDFont+F1" w:cs="CIDFont+F1"/>
          <w:sz w:val="24"/>
          <w:szCs w:val="24"/>
        </w:rPr>
        <w:t xml:space="preserve"> </w:t>
      </w:r>
      <w:r>
        <w:rPr>
          <w:rFonts w:ascii="CIDFont+F2" w:hAnsi="CIDFont+F2" w:cs="CIDFont+F2"/>
          <w:sz w:val="24"/>
          <w:szCs w:val="24"/>
        </w:rPr>
        <w:t>irrevocably, unconditionally and without reservation guarantee the due and faithful</w:t>
      </w:r>
      <w:r>
        <w:rPr>
          <w:rFonts w:ascii="CIDFont+F1" w:hAnsi="CIDFont+F1" w:cs="CIDFont+F1"/>
          <w:sz w:val="24"/>
          <w:szCs w:val="24"/>
        </w:rPr>
        <w:t xml:space="preserve"> </w:t>
      </w:r>
      <w:r>
        <w:rPr>
          <w:rFonts w:ascii="CIDFont+F2" w:hAnsi="CIDFont+F2" w:cs="CIDFont+F2"/>
          <w:sz w:val="24"/>
          <w:szCs w:val="24"/>
        </w:rPr>
        <w:t>fulfilment and compliance of the terms and conditions of the Bidding Documents (including</w:t>
      </w:r>
      <w:r>
        <w:rPr>
          <w:rFonts w:ascii="CIDFont+F1" w:hAnsi="CIDFont+F1" w:cs="CIDFont+F1"/>
          <w:sz w:val="24"/>
          <w:szCs w:val="24"/>
        </w:rPr>
        <w:t xml:space="preserve"> </w:t>
      </w:r>
      <w:r>
        <w:rPr>
          <w:rFonts w:ascii="CIDFont+F2" w:hAnsi="CIDFont+F2" w:cs="CIDFont+F2"/>
          <w:sz w:val="24"/>
          <w:szCs w:val="24"/>
        </w:rPr>
        <w:t>the RFP Document) by the said</w:t>
      </w:r>
      <w:r>
        <w:rPr>
          <w:rFonts w:ascii="CIDFont+F1" w:hAnsi="CIDFont+F1" w:cs="CIDFont+F1"/>
          <w:sz w:val="24"/>
          <w:szCs w:val="24"/>
        </w:rPr>
        <w:t xml:space="preserve"> </w:t>
      </w:r>
      <w:r>
        <w:rPr>
          <w:rFonts w:ascii="CIDFont+F2" w:hAnsi="CIDFont+F2" w:cs="CIDFont+F2"/>
          <w:sz w:val="24"/>
          <w:szCs w:val="24"/>
        </w:rPr>
        <w:t>Bidder and unconditionally and irrevocably undertake to pay forthwith to the</w:t>
      </w:r>
      <w:r>
        <w:rPr>
          <w:rFonts w:ascii="CIDFont+F1" w:hAnsi="CIDFont+F1" w:cs="CIDFont+F1"/>
          <w:sz w:val="24"/>
          <w:szCs w:val="24"/>
        </w:rPr>
        <w:t xml:space="preserve"> </w:t>
      </w:r>
      <w:r>
        <w:rPr>
          <w:rFonts w:ascii="CIDFont+F2" w:hAnsi="CIDFont+F2" w:cs="CIDFont+F2"/>
          <w:sz w:val="24"/>
          <w:szCs w:val="24"/>
        </w:rPr>
        <w:t xml:space="preserve">Authority an amount of </w:t>
      </w:r>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 xml:space="preserve"> </w:t>
      </w:r>
      <w:r>
        <w:rPr>
          <w:rFonts w:ascii="CIDFont+F2" w:hAnsi="CIDFont+F2" w:cs="CIDFont+F2"/>
          <w:sz w:val="24"/>
          <w:szCs w:val="24"/>
        </w:rPr>
        <w:t>(hereinafter referred as the “Surety Bond”) as our primary obligation without any demur,</w:t>
      </w:r>
      <w:r>
        <w:rPr>
          <w:rFonts w:ascii="CIDFont+F1" w:hAnsi="CIDFont+F1" w:cs="CIDFont+F1"/>
          <w:sz w:val="24"/>
          <w:szCs w:val="24"/>
        </w:rPr>
        <w:t xml:space="preserve"> </w:t>
      </w:r>
      <w:r>
        <w:rPr>
          <w:rFonts w:ascii="CIDFont+F2" w:hAnsi="CIDFont+F2" w:cs="CIDFont+F2"/>
          <w:sz w:val="24"/>
          <w:szCs w:val="24"/>
        </w:rPr>
        <w:t>reservation, recourse, contest or protest and without reference to the Bidder if the Bidder shall fail</w:t>
      </w:r>
      <w:r>
        <w:rPr>
          <w:rFonts w:ascii="CIDFont+F1" w:hAnsi="CIDFont+F1" w:cs="CIDFont+F1"/>
          <w:sz w:val="24"/>
          <w:szCs w:val="24"/>
        </w:rPr>
        <w:t xml:space="preserve"> </w:t>
      </w:r>
      <w:r>
        <w:rPr>
          <w:rFonts w:ascii="CIDFont+F2" w:hAnsi="CIDFont+F2" w:cs="CIDFont+F2"/>
          <w:sz w:val="24"/>
          <w:szCs w:val="24"/>
        </w:rPr>
        <w:t>to fulfil or comply with all or any of the terms and conditions contained in the said Bidding</w:t>
      </w:r>
      <w:r>
        <w:rPr>
          <w:rFonts w:ascii="CIDFont+F1" w:hAnsi="CIDFont+F1" w:cs="CIDFont+F1"/>
          <w:sz w:val="24"/>
          <w:szCs w:val="24"/>
        </w:rPr>
        <w:t xml:space="preserve"> </w:t>
      </w:r>
      <w:r>
        <w:rPr>
          <w:rFonts w:ascii="CIDFont+F2" w:hAnsi="CIDFont+F2" w:cs="CIDFont+F2"/>
          <w:sz w:val="24"/>
          <w:szCs w:val="24"/>
        </w:rPr>
        <w:t>Documents.</w:t>
      </w:r>
    </w:p>
    <w:p w14:paraId="630734F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2. Any such written demand made by the Authority stating that the Bidder is in default of the</w:t>
      </w:r>
    </w:p>
    <w:p w14:paraId="2686E1D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due and faithful fulfilment and compliance with the terms and conditions contained in the</w:t>
      </w:r>
    </w:p>
    <w:p w14:paraId="1F9291E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Bidding Documents shall be final, conclusive and binding on the Surety Insurer.</w:t>
      </w:r>
    </w:p>
    <w:p w14:paraId="54F334FC" w14:textId="77777777" w:rsidR="00AA2FE4" w:rsidRPr="009F5CF5"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3. We, the Surety Insurer, do hereby unconditionally undertake to pay the amounts due and payable under this Surety Bond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Bidding Documents including failure of the said Bidder to keep its BID open during the BID validity period as set forth in the said Bidding Documents for any reason whatsoever. Any such demand made on the Surety Insurer shall be conclusive as regards amount due and payable by the Surety Insurer under this Surety Bond. However, our liability under this Surety Bond shall be restricted to an amount not exceeding </w:t>
      </w:r>
      <w:bookmarkStart w:id="6" w:name="_Hlk168307949"/>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w:t>
      </w:r>
      <w:r>
        <w:rPr>
          <w:rFonts w:ascii="CIDFont+F1" w:hAnsi="CIDFont+F1" w:cs="CIDFont+F1"/>
          <w:b/>
          <w:bCs/>
          <w:sz w:val="23"/>
          <w:szCs w:val="23"/>
        </w:rPr>
        <w:t xml:space="preserve">……… </w:t>
      </w:r>
      <w:r w:rsidRPr="009F5CF5">
        <w:rPr>
          <w:rFonts w:ascii="CIDFont+F1" w:hAnsi="CIDFont+F1" w:cs="CIDFont+F1"/>
          <w:b/>
          <w:bCs/>
          <w:sz w:val="23"/>
          <w:szCs w:val="23"/>
        </w:rPr>
        <w:t xml:space="preserve">(Rupees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w:t>
      </w:r>
      <w:bookmarkEnd w:id="6"/>
    </w:p>
    <w:p w14:paraId="114495F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4. This Surety Bond shall be irrevocable and remain in full force for a period of 120 (one hundred and eighty) days from the BID Due Date inclusive of a claim period of 60 (sixty) days or for such extended period as may be mutually agreed between the Authority and the Bidder, and agreed to by the Surety Insurer, and shall continue to be enforceable till all amounts under this Surety Bond have been paid.</w:t>
      </w:r>
    </w:p>
    <w:p w14:paraId="0F3B011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lastRenderedPageBreak/>
        <w:t>5. We, the Surety Insurer, further agree that the Authority shall be the sole judge to decide as to whether the Bidder is in default of due and faithful fulfilment and compliance with the terms and conditions contained in the Bidding Documents including, inter alia, the failure of the Bidder to keep its BID open during the BID validity period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65A4FA8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6. The Surety Bond shall not be affected by any change in the constitution or winding up of the Bidder or the Surety Insurer or any absorption, merger or amalgamation of the Bidder or the Surety Insurer with any other person.</w:t>
      </w:r>
    </w:p>
    <w:p w14:paraId="052C424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7. In order to give full effect to this Surety Bond, the Authority shall be entitled to treat the Surety Insurer as the principal debtor. The Authority shall have the fullest liberty without affecting in any way the liability of the Surety Insurer under this Surety Bond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w:t>
      </w:r>
    </w:p>
    <w:p w14:paraId="0DF8200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against the said Bidder and either to enforce or forbear from enforcing any of the terms and</w:t>
      </w:r>
    </w:p>
    <w:p w14:paraId="02F050E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conditions contained in the said Bidding Documents or the securities available to the Authority, and the Surety Insurer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Surety Insurer from its such liability.</w:t>
      </w:r>
    </w:p>
    <w:p w14:paraId="585D85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8. Any notice by way of request, demand or otherwise hereunder shall be sufficiently given or made if addressed to the Surety Insurer and sent by courier or by registered mail to the Surety Insurer at the address set forth herein.</w:t>
      </w:r>
    </w:p>
    <w:p w14:paraId="16D319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9. We undertake to make the payment on receipt of your notice of claim on us addressed to [name of Surety Insurer along with branch address] and delivered at our above branch which shall be deemed to have been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to receive the said notice of claim.</w:t>
      </w:r>
    </w:p>
    <w:p w14:paraId="3B819D1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10. It shall not be necessary for the Authority to proceed against the said Bidder before proceeding against the Surety Insurer and the Surety Bond herein contained shall be enforceable against the Surety Insurer, notwithstanding any other security which the Authority may have obtained from the said Bidder or any other person and which shall, at the time when proceedings are taken against the Surety Insurer hereunder, be outstanding or </w:t>
      </w:r>
      <w:proofErr w:type="spellStart"/>
      <w:r>
        <w:rPr>
          <w:rFonts w:ascii="CIDFont+F2" w:hAnsi="CIDFont+F2" w:cs="CIDFont+F2"/>
          <w:sz w:val="24"/>
          <w:szCs w:val="24"/>
        </w:rPr>
        <w:t>unrealised</w:t>
      </w:r>
      <w:proofErr w:type="spellEnd"/>
      <w:r>
        <w:rPr>
          <w:rFonts w:ascii="CIDFont+F2" w:hAnsi="CIDFont+F2" w:cs="CIDFont+F2"/>
          <w:sz w:val="24"/>
          <w:szCs w:val="24"/>
        </w:rPr>
        <w:t>.</w:t>
      </w:r>
    </w:p>
    <w:p w14:paraId="7674690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11. We, the Surety Insurer, further undertake not to revoke this Surety Bond during its currency except with the previous express consent of the Authority in writing.</w:t>
      </w:r>
    </w:p>
    <w:p w14:paraId="6AEEEE9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12. The Surety Insurer declares that it has power to issue this Surety Bond and discharge the</w:t>
      </w:r>
    </w:p>
    <w:p w14:paraId="6B42F83B"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obligations contemplated herein, the undersigned is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and has full power to execute this Surety Bond for and on behalf of the Surety Insurer.</w:t>
      </w:r>
    </w:p>
    <w:p w14:paraId="0339DB42"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13. For the avoidance of doubt, the Surety Insurer’s liability under this Surety Bond shall be restricted to </w:t>
      </w:r>
      <w:r w:rsidRPr="00FA19E0">
        <w:rPr>
          <w:rFonts w:ascii="CIDFont+F1" w:hAnsi="CIDFont+F1" w:cs="CIDFont+F1"/>
          <w:b/>
          <w:bCs/>
          <w:sz w:val="24"/>
          <w:szCs w:val="24"/>
        </w:rPr>
        <w:t xml:space="preserve">Rs. </w:t>
      </w:r>
      <w:r>
        <w:rPr>
          <w:rFonts w:ascii="CIDFont+F1" w:hAnsi="CIDFont+F1" w:cs="CIDFont+F1"/>
          <w:b/>
          <w:bCs/>
          <w:sz w:val="24"/>
          <w:szCs w:val="24"/>
        </w:rPr>
        <w:t>…………………</w:t>
      </w:r>
      <w:r w:rsidRPr="00FA19E0">
        <w:rPr>
          <w:rFonts w:ascii="CIDFont+F1" w:hAnsi="CIDFont+F1" w:cs="CIDFont+F1"/>
          <w:b/>
          <w:bCs/>
          <w:sz w:val="24"/>
          <w:szCs w:val="24"/>
        </w:rPr>
        <w:t xml:space="preserve"> Crore (Rupees </w:t>
      </w:r>
      <w:r>
        <w:rPr>
          <w:rFonts w:ascii="CIDFont+F1" w:hAnsi="CIDFont+F1" w:cs="CIDFont+F1"/>
          <w:b/>
          <w:bCs/>
          <w:sz w:val="24"/>
          <w:szCs w:val="24"/>
        </w:rPr>
        <w:t>………………………..</w:t>
      </w:r>
      <w:r w:rsidRPr="00FA19E0">
        <w:rPr>
          <w:rFonts w:ascii="CIDFont+F1" w:hAnsi="CIDFont+F1" w:cs="CIDFont+F1"/>
          <w:b/>
          <w:bCs/>
          <w:sz w:val="24"/>
          <w:szCs w:val="24"/>
        </w:rPr>
        <w:t xml:space="preserve"> only).</w:t>
      </w:r>
      <w:r>
        <w:rPr>
          <w:rFonts w:ascii="CIDFont+F1" w:hAnsi="CIDFont+F1" w:cs="CIDFont+F1"/>
          <w:sz w:val="24"/>
          <w:szCs w:val="24"/>
        </w:rPr>
        <w:t xml:space="preserve"> </w:t>
      </w:r>
      <w:r>
        <w:rPr>
          <w:rFonts w:ascii="CIDFont+F2" w:hAnsi="CIDFont+F2" w:cs="CIDFont+F2"/>
          <w:sz w:val="24"/>
          <w:szCs w:val="24"/>
        </w:rPr>
        <w:t xml:space="preserve">The Surety Insurer shall be </w:t>
      </w:r>
      <w:r>
        <w:rPr>
          <w:rFonts w:ascii="CIDFont+F2" w:hAnsi="CIDFont+F2" w:cs="CIDFont+F2"/>
          <w:sz w:val="24"/>
          <w:szCs w:val="24"/>
        </w:rPr>
        <w:lastRenderedPageBreak/>
        <w:t>liable to pay the said amount or any part thereof only if the Authority serves a written claim on the Surety Insurer in accordance with paragraph 9 hereof, on or before [*** (indicate date falling 120 days after the BID Due Date)].</w:t>
      </w:r>
    </w:p>
    <w:p w14:paraId="5D9D352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14. This Surety Bond shall also be operatable at our……………….. Branch at New Delhi, from</w:t>
      </w:r>
    </w:p>
    <w:p w14:paraId="730C6877"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whom, confirmation regarding the issue of this Surety Bond or extension / renewal thereof</w:t>
      </w:r>
    </w:p>
    <w:p w14:paraId="3E108B8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shall be made available on demand. In the contingency of this Surety Bond being invoked</w:t>
      </w:r>
    </w:p>
    <w:p w14:paraId="1BC57BE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and payment there under claimed, the said branch shall accept such invocation letter and</w:t>
      </w:r>
    </w:p>
    <w:p w14:paraId="022F402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make payment of amounts so demanded under the said invocation.</w:t>
      </w:r>
    </w:p>
    <w:p w14:paraId="69BD264E"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15. The Insurance Surety Bond shall be verified from the specific portal created for this purpose.</w:t>
      </w:r>
    </w:p>
    <w:p w14:paraId="18736E22" w14:textId="77777777" w:rsidR="00AA2FE4" w:rsidRDefault="00AA2FE4" w:rsidP="00AA2FE4">
      <w:pPr>
        <w:adjustRightInd w:val="0"/>
        <w:ind w:left="993"/>
        <w:jc w:val="both"/>
        <w:rPr>
          <w:rFonts w:ascii="CIDFont+F2" w:hAnsi="CIDFont+F2" w:cs="CIDFont+F2"/>
          <w:sz w:val="24"/>
          <w:szCs w:val="24"/>
        </w:rPr>
      </w:pPr>
    </w:p>
    <w:p w14:paraId="1F54D922"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Signed and Delivered by ………………………. Surety Insurer</w:t>
      </w:r>
    </w:p>
    <w:p w14:paraId="151AAB78"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By the hand of Mr./</w:t>
      </w:r>
      <w:proofErr w:type="spellStart"/>
      <w:r>
        <w:rPr>
          <w:rFonts w:ascii="CIDFont+F2" w:hAnsi="CIDFont+F2" w:cs="CIDFont+F2"/>
          <w:sz w:val="24"/>
          <w:szCs w:val="24"/>
        </w:rPr>
        <w:t>Ms</w:t>
      </w:r>
      <w:proofErr w:type="spellEnd"/>
      <w:r>
        <w:rPr>
          <w:rFonts w:ascii="CIDFont+F2" w:hAnsi="CIDFont+F2" w:cs="CIDFont+F2"/>
          <w:sz w:val="24"/>
          <w:szCs w:val="24"/>
        </w:rPr>
        <w:t xml:space="preserve"> …………………….., its ………………….. and </w:t>
      </w:r>
      <w:proofErr w:type="spellStart"/>
      <w:r>
        <w:rPr>
          <w:rFonts w:ascii="CIDFont+F2" w:hAnsi="CIDFont+F2" w:cs="CIDFont+F2"/>
          <w:sz w:val="24"/>
          <w:szCs w:val="24"/>
        </w:rPr>
        <w:t>authorised</w:t>
      </w:r>
      <w:proofErr w:type="spellEnd"/>
      <w:r>
        <w:rPr>
          <w:rFonts w:ascii="CIDFont+F2" w:hAnsi="CIDFont+F2" w:cs="CIDFont+F2"/>
          <w:sz w:val="24"/>
          <w:szCs w:val="24"/>
        </w:rPr>
        <w:t xml:space="preserve"> official.</w:t>
      </w:r>
    </w:p>
    <w:p w14:paraId="3B30E453"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(Signature of the </w:t>
      </w:r>
      <w:proofErr w:type="spellStart"/>
      <w:r>
        <w:rPr>
          <w:rFonts w:ascii="CIDFont+F2" w:hAnsi="CIDFont+F2" w:cs="CIDFont+F2"/>
          <w:sz w:val="24"/>
          <w:szCs w:val="24"/>
        </w:rPr>
        <w:t>Authorised</w:t>
      </w:r>
      <w:proofErr w:type="spellEnd"/>
      <w:r>
        <w:rPr>
          <w:rFonts w:ascii="CIDFont+F2" w:hAnsi="CIDFont+F2" w:cs="CIDFont+F2"/>
          <w:sz w:val="24"/>
          <w:szCs w:val="24"/>
        </w:rPr>
        <w:t xml:space="preserve"> Signatory)</w:t>
      </w:r>
    </w:p>
    <w:p w14:paraId="5DB413CD"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(Official-Seal)</w:t>
      </w:r>
    </w:p>
    <w:p w14:paraId="60687C88" w14:textId="77777777" w:rsidR="00AA2FE4" w:rsidRDefault="00AA2FE4" w:rsidP="00AA2FE4">
      <w:pPr>
        <w:rPr>
          <w:rFonts w:ascii="CIDFont+F2" w:hAnsi="CIDFont+F2" w:cs="CIDFont+F2"/>
          <w:sz w:val="24"/>
          <w:szCs w:val="24"/>
        </w:rPr>
      </w:pPr>
      <w:r>
        <w:rPr>
          <w:rFonts w:ascii="CIDFont+F2" w:hAnsi="CIDFont+F2" w:cs="CIDFont+F2"/>
          <w:sz w:val="24"/>
          <w:szCs w:val="24"/>
        </w:rPr>
        <w:br w:type="page"/>
      </w:r>
    </w:p>
    <w:p w14:paraId="237E5E2D"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lastRenderedPageBreak/>
        <w:t>APPENDIX-X</w:t>
      </w:r>
    </w:p>
    <w:p w14:paraId="41EFA5FC" w14:textId="77777777" w:rsidR="00AA2FE4" w:rsidRPr="00942FD3" w:rsidRDefault="00AA2FE4" w:rsidP="00AA2FE4">
      <w:pPr>
        <w:adjustRightInd w:val="0"/>
        <w:jc w:val="center"/>
        <w:rPr>
          <w:rFonts w:ascii="CIDFont+F2" w:hAnsi="CIDFont+F2" w:cs="CIDFont+F2"/>
          <w:b/>
          <w:bCs/>
          <w:sz w:val="23"/>
          <w:szCs w:val="23"/>
        </w:rPr>
      </w:pPr>
      <w:r w:rsidRPr="00942FD3">
        <w:rPr>
          <w:rFonts w:ascii="CIDFont+F2" w:hAnsi="CIDFont+F2" w:cs="CIDFont+F2"/>
          <w:b/>
          <w:bCs/>
          <w:sz w:val="23"/>
          <w:szCs w:val="23"/>
        </w:rPr>
        <w:t>(See Clauses 2.21)</w:t>
      </w:r>
    </w:p>
    <w:p w14:paraId="21BF92E2"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4D72B5E0"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44B8410B"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BA427B3"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1393DCA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2A8529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5187490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4E0A59CE"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7E2404C1"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WHEREAS ……………………………………………………...[name and address of Contractor]</w:t>
      </w:r>
    </w:p>
    <w:p w14:paraId="46D766E9"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(hereafter called the “Contractor”) has undertaken, in pursuance of Letter of Acceptance (LOA)</w:t>
      </w:r>
    </w:p>
    <w:p w14:paraId="5093C9CB"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 xml:space="preserve">No……………. Dated…………….. for construction of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w:t>
      </w:r>
    </w:p>
    <w:p w14:paraId="50B13FB8"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called the “Contract”).</w:t>
      </w:r>
    </w:p>
    <w:p w14:paraId="3AE660EB"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w:t>
      </w:r>
    </w:p>
    <w:p w14:paraId="3320E081"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Additional Performance Security} for due and faithful performance of its obligations, under and in</w:t>
      </w:r>
    </w:p>
    <w:p w14:paraId="0F517322"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accordance with the Contract, during the {Construction Period/ Defects Liability Period and</w:t>
      </w:r>
    </w:p>
    <w:p w14:paraId="42BA90A8"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Maintenance Period} in a sum of Rs………….cr. (Rupees……………………….. crore) (the “</w:t>
      </w:r>
    </w:p>
    <w:p w14:paraId="0A4C4471" w14:textId="77777777" w:rsidR="00AA2FE4" w:rsidRDefault="00AA2FE4" w:rsidP="00FE464A">
      <w:pPr>
        <w:adjustRightInd w:val="0"/>
        <w:ind w:left="993"/>
        <w:jc w:val="both"/>
        <w:rPr>
          <w:rFonts w:ascii="CIDFont+F3" w:hAnsi="CIDFont+F3" w:cs="CIDFont+F3"/>
          <w:sz w:val="23"/>
          <w:szCs w:val="23"/>
        </w:rPr>
      </w:pPr>
      <w:r>
        <w:rPr>
          <w:rFonts w:ascii="CIDFont+F1" w:hAnsi="CIDFont+F1" w:cs="CIDFont+F1"/>
          <w:sz w:val="23"/>
          <w:szCs w:val="23"/>
        </w:rPr>
        <w:t>“Surety Bond amount”</w:t>
      </w:r>
      <w:r>
        <w:rPr>
          <w:rFonts w:ascii="CIDFont+F3" w:hAnsi="CIDFont+F3" w:cs="CIDFont+F3"/>
          <w:sz w:val="12"/>
          <w:szCs w:val="12"/>
        </w:rPr>
        <w:t>$</w:t>
      </w:r>
      <w:r>
        <w:rPr>
          <w:rFonts w:ascii="CIDFont+F3" w:hAnsi="CIDFont+F3" w:cs="CIDFont+F3"/>
          <w:sz w:val="23"/>
          <w:szCs w:val="23"/>
        </w:rPr>
        <w:t>).</w:t>
      </w:r>
    </w:p>
    <w:p w14:paraId="2AEA5A80" w14:textId="77777777" w:rsidR="00AA2FE4" w:rsidRDefault="00AA2FE4" w:rsidP="00FE464A">
      <w:pPr>
        <w:adjustRightInd w:val="0"/>
        <w:ind w:left="993"/>
        <w:jc w:val="both"/>
        <w:rPr>
          <w:rFonts w:ascii="CIDFont+F1" w:hAnsi="CIDFont+F1" w:cs="CIDFont+F1"/>
          <w:sz w:val="23"/>
          <w:szCs w:val="23"/>
        </w:rPr>
      </w:pPr>
      <w:r>
        <w:rPr>
          <w:rFonts w:ascii="CIDFont+F3" w:hAnsi="CIDFont+F3" w:cs="CIDFont+F3"/>
          <w:sz w:val="23"/>
          <w:szCs w:val="23"/>
        </w:rPr>
        <w:t xml:space="preserve">AND WHEREAS we, ………………….. through our branch at …………………. (the </w:t>
      </w:r>
      <w:r>
        <w:rPr>
          <w:rFonts w:ascii="CIDFont+F1" w:hAnsi="CIDFont+F1" w:cs="CIDFont+F1"/>
          <w:sz w:val="23"/>
          <w:szCs w:val="23"/>
        </w:rPr>
        <w:t>“Surety</w:t>
      </w:r>
    </w:p>
    <w:p w14:paraId="7B9EA3DB" w14:textId="77777777" w:rsidR="00AA2FE4" w:rsidRDefault="00AA2FE4" w:rsidP="00FE464A">
      <w:pPr>
        <w:adjustRightInd w:val="0"/>
        <w:ind w:left="993"/>
        <w:jc w:val="both"/>
        <w:rPr>
          <w:rFonts w:ascii="CIDFont+F3" w:hAnsi="CIDFont+F3" w:cs="CIDFont+F3"/>
          <w:sz w:val="23"/>
          <w:szCs w:val="23"/>
        </w:rPr>
      </w:pPr>
      <w:r>
        <w:rPr>
          <w:rFonts w:ascii="CIDFont+F1" w:hAnsi="CIDFont+F1" w:cs="CIDFont+F1"/>
          <w:sz w:val="23"/>
          <w:szCs w:val="23"/>
        </w:rPr>
        <w:t xml:space="preserve">Insurer”) </w:t>
      </w:r>
      <w:r>
        <w:rPr>
          <w:rFonts w:ascii="CIDFont+F3" w:hAnsi="CIDFont+F3" w:cs="CIDFont+F3"/>
          <w:sz w:val="23"/>
          <w:szCs w:val="23"/>
        </w:rPr>
        <w:t>have agreed to furnish this Surety Bond by way of Performance Security.</w:t>
      </w:r>
    </w:p>
    <w:p w14:paraId="10011414"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146BFF23"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affirms as follows:</w:t>
      </w:r>
    </w:p>
    <w:p w14:paraId="0E279A3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w:t>
      </w:r>
    </w:p>
    <w:p w14:paraId="2053E1C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faithful performance of the Contractor’s obligations during the {Construction Period/ Defects</w:t>
      </w:r>
    </w:p>
    <w:p w14:paraId="4D0A940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Liability Period and Maintenance Period} under and in accordance with the Contract, and agrees</w:t>
      </w:r>
    </w:p>
    <w:p w14:paraId="29DD6B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2E64306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w:t>
      </w:r>
    </w:p>
    <w:p w14:paraId="54A2921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faithful performance of its obligations during and under the Contract and its decision that the</w:t>
      </w:r>
    </w:p>
    <w:p w14:paraId="7BCBB46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Contractor is in default shall be final and binding on the Surety Insurer, notwithstanding any</w:t>
      </w:r>
    </w:p>
    <w:p w14:paraId="50D3CB4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differences between the Authority and the Contractor, or any dispute between them pending before any court, tribunal, arbitrators or any other authority or body, or by the discharge of the Contractor for any reason whatsoever.</w:t>
      </w:r>
    </w:p>
    <w:p w14:paraId="682A14C5" w14:textId="77777777" w:rsidR="00AA2FE4" w:rsidRDefault="00AA2FE4" w:rsidP="00AA2FE4">
      <w:pPr>
        <w:adjustRightInd w:val="0"/>
        <w:ind w:left="993"/>
        <w:jc w:val="both"/>
        <w:rPr>
          <w:rFonts w:ascii="CIDFont+F3" w:hAnsi="CIDFont+F3" w:cs="CIDFont+F3"/>
          <w:sz w:val="23"/>
          <w:szCs w:val="23"/>
        </w:rPr>
      </w:pPr>
    </w:p>
    <w:p w14:paraId="316BA9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0A4BB43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154E4EE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78356CA6"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3496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7A41420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348F895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0194DDC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470D93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6ECD7A8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5BE2B1A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22C67CC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33ADDD1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3006E24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132325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4668D83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F3C115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7E733D5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605AFB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4332C96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0E668BE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0F11077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1B571F3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78555E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7E13F5C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5EC7C0A8"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3036DB41"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43860782"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07DAD73A" w14:textId="77777777" w:rsidR="00AA2FE4" w:rsidRDefault="00AA2FE4" w:rsidP="00AA2FE4">
      <w:pPr>
        <w:adjustRightInd w:val="0"/>
        <w:ind w:left="993"/>
        <w:jc w:val="both"/>
        <w:rPr>
          <w:rFonts w:ascii="CIDFont+F3" w:hAnsi="CIDFont+F3" w:cs="CIDFont+F3"/>
          <w:sz w:val="23"/>
          <w:szCs w:val="23"/>
        </w:rPr>
      </w:pPr>
    </w:p>
    <w:p w14:paraId="717F8D1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11. This Surety Bond shall come into force with immediate effect and shall remain in force and effect for up to the date specified in paragraph 8 above or until it is released earlier by the Authority pursuant to the provisions of the Contract.</w:t>
      </w:r>
    </w:p>
    <w:p w14:paraId="4555382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12. This Surety Bond is subject to the Uniform Rules for Demand Guarantees (URDG) 2010 Revision, ICC Publication No. 758, except that the supporting statement under Article 15(a) is hereby excluded.</w:t>
      </w:r>
    </w:p>
    <w:p w14:paraId="7156EC14" w14:textId="77777777" w:rsidR="00AA2FE4" w:rsidRDefault="00AA2FE4" w:rsidP="00AA2FE4">
      <w:pPr>
        <w:adjustRightInd w:val="0"/>
        <w:jc w:val="both"/>
        <w:rPr>
          <w:rFonts w:ascii="CIDFont+F3" w:hAnsi="CIDFont+F3" w:cs="CIDFont+F3"/>
          <w:sz w:val="23"/>
          <w:szCs w:val="23"/>
        </w:rPr>
      </w:pPr>
    </w:p>
    <w:p w14:paraId="2EABADE8"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 20……… at ……..</w:t>
      </w:r>
    </w:p>
    <w:p w14:paraId="0B3B73D4"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02D737A1"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157DC407" w14:textId="77777777" w:rsidR="00AA2FE4" w:rsidRDefault="00AA2FE4" w:rsidP="00AA2FE4">
      <w:pPr>
        <w:ind w:left="851"/>
        <w:jc w:val="both"/>
        <w:rPr>
          <w:rFonts w:ascii="CIDFont+F3" w:hAnsi="CIDFont+F3" w:cs="CIDFont+F3"/>
          <w:sz w:val="23"/>
          <w:szCs w:val="23"/>
        </w:rPr>
      </w:pPr>
      <w:r>
        <w:rPr>
          <w:rFonts w:ascii="CIDFont+F3" w:hAnsi="CIDFont+F3" w:cs="CIDFont+F3"/>
          <w:sz w:val="23"/>
          <w:szCs w:val="23"/>
        </w:rPr>
        <w:t>(Name) (Designation) (Code Number) (Address)</w:t>
      </w:r>
    </w:p>
    <w:p w14:paraId="14D5FE4A" w14:textId="77777777" w:rsidR="00AA2FE4" w:rsidRDefault="00AA2FE4" w:rsidP="00AA2FE4">
      <w:pPr>
        <w:rPr>
          <w:rFonts w:ascii="CIDFont+F3" w:hAnsi="CIDFont+F3" w:cs="CIDFont+F3"/>
          <w:sz w:val="23"/>
          <w:szCs w:val="23"/>
        </w:rPr>
      </w:pPr>
      <w:r>
        <w:rPr>
          <w:rFonts w:ascii="CIDFont+F3" w:hAnsi="CIDFont+F3" w:cs="CIDFont+F3"/>
          <w:sz w:val="23"/>
          <w:szCs w:val="23"/>
        </w:rPr>
        <w:br w:type="page"/>
      </w:r>
    </w:p>
    <w:p w14:paraId="70891AC5" w14:textId="77777777" w:rsidR="00AA2FE4" w:rsidRDefault="00AA2FE4" w:rsidP="00AA2FE4">
      <w:pPr>
        <w:ind w:left="1444" w:right="1452"/>
        <w:jc w:val="center"/>
        <w:rPr>
          <w:i/>
        </w:rPr>
      </w:pPr>
      <w:r>
        <w:rPr>
          <w:i/>
        </w:rPr>
        <w:lastRenderedPageBreak/>
        <w:t>(See Clauses 7.1 and 19.2)</w:t>
      </w:r>
    </w:p>
    <w:p w14:paraId="56D4F91E" w14:textId="77777777" w:rsidR="00AA2FE4" w:rsidRDefault="00AA2FE4" w:rsidP="00AA2FE4">
      <w:pPr>
        <w:pStyle w:val="BodyText"/>
        <w:spacing w:before="8"/>
        <w:rPr>
          <w:i/>
          <w:sz w:val="23"/>
        </w:rPr>
      </w:pPr>
    </w:p>
    <w:p w14:paraId="4365CFFC" w14:textId="77777777" w:rsidR="00AA2FE4" w:rsidRDefault="00AA2FE4" w:rsidP="00AA2FE4">
      <w:pPr>
        <w:pStyle w:val="Heading1"/>
        <w:ind w:left="1441" w:right="1452"/>
      </w:pPr>
      <w:r>
        <w:t>Annex-III</w:t>
      </w:r>
    </w:p>
    <w:p w14:paraId="33E8D974" w14:textId="77777777" w:rsidR="00AA2FE4" w:rsidRDefault="00AA2FE4" w:rsidP="00AA2FE4">
      <w:pPr>
        <w:pStyle w:val="BodyText"/>
        <w:spacing w:before="3"/>
        <w:rPr>
          <w:b/>
        </w:rPr>
      </w:pPr>
    </w:p>
    <w:p w14:paraId="06EB07FE" w14:textId="77777777" w:rsidR="00AA2FE4" w:rsidRDefault="00AA2FE4" w:rsidP="00AA2FE4">
      <w:pPr>
        <w:spacing w:before="1"/>
        <w:ind w:left="1444" w:right="1452"/>
        <w:jc w:val="center"/>
        <w:rPr>
          <w:i/>
        </w:rPr>
      </w:pPr>
      <w:r>
        <w:rPr>
          <w:i/>
        </w:rPr>
        <w:t>(See Clause 7.1)</w:t>
      </w:r>
    </w:p>
    <w:p w14:paraId="019E4E61"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31318E12"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5524102C"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38D3FD6"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3CD6E0C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1A7A7C6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6802444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3A02CDC9"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189D580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WHEREAS ……………………………………………………...[name and address of Contractor] (hereafter called the “Contractor”) has undertaken, in pursuance of Letter of Acceptance (LOA) No……………. Dated…………….. for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 called the “Contract”).</w:t>
      </w:r>
    </w:p>
    <w:p w14:paraId="6746233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Rs………….cr. (Rupees……………………….. crore) (the “</w:t>
      </w:r>
      <w:r>
        <w:rPr>
          <w:rFonts w:ascii="CIDFont+F1" w:hAnsi="CIDFont+F1" w:cs="CIDFont+F1"/>
          <w:sz w:val="23"/>
          <w:szCs w:val="23"/>
        </w:rPr>
        <w:t>Surety Bond amount”</w:t>
      </w:r>
      <w:r>
        <w:rPr>
          <w:rFonts w:ascii="CIDFont+F3" w:hAnsi="CIDFont+F3" w:cs="CIDFont+F3"/>
          <w:sz w:val="12"/>
          <w:szCs w:val="12"/>
        </w:rPr>
        <w:t>$</w:t>
      </w:r>
      <w:r>
        <w:rPr>
          <w:rFonts w:ascii="CIDFont+F3" w:hAnsi="CIDFont+F3" w:cs="CIDFont+F3"/>
          <w:sz w:val="23"/>
          <w:szCs w:val="23"/>
        </w:rPr>
        <w:t>).</w:t>
      </w:r>
    </w:p>
    <w:p w14:paraId="08C1AA5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AND WHEREAS we, ………………….. through our branch at …………………. (the </w:t>
      </w:r>
      <w:r>
        <w:rPr>
          <w:rFonts w:ascii="CIDFont+F1" w:hAnsi="CIDFont+F1" w:cs="CIDFont+F1"/>
          <w:sz w:val="23"/>
          <w:szCs w:val="23"/>
        </w:rPr>
        <w:t xml:space="preserve">“Surety Insurer”) </w:t>
      </w:r>
      <w:r>
        <w:rPr>
          <w:rFonts w:ascii="CIDFont+F3" w:hAnsi="CIDFont+F3" w:cs="CIDFont+F3"/>
          <w:sz w:val="23"/>
          <w:szCs w:val="23"/>
        </w:rPr>
        <w:t>have agreed to furnish this Surety Bond by way of Performance Security.</w:t>
      </w:r>
    </w:p>
    <w:p w14:paraId="08B03EF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6C6B890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7473C2F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180AF18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 faithful performance of its obligations during and under the Contract and its decision that the Contractor is in default shall be final and binding on the Surety Insurer, notwithstanding any differences between the Authority and the Contractor, or any dispute between them pending before any court, tribunal, arbitrators or any other authority or body, or by the discharge of the Contractor for any reason whatsoever.</w:t>
      </w:r>
    </w:p>
    <w:p w14:paraId="76E03DED" w14:textId="77777777" w:rsidR="00AA2FE4" w:rsidRDefault="00AA2FE4" w:rsidP="00AA2FE4">
      <w:pPr>
        <w:adjustRightInd w:val="0"/>
        <w:ind w:left="993"/>
        <w:jc w:val="both"/>
        <w:rPr>
          <w:rFonts w:ascii="CIDFont+F3" w:hAnsi="CIDFont+F3" w:cs="CIDFont+F3"/>
          <w:sz w:val="23"/>
          <w:szCs w:val="23"/>
        </w:rPr>
      </w:pPr>
    </w:p>
    <w:p w14:paraId="13B4994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1269B72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7CA5068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61F81FF7"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06EF261E"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1F9609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59E985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6EB01D7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7566E53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0773AB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7B8041E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026C2D7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0B18976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49742E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0931287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3DE95F4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CF8F3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35A8CEE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81616F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727C9BA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316D76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4F594C5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2FD19D1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178430C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45502FB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30425445"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7BA7B307"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6B8C1D2F"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794887D6" w14:textId="77777777" w:rsidR="00AA2FE4" w:rsidRDefault="00AA2FE4" w:rsidP="00AA2FE4">
      <w:pPr>
        <w:adjustRightInd w:val="0"/>
        <w:ind w:left="993"/>
        <w:jc w:val="both"/>
        <w:rPr>
          <w:rFonts w:ascii="CIDFont+F3" w:hAnsi="CIDFont+F3" w:cs="CIDFont+F3"/>
          <w:sz w:val="23"/>
          <w:szCs w:val="23"/>
        </w:rPr>
      </w:pPr>
    </w:p>
    <w:p w14:paraId="6E900F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11. This Surety Bond shall come into force with immediate effect and shall remain in force and effect for up to the date specified in paragraph 8 above or until it is released earlier by the Authority pursuant to the provisions of the Contract.</w:t>
      </w:r>
    </w:p>
    <w:p w14:paraId="279C99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12. This Surety Bond is subject to the Uniform Rules for Demand Guarantees (URDG) 2010 Revision, ICC Publication No. 758, except that the supporting statement under Article 15(a) is hereby excluded.</w:t>
      </w:r>
    </w:p>
    <w:p w14:paraId="3DC1E12A" w14:textId="77777777" w:rsidR="00AA2FE4" w:rsidRDefault="00AA2FE4" w:rsidP="00AA2FE4">
      <w:pPr>
        <w:adjustRightInd w:val="0"/>
        <w:jc w:val="both"/>
        <w:rPr>
          <w:rFonts w:ascii="CIDFont+F3" w:hAnsi="CIDFont+F3" w:cs="CIDFont+F3"/>
          <w:sz w:val="23"/>
          <w:szCs w:val="23"/>
        </w:rPr>
      </w:pPr>
    </w:p>
    <w:p w14:paraId="51E7E05F"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 20……… at ……..</w:t>
      </w:r>
    </w:p>
    <w:p w14:paraId="47978DBA"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1C250405"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5317F96D" w14:textId="77777777" w:rsidR="00AA2FE4" w:rsidRDefault="00AA2FE4" w:rsidP="00AA2FE4">
      <w:pPr>
        <w:ind w:left="851"/>
        <w:jc w:val="both"/>
      </w:pPr>
      <w:r>
        <w:rPr>
          <w:rFonts w:ascii="CIDFont+F3" w:hAnsi="CIDFont+F3" w:cs="CIDFont+F3"/>
          <w:sz w:val="23"/>
          <w:szCs w:val="23"/>
        </w:rPr>
        <w:t>(Name) (Designation) (Code Number) (Address)</w:t>
      </w:r>
    </w:p>
    <w:p w14:paraId="59C89A9F" w14:textId="77777777" w:rsidR="00AA2FE4" w:rsidRDefault="00AA2FE4" w:rsidP="00AA2FE4">
      <w:pPr>
        <w:jc w:val="both"/>
      </w:pPr>
    </w:p>
    <w:p w14:paraId="7FE09F4C" w14:textId="77777777" w:rsidR="00692F74" w:rsidRPr="00C55E08" w:rsidRDefault="00692F74" w:rsidP="000B02FA">
      <w:pPr>
        <w:ind w:left="905" w:right="847"/>
        <w:jc w:val="both"/>
        <w:rPr>
          <w:sz w:val="23"/>
        </w:rPr>
      </w:pPr>
    </w:p>
    <w:p w14:paraId="402EF04F" w14:textId="77777777" w:rsidR="0062583F" w:rsidRPr="00C55E08" w:rsidRDefault="0062583F">
      <w:pPr>
        <w:ind w:left="905" w:right="847"/>
        <w:jc w:val="both"/>
        <w:rPr>
          <w:sz w:val="23"/>
        </w:rPr>
      </w:pPr>
    </w:p>
    <w:sectPr w:rsidR="0062583F" w:rsidRPr="00C55E08" w:rsidSect="00EC226D">
      <w:pgSz w:w="11910" w:h="16840"/>
      <w:pgMar w:top="1580" w:right="600" w:bottom="1800" w:left="520" w:header="0" w:footer="1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8982" w14:textId="77777777" w:rsidR="005B7772" w:rsidRDefault="005B7772" w:rsidP="00980A37">
      <w:r>
        <w:separator/>
      </w:r>
    </w:p>
  </w:endnote>
  <w:endnote w:type="continuationSeparator" w:id="0">
    <w:p w14:paraId="48548232" w14:textId="77777777" w:rsidR="005B7772" w:rsidRDefault="005B7772" w:rsidP="009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BBA3" w14:textId="77777777" w:rsidR="00C55904" w:rsidRDefault="00C55904">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87" w14:textId="77777777" w:rsidR="00C55904" w:rsidRDefault="00C55904">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E3A1" w14:textId="77777777" w:rsidR="00C55904" w:rsidRDefault="00C5590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B1C0D" w14:textId="77777777" w:rsidR="005B7772" w:rsidRDefault="005B7772" w:rsidP="00980A37">
      <w:r>
        <w:separator/>
      </w:r>
    </w:p>
  </w:footnote>
  <w:footnote w:type="continuationSeparator" w:id="0">
    <w:p w14:paraId="6D178642" w14:textId="77777777" w:rsidR="005B7772" w:rsidRDefault="005B7772" w:rsidP="0098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76C" w14:textId="77777777" w:rsidR="00C55904" w:rsidRDefault="00C55904">
    <w:pPr>
      <w:pStyle w:val="Header"/>
      <w:jc w:val="right"/>
    </w:pPr>
    <w:r>
      <w:rPr>
        <w:lang w:val="en-IN"/>
      </w:rPr>
      <w:t>45</w:t>
    </w:r>
  </w:p>
  <w:p w14:paraId="3C1F838D" w14:textId="77777777" w:rsidR="00C55904" w:rsidRDefault="00C559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18F" w14:textId="77777777" w:rsidR="00C55904" w:rsidRDefault="00C5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29"/>
    <w:multiLevelType w:val="hybridMultilevel"/>
    <w:tmpl w:val="FF4810D2"/>
    <w:lvl w:ilvl="0" w:tplc="57CC9440">
      <w:start w:val="1"/>
      <w:numFmt w:val="lowerRoman"/>
      <w:lvlText w:val="(%1)"/>
      <w:lvlJc w:val="left"/>
      <w:pPr>
        <w:ind w:left="2182" w:hanging="361"/>
      </w:pPr>
      <w:rPr>
        <w:rFonts w:ascii="Times New Roman" w:eastAsia="Times New Roman" w:hAnsi="Times New Roman" w:cs="Times New Roman"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1" w15:restartNumberingAfterBreak="0">
    <w:nsid w:val="01D9052B"/>
    <w:multiLevelType w:val="hybridMultilevel"/>
    <w:tmpl w:val="C1D4953A"/>
    <w:lvl w:ilvl="0" w:tplc="5010F2A6">
      <w:start w:val="1"/>
      <w:numFmt w:val="lowerRoman"/>
      <w:lvlText w:val="(%1)"/>
      <w:lvlJc w:val="left"/>
      <w:pPr>
        <w:ind w:left="2626" w:hanging="447"/>
      </w:pPr>
      <w:rPr>
        <w:rFonts w:ascii="Times New Roman" w:eastAsia="Times New Roman" w:hAnsi="Times New Roman" w:cs="Times New Roman" w:hint="default"/>
        <w:spacing w:val="-29"/>
        <w:w w:val="100"/>
        <w:sz w:val="24"/>
        <w:szCs w:val="24"/>
        <w:lang w:val="en-US" w:eastAsia="en-US" w:bidi="en-US"/>
      </w:rPr>
    </w:lvl>
    <w:lvl w:ilvl="1" w:tplc="6CC89BB8">
      <w:numFmt w:val="bullet"/>
      <w:lvlText w:val="•"/>
      <w:lvlJc w:val="left"/>
      <w:pPr>
        <w:ind w:left="3436" w:hanging="447"/>
      </w:pPr>
      <w:rPr>
        <w:rFonts w:hint="default"/>
        <w:lang w:val="en-US" w:eastAsia="en-US" w:bidi="en-US"/>
      </w:rPr>
    </w:lvl>
    <w:lvl w:ilvl="2" w:tplc="78329028">
      <w:numFmt w:val="bullet"/>
      <w:lvlText w:val="•"/>
      <w:lvlJc w:val="left"/>
      <w:pPr>
        <w:ind w:left="4253" w:hanging="447"/>
      </w:pPr>
      <w:rPr>
        <w:rFonts w:hint="default"/>
        <w:lang w:val="en-US" w:eastAsia="en-US" w:bidi="en-US"/>
      </w:rPr>
    </w:lvl>
    <w:lvl w:ilvl="3" w:tplc="BA32B9FE">
      <w:numFmt w:val="bullet"/>
      <w:lvlText w:val="•"/>
      <w:lvlJc w:val="left"/>
      <w:pPr>
        <w:ind w:left="5069" w:hanging="447"/>
      </w:pPr>
      <w:rPr>
        <w:rFonts w:hint="default"/>
        <w:lang w:val="en-US" w:eastAsia="en-US" w:bidi="en-US"/>
      </w:rPr>
    </w:lvl>
    <w:lvl w:ilvl="4" w:tplc="D83E4D66">
      <w:numFmt w:val="bullet"/>
      <w:lvlText w:val="•"/>
      <w:lvlJc w:val="left"/>
      <w:pPr>
        <w:ind w:left="5886" w:hanging="447"/>
      </w:pPr>
      <w:rPr>
        <w:rFonts w:hint="default"/>
        <w:lang w:val="en-US" w:eastAsia="en-US" w:bidi="en-US"/>
      </w:rPr>
    </w:lvl>
    <w:lvl w:ilvl="5" w:tplc="D2407BF0">
      <w:numFmt w:val="bullet"/>
      <w:lvlText w:val="•"/>
      <w:lvlJc w:val="left"/>
      <w:pPr>
        <w:ind w:left="6702" w:hanging="447"/>
      </w:pPr>
      <w:rPr>
        <w:rFonts w:hint="default"/>
        <w:lang w:val="en-US" w:eastAsia="en-US" w:bidi="en-US"/>
      </w:rPr>
    </w:lvl>
    <w:lvl w:ilvl="6" w:tplc="3634EDA8">
      <w:numFmt w:val="bullet"/>
      <w:lvlText w:val="•"/>
      <w:lvlJc w:val="left"/>
      <w:pPr>
        <w:ind w:left="7519" w:hanging="447"/>
      </w:pPr>
      <w:rPr>
        <w:rFonts w:hint="default"/>
        <w:lang w:val="en-US" w:eastAsia="en-US" w:bidi="en-US"/>
      </w:rPr>
    </w:lvl>
    <w:lvl w:ilvl="7" w:tplc="D1868608">
      <w:numFmt w:val="bullet"/>
      <w:lvlText w:val="•"/>
      <w:lvlJc w:val="left"/>
      <w:pPr>
        <w:ind w:left="8335" w:hanging="447"/>
      </w:pPr>
      <w:rPr>
        <w:rFonts w:hint="default"/>
        <w:lang w:val="en-US" w:eastAsia="en-US" w:bidi="en-US"/>
      </w:rPr>
    </w:lvl>
    <w:lvl w:ilvl="8" w:tplc="74E865D6">
      <w:numFmt w:val="bullet"/>
      <w:lvlText w:val="•"/>
      <w:lvlJc w:val="left"/>
      <w:pPr>
        <w:ind w:left="9152" w:hanging="447"/>
      </w:pPr>
      <w:rPr>
        <w:rFonts w:hint="default"/>
        <w:lang w:val="en-US" w:eastAsia="en-US" w:bidi="en-US"/>
      </w:rPr>
    </w:lvl>
  </w:abstractNum>
  <w:abstractNum w:abstractNumId="2" w15:restartNumberingAfterBreak="0">
    <w:nsid w:val="023C6EA9"/>
    <w:multiLevelType w:val="hybridMultilevel"/>
    <w:tmpl w:val="1ABA95E2"/>
    <w:lvl w:ilvl="0" w:tplc="5EFAEFC6">
      <w:start w:val="1"/>
      <w:numFmt w:val="lowerLetter"/>
      <w:lvlText w:val="(%1)"/>
      <w:lvlJc w:val="left"/>
      <w:pPr>
        <w:ind w:left="2091" w:hanging="360"/>
      </w:pPr>
      <w:rPr>
        <w:rFonts w:ascii="Times New Roman" w:eastAsia="Times New Roman" w:hAnsi="Times New Roman" w:cs="Times New Roman" w:hint="default"/>
        <w:spacing w:val="-27"/>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13DA"/>
    <w:multiLevelType w:val="hybridMultilevel"/>
    <w:tmpl w:val="69D697DA"/>
    <w:lvl w:ilvl="0" w:tplc="1F4C224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9956EEBA">
      <w:numFmt w:val="bullet"/>
      <w:lvlText w:val="•"/>
      <w:lvlJc w:val="left"/>
      <w:pPr>
        <w:ind w:left="2590" w:hanging="351"/>
      </w:pPr>
      <w:rPr>
        <w:rFonts w:hint="default"/>
        <w:lang w:val="en-US" w:eastAsia="en-US" w:bidi="en-US"/>
      </w:rPr>
    </w:lvl>
    <w:lvl w:ilvl="2" w:tplc="1CE04390">
      <w:numFmt w:val="bullet"/>
      <w:lvlText w:val="•"/>
      <w:lvlJc w:val="left"/>
      <w:pPr>
        <w:ind w:left="3501" w:hanging="351"/>
      </w:pPr>
      <w:rPr>
        <w:rFonts w:hint="default"/>
        <w:lang w:val="en-US" w:eastAsia="en-US" w:bidi="en-US"/>
      </w:rPr>
    </w:lvl>
    <w:lvl w:ilvl="3" w:tplc="7E70F238">
      <w:numFmt w:val="bullet"/>
      <w:lvlText w:val="•"/>
      <w:lvlJc w:val="left"/>
      <w:pPr>
        <w:ind w:left="4411" w:hanging="351"/>
      </w:pPr>
      <w:rPr>
        <w:rFonts w:hint="default"/>
        <w:lang w:val="en-US" w:eastAsia="en-US" w:bidi="en-US"/>
      </w:rPr>
    </w:lvl>
    <w:lvl w:ilvl="4" w:tplc="D43210F4">
      <w:numFmt w:val="bullet"/>
      <w:lvlText w:val="•"/>
      <w:lvlJc w:val="left"/>
      <w:pPr>
        <w:ind w:left="5322" w:hanging="351"/>
      </w:pPr>
      <w:rPr>
        <w:rFonts w:hint="default"/>
        <w:lang w:val="en-US" w:eastAsia="en-US" w:bidi="en-US"/>
      </w:rPr>
    </w:lvl>
    <w:lvl w:ilvl="5" w:tplc="AC76B74C">
      <w:numFmt w:val="bullet"/>
      <w:lvlText w:val="•"/>
      <w:lvlJc w:val="left"/>
      <w:pPr>
        <w:ind w:left="6232" w:hanging="351"/>
      </w:pPr>
      <w:rPr>
        <w:rFonts w:hint="default"/>
        <w:lang w:val="en-US" w:eastAsia="en-US" w:bidi="en-US"/>
      </w:rPr>
    </w:lvl>
    <w:lvl w:ilvl="6" w:tplc="89FE5644">
      <w:numFmt w:val="bullet"/>
      <w:lvlText w:val="•"/>
      <w:lvlJc w:val="left"/>
      <w:pPr>
        <w:ind w:left="7143" w:hanging="351"/>
      </w:pPr>
      <w:rPr>
        <w:rFonts w:hint="default"/>
        <w:lang w:val="en-US" w:eastAsia="en-US" w:bidi="en-US"/>
      </w:rPr>
    </w:lvl>
    <w:lvl w:ilvl="7" w:tplc="FDE6F40C">
      <w:numFmt w:val="bullet"/>
      <w:lvlText w:val="•"/>
      <w:lvlJc w:val="left"/>
      <w:pPr>
        <w:ind w:left="8053" w:hanging="351"/>
      </w:pPr>
      <w:rPr>
        <w:rFonts w:hint="default"/>
        <w:lang w:val="en-US" w:eastAsia="en-US" w:bidi="en-US"/>
      </w:rPr>
    </w:lvl>
    <w:lvl w:ilvl="8" w:tplc="372CF406">
      <w:numFmt w:val="bullet"/>
      <w:lvlText w:val="•"/>
      <w:lvlJc w:val="left"/>
      <w:pPr>
        <w:ind w:left="8964" w:hanging="351"/>
      </w:pPr>
      <w:rPr>
        <w:rFonts w:hint="default"/>
        <w:lang w:val="en-US" w:eastAsia="en-US" w:bidi="en-US"/>
      </w:rPr>
    </w:lvl>
  </w:abstractNum>
  <w:abstractNum w:abstractNumId="4" w15:restartNumberingAfterBreak="0">
    <w:nsid w:val="0A383639"/>
    <w:multiLevelType w:val="hybridMultilevel"/>
    <w:tmpl w:val="0EAC49E2"/>
    <w:lvl w:ilvl="0" w:tplc="8F32E82A">
      <w:start w:val="1"/>
      <w:numFmt w:val="decimal"/>
      <w:lvlText w:val="2.6.%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C693AAD"/>
    <w:multiLevelType w:val="hybridMultilevel"/>
    <w:tmpl w:val="75746468"/>
    <w:lvl w:ilvl="0" w:tplc="657CD226">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BAE8F7BC">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AEB2577E">
      <w:numFmt w:val="bullet"/>
      <w:lvlText w:val="•"/>
      <w:lvlJc w:val="left"/>
      <w:pPr>
        <w:ind w:left="2691" w:hanging="701"/>
      </w:pPr>
      <w:rPr>
        <w:rFonts w:hint="default"/>
        <w:lang w:val="en-US" w:eastAsia="en-US" w:bidi="en-US"/>
      </w:rPr>
    </w:lvl>
    <w:lvl w:ilvl="3" w:tplc="E40E957E">
      <w:numFmt w:val="bullet"/>
      <w:lvlText w:val="•"/>
      <w:lvlJc w:val="left"/>
      <w:pPr>
        <w:ind w:left="3703" w:hanging="701"/>
      </w:pPr>
      <w:rPr>
        <w:rFonts w:hint="default"/>
        <w:lang w:val="en-US" w:eastAsia="en-US" w:bidi="en-US"/>
      </w:rPr>
    </w:lvl>
    <w:lvl w:ilvl="4" w:tplc="ADF03B66">
      <w:numFmt w:val="bullet"/>
      <w:lvlText w:val="•"/>
      <w:lvlJc w:val="left"/>
      <w:pPr>
        <w:ind w:left="4715" w:hanging="701"/>
      </w:pPr>
      <w:rPr>
        <w:rFonts w:hint="default"/>
        <w:lang w:val="en-US" w:eastAsia="en-US" w:bidi="en-US"/>
      </w:rPr>
    </w:lvl>
    <w:lvl w:ilvl="5" w:tplc="09568952">
      <w:numFmt w:val="bullet"/>
      <w:lvlText w:val="•"/>
      <w:lvlJc w:val="left"/>
      <w:pPr>
        <w:ind w:left="5726" w:hanging="701"/>
      </w:pPr>
      <w:rPr>
        <w:rFonts w:hint="default"/>
        <w:lang w:val="en-US" w:eastAsia="en-US" w:bidi="en-US"/>
      </w:rPr>
    </w:lvl>
    <w:lvl w:ilvl="6" w:tplc="8A928390">
      <w:numFmt w:val="bullet"/>
      <w:lvlText w:val="•"/>
      <w:lvlJc w:val="left"/>
      <w:pPr>
        <w:ind w:left="6738" w:hanging="701"/>
      </w:pPr>
      <w:rPr>
        <w:rFonts w:hint="default"/>
        <w:lang w:val="en-US" w:eastAsia="en-US" w:bidi="en-US"/>
      </w:rPr>
    </w:lvl>
    <w:lvl w:ilvl="7" w:tplc="8A904AD4">
      <w:numFmt w:val="bullet"/>
      <w:lvlText w:val="•"/>
      <w:lvlJc w:val="left"/>
      <w:pPr>
        <w:ind w:left="7750" w:hanging="701"/>
      </w:pPr>
      <w:rPr>
        <w:rFonts w:hint="default"/>
        <w:lang w:val="en-US" w:eastAsia="en-US" w:bidi="en-US"/>
      </w:rPr>
    </w:lvl>
    <w:lvl w:ilvl="8" w:tplc="36FE35E4">
      <w:numFmt w:val="bullet"/>
      <w:lvlText w:val="•"/>
      <w:lvlJc w:val="left"/>
      <w:pPr>
        <w:ind w:left="8762" w:hanging="701"/>
      </w:pPr>
      <w:rPr>
        <w:rFonts w:hint="default"/>
        <w:lang w:val="en-US" w:eastAsia="en-US" w:bidi="en-US"/>
      </w:rPr>
    </w:lvl>
  </w:abstractNum>
  <w:abstractNum w:abstractNumId="6" w15:restartNumberingAfterBreak="0">
    <w:nsid w:val="0D454205"/>
    <w:multiLevelType w:val="hybridMultilevel"/>
    <w:tmpl w:val="8292A1F6"/>
    <w:lvl w:ilvl="0" w:tplc="373C5F9C">
      <w:start w:val="1"/>
      <w:numFmt w:val="decimal"/>
      <w:lvlText w:val="2.9.%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FAA2A71"/>
    <w:multiLevelType w:val="hybridMultilevel"/>
    <w:tmpl w:val="B6F2DBA0"/>
    <w:lvl w:ilvl="0" w:tplc="B37420A4">
      <w:start w:val="5"/>
      <w:numFmt w:val="decimal"/>
      <w:lvlText w:val="%1"/>
      <w:lvlJc w:val="left"/>
      <w:pPr>
        <w:ind w:left="1901" w:hanging="747"/>
      </w:pPr>
      <w:rPr>
        <w:rFonts w:hint="default"/>
        <w:lang w:val="en-US" w:eastAsia="en-US" w:bidi="en-US"/>
      </w:rPr>
    </w:lvl>
    <w:lvl w:ilvl="1" w:tplc="D64E1004">
      <w:start w:val="1"/>
      <w:numFmt w:val="decimal"/>
      <w:lvlText w:val="5.%2"/>
      <w:lvlJc w:val="left"/>
      <w:pPr>
        <w:tabs>
          <w:tab w:val="num" w:pos="360"/>
        </w:tabs>
      </w:pPr>
      <w:rPr>
        <w:rFonts w:hint="default"/>
      </w:rPr>
    </w:lvl>
    <w:lvl w:ilvl="2" w:tplc="2312C88C">
      <w:numFmt w:val="bullet"/>
      <w:lvlText w:val="•"/>
      <w:lvlJc w:val="left"/>
      <w:pPr>
        <w:ind w:left="3677" w:hanging="747"/>
      </w:pPr>
      <w:rPr>
        <w:rFonts w:hint="default"/>
        <w:lang w:val="en-US" w:eastAsia="en-US" w:bidi="en-US"/>
      </w:rPr>
    </w:lvl>
    <w:lvl w:ilvl="3" w:tplc="27E600FA">
      <w:numFmt w:val="bullet"/>
      <w:lvlText w:val="•"/>
      <w:lvlJc w:val="left"/>
      <w:pPr>
        <w:ind w:left="4565" w:hanging="747"/>
      </w:pPr>
      <w:rPr>
        <w:rFonts w:hint="default"/>
        <w:lang w:val="en-US" w:eastAsia="en-US" w:bidi="en-US"/>
      </w:rPr>
    </w:lvl>
    <w:lvl w:ilvl="4" w:tplc="EFFACC10">
      <w:numFmt w:val="bullet"/>
      <w:lvlText w:val="•"/>
      <w:lvlJc w:val="left"/>
      <w:pPr>
        <w:ind w:left="5454" w:hanging="747"/>
      </w:pPr>
      <w:rPr>
        <w:rFonts w:hint="default"/>
        <w:lang w:val="en-US" w:eastAsia="en-US" w:bidi="en-US"/>
      </w:rPr>
    </w:lvl>
    <w:lvl w:ilvl="5" w:tplc="090450A8">
      <w:numFmt w:val="bullet"/>
      <w:lvlText w:val="•"/>
      <w:lvlJc w:val="left"/>
      <w:pPr>
        <w:ind w:left="6342" w:hanging="747"/>
      </w:pPr>
      <w:rPr>
        <w:rFonts w:hint="default"/>
        <w:lang w:val="en-US" w:eastAsia="en-US" w:bidi="en-US"/>
      </w:rPr>
    </w:lvl>
    <w:lvl w:ilvl="6" w:tplc="95EABE4A">
      <w:numFmt w:val="bullet"/>
      <w:lvlText w:val="•"/>
      <w:lvlJc w:val="left"/>
      <w:pPr>
        <w:ind w:left="7231" w:hanging="747"/>
      </w:pPr>
      <w:rPr>
        <w:rFonts w:hint="default"/>
        <w:lang w:val="en-US" w:eastAsia="en-US" w:bidi="en-US"/>
      </w:rPr>
    </w:lvl>
    <w:lvl w:ilvl="7" w:tplc="A2FE9230">
      <w:numFmt w:val="bullet"/>
      <w:lvlText w:val="•"/>
      <w:lvlJc w:val="left"/>
      <w:pPr>
        <w:ind w:left="8119" w:hanging="747"/>
      </w:pPr>
      <w:rPr>
        <w:rFonts w:hint="default"/>
        <w:lang w:val="en-US" w:eastAsia="en-US" w:bidi="en-US"/>
      </w:rPr>
    </w:lvl>
    <w:lvl w:ilvl="8" w:tplc="DBBEC820">
      <w:numFmt w:val="bullet"/>
      <w:lvlText w:val="•"/>
      <w:lvlJc w:val="left"/>
      <w:pPr>
        <w:ind w:left="9008" w:hanging="747"/>
      </w:pPr>
      <w:rPr>
        <w:rFonts w:hint="default"/>
        <w:lang w:val="en-US" w:eastAsia="en-US" w:bidi="en-US"/>
      </w:rPr>
    </w:lvl>
  </w:abstractNum>
  <w:abstractNum w:abstractNumId="8" w15:restartNumberingAfterBreak="0">
    <w:nsid w:val="0FDF1573"/>
    <w:multiLevelType w:val="hybridMultilevel"/>
    <w:tmpl w:val="265AD338"/>
    <w:lvl w:ilvl="0" w:tplc="9CC4B8D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77CA4AA">
      <w:numFmt w:val="bullet"/>
      <w:lvlText w:val="•"/>
      <w:lvlJc w:val="left"/>
      <w:pPr>
        <w:ind w:left="2590" w:hanging="351"/>
      </w:pPr>
      <w:rPr>
        <w:rFonts w:hint="default"/>
        <w:lang w:val="en-US" w:eastAsia="en-US" w:bidi="en-US"/>
      </w:rPr>
    </w:lvl>
    <w:lvl w:ilvl="2" w:tplc="8D4868CE">
      <w:numFmt w:val="bullet"/>
      <w:lvlText w:val="•"/>
      <w:lvlJc w:val="left"/>
      <w:pPr>
        <w:ind w:left="3501" w:hanging="351"/>
      </w:pPr>
      <w:rPr>
        <w:rFonts w:hint="default"/>
        <w:lang w:val="en-US" w:eastAsia="en-US" w:bidi="en-US"/>
      </w:rPr>
    </w:lvl>
    <w:lvl w:ilvl="3" w:tplc="2ABE3A64">
      <w:numFmt w:val="bullet"/>
      <w:lvlText w:val="•"/>
      <w:lvlJc w:val="left"/>
      <w:pPr>
        <w:ind w:left="4411" w:hanging="351"/>
      </w:pPr>
      <w:rPr>
        <w:rFonts w:hint="default"/>
        <w:lang w:val="en-US" w:eastAsia="en-US" w:bidi="en-US"/>
      </w:rPr>
    </w:lvl>
    <w:lvl w:ilvl="4" w:tplc="89A6221C">
      <w:numFmt w:val="bullet"/>
      <w:lvlText w:val="•"/>
      <w:lvlJc w:val="left"/>
      <w:pPr>
        <w:ind w:left="5322" w:hanging="351"/>
      </w:pPr>
      <w:rPr>
        <w:rFonts w:hint="default"/>
        <w:lang w:val="en-US" w:eastAsia="en-US" w:bidi="en-US"/>
      </w:rPr>
    </w:lvl>
    <w:lvl w:ilvl="5" w:tplc="EEACDAA4">
      <w:numFmt w:val="bullet"/>
      <w:lvlText w:val="•"/>
      <w:lvlJc w:val="left"/>
      <w:pPr>
        <w:ind w:left="6232" w:hanging="351"/>
      </w:pPr>
      <w:rPr>
        <w:rFonts w:hint="default"/>
        <w:lang w:val="en-US" w:eastAsia="en-US" w:bidi="en-US"/>
      </w:rPr>
    </w:lvl>
    <w:lvl w:ilvl="6" w:tplc="4D6EF732">
      <w:numFmt w:val="bullet"/>
      <w:lvlText w:val="•"/>
      <w:lvlJc w:val="left"/>
      <w:pPr>
        <w:ind w:left="7143" w:hanging="351"/>
      </w:pPr>
      <w:rPr>
        <w:rFonts w:hint="default"/>
        <w:lang w:val="en-US" w:eastAsia="en-US" w:bidi="en-US"/>
      </w:rPr>
    </w:lvl>
    <w:lvl w:ilvl="7" w:tplc="D5B63BE0">
      <w:numFmt w:val="bullet"/>
      <w:lvlText w:val="•"/>
      <w:lvlJc w:val="left"/>
      <w:pPr>
        <w:ind w:left="8053" w:hanging="351"/>
      </w:pPr>
      <w:rPr>
        <w:rFonts w:hint="default"/>
        <w:lang w:val="en-US" w:eastAsia="en-US" w:bidi="en-US"/>
      </w:rPr>
    </w:lvl>
    <w:lvl w:ilvl="8" w:tplc="7A20C194">
      <w:numFmt w:val="bullet"/>
      <w:lvlText w:val="•"/>
      <w:lvlJc w:val="left"/>
      <w:pPr>
        <w:ind w:left="8964" w:hanging="351"/>
      </w:pPr>
      <w:rPr>
        <w:rFonts w:hint="default"/>
        <w:lang w:val="en-US" w:eastAsia="en-US" w:bidi="en-US"/>
      </w:rPr>
    </w:lvl>
  </w:abstractNum>
  <w:abstractNum w:abstractNumId="9" w15:restartNumberingAfterBreak="0">
    <w:nsid w:val="115778BE"/>
    <w:multiLevelType w:val="hybridMultilevel"/>
    <w:tmpl w:val="C7C426B6"/>
    <w:lvl w:ilvl="0" w:tplc="95B83640">
      <w:start w:val="1"/>
      <w:numFmt w:val="lowerLetter"/>
      <w:lvlText w:val="(%1)"/>
      <w:lvlJc w:val="left"/>
      <w:pPr>
        <w:ind w:left="2371" w:hanging="701"/>
      </w:pPr>
      <w:rPr>
        <w:rFonts w:ascii="Times New Roman" w:eastAsia="Times New Roman" w:hAnsi="Times New Roman" w:cs="Times New Roman" w:hint="default"/>
        <w:w w:val="101"/>
        <w:sz w:val="23"/>
        <w:szCs w:val="23"/>
        <w:lang w:val="en-US" w:eastAsia="en-US" w:bidi="en-US"/>
      </w:rPr>
    </w:lvl>
    <w:lvl w:ilvl="1" w:tplc="7EBA1F3C">
      <w:start w:val="1"/>
      <w:numFmt w:val="lowerRoman"/>
      <w:lvlText w:val="(%2)"/>
      <w:lvlJc w:val="left"/>
      <w:pPr>
        <w:ind w:left="3072" w:hanging="701"/>
      </w:pPr>
      <w:rPr>
        <w:rFonts w:ascii="Times New Roman" w:eastAsia="Times New Roman" w:hAnsi="Times New Roman" w:cs="Times New Roman" w:hint="default"/>
        <w:w w:val="101"/>
        <w:sz w:val="23"/>
        <w:szCs w:val="23"/>
        <w:lang w:val="en-US" w:eastAsia="en-US" w:bidi="en-US"/>
      </w:rPr>
    </w:lvl>
    <w:lvl w:ilvl="2" w:tplc="B066C848">
      <w:numFmt w:val="bullet"/>
      <w:lvlText w:val="•"/>
      <w:lvlJc w:val="left"/>
      <w:pPr>
        <w:ind w:left="3936" w:hanging="701"/>
      </w:pPr>
      <w:rPr>
        <w:rFonts w:hint="default"/>
        <w:lang w:val="en-US" w:eastAsia="en-US" w:bidi="en-US"/>
      </w:rPr>
    </w:lvl>
    <w:lvl w:ilvl="3" w:tplc="010C82D0">
      <w:numFmt w:val="bullet"/>
      <w:lvlText w:val="•"/>
      <w:lvlJc w:val="left"/>
      <w:pPr>
        <w:ind w:left="4792" w:hanging="701"/>
      </w:pPr>
      <w:rPr>
        <w:rFonts w:hint="default"/>
        <w:lang w:val="en-US" w:eastAsia="en-US" w:bidi="en-US"/>
      </w:rPr>
    </w:lvl>
    <w:lvl w:ilvl="4" w:tplc="0F2EBE8E">
      <w:numFmt w:val="bullet"/>
      <w:lvlText w:val="•"/>
      <w:lvlJc w:val="left"/>
      <w:pPr>
        <w:ind w:left="5648" w:hanging="701"/>
      </w:pPr>
      <w:rPr>
        <w:rFonts w:hint="default"/>
        <w:lang w:val="en-US" w:eastAsia="en-US" w:bidi="en-US"/>
      </w:rPr>
    </w:lvl>
    <w:lvl w:ilvl="5" w:tplc="ECBC75D8">
      <w:numFmt w:val="bullet"/>
      <w:lvlText w:val="•"/>
      <w:lvlJc w:val="left"/>
      <w:pPr>
        <w:ind w:left="6504" w:hanging="701"/>
      </w:pPr>
      <w:rPr>
        <w:rFonts w:hint="default"/>
        <w:lang w:val="en-US" w:eastAsia="en-US" w:bidi="en-US"/>
      </w:rPr>
    </w:lvl>
    <w:lvl w:ilvl="6" w:tplc="81F06908">
      <w:numFmt w:val="bullet"/>
      <w:lvlText w:val="•"/>
      <w:lvlJc w:val="left"/>
      <w:pPr>
        <w:ind w:left="7360" w:hanging="701"/>
      </w:pPr>
      <w:rPr>
        <w:rFonts w:hint="default"/>
        <w:lang w:val="en-US" w:eastAsia="en-US" w:bidi="en-US"/>
      </w:rPr>
    </w:lvl>
    <w:lvl w:ilvl="7" w:tplc="EA1A6BDE">
      <w:numFmt w:val="bullet"/>
      <w:lvlText w:val="•"/>
      <w:lvlJc w:val="left"/>
      <w:pPr>
        <w:ind w:left="8217" w:hanging="701"/>
      </w:pPr>
      <w:rPr>
        <w:rFonts w:hint="default"/>
        <w:lang w:val="en-US" w:eastAsia="en-US" w:bidi="en-US"/>
      </w:rPr>
    </w:lvl>
    <w:lvl w:ilvl="8" w:tplc="8556AFB6">
      <w:numFmt w:val="bullet"/>
      <w:lvlText w:val="•"/>
      <w:lvlJc w:val="left"/>
      <w:pPr>
        <w:ind w:left="9073" w:hanging="701"/>
      </w:pPr>
      <w:rPr>
        <w:rFonts w:hint="default"/>
        <w:lang w:val="en-US" w:eastAsia="en-US" w:bidi="en-US"/>
      </w:rPr>
    </w:lvl>
  </w:abstractNum>
  <w:abstractNum w:abstractNumId="10" w15:restartNumberingAfterBreak="0">
    <w:nsid w:val="11774674"/>
    <w:multiLevelType w:val="hybridMultilevel"/>
    <w:tmpl w:val="228810E6"/>
    <w:lvl w:ilvl="0" w:tplc="B798EC2C">
      <w:start w:val="1"/>
      <w:numFmt w:val="decimal"/>
      <w:lvlText w:val="%1."/>
      <w:lvlJc w:val="left"/>
      <w:pPr>
        <w:ind w:left="970" w:hanging="490"/>
      </w:pPr>
      <w:rPr>
        <w:rFonts w:ascii="Times New Roman" w:eastAsia="Times New Roman" w:hAnsi="Times New Roman" w:cs="Times New Roman" w:hint="default"/>
        <w:w w:val="101"/>
        <w:sz w:val="23"/>
        <w:szCs w:val="23"/>
        <w:lang w:val="en-US" w:eastAsia="en-US" w:bidi="en-US"/>
      </w:rPr>
    </w:lvl>
    <w:lvl w:ilvl="1" w:tplc="1BE0C090">
      <w:start w:val="1"/>
      <w:numFmt w:val="decimal"/>
      <w:lvlText w:val="(%2)"/>
      <w:lvlJc w:val="left"/>
      <w:pPr>
        <w:ind w:left="1671" w:hanging="351"/>
      </w:pPr>
      <w:rPr>
        <w:rFonts w:ascii="Times New Roman" w:eastAsia="Times New Roman" w:hAnsi="Times New Roman" w:cs="Times New Roman" w:hint="default"/>
        <w:w w:val="101"/>
        <w:sz w:val="23"/>
        <w:szCs w:val="23"/>
        <w:lang w:val="en-US" w:eastAsia="en-US" w:bidi="en-US"/>
      </w:rPr>
    </w:lvl>
    <w:lvl w:ilvl="2" w:tplc="FCF280BA">
      <w:start w:val="1"/>
      <w:numFmt w:val="lowerLetter"/>
      <w:lvlText w:val="(%3)"/>
      <w:lvlJc w:val="left"/>
      <w:pPr>
        <w:ind w:left="2371" w:hanging="437"/>
      </w:pPr>
      <w:rPr>
        <w:rFonts w:ascii="Times New Roman" w:eastAsia="Times New Roman" w:hAnsi="Times New Roman" w:cs="Times New Roman" w:hint="default"/>
        <w:w w:val="101"/>
        <w:sz w:val="23"/>
        <w:szCs w:val="23"/>
        <w:lang w:val="en-US" w:eastAsia="en-US" w:bidi="en-US"/>
      </w:rPr>
    </w:lvl>
    <w:lvl w:ilvl="3" w:tplc="D9A4F508">
      <w:start w:val="1"/>
      <w:numFmt w:val="decimal"/>
      <w:lvlText w:val="(%4)"/>
      <w:lvlJc w:val="left"/>
      <w:pPr>
        <w:ind w:left="1671" w:hanging="351"/>
      </w:pPr>
      <w:rPr>
        <w:rFonts w:ascii="Times New Roman" w:eastAsia="Times New Roman" w:hAnsi="Times New Roman" w:cs="Times New Roman" w:hint="default"/>
        <w:w w:val="101"/>
        <w:sz w:val="23"/>
        <w:szCs w:val="23"/>
        <w:lang w:val="en-US" w:eastAsia="en-US" w:bidi="en-US"/>
      </w:rPr>
    </w:lvl>
    <w:lvl w:ilvl="4" w:tplc="CABE7B68">
      <w:numFmt w:val="bullet"/>
      <w:lvlText w:val="•"/>
      <w:lvlJc w:val="left"/>
      <w:pPr>
        <w:ind w:left="4481" w:hanging="351"/>
      </w:pPr>
      <w:rPr>
        <w:rFonts w:hint="default"/>
        <w:lang w:val="en-US" w:eastAsia="en-US" w:bidi="en-US"/>
      </w:rPr>
    </w:lvl>
    <w:lvl w:ilvl="5" w:tplc="E9FAD24A">
      <w:numFmt w:val="bullet"/>
      <w:lvlText w:val="•"/>
      <w:lvlJc w:val="left"/>
      <w:pPr>
        <w:ind w:left="5532" w:hanging="351"/>
      </w:pPr>
      <w:rPr>
        <w:rFonts w:hint="default"/>
        <w:lang w:val="en-US" w:eastAsia="en-US" w:bidi="en-US"/>
      </w:rPr>
    </w:lvl>
    <w:lvl w:ilvl="6" w:tplc="19262B64">
      <w:numFmt w:val="bullet"/>
      <w:lvlText w:val="•"/>
      <w:lvlJc w:val="left"/>
      <w:pPr>
        <w:ind w:left="6582" w:hanging="351"/>
      </w:pPr>
      <w:rPr>
        <w:rFonts w:hint="default"/>
        <w:lang w:val="en-US" w:eastAsia="en-US" w:bidi="en-US"/>
      </w:rPr>
    </w:lvl>
    <w:lvl w:ilvl="7" w:tplc="1ED8CCFA">
      <w:numFmt w:val="bullet"/>
      <w:lvlText w:val="•"/>
      <w:lvlJc w:val="left"/>
      <w:pPr>
        <w:ind w:left="7633" w:hanging="351"/>
      </w:pPr>
      <w:rPr>
        <w:rFonts w:hint="default"/>
        <w:lang w:val="en-US" w:eastAsia="en-US" w:bidi="en-US"/>
      </w:rPr>
    </w:lvl>
    <w:lvl w:ilvl="8" w:tplc="0BC628CA">
      <w:numFmt w:val="bullet"/>
      <w:lvlText w:val="•"/>
      <w:lvlJc w:val="left"/>
      <w:pPr>
        <w:ind w:left="8684" w:hanging="351"/>
      </w:pPr>
      <w:rPr>
        <w:rFonts w:hint="default"/>
        <w:lang w:val="en-US" w:eastAsia="en-US" w:bidi="en-US"/>
      </w:rPr>
    </w:lvl>
  </w:abstractNum>
  <w:abstractNum w:abstractNumId="11" w15:restartNumberingAfterBreak="0">
    <w:nsid w:val="123F1C27"/>
    <w:multiLevelType w:val="hybridMultilevel"/>
    <w:tmpl w:val="835CF6B4"/>
    <w:lvl w:ilvl="0" w:tplc="07BE4470">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E33E7ABA">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C11832B6">
      <w:numFmt w:val="bullet"/>
      <w:lvlText w:val="•"/>
      <w:lvlJc w:val="left"/>
      <w:pPr>
        <w:ind w:left="2691" w:hanging="701"/>
      </w:pPr>
      <w:rPr>
        <w:rFonts w:hint="default"/>
        <w:lang w:val="en-US" w:eastAsia="en-US" w:bidi="en-US"/>
      </w:rPr>
    </w:lvl>
    <w:lvl w:ilvl="3" w:tplc="F4E6C784">
      <w:numFmt w:val="bullet"/>
      <w:lvlText w:val="•"/>
      <w:lvlJc w:val="left"/>
      <w:pPr>
        <w:ind w:left="3703" w:hanging="701"/>
      </w:pPr>
      <w:rPr>
        <w:rFonts w:hint="default"/>
        <w:lang w:val="en-US" w:eastAsia="en-US" w:bidi="en-US"/>
      </w:rPr>
    </w:lvl>
    <w:lvl w:ilvl="4" w:tplc="92E83AFC">
      <w:numFmt w:val="bullet"/>
      <w:lvlText w:val="•"/>
      <w:lvlJc w:val="left"/>
      <w:pPr>
        <w:ind w:left="4715" w:hanging="701"/>
      </w:pPr>
      <w:rPr>
        <w:rFonts w:hint="default"/>
        <w:lang w:val="en-US" w:eastAsia="en-US" w:bidi="en-US"/>
      </w:rPr>
    </w:lvl>
    <w:lvl w:ilvl="5" w:tplc="35E852DA">
      <w:numFmt w:val="bullet"/>
      <w:lvlText w:val="•"/>
      <w:lvlJc w:val="left"/>
      <w:pPr>
        <w:ind w:left="5726" w:hanging="701"/>
      </w:pPr>
      <w:rPr>
        <w:rFonts w:hint="default"/>
        <w:lang w:val="en-US" w:eastAsia="en-US" w:bidi="en-US"/>
      </w:rPr>
    </w:lvl>
    <w:lvl w:ilvl="6" w:tplc="F258C31C">
      <w:numFmt w:val="bullet"/>
      <w:lvlText w:val="•"/>
      <w:lvlJc w:val="left"/>
      <w:pPr>
        <w:ind w:left="6738" w:hanging="701"/>
      </w:pPr>
      <w:rPr>
        <w:rFonts w:hint="default"/>
        <w:lang w:val="en-US" w:eastAsia="en-US" w:bidi="en-US"/>
      </w:rPr>
    </w:lvl>
    <w:lvl w:ilvl="7" w:tplc="A4CE02F4">
      <w:numFmt w:val="bullet"/>
      <w:lvlText w:val="•"/>
      <w:lvlJc w:val="left"/>
      <w:pPr>
        <w:ind w:left="7750" w:hanging="701"/>
      </w:pPr>
      <w:rPr>
        <w:rFonts w:hint="default"/>
        <w:lang w:val="en-US" w:eastAsia="en-US" w:bidi="en-US"/>
      </w:rPr>
    </w:lvl>
    <w:lvl w:ilvl="8" w:tplc="AB2422F8">
      <w:numFmt w:val="bullet"/>
      <w:lvlText w:val="•"/>
      <w:lvlJc w:val="left"/>
      <w:pPr>
        <w:ind w:left="8762" w:hanging="701"/>
      </w:pPr>
      <w:rPr>
        <w:rFonts w:hint="default"/>
        <w:lang w:val="en-US" w:eastAsia="en-US" w:bidi="en-US"/>
      </w:rPr>
    </w:lvl>
  </w:abstractNum>
  <w:abstractNum w:abstractNumId="12" w15:restartNumberingAfterBreak="0">
    <w:nsid w:val="12DC3E77"/>
    <w:multiLevelType w:val="hybridMultilevel"/>
    <w:tmpl w:val="45BEE08E"/>
    <w:lvl w:ilvl="0" w:tplc="9ABA4816">
      <w:start w:val="1"/>
      <w:numFmt w:val="lowerLetter"/>
      <w:lvlText w:val="(%1)"/>
      <w:lvlJc w:val="left"/>
      <w:pPr>
        <w:ind w:left="2154" w:hanging="452"/>
      </w:pPr>
      <w:rPr>
        <w:rFonts w:ascii="Times New Roman" w:eastAsia="Times New Roman" w:hAnsi="Times New Roman" w:cs="Times New Roman" w:hint="default"/>
        <w:spacing w:val="-23"/>
        <w:w w:val="100"/>
        <w:sz w:val="24"/>
        <w:szCs w:val="24"/>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517552D"/>
    <w:multiLevelType w:val="hybridMultilevel"/>
    <w:tmpl w:val="5E649A7C"/>
    <w:lvl w:ilvl="0" w:tplc="F984F692">
      <w:start w:val="1"/>
      <w:numFmt w:val="lowerRoman"/>
      <w:lvlText w:val="(%1)"/>
      <w:lvlJc w:val="left"/>
      <w:pPr>
        <w:ind w:left="2451" w:hanging="449"/>
      </w:pPr>
      <w:rPr>
        <w:rFonts w:ascii="Times New Roman" w:hAnsi="Times New Roman" w:cs="Times New Roman" w:hint="default"/>
        <w:spacing w:val="-32"/>
        <w:w w:val="100"/>
        <w:lang w:val="en-US" w:eastAsia="en-US" w:bidi="en-US"/>
      </w:rPr>
    </w:lvl>
    <w:lvl w:ilvl="1" w:tplc="F98ADA98">
      <w:numFmt w:val="bullet"/>
      <w:lvlText w:val="•"/>
      <w:lvlJc w:val="left"/>
      <w:pPr>
        <w:ind w:left="3292" w:hanging="449"/>
      </w:pPr>
      <w:rPr>
        <w:rFonts w:hint="default"/>
        <w:lang w:val="en-US" w:eastAsia="en-US" w:bidi="en-US"/>
      </w:rPr>
    </w:lvl>
    <w:lvl w:ilvl="2" w:tplc="9836D9EE">
      <w:numFmt w:val="bullet"/>
      <w:lvlText w:val="•"/>
      <w:lvlJc w:val="left"/>
      <w:pPr>
        <w:ind w:left="4125" w:hanging="449"/>
      </w:pPr>
      <w:rPr>
        <w:rFonts w:hint="default"/>
        <w:lang w:val="en-US" w:eastAsia="en-US" w:bidi="en-US"/>
      </w:rPr>
    </w:lvl>
    <w:lvl w:ilvl="3" w:tplc="2910CE7A">
      <w:numFmt w:val="bullet"/>
      <w:lvlText w:val="•"/>
      <w:lvlJc w:val="left"/>
      <w:pPr>
        <w:ind w:left="4957" w:hanging="449"/>
      </w:pPr>
      <w:rPr>
        <w:rFonts w:hint="default"/>
        <w:lang w:val="en-US" w:eastAsia="en-US" w:bidi="en-US"/>
      </w:rPr>
    </w:lvl>
    <w:lvl w:ilvl="4" w:tplc="97D68F60">
      <w:numFmt w:val="bullet"/>
      <w:lvlText w:val="•"/>
      <w:lvlJc w:val="left"/>
      <w:pPr>
        <w:ind w:left="5790" w:hanging="449"/>
      </w:pPr>
      <w:rPr>
        <w:rFonts w:hint="default"/>
        <w:lang w:val="en-US" w:eastAsia="en-US" w:bidi="en-US"/>
      </w:rPr>
    </w:lvl>
    <w:lvl w:ilvl="5" w:tplc="E6B44730">
      <w:numFmt w:val="bullet"/>
      <w:lvlText w:val="•"/>
      <w:lvlJc w:val="left"/>
      <w:pPr>
        <w:ind w:left="6622" w:hanging="449"/>
      </w:pPr>
      <w:rPr>
        <w:rFonts w:hint="default"/>
        <w:lang w:val="en-US" w:eastAsia="en-US" w:bidi="en-US"/>
      </w:rPr>
    </w:lvl>
    <w:lvl w:ilvl="6" w:tplc="7818AA66">
      <w:numFmt w:val="bullet"/>
      <w:lvlText w:val="•"/>
      <w:lvlJc w:val="left"/>
      <w:pPr>
        <w:ind w:left="7455" w:hanging="449"/>
      </w:pPr>
      <w:rPr>
        <w:rFonts w:hint="default"/>
        <w:lang w:val="en-US" w:eastAsia="en-US" w:bidi="en-US"/>
      </w:rPr>
    </w:lvl>
    <w:lvl w:ilvl="7" w:tplc="B88A3E18">
      <w:numFmt w:val="bullet"/>
      <w:lvlText w:val="•"/>
      <w:lvlJc w:val="left"/>
      <w:pPr>
        <w:ind w:left="8287" w:hanging="449"/>
      </w:pPr>
      <w:rPr>
        <w:rFonts w:hint="default"/>
        <w:lang w:val="en-US" w:eastAsia="en-US" w:bidi="en-US"/>
      </w:rPr>
    </w:lvl>
    <w:lvl w:ilvl="8" w:tplc="7BBAF41C">
      <w:numFmt w:val="bullet"/>
      <w:lvlText w:val="•"/>
      <w:lvlJc w:val="left"/>
      <w:pPr>
        <w:ind w:left="9120" w:hanging="449"/>
      </w:pPr>
      <w:rPr>
        <w:rFonts w:hint="default"/>
        <w:lang w:val="en-US" w:eastAsia="en-US" w:bidi="en-US"/>
      </w:rPr>
    </w:lvl>
  </w:abstractNum>
  <w:abstractNum w:abstractNumId="14" w15:restartNumberingAfterBreak="0">
    <w:nsid w:val="15260AA7"/>
    <w:multiLevelType w:val="hybridMultilevel"/>
    <w:tmpl w:val="A9629290"/>
    <w:lvl w:ilvl="0" w:tplc="FCF280BA">
      <w:start w:val="1"/>
      <w:numFmt w:val="lowerLetter"/>
      <w:lvlText w:val="(%1)"/>
      <w:lvlJc w:val="left"/>
      <w:pPr>
        <w:ind w:left="3622" w:hanging="452"/>
      </w:pPr>
      <w:rPr>
        <w:rFonts w:ascii="Times New Roman" w:eastAsia="Times New Roman" w:hAnsi="Times New Roman" w:cs="Times New Roman" w:hint="default"/>
        <w:spacing w:val="-5"/>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5C00FF3"/>
    <w:multiLevelType w:val="hybridMultilevel"/>
    <w:tmpl w:val="27E046CA"/>
    <w:lvl w:ilvl="0" w:tplc="809C41C8">
      <w:start w:val="1"/>
      <w:numFmt w:val="lowerRoman"/>
      <w:lvlText w:val="(%1)"/>
      <w:lvlJc w:val="left"/>
      <w:pPr>
        <w:ind w:left="1710" w:hanging="360"/>
      </w:pPr>
      <w:rPr>
        <w:rFonts w:ascii="Trebuchet MS" w:eastAsia="Trebuchet MS" w:hAnsi="Trebuchet MS" w:cs="Trebuchet MS" w:hint="default"/>
        <w:b w:val="0"/>
        <w:bCs w:val="0"/>
        <w:i w:val="0"/>
        <w:iCs w:val="0"/>
        <w:spacing w:val="-1"/>
        <w:w w:val="98"/>
        <w:sz w:val="21"/>
        <w:szCs w:val="21"/>
        <w:lang w:val="en-US" w:eastAsia="en-US" w:bidi="ar-SA"/>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809C41C8">
      <w:start w:val="1"/>
      <w:numFmt w:val="lowerRoman"/>
      <w:lvlText w:val="(%5)"/>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C9F3BEF"/>
    <w:multiLevelType w:val="multilevel"/>
    <w:tmpl w:val="1B1677A2"/>
    <w:lvl w:ilvl="0">
      <w:start w:val="1"/>
      <w:numFmt w:val="decimal"/>
      <w:lvlText w:val="%1"/>
      <w:lvlJc w:val="left"/>
      <w:pPr>
        <w:ind w:left="1731" w:hanging="720"/>
      </w:pPr>
      <w:rPr>
        <w:rFonts w:hint="default"/>
        <w:lang w:val="en-US" w:eastAsia="en-US" w:bidi="en-US"/>
      </w:rPr>
    </w:lvl>
    <w:lvl w:ilvl="1">
      <w:start w:val="1"/>
      <w:numFmt w:val="decimal"/>
      <w:lvlText w:val="%1.%2"/>
      <w:lvlJc w:val="left"/>
      <w:pPr>
        <w:ind w:left="1731" w:hanging="720"/>
      </w:pPr>
      <w:rPr>
        <w:rFonts w:hint="default"/>
        <w:b/>
        <w:bCs/>
        <w:w w:val="100"/>
        <w:lang w:val="en-US" w:eastAsia="en-US" w:bidi="en-US"/>
      </w:rPr>
    </w:lvl>
    <w:lvl w:ilvl="2">
      <w:start w:val="1"/>
      <w:numFmt w:val="decimal"/>
      <w:lvlText w:val="%1.%2.%3"/>
      <w:lvlJc w:val="left"/>
      <w:pPr>
        <w:ind w:left="1731" w:hanging="720"/>
      </w:pPr>
      <w:rPr>
        <w:rFonts w:ascii="Times New Roman" w:eastAsia="Times New Roman" w:hAnsi="Times New Roman" w:cs="Times New Roman" w:hint="default"/>
        <w:spacing w:val="-17"/>
        <w:w w:val="100"/>
        <w:sz w:val="24"/>
        <w:szCs w:val="24"/>
        <w:lang w:val="en-US" w:eastAsia="en-US" w:bidi="en-US"/>
      </w:rPr>
    </w:lvl>
    <w:lvl w:ilvl="3">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numFmt w:val="bullet"/>
      <w:lvlText w:val="•"/>
      <w:lvlJc w:val="left"/>
      <w:pPr>
        <w:ind w:left="2291" w:hanging="361"/>
      </w:pPr>
      <w:rPr>
        <w:rFonts w:hint="default"/>
        <w:lang w:val="en-US" w:eastAsia="en-US" w:bidi="en-US"/>
      </w:rPr>
    </w:lvl>
    <w:lvl w:ilvl="5">
      <w:numFmt w:val="bullet"/>
      <w:lvlText w:val="•"/>
      <w:lvlJc w:val="left"/>
      <w:pPr>
        <w:ind w:left="2429" w:hanging="361"/>
      </w:pPr>
      <w:rPr>
        <w:rFonts w:hint="default"/>
        <w:lang w:val="en-US" w:eastAsia="en-US" w:bidi="en-US"/>
      </w:rPr>
    </w:lvl>
    <w:lvl w:ilvl="6">
      <w:numFmt w:val="bullet"/>
      <w:lvlText w:val="•"/>
      <w:lvlJc w:val="left"/>
      <w:pPr>
        <w:ind w:left="2567" w:hanging="361"/>
      </w:pPr>
      <w:rPr>
        <w:rFonts w:hint="default"/>
        <w:lang w:val="en-US" w:eastAsia="en-US" w:bidi="en-US"/>
      </w:rPr>
    </w:lvl>
    <w:lvl w:ilvl="7">
      <w:numFmt w:val="bullet"/>
      <w:lvlText w:val="•"/>
      <w:lvlJc w:val="left"/>
      <w:pPr>
        <w:ind w:left="2705" w:hanging="361"/>
      </w:pPr>
      <w:rPr>
        <w:rFonts w:hint="default"/>
        <w:lang w:val="en-US" w:eastAsia="en-US" w:bidi="en-US"/>
      </w:rPr>
    </w:lvl>
    <w:lvl w:ilvl="8">
      <w:numFmt w:val="bullet"/>
      <w:lvlText w:val="•"/>
      <w:lvlJc w:val="left"/>
      <w:pPr>
        <w:ind w:left="2843" w:hanging="361"/>
      </w:pPr>
      <w:rPr>
        <w:rFonts w:hint="default"/>
        <w:lang w:val="en-US" w:eastAsia="en-US" w:bidi="en-US"/>
      </w:rPr>
    </w:lvl>
  </w:abstractNum>
  <w:abstractNum w:abstractNumId="17" w15:restartNumberingAfterBreak="0">
    <w:nsid w:val="1EAA1C25"/>
    <w:multiLevelType w:val="hybridMultilevel"/>
    <w:tmpl w:val="C4AA6A94"/>
    <w:lvl w:ilvl="0" w:tplc="22F44160">
      <w:start w:val="1"/>
      <w:numFmt w:val="lowerRoman"/>
      <w:lvlText w:val="(%1)"/>
      <w:lvlJc w:val="left"/>
      <w:pPr>
        <w:ind w:left="2182" w:hanging="303"/>
      </w:pPr>
      <w:rPr>
        <w:rFonts w:ascii="Times New Roman" w:eastAsia="Times New Roman" w:hAnsi="Times New Roman" w:cs="Times New Roman" w:hint="default"/>
        <w:w w:val="100"/>
        <w:sz w:val="24"/>
        <w:szCs w:val="24"/>
        <w:lang w:val="en-US" w:eastAsia="en-US" w:bidi="en-US"/>
      </w:rPr>
    </w:lvl>
    <w:lvl w:ilvl="1" w:tplc="91C0FA9E">
      <w:numFmt w:val="bullet"/>
      <w:lvlText w:val="•"/>
      <w:lvlJc w:val="left"/>
      <w:pPr>
        <w:ind w:left="3040" w:hanging="303"/>
      </w:pPr>
      <w:rPr>
        <w:rFonts w:hint="default"/>
        <w:lang w:val="en-US" w:eastAsia="en-US" w:bidi="en-US"/>
      </w:rPr>
    </w:lvl>
    <w:lvl w:ilvl="2" w:tplc="0C4E4D6A">
      <w:numFmt w:val="bullet"/>
      <w:lvlText w:val="•"/>
      <w:lvlJc w:val="left"/>
      <w:pPr>
        <w:ind w:left="3901" w:hanging="303"/>
      </w:pPr>
      <w:rPr>
        <w:rFonts w:hint="default"/>
        <w:lang w:val="en-US" w:eastAsia="en-US" w:bidi="en-US"/>
      </w:rPr>
    </w:lvl>
    <w:lvl w:ilvl="3" w:tplc="6E32F77C">
      <w:numFmt w:val="bullet"/>
      <w:lvlText w:val="•"/>
      <w:lvlJc w:val="left"/>
      <w:pPr>
        <w:ind w:left="4761" w:hanging="303"/>
      </w:pPr>
      <w:rPr>
        <w:rFonts w:hint="default"/>
        <w:lang w:val="en-US" w:eastAsia="en-US" w:bidi="en-US"/>
      </w:rPr>
    </w:lvl>
    <w:lvl w:ilvl="4" w:tplc="E4866BA8">
      <w:numFmt w:val="bullet"/>
      <w:lvlText w:val="•"/>
      <w:lvlJc w:val="left"/>
      <w:pPr>
        <w:ind w:left="5622" w:hanging="303"/>
      </w:pPr>
      <w:rPr>
        <w:rFonts w:hint="default"/>
        <w:lang w:val="en-US" w:eastAsia="en-US" w:bidi="en-US"/>
      </w:rPr>
    </w:lvl>
    <w:lvl w:ilvl="5" w:tplc="7A86C706">
      <w:numFmt w:val="bullet"/>
      <w:lvlText w:val="•"/>
      <w:lvlJc w:val="left"/>
      <w:pPr>
        <w:ind w:left="6482" w:hanging="303"/>
      </w:pPr>
      <w:rPr>
        <w:rFonts w:hint="default"/>
        <w:lang w:val="en-US" w:eastAsia="en-US" w:bidi="en-US"/>
      </w:rPr>
    </w:lvl>
    <w:lvl w:ilvl="6" w:tplc="AE7ECEB0">
      <w:numFmt w:val="bullet"/>
      <w:lvlText w:val="•"/>
      <w:lvlJc w:val="left"/>
      <w:pPr>
        <w:ind w:left="7343" w:hanging="303"/>
      </w:pPr>
      <w:rPr>
        <w:rFonts w:hint="default"/>
        <w:lang w:val="en-US" w:eastAsia="en-US" w:bidi="en-US"/>
      </w:rPr>
    </w:lvl>
    <w:lvl w:ilvl="7" w:tplc="E07810E2">
      <w:numFmt w:val="bullet"/>
      <w:lvlText w:val="•"/>
      <w:lvlJc w:val="left"/>
      <w:pPr>
        <w:ind w:left="8203" w:hanging="303"/>
      </w:pPr>
      <w:rPr>
        <w:rFonts w:hint="default"/>
        <w:lang w:val="en-US" w:eastAsia="en-US" w:bidi="en-US"/>
      </w:rPr>
    </w:lvl>
    <w:lvl w:ilvl="8" w:tplc="F6E0A156">
      <w:numFmt w:val="bullet"/>
      <w:lvlText w:val="•"/>
      <w:lvlJc w:val="left"/>
      <w:pPr>
        <w:ind w:left="9064" w:hanging="303"/>
      </w:pPr>
      <w:rPr>
        <w:rFonts w:hint="default"/>
        <w:lang w:val="en-US" w:eastAsia="en-US" w:bidi="en-US"/>
      </w:rPr>
    </w:lvl>
  </w:abstractNum>
  <w:abstractNum w:abstractNumId="18" w15:restartNumberingAfterBreak="0">
    <w:nsid w:val="200A6581"/>
    <w:multiLevelType w:val="hybridMultilevel"/>
    <w:tmpl w:val="10784CD4"/>
    <w:lvl w:ilvl="0" w:tplc="0E5406EE">
      <w:start w:val="2"/>
      <w:numFmt w:val="decimal"/>
      <w:lvlText w:val="%1"/>
      <w:lvlJc w:val="left"/>
      <w:pPr>
        <w:ind w:left="1911" w:hanging="900"/>
      </w:pPr>
      <w:rPr>
        <w:rFonts w:hint="default"/>
        <w:lang w:val="en-US" w:eastAsia="en-US" w:bidi="en-US"/>
      </w:rPr>
    </w:lvl>
    <w:lvl w:ilvl="1" w:tplc="5AAAC964">
      <w:numFmt w:val="none"/>
      <w:lvlText w:val=""/>
      <w:lvlJc w:val="left"/>
      <w:pPr>
        <w:tabs>
          <w:tab w:val="num" w:pos="360"/>
        </w:tabs>
      </w:pPr>
    </w:lvl>
    <w:lvl w:ilvl="2" w:tplc="A006889C">
      <w:numFmt w:val="none"/>
      <w:lvlText w:val=""/>
      <w:lvlJc w:val="left"/>
      <w:pPr>
        <w:tabs>
          <w:tab w:val="num" w:pos="360"/>
        </w:tabs>
      </w:pPr>
    </w:lvl>
    <w:lvl w:ilvl="3" w:tplc="B2AAB1F8">
      <w:start w:val="2"/>
      <w:numFmt w:val="decimal"/>
      <w:lvlText w:val="2.2.2.%4"/>
      <w:lvlJc w:val="left"/>
      <w:pPr>
        <w:tabs>
          <w:tab w:val="num" w:pos="360"/>
        </w:tabs>
      </w:pPr>
      <w:rPr>
        <w:rFonts w:hint="default"/>
      </w:rPr>
    </w:lvl>
    <w:lvl w:ilvl="4" w:tplc="2CEE365A">
      <w:start w:val="1"/>
      <w:numFmt w:val="decimal"/>
      <w:lvlText w:val="%5."/>
      <w:lvlJc w:val="left"/>
      <w:pPr>
        <w:ind w:left="2091" w:hanging="360"/>
      </w:pPr>
      <w:rPr>
        <w:rFonts w:ascii="Times New Roman" w:eastAsia="Times New Roman" w:hAnsi="Times New Roman" w:cs="Times New Roman" w:hint="default"/>
        <w:spacing w:val="-30"/>
        <w:w w:val="100"/>
        <w:sz w:val="24"/>
        <w:szCs w:val="24"/>
        <w:lang w:val="en-US" w:eastAsia="en-US" w:bidi="en-US"/>
      </w:rPr>
    </w:lvl>
    <w:lvl w:ilvl="5" w:tplc="9F1EBA1C">
      <w:numFmt w:val="bullet"/>
      <w:lvlText w:val="•"/>
      <w:lvlJc w:val="left"/>
      <w:pPr>
        <w:ind w:left="5960" w:hanging="360"/>
      </w:pPr>
      <w:rPr>
        <w:rFonts w:hint="default"/>
        <w:lang w:val="en-US" w:eastAsia="en-US" w:bidi="en-US"/>
      </w:rPr>
    </w:lvl>
    <w:lvl w:ilvl="6" w:tplc="48B84564">
      <w:numFmt w:val="bullet"/>
      <w:lvlText w:val="•"/>
      <w:lvlJc w:val="left"/>
      <w:pPr>
        <w:ind w:left="6925" w:hanging="360"/>
      </w:pPr>
      <w:rPr>
        <w:rFonts w:hint="default"/>
        <w:lang w:val="en-US" w:eastAsia="en-US" w:bidi="en-US"/>
      </w:rPr>
    </w:lvl>
    <w:lvl w:ilvl="7" w:tplc="7C847702">
      <w:numFmt w:val="bullet"/>
      <w:lvlText w:val="•"/>
      <w:lvlJc w:val="left"/>
      <w:pPr>
        <w:ind w:left="7890" w:hanging="360"/>
      </w:pPr>
      <w:rPr>
        <w:rFonts w:hint="default"/>
        <w:lang w:val="en-US" w:eastAsia="en-US" w:bidi="en-US"/>
      </w:rPr>
    </w:lvl>
    <w:lvl w:ilvl="8" w:tplc="FC46BA74">
      <w:numFmt w:val="bullet"/>
      <w:lvlText w:val="•"/>
      <w:lvlJc w:val="left"/>
      <w:pPr>
        <w:ind w:left="8855" w:hanging="360"/>
      </w:pPr>
      <w:rPr>
        <w:rFonts w:hint="default"/>
        <w:lang w:val="en-US" w:eastAsia="en-US" w:bidi="en-US"/>
      </w:rPr>
    </w:lvl>
  </w:abstractNum>
  <w:abstractNum w:abstractNumId="19" w15:restartNumberingAfterBreak="0">
    <w:nsid w:val="21A45926"/>
    <w:multiLevelType w:val="hybridMultilevel"/>
    <w:tmpl w:val="39665D92"/>
    <w:lvl w:ilvl="0" w:tplc="0D1412DE">
      <w:start w:val="3"/>
      <w:numFmt w:val="decimal"/>
      <w:lvlText w:val="%1."/>
      <w:lvlJc w:val="left"/>
      <w:pPr>
        <w:ind w:left="1366" w:hanging="351"/>
        <w:jc w:val="right"/>
      </w:pPr>
      <w:rPr>
        <w:rFonts w:hint="default"/>
        <w:w w:val="101"/>
        <w:lang w:val="en-US" w:eastAsia="en-US" w:bidi="en-US"/>
      </w:rPr>
    </w:lvl>
    <w:lvl w:ilvl="1" w:tplc="20E2C7C0">
      <w:numFmt w:val="bullet"/>
      <w:lvlText w:val="•"/>
      <w:lvlJc w:val="left"/>
      <w:pPr>
        <w:ind w:left="2302" w:hanging="351"/>
      </w:pPr>
      <w:rPr>
        <w:rFonts w:hint="default"/>
        <w:lang w:val="en-US" w:eastAsia="en-US" w:bidi="en-US"/>
      </w:rPr>
    </w:lvl>
    <w:lvl w:ilvl="2" w:tplc="9C4EE8C0">
      <w:numFmt w:val="bullet"/>
      <w:lvlText w:val="•"/>
      <w:lvlJc w:val="left"/>
      <w:pPr>
        <w:ind w:left="3245" w:hanging="351"/>
      </w:pPr>
      <w:rPr>
        <w:rFonts w:hint="default"/>
        <w:lang w:val="en-US" w:eastAsia="en-US" w:bidi="en-US"/>
      </w:rPr>
    </w:lvl>
    <w:lvl w:ilvl="3" w:tplc="C8E6C4C8">
      <w:numFmt w:val="bullet"/>
      <w:lvlText w:val="•"/>
      <w:lvlJc w:val="left"/>
      <w:pPr>
        <w:ind w:left="4187" w:hanging="351"/>
      </w:pPr>
      <w:rPr>
        <w:rFonts w:hint="default"/>
        <w:lang w:val="en-US" w:eastAsia="en-US" w:bidi="en-US"/>
      </w:rPr>
    </w:lvl>
    <w:lvl w:ilvl="4" w:tplc="BBFAFF86">
      <w:numFmt w:val="bullet"/>
      <w:lvlText w:val="•"/>
      <w:lvlJc w:val="left"/>
      <w:pPr>
        <w:ind w:left="5130" w:hanging="351"/>
      </w:pPr>
      <w:rPr>
        <w:rFonts w:hint="default"/>
        <w:lang w:val="en-US" w:eastAsia="en-US" w:bidi="en-US"/>
      </w:rPr>
    </w:lvl>
    <w:lvl w:ilvl="5" w:tplc="57B4F20E">
      <w:numFmt w:val="bullet"/>
      <w:lvlText w:val="•"/>
      <w:lvlJc w:val="left"/>
      <w:pPr>
        <w:ind w:left="6072" w:hanging="351"/>
      </w:pPr>
      <w:rPr>
        <w:rFonts w:hint="default"/>
        <w:lang w:val="en-US" w:eastAsia="en-US" w:bidi="en-US"/>
      </w:rPr>
    </w:lvl>
    <w:lvl w:ilvl="6" w:tplc="9D36C3D6">
      <w:numFmt w:val="bullet"/>
      <w:lvlText w:val="•"/>
      <w:lvlJc w:val="left"/>
      <w:pPr>
        <w:ind w:left="7015" w:hanging="351"/>
      </w:pPr>
      <w:rPr>
        <w:rFonts w:hint="default"/>
        <w:lang w:val="en-US" w:eastAsia="en-US" w:bidi="en-US"/>
      </w:rPr>
    </w:lvl>
    <w:lvl w:ilvl="7" w:tplc="879C03EE">
      <w:numFmt w:val="bullet"/>
      <w:lvlText w:val="•"/>
      <w:lvlJc w:val="left"/>
      <w:pPr>
        <w:ind w:left="7957" w:hanging="351"/>
      </w:pPr>
      <w:rPr>
        <w:rFonts w:hint="default"/>
        <w:lang w:val="en-US" w:eastAsia="en-US" w:bidi="en-US"/>
      </w:rPr>
    </w:lvl>
    <w:lvl w:ilvl="8" w:tplc="18C0C40A">
      <w:numFmt w:val="bullet"/>
      <w:lvlText w:val="•"/>
      <w:lvlJc w:val="left"/>
      <w:pPr>
        <w:ind w:left="8900" w:hanging="351"/>
      </w:pPr>
      <w:rPr>
        <w:rFonts w:hint="default"/>
        <w:lang w:val="en-US" w:eastAsia="en-US" w:bidi="en-US"/>
      </w:rPr>
    </w:lvl>
  </w:abstractNum>
  <w:abstractNum w:abstractNumId="20" w15:restartNumberingAfterBreak="0">
    <w:nsid w:val="21B96EBF"/>
    <w:multiLevelType w:val="hybridMultilevel"/>
    <w:tmpl w:val="0C744078"/>
    <w:lvl w:ilvl="0" w:tplc="A1CA2B42">
      <w:start w:val="1"/>
      <w:numFmt w:val="decimal"/>
      <w:lvlText w:val="3.%1"/>
      <w:lvlJc w:val="left"/>
      <w:pPr>
        <w:tabs>
          <w:tab w:val="num" w:pos="360"/>
        </w:tabs>
      </w:pPr>
      <w:rPr>
        <w:rFonts w:hint="default"/>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1718F"/>
    <w:multiLevelType w:val="hybridMultilevel"/>
    <w:tmpl w:val="B1966592"/>
    <w:lvl w:ilvl="0" w:tplc="E3000BC6">
      <w:start w:val="1"/>
      <w:numFmt w:val="lowerLetter"/>
      <w:lvlText w:val="(%1)"/>
      <w:lvlJc w:val="left"/>
      <w:pPr>
        <w:ind w:left="2234" w:hanging="360"/>
      </w:pPr>
      <w:rPr>
        <w:rFonts w:ascii="Times New Roman" w:eastAsia="Times New Roman" w:hAnsi="Times New Roman" w:cs="Times New Roman" w:hint="default"/>
        <w:w w:val="100"/>
        <w:sz w:val="16"/>
        <w:szCs w:val="16"/>
        <w:lang w:val="en-US" w:eastAsia="en-US" w:bidi="en-US"/>
      </w:rPr>
    </w:lvl>
    <w:lvl w:ilvl="1" w:tplc="04090019" w:tentative="1">
      <w:start w:val="1"/>
      <w:numFmt w:val="lowerLetter"/>
      <w:lvlText w:val="%2."/>
      <w:lvlJc w:val="left"/>
      <w:pPr>
        <w:ind w:left="2954" w:hanging="360"/>
      </w:pPr>
    </w:lvl>
    <w:lvl w:ilvl="2" w:tplc="0409001B" w:tentative="1">
      <w:start w:val="1"/>
      <w:numFmt w:val="lowerRoman"/>
      <w:lvlText w:val="%3."/>
      <w:lvlJc w:val="right"/>
      <w:pPr>
        <w:ind w:left="3674" w:hanging="180"/>
      </w:pPr>
    </w:lvl>
    <w:lvl w:ilvl="3" w:tplc="0409000F" w:tentative="1">
      <w:start w:val="1"/>
      <w:numFmt w:val="decimal"/>
      <w:lvlText w:val="%4."/>
      <w:lvlJc w:val="left"/>
      <w:pPr>
        <w:ind w:left="4394" w:hanging="360"/>
      </w:pPr>
    </w:lvl>
    <w:lvl w:ilvl="4" w:tplc="04090019" w:tentative="1">
      <w:start w:val="1"/>
      <w:numFmt w:val="lowerLetter"/>
      <w:lvlText w:val="%5."/>
      <w:lvlJc w:val="left"/>
      <w:pPr>
        <w:ind w:left="5114" w:hanging="360"/>
      </w:pPr>
    </w:lvl>
    <w:lvl w:ilvl="5" w:tplc="0409001B" w:tentative="1">
      <w:start w:val="1"/>
      <w:numFmt w:val="lowerRoman"/>
      <w:lvlText w:val="%6."/>
      <w:lvlJc w:val="right"/>
      <w:pPr>
        <w:ind w:left="5834" w:hanging="180"/>
      </w:pPr>
    </w:lvl>
    <w:lvl w:ilvl="6" w:tplc="0409000F" w:tentative="1">
      <w:start w:val="1"/>
      <w:numFmt w:val="decimal"/>
      <w:lvlText w:val="%7."/>
      <w:lvlJc w:val="left"/>
      <w:pPr>
        <w:ind w:left="6554" w:hanging="360"/>
      </w:pPr>
    </w:lvl>
    <w:lvl w:ilvl="7" w:tplc="04090019" w:tentative="1">
      <w:start w:val="1"/>
      <w:numFmt w:val="lowerLetter"/>
      <w:lvlText w:val="%8."/>
      <w:lvlJc w:val="left"/>
      <w:pPr>
        <w:ind w:left="7274" w:hanging="360"/>
      </w:pPr>
    </w:lvl>
    <w:lvl w:ilvl="8" w:tplc="0409001B" w:tentative="1">
      <w:start w:val="1"/>
      <w:numFmt w:val="lowerRoman"/>
      <w:lvlText w:val="%9."/>
      <w:lvlJc w:val="right"/>
      <w:pPr>
        <w:ind w:left="7994" w:hanging="180"/>
      </w:pPr>
    </w:lvl>
  </w:abstractNum>
  <w:abstractNum w:abstractNumId="22" w15:restartNumberingAfterBreak="0">
    <w:nsid w:val="27C576C7"/>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23" w15:restartNumberingAfterBreak="0">
    <w:nsid w:val="28C9517D"/>
    <w:multiLevelType w:val="multilevel"/>
    <w:tmpl w:val="D892D3FE"/>
    <w:lvl w:ilvl="0">
      <w:start w:val="2"/>
      <w:numFmt w:val="decimal"/>
      <w:lvlText w:val="%1"/>
      <w:lvlJc w:val="left"/>
      <w:pPr>
        <w:ind w:left="480" w:hanging="480"/>
      </w:pPr>
      <w:rPr>
        <w:rFonts w:hint="default"/>
        <w:w w:val="105"/>
      </w:rPr>
    </w:lvl>
    <w:lvl w:ilvl="1">
      <w:start w:val="1"/>
      <w:numFmt w:val="decimal"/>
      <w:lvlText w:val="%1.%2"/>
      <w:lvlJc w:val="left"/>
      <w:pPr>
        <w:ind w:left="985" w:hanging="480"/>
      </w:pPr>
      <w:rPr>
        <w:rFonts w:hint="default"/>
        <w:w w:val="105"/>
      </w:rPr>
    </w:lvl>
    <w:lvl w:ilvl="2">
      <w:start w:val="1"/>
      <w:numFmt w:val="decimal"/>
      <w:lvlText w:val="%1.%2.%3"/>
      <w:lvlJc w:val="left"/>
      <w:pPr>
        <w:ind w:left="1730" w:hanging="720"/>
      </w:pPr>
      <w:rPr>
        <w:rFonts w:hint="default"/>
        <w:w w:val="105"/>
      </w:rPr>
    </w:lvl>
    <w:lvl w:ilvl="3">
      <w:start w:val="1"/>
      <w:numFmt w:val="decimal"/>
      <w:lvlText w:val="%1.%2.%3.%4"/>
      <w:lvlJc w:val="left"/>
      <w:pPr>
        <w:ind w:left="2235" w:hanging="720"/>
      </w:pPr>
      <w:rPr>
        <w:rFonts w:hint="default"/>
        <w:w w:val="105"/>
      </w:rPr>
    </w:lvl>
    <w:lvl w:ilvl="4">
      <w:start w:val="1"/>
      <w:numFmt w:val="decimal"/>
      <w:lvlText w:val="%1.%2.%3.%4.%5"/>
      <w:lvlJc w:val="left"/>
      <w:pPr>
        <w:ind w:left="3100" w:hanging="1080"/>
      </w:pPr>
      <w:rPr>
        <w:rFonts w:hint="default"/>
        <w:w w:val="105"/>
      </w:rPr>
    </w:lvl>
    <w:lvl w:ilvl="5">
      <w:start w:val="1"/>
      <w:numFmt w:val="decimal"/>
      <w:lvlText w:val="%1.%2.%3.%4.%5.%6"/>
      <w:lvlJc w:val="left"/>
      <w:pPr>
        <w:ind w:left="3605" w:hanging="1080"/>
      </w:pPr>
      <w:rPr>
        <w:rFonts w:hint="default"/>
        <w:w w:val="105"/>
      </w:rPr>
    </w:lvl>
    <w:lvl w:ilvl="6">
      <w:start w:val="1"/>
      <w:numFmt w:val="decimal"/>
      <w:lvlText w:val="%1.%2.%3.%4.%5.%6.%7"/>
      <w:lvlJc w:val="left"/>
      <w:pPr>
        <w:ind w:left="4470" w:hanging="1440"/>
      </w:pPr>
      <w:rPr>
        <w:rFonts w:hint="default"/>
        <w:w w:val="105"/>
      </w:rPr>
    </w:lvl>
    <w:lvl w:ilvl="7">
      <w:start w:val="1"/>
      <w:numFmt w:val="decimal"/>
      <w:lvlText w:val="%1.%2.%3.%4.%5.%6.%7.%8"/>
      <w:lvlJc w:val="left"/>
      <w:pPr>
        <w:ind w:left="4975" w:hanging="1440"/>
      </w:pPr>
      <w:rPr>
        <w:rFonts w:hint="default"/>
        <w:w w:val="105"/>
      </w:rPr>
    </w:lvl>
    <w:lvl w:ilvl="8">
      <w:start w:val="1"/>
      <w:numFmt w:val="decimal"/>
      <w:lvlText w:val="%1.%2.%3.%4.%5.%6.%7.%8.%9"/>
      <w:lvlJc w:val="left"/>
      <w:pPr>
        <w:ind w:left="5840" w:hanging="1800"/>
      </w:pPr>
      <w:rPr>
        <w:rFonts w:hint="default"/>
        <w:w w:val="105"/>
      </w:rPr>
    </w:lvl>
  </w:abstractNum>
  <w:abstractNum w:abstractNumId="24" w15:restartNumberingAfterBreak="0">
    <w:nsid w:val="2EC03DC6"/>
    <w:multiLevelType w:val="hybridMultilevel"/>
    <w:tmpl w:val="F0908528"/>
    <w:lvl w:ilvl="0" w:tplc="381C0312">
      <w:start w:val="1"/>
      <w:numFmt w:val="decimal"/>
      <w:lvlText w:val="%1"/>
      <w:lvlJc w:val="left"/>
      <w:pPr>
        <w:ind w:left="1731" w:hanging="720"/>
      </w:pPr>
      <w:rPr>
        <w:rFonts w:hint="default"/>
        <w:lang w:val="en-US" w:eastAsia="en-US" w:bidi="en-US"/>
      </w:rPr>
    </w:lvl>
    <w:lvl w:ilvl="1" w:tplc="D5E06A7C">
      <w:start w:val="1"/>
      <w:numFmt w:val="decimal"/>
      <w:lvlText w:val="1.%2"/>
      <w:lvlJc w:val="left"/>
      <w:pPr>
        <w:tabs>
          <w:tab w:val="num" w:pos="360"/>
        </w:tabs>
      </w:pPr>
      <w:rPr>
        <w:rFonts w:hint="default"/>
        <w:b/>
      </w:rPr>
    </w:lvl>
    <w:lvl w:ilvl="2" w:tplc="D326FF34">
      <w:start w:val="1"/>
      <w:numFmt w:val="decimal"/>
      <w:lvlText w:val="2.1.%3"/>
      <w:lvlJc w:val="left"/>
      <w:pPr>
        <w:tabs>
          <w:tab w:val="num" w:pos="360"/>
        </w:tabs>
      </w:pPr>
      <w:rPr>
        <w:rFonts w:hint="default"/>
      </w:rPr>
    </w:lvl>
    <w:lvl w:ilvl="3" w:tplc="E3000BC6">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tplc="FB0A5B08">
      <w:numFmt w:val="bullet"/>
      <w:lvlText w:val="•"/>
      <w:lvlJc w:val="left"/>
      <w:pPr>
        <w:ind w:left="2291" w:hanging="361"/>
      </w:pPr>
      <w:rPr>
        <w:rFonts w:hint="default"/>
        <w:lang w:val="en-US" w:eastAsia="en-US" w:bidi="en-US"/>
      </w:rPr>
    </w:lvl>
    <w:lvl w:ilvl="5" w:tplc="CD68A852">
      <w:numFmt w:val="bullet"/>
      <w:lvlText w:val="•"/>
      <w:lvlJc w:val="left"/>
      <w:pPr>
        <w:ind w:left="2429" w:hanging="361"/>
      </w:pPr>
      <w:rPr>
        <w:rFonts w:hint="default"/>
        <w:lang w:val="en-US" w:eastAsia="en-US" w:bidi="en-US"/>
      </w:rPr>
    </w:lvl>
    <w:lvl w:ilvl="6" w:tplc="D638CC14">
      <w:numFmt w:val="bullet"/>
      <w:lvlText w:val="•"/>
      <w:lvlJc w:val="left"/>
      <w:pPr>
        <w:ind w:left="2567" w:hanging="361"/>
      </w:pPr>
      <w:rPr>
        <w:rFonts w:hint="default"/>
        <w:lang w:val="en-US" w:eastAsia="en-US" w:bidi="en-US"/>
      </w:rPr>
    </w:lvl>
    <w:lvl w:ilvl="7" w:tplc="BF42F4AE">
      <w:numFmt w:val="bullet"/>
      <w:lvlText w:val="•"/>
      <w:lvlJc w:val="left"/>
      <w:pPr>
        <w:ind w:left="2705" w:hanging="361"/>
      </w:pPr>
      <w:rPr>
        <w:rFonts w:hint="default"/>
        <w:lang w:val="en-US" w:eastAsia="en-US" w:bidi="en-US"/>
      </w:rPr>
    </w:lvl>
    <w:lvl w:ilvl="8" w:tplc="3F9003BE">
      <w:numFmt w:val="bullet"/>
      <w:lvlText w:val="•"/>
      <w:lvlJc w:val="left"/>
      <w:pPr>
        <w:ind w:left="2843" w:hanging="361"/>
      </w:pPr>
      <w:rPr>
        <w:rFonts w:hint="default"/>
        <w:lang w:val="en-US" w:eastAsia="en-US" w:bidi="en-US"/>
      </w:rPr>
    </w:lvl>
  </w:abstractNum>
  <w:abstractNum w:abstractNumId="25" w15:restartNumberingAfterBreak="0">
    <w:nsid w:val="2F2140C9"/>
    <w:multiLevelType w:val="hybridMultilevel"/>
    <w:tmpl w:val="E5F81404"/>
    <w:lvl w:ilvl="0" w:tplc="1A101B5A">
      <w:start w:val="1"/>
      <w:numFmt w:val="decimal"/>
      <w:lvlText w:val="2.21.%1"/>
      <w:lvlJc w:val="left"/>
      <w:pPr>
        <w:tabs>
          <w:tab w:val="num" w:pos="960"/>
        </w:tabs>
        <w:ind w:left="600" w:firstLine="0"/>
      </w:pPr>
      <w:rPr>
        <w:rFonts w:hint="default"/>
        <w:strike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30A86993"/>
    <w:multiLevelType w:val="hybridMultilevel"/>
    <w:tmpl w:val="76FAC130"/>
    <w:lvl w:ilvl="0" w:tplc="798421E4">
      <w:start w:val="1"/>
      <w:numFmt w:val="decimal"/>
      <w:lvlText w:val="2.16.%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32117EC0"/>
    <w:multiLevelType w:val="hybridMultilevel"/>
    <w:tmpl w:val="D6A65368"/>
    <w:lvl w:ilvl="0" w:tplc="0D7489AA">
      <w:start w:val="1"/>
      <w:numFmt w:val="decimal"/>
      <w:lvlText w:val="%1."/>
      <w:lvlJc w:val="left"/>
      <w:pPr>
        <w:ind w:left="1671" w:hanging="701"/>
      </w:pPr>
      <w:rPr>
        <w:rFonts w:hint="default"/>
        <w:i/>
        <w:w w:val="101"/>
        <w:lang w:val="en-US" w:eastAsia="en-US" w:bidi="en-US"/>
      </w:rPr>
    </w:lvl>
    <w:lvl w:ilvl="1" w:tplc="D37CBCA2">
      <w:numFmt w:val="bullet"/>
      <w:lvlText w:val="•"/>
      <w:lvlJc w:val="left"/>
      <w:pPr>
        <w:ind w:left="2590" w:hanging="701"/>
      </w:pPr>
      <w:rPr>
        <w:rFonts w:hint="default"/>
        <w:lang w:val="en-US" w:eastAsia="en-US" w:bidi="en-US"/>
      </w:rPr>
    </w:lvl>
    <w:lvl w:ilvl="2" w:tplc="36CEF63C">
      <w:numFmt w:val="bullet"/>
      <w:lvlText w:val="•"/>
      <w:lvlJc w:val="left"/>
      <w:pPr>
        <w:ind w:left="3501" w:hanging="701"/>
      </w:pPr>
      <w:rPr>
        <w:rFonts w:hint="default"/>
        <w:lang w:val="en-US" w:eastAsia="en-US" w:bidi="en-US"/>
      </w:rPr>
    </w:lvl>
    <w:lvl w:ilvl="3" w:tplc="FBAA5C48">
      <w:numFmt w:val="bullet"/>
      <w:lvlText w:val="•"/>
      <w:lvlJc w:val="left"/>
      <w:pPr>
        <w:ind w:left="4411" w:hanging="701"/>
      </w:pPr>
      <w:rPr>
        <w:rFonts w:hint="default"/>
        <w:lang w:val="en-US" w:eastAsia="en-US" w:bidi="en-US"/>
      </w:rPr>
    </w:lvl>
    <w:lvl w:ilvl="4" w:tplc="93EC61CA">
      <w:numFmt w:val="bullet"/>
      <w:lvlText w:val="•"/>
      <w:lvlJc w:val="left"/>
      <w:pPr>
        <w:ind w:left="5322" w:hanging="701"/>
      </w:pPr>
      <w:rPr>
        <w:rFonts w:hint="default"/>
        <w:lang w:val="en-US" w:eastAsia="en-US" w:bidi="en-US"/>
      </w:rPr>
    </w:lvl>
    <w:lvl w:ilvl="5" w:tplc="EBC69A9C">
      <w:numFmt w:val="bullet"/>
      <w:lvlText w:val="•"/>
      <w:lvlJc w:val="left"/>
      <w:pPr>
        <w:ind w:left="6232" w:hanging="701"/>
      </w:pPr>
      <w:rPr>
        <w:rFonts w:hint="default"/>
        <w:lang w:val="en-US" w:eastAsia="en-US" w:bidi="en-US"/>
      </w:rPr>
    </w:lvl>
    <w:lvl w:ilvl="6" w:tplc="F71EE298">
      <w:numFmt w:val="bullet"/>
      <w:lvlText w:val="•"/>
      <w:lvlJc w:val="left"/>
      <w:pPr>
        <w:ind w:left="7143" w:hanging="701"/>
      </w:pPr>
      <w:rPr>
        <w:rFonts w:hint="default"/>
        <w:lang w:val="en-US" w:eastAsia="en-US" w:bidi="en-US"/>
      </w:rPr>
    </w:lvl>
    <w:lvl w:ilvl="7" w:tplc="904E8C2A">
      <w:numFmt w:val="bullet"/>
      <w:lvlText w:val="•"/>
      <w:lvlJc w:val="left"/>
      <w:pPr>
        <w:ind w:left="8053" w:hanging="701"/>
      </w:pPr>
      <w:rPr>
        <w:rFonts w:hint="default"/>
        <w:lang w:val="en-US" w:eastAsia="en-US" w:bidi="en-US"/>
      </w:rPr>
    </w:lvl>
    <w:lvl w:ilvl="8" w:tplc="A4060A8C">
      <w:numFmt w:val="bullet"/>
      <w:lvlText w:val="•"/>
      <w:lvlJc w:val="left"/>
      <w:pPr>
        <w:ind w:left="8964" w:hanging="701"/>
      </w:pPr>
      <w:rPr>
        <w:rFonts w:hint="default"/>
        <w:lang w:val="en-US" w:eastAsia="en-US" w:bidi="en-US"/>
      </w:rPr>
    </w:lvl>
  </w:abstractNum>
  <w:abstractNum w:abstractNumId="28" w15:restartNumberingAfterBreak="0">
    <w:nsid w:val="336F7883"/>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01FF4"/>
    <w:multiLevelType w:val="hybridMultilevel"/>
    <w:tmpl w:val="FF061546"/>
    <w:lvl w:ilvl="0" w:tplc="A4828B0C">
      <w:start w:val="1"/>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080754C">
      <w:numFmt w:val="bullet"/>
      <w:lvlText w:val="•"/>
      <w:lvlJc w:val="left"/>
      <w:pPr>
        <w:ind w:left="2590" w:hanging="701"/>
      </w:pPr>
      <w:rPr>
        <w:rFonts w:hint="default"/>
        <w:lang w:val="en-US" w:eastAsia="en-US" w:bidi="en-US"/>
      </w:rPr>
    </w:lvl>
    <w:lvl w:ilvl="2" w:tplc="46AEEB50">
      <w:numFmt w:val="bullet"/>
      <w:lvlText w:val="•"/>
      <w:lvlJc w:val="left"/>
      <w:pPr>
        <w:ind w:left="3501" w:hanging="701"/>
      </w:pPr>
      <w:rPr>
        <w:rFonts w:hint="default"/>
        <w:lang w:val="en-US" w:eastAsia="en-US" w:bidi="en-US"/>
      </w:rPr>
    </w:lvl>
    <w:lvl w:ilvl="3" w:tplc="E20CA018">
      <w:numFmt w:val="bullet"/>
      <w:lvlText w:val="•"/>
      <w:lvlJc w:val="left"/>
      <w:pPr>
        <w:ind w:left="4411" w:hanging="701"/>
      </w:pPr>
      <w:rPr>
        <w:rFonts w:hint="default"/>
        <w:lang w:val="en-US" w:eastAsia="en-US" w:bidi="en-US"/>
      </w:rPr>
    </w:lvl>
    <w:lvl w:ilvl="4" w:tplc="698CBA3E">
      <w:numFmt w:val="bullet"/>
      <w:lvlText w:val="•"/>
      <w:lvlJc w:val="left"/>
      <w:pPr>
        <w:ind w:left="5322" w:hanging="701"/>
      </w:pPr>
      <w:rPr>
        <w:rFonts w:hint="default"/>
        <w:lang w:val="en-US" w:eastAsia="en-US" w:bidi="en-US"/>
      </w:rPr>
    </w:lvl>
    <w:lvl w:ilvl="5" w:tplc="5B3C8DF6">
      <w:numFmt w:val="bullet"/>
      <w:lvlText w:val="•"/>
      <w:lvlJc w:val="left"/>
      <w:pPr>
        <w:ind w:left="6232" w:hanging="701"/>
      </w:pPr>
      <w:rPr>
        <w:rFonts w:hint="default"/>
        <w:lang w:val="en-US" w:eastAsia="en-US" w:bidi="en-US"/>
      </w:rPr>
    </w:lvl>
    <w:lvl w:ilvl="6" w:tplc="C15C7C0E">
      <w:numFmt w:val="bullet"/>
      <w:lvlText w:val="•"/>
      <w:lvlJc w:val="left"/>
      <w:pPr>
        <w:ind w:left="7143" w:hanging="701"/>
      </w:pPr>
      <w:rPr>
        <w:rFonts w:hint="default"/>
        <w:lang w:val="en-US" w:eastAsia="en-US" w:bidi="en-US"/>
      </w:rPr>
    </w:lvl>
    <w:lvl w:ilvl="7" w:tplc="9E129C50">
      <w:numFmt w:val="bullet"/>
      <w:lvlText w:val="•"/>
      <w:lvlJc w:val="left"/>
      <w:pPr>
        <w:ind w:left="8053" w:hanging="701"/>
      </w:pPr>
      <w:rPr>
        <w:rFonts w:hint="default"/>
        <w:lang w:val="en-US" w:eastAsia="en-US" w:bidi="en-US"/>
      </w:rPr>
    </w:lvl>
    <w:lvl w:ilvl="8" w:tplc="350ED9D8">
      <w:numFmt w:val="bullet"/>
      <w:lvlText w:val="•"/>
      <w:lvlJc w:val="left"/>
      <w:pPr>
        <w:ind w:left="8964" w:hanging="701"/>
      </w:pPr>
      <w:rPr>
        <w:rFonts w:hint="default"/>
        <w:lang w:val="en-US" w:eastAsia="en-US" w:bidi="en-US"/>
      </w:rPr>
    </w:lvl>
  </w:abstractNum>
  <w:abstractNum w:abstractNumId="30" w15:restartNumberingAfterBreak="0">
    <w:nsid w:val="343507CD"/>
    <w:multiLevelType w:val="hybridMultilevel"/>
    <w:tmpl w:val="A4E221AA"/>
    <w:lvl w:ilvl="0" w:tplc="F6C47ABA">
      <w:start w:val="1"/>
      <w:numFmt w:val="decimal"/>
      <w:lvlText w:val="3.3.%1"/>
      <w:lvlJc w:val="left"/>
      <w:pPr>
        <w:tabs>
          <w:tab w:val="num" w:pos="360"/>
        </w:tabs>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444E4A"/>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32" w15:restartNumberingAfterBreak="0">
    <w:nsid w:val="353D30D7"/>
    <w:multiLevelType w:val="hybridMultilevel"/>
    <w:tmpl w:val="BA168010"/>
    <w:lvl w:ilvl="0" w:tplc="69A0B3EC">
      <w:start w:val="1"/>
      <w:numFmt w:val="lowerRoman"/>
      <w:lvlText w:val="(%1)"/>
      <w:lvlJc w:val="left"/>
      <w:pPr>
        <w:ind w:left="2427" w:hanging="425"/>
      </w:pPr>
      <w:rPr>
        <w:rFonts w:ascii="Times New Roman" w:eastAsia="Times New Roman" w:hAnsi="Times New Roman" w:cs="Times New Roman" w:hint="default"/>
        <w:spacing w:val="-15"/>
        <w:w w:val="100"/>
        <w:sz w:val="24"/>
        <w:szCs w:val="24"/>
        <w:lang w:val="en-US" w:eastAsia="en-US" w:bidi="en-US"/>
      </w:rPr>
    </w:lvl>
    <w:lvl w:ilvl="1" w:tplc="D4ECDC40">
      <w:numFmt w:val="bullet"/>
      <w:lvlText w:val="•"/>
      <w:lvlJc w:val="left"/>
      <w:pPr>
        <w:ind w:left="3256" w:hanging="425"/>
      </w:pPr>
      <w:rPr>
        <w:rFonts w:hint="default"/>
        <w:lang w:val="en-US" w:eastAsia="en-US" w:bidi="en-US"/>
      </w:rPr>
    </w:lvl>
    <w:lvl w:ilvl="2" w:tplc="43547776">
      <w:numFmt w:val="bullet"/>
      <w:lvlText w:val="•"/>
      <w:lvlJc w:val="left"/>
      <w:pPr>
        <w:ind w:left="4093" w:hanging="425"/>
      </w:pPr>
      <w:rPr>
        <w:rFonts w:hint="default"/>
        <w:lang w:val="en-US" w:eastAsia="en-US" w:bidi="en-US"/>
      </w:rPr>
    </w:lvl>
    <w:lvl w:ilvl="3" w:tplc="7A021E24">
      <w:numFmt w:val="bullet"/>
      <w:lvlText w:val="•"/>
      <w:lvlJc w:val="left"/>
      <w:pPr>
        <w:ind w:left="4929" w:hanging="425"/>
      </w:pPr>
      <w:rPr>
        <w:rFonts w:hint="default"/>
        <w:lang w:val="en-US" w:eastAsia="en-US" w:bidi="en-US"/>
      </w:rPr>
    </w:lvl>
    <w:lvl w:ilvl="4" w:tplc="93CA2BAE">
      <w:numFmt w:val="bullet"/>
      <w:lvlText w:val="•"/>
      <w:lvlJc w:val="left"/>
      <w:pPr>
        <w:ind w:left="5766" w:hanging="425"/>
      </w:pPr>
      <w:rPr>
        <w:rFonts w:hint="default"/>
        <w:lang w:val="en-US" w:eastAsia="en-US" w:bidi="en-US"/>
      </w:rPr>
    </w:lvl>
    <w:lvl w:ilvl="5" w:tplc="236A0406">
      <w:numFmt w:val="bullet"/>
      <w:lvlText w:val="•"/>
      <w:lvlJc w:val="left"/>
      <w:pPr>
        <w:ind w:left="6602" w:hanging="425"/>
      </w:pPr>
      <w:rPr>
        <w:rFonts w:hint="default"/>
        <w:lang w:val="en-US" w:eastAsia="en-US" w:bidi="en-US"/>
      </w:rPr>
    </w:lvl>
    <w:lvl w:ilvl="6" w:tplc="9C1C45B0">
      <w:numFmt w:val="bullet"/>
      <w:lvlText w:val="•"/>
      <w:lvlJc w:val="left"/>
      <w:pPr>
        <w:ind w:left="7439" w:hanging="425"/>
      </w:pPr>
      <w:rPr>
        <w:rFonts w:hint="default"/>
        <w:lang w:val="en-US" w:eastAsia="en-US" w:bidi="en-US"/>
      </w:rPr>
    </w:lvl>
    <w:lvl w:ilvl="7" w:tplc="F1644E18">
      <w:numFmt w:val="bullet"/>
      <w:lvlText w:val="•"/>
      <w:lvlJc w:val="left"/>
      <w:pPr>
        <w:ind w:left="8275" w:hanging="425"/>
      </w:pPr>
      <w:rPr>
        <w:rFonts w:hint="default"/>
        <w:lang w:val="en-US" w:eastAsia="en-US" w:bidi="en-US"/>
      </w:rPr>
    </w:lvl>
    <w:lvl w:ilvl="8" w:tplc="79AC38DE">
      <w:numFmt w:val="bullet"/>
      <w:lvlText w:val="•"/>
      <w:lvlJc w:val="left"/>
      <w:pPr>
        <w:ind w:left="9112" w:hanging="425"/>
      </w:pPr>
      <w:rPr>
        <w:rFonts w:hint="default"/>
        <w:lang w:val="en-US" w:eastAsia="en-US" w:bidi="en-US"/>
      </w:rPr>
    </w:lvl>
  </w:abstractNum>
  <w:abstractNum w:abstractNumId="33" w15:restartNumberingAfterBreak="0">
    <w:nsid w:val="354963F9"/>
    <w:multiLevelType w:val="hybridMultilevel"/>
    <w:tmpl w:val="89D07C0C"/>
    <w:lvl w:ilvl="0" w:tplc="A77484E2">
      <w:start w:val="1"/>
      <w:numFmt w:val="upperRoman"/>
      <w:lvlText w:val="(%1)"/>
      <w:lvlJc w:val="left"/>
      <w:pPr>
        <w:ind w:left="3082" w:hanging="452"/>
      </w:pPr>
      <w:rPr>
        <w:rFonts w:ascii="Times New Roman" w:eastAsia="Times New Roman" w:hAnsi="Times New Roman" w:cs="Times New Roman" w:hint="default"/>
        <w:spacing w:val="-29"/>
        <w:w w:val="100"/>
        <w:sz w:val="24"/>
        <w:szCs w:val="24"/>
        <w:lang w:val="en-US" w:eastAsia="en-US" w:bidi="en-US"/>
      </w:rPr>
    </w:lvl>
    <w:lvl w:ilvl="1" w:tplc="FCF280BA">
      <w:start w:val="1"/>
      <w:numFmt w:val="lowerLetter"/>
      <w:lvlText w:val="(%2)"/>
      <w:lvlJc w:val="left"/>
      <w:pPr>
        <w:ind w:left="3622" w:hanging="452"/>
      </w:pPr>
      <w:rPr>
        <w:rFonts w:ascii="Times New Roman" w:eastAsia="Times New Roman" w:hAnsi="Times New Roman" w:cs="Times New Roman" w:hint="default"/>
        <w:spacing w:val="-5"/>
        <w:w w:val="101"/>
        <w:sz w:val="23"/>
        <w:szCs w:val="23"/>
        <w:lang w:val="en-US" w:eastAsia="en-US" w:bidi="en-US"/>
      </w:rPr>
    </w:lvl>
    <w:lvl w:ilvl="2" w:tplc="0F64E9A0">
      <w:numFmt w:val="bullet"/>
      <w:lvlText w:val="•"/>
      <w:lvlJc w:val="left"/>
      <w:pPr>
        <w:ind w:left="4416" w:hanging="452"/>
      </w:pPr>
      <w:rPr>
        <w:rFonts w:hint="default"/>
        <w:lang w:val="en-US" w:eastAsia="en-US" w:bidi="en-US"/>
      </w:rPr>
    </w:lvl>
    <w:lvl w:ilvl="3" w:tplc="59241156">
      <w:numFmt w:val="bullet"/>
      <w:lvlText w:val="•"/>
      <w:lvlJc w:val="left"/>
      <w:pPr>
        <w:ind w:left="5212" w:hanging="452"/>
      </w:pPr>
      <w:rPr>
        <w:rFonts w:hint="default"/>
        <w:lang w:val="en-US" w:eastAsia="en-US" w:bidi="en-US"/>
      </w:rPr>
    </w:lvl>
    <w:lvl w:ilvl="4" w:tplc="97C8627E">
      <w:numFmt w:val="bullet"/>
      <w:lvlText w:val="•"/>
      <w:lvlJc w:val="left"/>
      <w:pPr>
        <w:ind w:left="6008" w:hanging="452"/>
      </w:pPr>
      <w:rPr>
        <w:rFonts w:hint="default"/>
        <w:lang w:val="en-US" w:eastAsia="en-US" w:bidi="en-US"/>
      </w:rPr>
    </w:lvl>
    <w:lvl w:ilvl="5" w:tplc="FC04C25C">
      <w:numFmt w:val="bullet"/>
      <w:lvlText w:val="•"/>
      <w:lvlJc w:val="left"/>
      <w:pPr>
        <w:ind w:left="6804" w:hanging="452"/>
      </w:pPr>
      <w:rPr>
        <w:rFonts w:hint="default"/>
        <w:lang w:val="en-US" w:eastAsia="en-US" w:bidi="en-US"/>
      </w:rPr>
    </w:lvl>
    <w:lvl w:ilvl="6" w:tplc="EB06FCBA">
      <w:numFmt w:val="bullet"/>
      <w:lvlText w:val="•"/>
      <w:lvlJc w:val="left"/>
      <w:pPr>
        <w:ind w:left="7600" w:hanging="452"/>
      </w:pPr>
      <w:rPr>
        <w:rFonts w:hint="default"/>
        <w:lang w:val="en-US" w:eastAsia="en-US" w:bidi="en-US"/>
      </w:rPr>
    </w:lvl>
    <w:lvl w:ilvl="7" w:tplc="3692D1B6">
      <w:numFmt w:val="bullet"/>
      <w:lvlText w:val="•"/>
      <w:lvlJc w:val="left"/>
      <w:pPr>
        <w:ind w:left="8397" w:hanging="452"/>
      </w:pPr>
      <w:rPr>
        <w:rFonts w:hint="default"/>
        <w:lang w:val="en-US" w:eastAsia="en-US" w:bidi="en-US"/>
      </w:rPr>
    </w:lvl>
    <w:lvl w:ilvl="8" w:tplc="C73E1ADC">
      <w:numFmt w:val="bullet"/>
      <w:lvlText w:val="•"/>
      <w:lvlJc w:val="left"/>
      <w:pPr>
        <w:ind w:left="9193" w:hanging="452"/>
      </w:pPr>
      <w:rPr>
        <w:rFonts w:hint="default"/>
        <w:lang w:val="en-US" w:eastAsia="en-US" w:bidi="en-US"/>
      </w:rPr>
    </w:lvl>
  </w:abstractNum>
  <w:abstractNum w:abstractNumId="34" w15:restartNumberingAfterBreak="0">
    <w:nsid w:val="36947A76"/>
    <w:multiLevelType w:val="hybridMultilevel"/>
    <w:tmpl w:val="B370866E"/>
    <w:lvl w:ilvl="0" w:tplc="996440F8">
      <w:start w:val="1"/>
      <w:numFmt w:val="low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21053C2">
      <w:numFmt w:val="bullet"/>
      <w:lvlText w:val="•"/>
      <w:lvlJc w:val="left"/>
      <w:pPr>
        <w:ind w:left="2590" w:hanging="701"/>
      </w:pPr>
      <w:rPr>
        <w:rFonts w:hint="default"/>
        <w:lang w:val="en-US" w:eastAsia="en-US" w:bidi="en-US"/>
      </w:rPr>
    </w:lvl>
    <w:lvl w:ilvl="2" w:tplc="BB6CC0B2">
      <w:numFmt w:val="bullet"/>
      <w:lvlText w:val="•"/>
      <w:lvlJc w:val="left"/>
      <w:pPr>
        <w:ind w:left="3501" w:hanging="701"/>
      </w:pPr>
      <w:rPr>
        <w:rFonts w:hint="default"/>
        <w:lang w:val="en-US" w:eastAsia="en-US" w:bidi="en-US"/>
      </w:rPr>
    </w:lvl>
    <w:lvl w:ilvl="3" w:tplc="E306FBC8">
      <w:numFmt w:val="bullet"/>
      <w:lvlText w:val="•"/>
      <w:lvlJc w:val="left"/>
      <w:pPr>
        <w:ind w:left="4411" w:hanging="701"/>
      </w:pPr>
      <w:rPr>
        <w:rFonts w:hint="default"/>
        <w:lang w:val="en-US" w:eastAsia="en-US" w:bidi="en-US"/>
      </w:rPr>
    </w:lvl>
    <w:lvl w:ilvl="4" w:tplc="C3726880">
      <w:numFmt w:val="bullet"/>
      <w:lvlText w:val="•"/>
      <w:lvlJc w:val="left"/>
      <w:pPr>
        <w:ind w:left="5322" w:hanging="701"/>
      </w:pPr>
      <w:rPr>
        <w:rFonts w:hint="default"/>
        <w:lang w:val="en-US" w:eastAsia="en-US" w:bidi="en-US"/>
      </w:rPr>
    </w:lvl>
    <w:lvl w:ilvl="5" w:tplc="51B62782">
      <w:numFmt w:val="bullet"/>
      <w:lvlText w:val="•"/>
      <w:lvlJc w:val="left"/>
      <w:pPr>
        <w:ind w:left="6232" w:hanging="701"/>
      </w:pPr>
      <w:rPr>
        <w:rFonts w:hint="default"/>
        <w:lang w:val="en-US" w:eastAsia="en-US" w:bidi="en-US"/>
      </w:rPr>
    </w:lvl>
    <w:lvl w:ilvl="6" w:tplc="1E3681F8">
      <w:numFmt w:val="bullet"/>
      <w:lvlText w:val="•"/>
      <w:lvlJc w:val="left"/>
      <w:pPr>
        <w:ind w:left="7143" w:hanging="701"/>
      </w:pPr>
      <w:rPr>
        <w:rFonts w:hint="default"/>
        <w:lang w:val="en-US" w:eastAsia="en-US" w:bidi="en-US"/>
      </w:rPr>
    </w:lvl>
    <w:lvl w:ilvl="7" w:tplc="A948E0F0">
      <w:numFmt w:val="bullet"/>
      <w:lvlText w:val="•"/>
      <w:lvlJc w:val="left"/>
      <w:pPr>
        <w:ind w:left="8053" w:hanging="701"/>
      </w:pPr>
      <w:rPr>
        <w:rFonts w:hint="default"/>
        <w:lang w:val="en-US" w:eastAsia="en-US" w:bidi="en-US"/>
      </w:rPr>
    </w:lvl>
    <w:lvl w:ilvl="8" w:tplc="F1CE3160">
      <w:numFmt w:val="bullet"/>
      <w:lvlText w:val="•"/>
      <w:lvlJc w:val="left"/>
      <w:pPr>
        <w:ind w:left="8964" w:hanging="701"/>
      </w:pPr>
      <w:rPr>
        <w:rFonts w:hint="default"/>
        <w:lang w:val="en-US" w:eastAsia="en-US" w:bidi="en-US"/>
      </w:rPr>
    </w:lvl>
  </w:abstractNum>
  <w:abstractNum w:abstractNumId="35" w15:restartNumberingAfterBreak="0">
    <w:nsid w:val="375E50F6"/>
    <w:multiLevelType w:val="hybridMultilevel"/>
    <w:tmpl w:val="7D0A6F28"/>
    <w:lvl w:ilvl="0" w:tplc="A488A3F8">
      <w:start w:val="3"/>
      <w:numFmt w:val="decimal"/>
      <w:lvlText w:val="%1"/>
      <w:lvlJc w:val="left"/>
      <w:pPr>
        <w:ind w:left="1788" w:hanging="778"/>
      </w:pPr>
      <w:rPr>
        <w:rFonts w:hint="default"/>
        <w:lang w:val="en-US" w:eastAsia="en-US" w:bidi="en-US"/>
      </w:rPr>
    </w:lvl>
    <w:lvl w:ilvl="1" w:tplc="9926DD9E">
      <w:numFmt w:val="decimal"/>
      <w:lvlText w:val="3.%2"/>
      <w:lvlJc w:val="left"/>
      <w:pPr>
        <w:tabs>
          <w:tab w:val="num" w:pos="360"/>
        </w:tabs>
      </w:pPr>
      <w:rPr>
        <w:rFonts w:hint="default"/>
      </w:rPr>
    </w:lvl>
    <w:lvl w:ilvl="2" w:tplc="9F3ADD18">
      <w:start w:val="1"/>
      <w:numFmt w:val="decimal"/>
      <w:lvlText w:val="3.1.%3"/>
      <w:lvlJc w:val="left"/>
      <w:pPr>
        <w:tabs>
          <w:tab w:val="num" w:pos="360"/>
        </w:tabs>
      </w:pPr>
      <w:rPr>
        <w:rFonts w:hint="default"/>
      </w:rPr>
    </w:lvl>
    <w:lvl w:ilvl="3" w:tplc="D80AB294">
      <w:numFmt w:val="none"/>
      <w:lvlText w:val=""/>
      <w:lvlJc w:val="left"/>
      <w:pPr>
        <w:tabs>
          <w:tab w:val="num" w:pos="360"/>
        </w:tabs>
      </w:pPr>
    </w:lvl>
    <w:lvl w:ilvl="4" w:tplc="8AD2083C">
      <w:start w:val="1"/>
      <w:numFmt w:val="lowerLetter"/>
      <w:lvlText w:val="(%5)"/>
      <w:lvlJc w:val="left"/>
      <w:pPr>
        <w:ind w:left="2182" w:hanging="452"/>
      </w:pPr>
      <w:rPr>
        <w:rFonts w:ascii="Times New Roman" w:eastAsia="Times New Roman" w:hAnsi="Times New Roman" w:cs="Times New Roman" w:hint="default"/>
        <w:spacing w:val="-10"/>
        <w:w w:val="100"/>
        <w:sz w:val="24"/>
        <w:szCs w:val="24"/>
        <w:lang w:val="en-US" w:eastAsia="en-US" w:bidi="en-US"/>
      </w:rPr>
    </w:lvl>
    <w:lvl w:ilvl="5" w:tplc="1EC61568">
      <w:numFmt w:val="bullet"/>
      <w:lvlText w:val="•"/>
      <w:lvlJc w:val="left"/>
      <w:pPr>
        <w:ind w:left="5407" w:hanging="452"/>
      </w:pPr>
      <w:rPr>
        <w:rFonts w:hint="default"/>
        <w:lang w:val="en-US" w:eastAsia="en-US" w:bidi="en-US"/>
      </w:rPr>
    </w:lvl>
    <w:lvl w:ilvl="6" w:tplc="A30A2730">
      <w:numFmt w:val="bullet"/>
      <w:lvlText w:val="•"/>
      <w:lvlJc w:val="left"/>
      <w:pPr>
        <w:ind w:left="6482" w:hanging="452"/>
      </w:pPr>
      <w:rPr>
        <w:rFonts w:hint="default"/>
        <w:lang w:val="en-US" w:eastAsia="en-US" w:bidi="en-US"/>
      </w:rPr>
    </w:lvl>
    <w:lvl w:ilvl="7" w:tplc="B4EEA99C">
      <w:numFmt w:val="bullet"/>
      <w:lvlText w:val="•"/>
      <w:lvlJc w:val="left"/>
      <w:pPr>
        <w:ind w:left="7558" w:hanging="452"/>
      </w:pPr>
      <w:rPr>
        <w:rFonts w:hint="default"/>
        <w:lang w:val="en-US" w:eastAsia="en-US" w:bidi="en-US"/>
      </w:rPr>
    </w:lvl>
    <w:lvl w:ilvl="8" w:tplc="4920D178">
      <w:numFmt w:val="bullet"/>
      <w:lvlText w:val="•"/>
      <w:lvlJc w:val="left"/>
      <w:pPr>
        <w:ind w:left="8634" w:hanging="452"/>
      </w:pPr>
      <w:rPr>
        <w:rFonts w:hint="default"/>
        <w:lang w:val="en-US" w:eastAsia="en-US" w:bidi="en-US"/>
      </w:rPr>
    </w:lvl>
  </w:abstractNum>
  <w:abstractNum w:abstractNumId="36" w15:restartNumberingAfterBreak="0">
    <w:nsid w:val="391349B2"/>
    <w:multiLevelType w:val="hybridMultilevel"/>
    <w:tmpl w:val="7338AD54"/>
    <w:lvl w:ilvl="0" w:tplc="0E24C7BA">
      <w:start w:val="1"/>
      <w:numFmt w:val="decimal"/>
      <w:lvlText w:val="%1"/>
      <w:lvlJc w:val="left"/>
      <w:pPr>
        <w:ind w:left="1808" w:hanging="516"/>
      </w:pPr>
      <w:rPr>
        <w:rFonts w:ascii="Times New Roman" w:eastAsia="Times New Roman" w:hAnsi="Times New Roman" w:cs="Times New Roman" w:hint="default"/>
        <w:b/>
        <w:bCs/>
        <w:spacing w:val="-1"/>
        <w:w w:val="100"/>
        <w:position w:val="-3"/>
        <w:sz w:val="24"/>
        <w:szCs w:val="24"/>
        <w:lang w:val="en-US" w:eastAsia="en-US" w:bidi="en-US"/>
      </w:rPr>
    </w:lvl>
    <w:lvl w:ilvl="1" w:tplc="E8024ED8">
      <w:numFmt w:val="none"/>
      <w:lvlText w:val=""/>
      <w:lvlJc w:val="left"/>
      <w:pPr>
        <w:tabs>
          <w:tab w:val="num" w:pos="360"/>
        </w:tabs>
      </w:pPr>
    </w:lvl>
    <w:lvl w:ilvl="2" w:tplc="22488988">
      <w:numFmt w:val="bullet"/>
      <w:lvlText w:val="•"/>
      <w:lvlJc w:val="left"/>
      <w:pPr>
        <w:ind w:left="2440" w:hanging="636"/>
      </w:pPr>
      <w:rPr>
        <w:rFonts w:hint="default"/>
        <w:lang w:val="en-US" w:eastAsia="en-US" w:bidi="en-US"/>
      </w:rPr>
    </w:lvl>
    <w:lvl w:ilvl="3" w:tplc="CDCA7646">
      <w:numFmt w:val="bullet"/>
      <w:lvlText w:val="•"/>
      <w:lvlJc w:val="left"/>
      <w:pPr>
        <w:ind w:left="3483" w:hanging="636"/>
      </w:pPr>
      <w:rPr>
        <w:rFonts w:hint="default"/>
        <w:lang w:val="en-US" w:eastAsia="en-US" w:bidi="en-US"/>
      </w:rPr>
    </w:lvl>
    <w:lvl w:ilvl="4" w:tplc="B8BC924A">
      <w:numFmt w:val="bullet"/>
      <w:lvlText w:val="•"/>
      <w:lvlJc w:val="left"/>
      <w:pPr>
        <w:ind w:left="4526" w:hanging="636"/>
      </w:pPr>
      <w:rPr>
        <w:rFonts w:hint="default"/>
        <w:lang w:val="en-US" w:eastAsia="en-US" w:bidi="en-US"/>
      </w:rPr>
    </w:lvl>
    <w:lvl w:ilvl="5" w:tplc="AAB0C404">
      <w:numFmt w:val="bullet"/>
      <w:lvlText w:val="•"/>
      <w:lvlJc w:val="left"/>
      <w:pPr>
        <w:ind w:left="5569" w:hanging="636"/>
      </w:pPr>
      <w:rPr>
        <w:rFonts w:hint="default"/>
        <w:lang w:val="en-US" w:eastAsia="en-US" w:bidi="en-US"/>
      </w:rPr>
    </w:lvl>
    <w:lvl w:ilvl="6" w:tplc="597AFF6E">
      <w:numFmt w:val="bullet"/>
      <w:lvlText w:val="•"/>
      <w:lvlJc w:val="left"/>
      <w:pPr>
        <w:ind w:left="6612" w:hanging="636"/>
      </w:pPr>
      <w:rPr>
        <w:rFonts w:hint="default"/>
        <w:lang w:val="en-US" w:eastAsia="en-US" w:bidi="en-US"/>
      </w:rPr>
    </w:lvl>
    <w:lvl w:ilvl="7" w:tplc="AB788B2E">
      <w:numFmt w:val="bullet"/>
      <w:lvlText w:val="•"/>
      <w:lvlJc w:val="left"/>
      <w:pPr>
        <w:ind w:left="7655" w:hanging="636"/>
      </w:pPr>
      <w:rPr>
        <w:rFonts w:hint="default"/>
        <w:lang w:val="en-US" w:eastAsia="en-US" w:bidi="en-US"/>
      </w:rPr>
    </w:lvl>
    <w:lvl w:ilvl="8" w:tplc="0FE63FC4">
      <w:numFmt w:val="bullet"/>
      <w:lvlText w:val="•"/>
      <w:lvlJc w:val="left"/>
      <w:pPr>
        <w:ind w:left="8699" w:hanging="636"/>
      </w:pPr>
      <w:rPr>
        <w:rFonts w:hint="default"/>
        <w:lang w:val="en-US" w:eastAsia="en-US" w:bidi="en-US"/>
      </w:rPr>
    </w:lvl>
  </w:abstractNum>
  <w:abstractNum w:abstractNumId="37" w15:restartNumberingAfterBreak="0">
    <w:nsid w:val="3B0859CF"/>
    <w:multiLevelType w:val="hybridMultilevel"/>
    <w:tmpl w:val="5AE2132E"/>
    <w:lvl w:ilvl="0" w:tplc="109C8D44">
      <w:start w:val="1"/>
      <w:numFmt w:val="decimal"/>
      <w:lvlText w:val="1.2.%1"/>
      <w:lvlJc w:val="left"/>
      <w:pPr>
        <w:ind w:left="206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F203FA">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8D31D8"/>
    <w:multiLevelType w:val="hybridMultilevel"/>
    <w:tmpl w:val="B4C6A04E"/>
    <w:lvl w:ilvl="0" w:tplc="69C640BE">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80C5F04">
      <w:numFmt w:val="bullet"/>
      <w:lvlText w:val="•"/>
      <w:lvlJc w:val="left"/>
      <w:pPr>
        <w:ind w:left="2590" w:hanging="351"/>
      </w:pPr>
      <w:rPr>
        <w:rFonts w:hint="default"/>
        <w:lang w:val="en-US" w:eastAsia="en-US" w:bidi="en-US"/>
      </w:rPr>
    </w:lvl>
    <w:lvl w:ilvl="2" w:tplc="8E26DDEE">
      <w:numFmt w:val="bullet"/>
      <w:lvlText w:val="•"/>
      <w:lvlJc w:val="left"/>
      <w:pPr>
        <w:ind w:left="3501" w:hanging="351"/>
      </w:pPr>
      <w:rPr>
        <w:rFonts w:hint="default"/>
        <w:lang w:val="en-US" w:eastAsia="en-US" w:bidi="en-US"/>
      </w:rPr>
    </w:lvl>
    <w:lvl w:ilvl="3" w:tplc="7152EFDC">
      <w:numFmt w:val="bullet"/>
      <w:lvlText w:val="•"/>
      <w:lvlJc w:val="left"/>
      <w:pPr>
        <w:ind w:left="4411" w:hanging="351"/>
      </w:pPr>
      <w:rPr>
        <w:rFonts w:hint="default"/>
        <w:lang w:val="en-US" w:eastAsia="en-US" w:bidi="en-US"/>
      </w:rPr>
    </w:lvl>
    <w:lvl w:ilvl="4" w:tplc="608AEED8">
      <w:numFmt w:val="bullet"/>
      <w:lvlText w:val="•"/>
      <w:lvlJc w:val="left"/>
      <w:pPr>
        <w:ind w:left="5322" w:hanging="351"/>
      </w:pPr>
      <w:rPr>
        <w:rFonts w:hint="default"/>
        <w:lang w:val="en-US" w:eastAsia="en-US" w:bidi="en-US"/>
      </w:rPr>
    </w:lvl>
    <w:lvl w:ilvl="5" w:tplc="6B507A58">
      <w:numFmt w:val="bullet"/>
      <w:lvlText w:val="•"/>
      <w:lvlJc w:val="left"/>
      <w:pPr>
        <w:ind w:left="6232" w:hanging="351"/>
      </w:pPr>
      <w:rPr>
        <w:rFonts w:hint="default"/>
        <w:lang w:val="en-US" w:eastAsia="en-US" w:bidi="en-US"/>
      </w:rPr>
    </w:lvl>
    <w:lvl w:ilvl="6" w:tplc="2312F0D2">
      <w:numFmt w:val="bullet"/>
      <w:lvlText w:val="•"/>
      <w:lvlJc w:val="left"/>
      <w:pPr>
        <w:ind w:left="7143" w:hanging="351"/>
      </w:pPr>
      <w:rPr>
        <w:rFonts w:hint="default"/>
        <w:lang w:val="en-US" w:eastAsia="en-US" w:bidi="en-US"/>
      </w:rPr>
    </w:lvl>
    <w:lvl w:ilvl="7" w:tplc="38E62CBE">
      <w:numFmt w:val="bullet"/>
      <w:lvlText w:val="•"/>
      <w:lvlJc w:val="left"/>
      <w:pPr>
        <w:ind w:left="8053" w:hanging="351"/>
      </w:pPr>
      <w:rPr>
        <w:rFonts w:hint="default"/>
        <w:lang w:val="en-US" w:eastAsia="en-US" w:bidi="en-US"/>
      </w:rPr>
    </w:lvl>
    <w:lvl w:ilvl="8" w:tplc="CDDC014E">
      <w:numFmt w:val="bullet"/>
      <w:lvlText w:val="•"/>
      <w:lvlJc w:val="left"/>
      <w:pPr>
        <w:ind w:left="8964" w:hanging="351"/>
      </w:pPr>
      <w:rPr>
        <w:rFonts w:hint="default"/>
        <w:lang w:val="en-US" w:eastAsia="en-US" w:bidi="en-US"/>
      </w:rPr>
    </w:lvl>
  </w:abstractNum>
  <w:abstractNum w:abstractNumId="39" w15:restartNumberingAfterBreak="0">
    <w:nsid w:val="3D0C486D"/>
    <w:multiLevelType w:val="hybridMultilevel"/>
    <w:tmpl w:val="976A56C8"/>
    <w:lvl w:ilvl="0" w:tplc="CE5892FC">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6D2470EC">
      <w:start w:val="1"/>
      <w:numFmt w:val="lowerLetter"/>
      <w:lvlText w:val="(%2)"/>
      <w:lvlJc w:val="left"/>
      <w:pPr>
        <w:ind w:left="1992" w:hanging="428"/>
      </w:pPr>
      <w:rPr>
        <w:rFonts w:ascii="Times New Roman" w:eastAsia="Times New Roman" w:hAnsi="Times New Roman" w:cs="Times New Roman" w:hint="default"/>
        <w:spacing w:val="-13"/>
        <w:w w:val="100"/>
        <w:sz w:val="24"/>
        <w:szCs w:val="24"/>
        <w:lang w:val="en-US" w:eastAsia="en-US" w:bidi="en-US"/>
      </w:rPr>
    </w:lvl>
    <w:lvl w:ilvl="2" w:tplc="910E5D02">
      <w:numFmt w:val="bullet"/>
      <w:lvlText w:val="•"/>
      <w:lvlJc w:val="left"/>
      <w:pPr>
        <w:ind w:left="2976" w:hanging="428"/>
      </w:pPr>
      <w:rPr>
        <w:rFonts w:hint="default"/>
        <w:lang w:val="en-US" w:eastAsia="en-US" w:bidi="en-US"/>
      </w:rPr>
    </w:lvl>
    <w:lvl w:ilvl="3" w:tplc="B140595C">
      <w:numFmt w:val="bullet"/>
      <w:lvlText w:val="•"/>
      <w:lvlJc w:val="left"/>
      <w:pPr>
        <w:ind w:left="3952" w:hanging="428"/>
      </w:pPr>
      <w:rPr>
        <w:rFonts w:hint="default"/>
        <w:lang w:val="en-US" w:eastAsia="en-US" w:bidi="en-US"/>
      </w:rPr>
    </w:lvl>
    <w:lvl w:ilvl="4" w:tplc="8A2ADD30">
      <w:numFmt w:val="bullet"/>
      <w:lvlText w:val="•"/>
      <w:lvlJc w:val="left"/>
      <w:pPr>
        <w:ind w:left="4928" w:hanging="428"/>
      </w:pPr>
      <w:rPr>
        <w:rFonts w:hint="default"/>
        <w:lang w:val="en-US" w:eastAsia="en-US" w:bidi="en-US"/>
      </w:rPr>
    </w:lvl>
    <w:lvl w:ilvl="5" w:tplc="3706658C">
      <w:numFmt w:val="bullet"/>
      <w:lvlText w:val="•"/>
      <w:lvlJc w:val="left"/>
      <w:pPr>
        <w:ind w:left="5904" w:hanging="428"/>
      </w:pPr>
      <w:rPr>
        <w:rFonts w:hint="default"/>
        <w:lang w:val="en-US" w:eastAsia="en-US" w:bidi="en-US"/>
      </w:rPr>
    </w:lvl>
    <w:lvl w:ilvl="6" w:tplc="0402362E">
      <w:numFmt w:val="bullet"/>
      <w:lvlText w:val="•"/>
      <w:lvlJc w:val="left"/>
      <w:pPr>
        <w:ind w:left="6880" w:hanging="428"/>
      </w:pPr>
      <w:rPr>
        <w:rFonts w:hint="default"/>
        <w:lang w:val="en-US" w:eastAsia="en-US" w:bidi="en-US"/>
      </w:rPr>
    </w:lvl>
    <w:lvl w:ilvl="7" w:tplc="FFC6052E">
      <w:numFmt w:val="bullet"/>
      <w:lvlText w:val="•"/>
      <w:lvlJc w:val="left"/>
      <w:pPr>
        <w:ind w:left="7857" w:hanging="428"/>
      </w:pPr>
      <w:rPr>
        <w:rFonts w:hint="default"/>
        <w:lang w:val="en-US" w:eastAsia="en-US" w:bidi="en-US"/>
      </w:rPr>
    </w:lvl>
    <w:lvl w:ilvl="8" w:tplc="36F48EB2">
      <w:numFmt w:val="bullet"/>
      <w:lvlText w:val="•"/>
      <w:lvlJc w:val="left"/>
      <w:pPr>
        <w:ind w:left="8833" w:hanging="428"/>
      </w:pPr>
      <w:rPr>
        <w:rFonts w:hint="default"/>
        <w:lang w:val="en-US" w:eastAsia="en-US" w:bidi="en-US"/>
      </w:rPr>
    </w:lvl>
  </w:abstractNum>
  <w:abstractNum w:abstractNumId="40" w15:restartNumberingAfterBreak="0">
    <w:nsid w:val="3D4D7DFB"/>
    <w:multiLevelType w:val="hybridMultilevel"/>
    <w:tmpl w:val="CF50D18E"/>
    <w:lvl w:ilvl="0" w:tplc="E3D06714">
      <w:start w:val="1"/>
      <w:numFmt w:val="lowerRoman"/>
      <w:lvlText w:val="(%1)"/>
      <w:lvlJc w:val="left"/>
      <w:pPr>
        <w:ind w:left="2571" w:hanging="720"/>
      </w:pPr>
      <w:rPr>
        <w:rFonts w:ascii="Times New Roman" w:eastAsia="Times New Roman" w:hAnsi="Times New Roman" w:cs="Times New Roman" w:hint="default"/>
        <w:spacing w:val="-14"/>
        <w:w w:val="100"/>
        <w:sz w:val="24"/>
        <w:szCs w:val="24"/>
        <w:lang w:val="en-US" w:eastAsia="en-US" w:bidi="en-US"/>
      </w:rPr>
    </w:lvl>
    <w:lvl w:ilvl="1" w:tplc="D646E334">
      <w:numFmt w:val="bullet"/>
      <w:lvlText w:val="•"/>
      <w:lvlJc w:val="left"/>
      <w:pPr>
        <w:ind w:left="3400" w:hanging="720"/>
      </w:pPr>
      <w:rPr>
        <w:rFonts w:hint="default"/>
        <w:lang w:val="en-US" w:eastAsia="en-US" w:bidi="en-US"/>
      </w:rPr>
    </w:lvl>
    <w:lvl w:ilvl="2" w:tplc="E64ED634">
      <w:numFmt w:val="bullet"/>
      <w:lvlText w:val="•"/>
      <w:lvlJc w:val="left"/>
      <w:pPr>
        <w:ind w:left="4221" w:hanging="720"/>
      </w:pPr>
      <w:rPr>
        <w:rFonts w:hint="default"/>
        <w:lang w:val="en-US" w:eastAsia="en-US" w:bidi="en-US"/>
      </w:rPr>
    </w:lvl>
    <w:lvl w:ilvl="3" w:tplc="00F86200">
      <w:numFmt w:val="bullet"/>
      <w:lvlText w:val="•"/>
      <w:lvlJc w:val="left"/>
      <w:pPr>
        <w:ind w:left="5041" w:hanging="720"/>
      </w:pPr>
      <w:rPr>
        <w:rFonts w:hint="default"/>
        <w:lang w:val="en-US" w:eastAsia="en-US" w:bidi="en-US"/>
      </w:rPr>
    </w:lvl>
    <w:lvl w:ilvl="4" w:tplc="200AAADC">
      <w:numFmt w:val="bullet"/>
      <w:lvlText w:val="•"/>
      <w:lvlJc w:val="left"/>
      <w:pPr>
        <w:ind w:left="5862" w:hanging="720"/>
      </w:pPr>
      <w:rPr>
        <w:rFonts w:hint="default"/>
        <w:lang w:val="en-US" w:eastAsia="en-US" w:bidi="en-US"/>
      </w:rPr>
    </w:lvl>
    <w:lvl w:ilvl="5" w:tplc="3B7EAFBC">
      <w:numFmt w:val="bullet"/>
      <w:lvlText w:val="•"/>
      <w:lvlJc w:val="left"/>
      <w:pPr>
        <w:ind w:left="6682" w:hanging="720"/>
      </w:pPr>
      <w:rPr>
        <w:rFonts w:hint="default"/>
        <w:lang w:val="en-US" w:eastAsia="en-US" w:bidi="en-US"/>
      </w:rPr>
    </w:lvl>
    <w:lvl w:ilvl="6" w:tplc="435C923E">
      <w:numFmt w:val="bullet"/>
      <w:lvlText w:val="•"/>
      <w:lvlJc w:val="left"/>
      <w:pPr>
        <w:ind w:left="7503" w:hanging="720"/>
      </w:pPr>
      <w:rPr>
        <w:rFonts w:hint="default"/>
        <w:lang w:val="en-US" w:eastAsia="en-US" w:bidi="en-US"/>
      </w:rPr>
    </w:lvl>
    <w:lvl w:ilvl="7" w:tplc="0278EE46">
      <w:numFmt w:val="bullet"/>
      <w:lvlText w:val="•"/>
      <w:lvlJc w:val="left"/>
      <w:pPr>
        <w:ind w:left="8323" w:hanging="720"/>
      </w:pPr>
      <w:rPr>
        <w:rFonts w:hint="default"/>
        <w:lang w:val="en-US" w:eastAsia="en-US" w:bidi="en-US"/>
      </w:rPr>
    </w:lvl>
    <w:lvl w:ilvl="8" w:tplc="9F6A15BA">
      <w:numFmt w:val="bullet"/>
      <w:lvlText w:val="•"/>
      <w:lvlJc w:val="left"/>
      <w:pPr>
        <w:ind w:left="9144" w:hanging="720"/>
      </w:pPr>
      <w:rPr>
        <w:rFonts w:hint="default"/>
        <w:lang w:val="en-US" w:eastAsia="en-US" w:bidi="en-US"/>
      </w:rPr>
    </w:lvl>
  </w:abstractNum>
  <w:abstractNum w:abstractNumId="41" w15:restartNumberingAfterBreak="0">
    <w:nsid w:val="3F0D1E88"/>
    <w:multiLevelType w:val="multilevel"/>
    <w:tmpl w:val="EB70A910"/>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F600B8A"/>
    <w:multiLevelType w:val="hybridMultilevel"/>
    <w:tmpl w:val="5AEA54BE"/>
    <w:lvl w:ilvl="0" w:tplc="7D86EA00">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lang w:val="en-US" w:eastAsia="en-US" w:bidi="en-US"/>
      </w:rPr>
    </w:lvl>
    <w:lvl w:ilvl="2" w:tplc="0A7A4BB2">
      <w:numFmt w:val="decimal"/>
      <w:lvlText w:val="2.2.%3"/>
      <w:lvlJc w:val="left"/>
      <w:pPr>
        <w:tabs>
          <w:tab w:val="num" w:pos="360"/>
        </w:tabs>
      </w:pPr>
      <w:rPr>
        <w:rFonts w:hint="default"/>
        <w:b w:val="0"/>
      </w:rPr>
    </w:lvl>
    <w:lvl w:ilvl="3" w:tplc="1E007156">
      <w:start w:val="1"/>
      <w:numFmt w:val="lowerLetter"/>
      <w:lvlText w:val="(%4)"/>
      <w:lvlJc w:val="left"/>
      <w:pPr>
        <w:ind w:left="2429" w:hanging="555"/>
      </w:pPr>
      <w:rPr>
        <w:rFonts w:ascii="Times New Roman" w:eastAsia="Times New Roman" w:hAnsi="Times New Roman" w:cs="Times New Roman" w:hint="default"/>
        <w:spacing w:val="-3"/>
        <w:w w:val="100"/>
        <w:sz w:val="22"/>
        <w:szCs w:val="16"/>
        <w:lang w:val="en-US" w:eastAsia="en-US" w:bidi="en-US"/>
      </w:rPr>
    </w:lvl>
    <w:lvl w:ilvl="4" w:tplc="3C887D9A">
      <w:start w:val="1"/>
      <w:numFmt w:val="lowerRoman"/>
      <w:lvlText w:val="(%5)"/>
      <w:lvlJc w:val="left"/>
      <w:pPr>
        <w:ind w:left="2878" w:hanging="449"/>
      </w:pPr>
      <w:rPr>
        <w:rFonts w:ascii="Times New Roman" w:eastAsia="Times New Roman" w:hAnsi="Times New Roman" w:cs="Times New Roman" w:hint="default"/>
        <w:spacing w:val="-29"/>
        <w:w w:val="100"/>
        <w:sz w:val="24"/>
        <w:szCs w:val="24"/>
        <w:lang w:val="en-US" w:eastAsia="en-US" w:bidi="en-US"/>
      </w:rPr>
    </w:lvl>
    <w:lvl w:ilvl="5" w:tplc="8FF415E4">
      <w:numFmt w:val="bullet"/>
      <w:lvlText w:val="•"/>
      <w:lvlJc w:val="left"/>
      <w:pPr>
        <w:ind w:left="5138" w:hanging="449"/>
      </w:pPr>
      <w:rPr>
        <w:rFonts w:hint="default"/>
        <w:lang w:val="en-US" w:eastAsia="en-US" w:bidi="en-US"/>
      </w:rPr>
    </w:lvl>
    <w:lvl w:ilvl="6" w:tplc="2F58BA62">
      <w:numFmt w:val="bullet"/>
      <w:lvlText w:val="•"/>
      <w:lvlJc w:val="left"/>
      <w:pPr>
        <w:ind w:left="6268" w:hanging="449"/>
      </w:pPr>
      <w:rPr>
        <w:rFonts w:hint="default"/>
        <w:lang w:val="en-US" w:eastAsia="en-US" w:bidi="en-US"/>
      </w:rPr>
    </w:lvl>
    <w:lvl w:ilvl="7" w:tplc="E59E5CF2">
      <w:numFmt w:val="bullet"/>
      <w:lvlText w:val="•"/>
      <w:lvlJc w:val="left"/>
      <w:pPr>
        <w:ind w:left="7397" w:hanging="449"/>
      </w:pPr>
      <w:rPr>
        <w:rFonts w:hint="default"/>
        <w:lang w:val="en-US" w:eastAsia="en-US" w:bidi="en-US"/>
      </w:rPr>
    </w:lvl>
    <w:lvl w:ilvl="8" w:tplc="4274F26C">
      <w:numFmt w:val="bullet"/>
      <w:lvlText w:val="•"/>
      <w:lvlJc w:val="left"/>
      <w:pPr>
        <w:ind w:left="8526" w:hanging="449"/>
      </w:pPr>
      <w:rPr>
        <w:rFonts w:hint="default"/>
        <w:lang w:val="en-US" w:eastAsia="en-US" w:bidi="en-US"/>
      </w:rPr>
    </w:lvl>
  </w:abstractNum>
  <w:abstractNum w:abstractNumId="43" w15:restartNumberingAfterBreak="0">
    <w:nsid w:val="42574B6A"/>
    <w:multiLevelType w:val="hybridMultilevel"/>
    <w:tmpl w:val="257452D8"/>
    <w:lvl w:ilvl="0" w:tplc="9CB2E42C">
      <w:start w:val="2"/>
      <w:numFmt w:val="decimal"/>
      <w:lvlText w:val="%1"/>
      <w:lvlJc w:val="left"/>
      <w:pPr>
        <w:ind w:left="1731" w:hanging="720"/>
      </w:pPr>
      <w:rPr>
        <w:rFonts w:hint="default"/>
        <w:lang w:val="en-US" w:eastAsia="en-US" w:bidi="en-US"/>
      </w:rPr>
    </w:lvl>
    <w:lvl w:ilvl="1" w:tplc="24A4F826">
      <w:numFmt w:val="none"/>
      <w:lvlText w:val=""/>
      <w:lvlJc w:val="left"/>
      <w:pPr>
        <w:tabs>
          <w:tab w:val="num" w:pos="360"/>
        </w:tabs>
      </w:pPr>
    </w:lvl>
    <w:lvl w:ilvl="2" w:tplc="88D00BB6">
      <w:numFmt w:val="none"/>
      <w:lvlText w:val=""/>
      <w:lvlJc w:val="left"/>
      <w:pPr>
        <w:tabs>
          <w:tab w:val="num" w:pos="360"/>
        </w:tabs>
      </w:pPr>
    </w:lvl>
    <w:lvl w:ilvl="3" w:tplc="9ABA4816">
      <w:start w:val="1"/>
      <w:numFmt w:val="lowerLetter"/>
      <w:lvlText w:val="(%4)"/>
      <w:lvlJc w:val="left"/>
      <w:pPr>
        <w:ind w:left="2154" w:hanging="452"/>
      </w:pPr>
      <w:rPr>
        <w:rFonts w:ascii="Times New Roman" w:eastAsia="Times New Roman" w:hAnsi="Times New Roman" w:cs="Times New Roman" w:hint="default"/>
        <w:spacing w:val="-23"/>
        <w:w w:val="100"/>
        <w:sz w:val="24"/>
        <w:szCs w:val="24"/>
        <w:lang w:val="en-US" w:eastAsia="en-US" w:bidi="en-US"/>
      </w:rPr>
    </w:lvl>
    <w:lvl w:ilvl="4" w:tplc="C4EAE8A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2C22882C">
      <w:numFmt w:val="bullet"/>
      <w:lvlText w:val="•"/>
      <w:lvlJc w:val="left"/>
      <w:pPr>
        <w:ind w:left="2140" w:hanging="428"/>
      </w:pPr>
      <w:rPr>
        <w:rFonts w:hint="default"/>
        <w:lang w:val="en-US" w:eastAsia="en-US" w:bidi="en-US"/>
      </w:rPr>
    </w:lvl>
    <w:lvl w:ilvl="6" w:tplc="935218F2">
      <w:numFmt w:val="bullet"/>
      <w:lvlText w:val="•"/>
      <w:lvlJc w:val="left"/>
      <w:pPr>
        <w:ind w:left="2180" w:hanging="428"/>
      </w:pPr>
      <w:rPr>
        <w:rFonts w:hint="default"/>
        <w:lang w:val="en-US" w:eastAsia="en-US" w:bidi="en-US"/>
      </w:rPr>
    </w:lvl>
    <w:lvl w:ilvl="7" w:tplc="5ECC0D2A">
      <w:numFmt w:val="bullet"/>
      <w:lvlText w:val="•"/>
      <w:lvlJc w:val="left"/>
      <w:pPr>
        <w:ind w:left="2400" w:hanging="428"/>
      </w:pPr>
      <w:rPr>
        <w:rFonts w:hint="default"/>
        <w:lang w:val="en-US" w:eastAsia="en-US" w:bidi="en-US"/>
      </w:rPr>
    </w:lvl>
    <w:lvl w:ilvl="8" w:tplc="5800587E">
      <w:numFmt w:val="bullet"/>
      <w:lvlText w:val="•"/>
      <w:lvlJc w:val="left"/>
      <w:pPr>
        <w:ind w:left="2420" w:hanging="428"/>
      </w:pPr>
      <w:rPr>
        <w:rFonts w:hint="default"/>
        <w:lang w:val="en-US" w:eastAsia="en-US" w:bidi="en-US"/>
      </w:rPr>
    </w:lvl>
  </w:abstractNum>
  <w:abstractNum w:abstractNumId="44" w15:restartNumberingAfterBreak="0">
    <w:nsid w:val="43055456"/>
    <w:multiLevelType w:val="hybridMultilevel"/>
    <w:tmpl w:val="75F824AC"/>
    <w:lvl w:ilvl="0" w:tplc="2B6E6AF2">
      <w:start w:val="2"/>
      <w:numFmt w:val="upperRoman"/>
      <w:lvlText w:val="%1."/>
      <w:lvlJc w:val="left"/>
      <w:pPr>
        <w:ind w:left="3171" w:hanging="1169"/>
      </w:pPr>
      <w:rPr>
        <w:rFonts w:ascii="Times New Roman" w:eastAsia="Times New Roman" w:hAnsi="Times New Roman" w:cs="Times New Roman" w:hint="default"/>
        <w:spacing w:val="-8"/>
        <w:w w:val="100"/>
        <w:sz w:val="24"/>
        <w:szCs w:val="24"/>
        <w:lang w:val="en-US" w:eastAsia="en-US" w:bidi="en-US"/>
      </w:rPr>
    </w:lvl>
    <w:lvl w:ilvl="1" w:tplc="3FF6123C">
      <w:numFmt w:val="bullet"/>
      <w:lvlText w:val="•"/>
      <w:lvlJc w:val="left"/>
      <w:pPr>
        <w:ind w:left="3940" w:hanging="1169"/>
      </w:pPr>
      <w:rPr>
        <w:rFonts w:hint="default"/>
        <w:lang w:val="en-US" w:eastAsia="en-US" w:bidi="en-US"/>
      </w:rPr>
    </w:lvl>
    <w:lvl w:ilvl="2" w:tplc="C804E69E">
      <w:numFmt w:val="bullet"/>
      <w:lvlText w:val="•"/>
      <w:lvlJc w:val="left"/>
      <w:pPr>
        <w:ind w:left="4701" w:hanging="1169"/>
      </w:pPr>
      <w:rPr>
        <w:rFonts w:hint="default"/>
        <w:lang w:val="en-US" w:eastAsia="en-US" w:bidi="en-US"/>
      </w:rPr>
    </w:lvl>
    <w:lvl w:ilvl="3" w:tplc="FD8803F2">
      <w:numFmt w:val="bullet"/>
      <w:lvlText w:val="•"/>
      <w:lvlJc w:val="left"/>
      <w:pPr>
        <w:ind w:left="5461" w:hanging="1169"/>
      </w:pPr>
      <w:rPr>
        <w:rFonts w:hint="default"/>
        <w:lang w:val="en-US" w:eastAsia="en-US" w:bidi="en-US"/>
      </w:rPr>
    </w:lvl>
    <w:lvl w:ilvl="4" w:tplc="BA90ABAE">
      <w:numFmt w:val="bullet"/>
      <w:lvlText w:val="•"/>
      <w:lvlJc w:val="left"/>
      <w:pPr>
        <w:ind w:left="6222" w:hanging="1169"/>
      </w:pPr>
      <w:rPr>
        <w:rFonts w:hint="default"/>
        <w:lang w:val="en-US" w:eastAsia="en-US" w:bidi="en-US"/>
      </w:rPr>
    </w:lvl>
    <w:lvl w:ilvl="5" w:tplc="B3FECE00">
      <w:numFmt w:val="bullet"/>
      <w:lvlText w:val="•"/>
      <w:lvlJc w:val="left"/>
      <w:pPr>
        <w:ind w:left="6982" w:hanging="1169"/>
      </w:pPr>
      <w:rPr>
        <w:rFonts w:hint="default"/>
        <w:lang w:val="en-US" w:eastAsia="en-US" w:bidi="en-US"/>
      </w:rPr>
    </w:lvl>
    <w:lvl w:ilvl="6" w:tplc="75CA453E">
      <w:numFmt w:val="bullet"/>
      <w:lvlText w:val="•"/>
      <w:lvlJc w:val="left"/>
      <w:pPr>
        <w:ind w:left="7743" w:hanging="1169"/>
      </w:pPr>
      <w:rPr>
        <w:rFonts w:hint="default"/>
        <w:lang w:val="en-US" w:eastAsia="en-US" w:bidi="en-US"/>
      </w:rPr>
    </w:lvl>
    <w:lvl w:ilvl="7" w:tplc="D1CAC674">
      <w:numFmt w:val="bullet"/>
      <w:lvlText w:val="•"/>
      <w:lvlJc w:val="left"/>
      <w:pPr>
        <w:ind w:left="8503" w:hanging="1169"/>
      </w:pPr>
      <w:rPr>
        <w:rFonts w:hint="default"/>
        <w:lang w:val="en-US" w:eastAsia="en-US" w:bidi="en-US"/>
      </w:rPr>
    </w:lvl>
    <w:lvl w:ilvl="8" w:tplc="0E5E77A6">
      <w:numFmt w:val="bullet"/>
      <w:lvlText w:val="•"/>
      <w:lvlJc w:val="left"/>
      <w:pPr>
        <w:ind w:left="9264" w:hanging="1169"/>
      </w:pPr>
      <w:rPr>
        <w:rFonts w:hint="default"/>
        <w:lang w:val="en-US" w:eastAsia="en-US" w:bidi="en-US"/>
      </w:rPr>
    </w:lvl>
  </w:abstractNum>
  <w:abstractNum w:abstractNumId="45" w15:restartNumberingAfterBreak="0">
    <w:nsid w:val="43165AE4"/>
    <w:multiLevelType w:val="hybridMultilevel"/>
    <w:tmpl w:val="31C23478"/>
    <w:lvl w:ilvl="0" w:tplc="68E45B3E">
      <w:start w:val="1"/>
      <w:numFmt w:val="lowerRoman"/>
      <w:lvlText w:val="(%1)"/>
      <w:lvlJc w:val="left"/>
      <w:pPr>
        <w:ind w:left="2542" w:hanging="540"/>
      </w:pPr>
      <w:rPr>
        <w:rFonts w:ascii="Times New Roman" w:eastAsia="Times New Roman" w:hAnsi="Times New Roman" w:cs="Times New Roman" w:hint="default"/>
        <w:spacing w:val="-5"/>
        <w:w w:val="100"/>
        <w:sz w:val="24"/>
        <w:szCs w:val="24"/>
        <w:lang w:val="en-US" w:eastAsia="en-US" w:bidi="en-US"/>
      </w:rPr>
    </w:lvl>
    <w:lvl w:ilvl="1" w:tplc="B49690FC">
      <w:start w:val="1"/>
      <w:numFmt w:val="lowerLetter"/>
      <w:lvlText w:val="(%2)"/>
      <w:lvlJc w:val="left"/>
      <w:pPr>
        <w:ind w:left="2984" w:hanging="447"/>
      </w:pPr>
      <w:rPr>
        <w:rFonts w:ascii="Times New Roman" w:eastAsia="Times New Roman" w:hAnsi="Times New Roman" w:cs="Times New Roman" w:hint="default"/>
        <w:spacing w:val="-12"/>
        <w:w w:val="100"/>
        <w:sz w:val="24"/>
        <w:szCs w:val="24"/>
        <w:lang w:val="en-US" w:eastAsia="en-US" w:bidi="en-US"/>
      </w:rPr>
    </w:lvl>
    <w:lvl w:ilvl="2" w:tplc="96CCBF68">
      <w:numFmt w:val="bullet"/>
      <w:lvlText w:val="•"/>
      <w:lvlJc w:val="left"/>
      <w:pPr>
        <w:ind w:left="3847" w:hanging="447"/>
      </w:pPr>
      <w:rPr>
        <w:rFonts w:hint="default"/>
        <w:lang w:val="en-US" w:eastAsia="en-US" w:bidi="en-US"/>
      </w:rPr>
    </w:lvl>
    <w:lvl w:ilvl="3" w:tplc="9334A0D0">
      <w:numFmt w:val="bullet"/>
      <w:lvlText w:val="•"/>
      <w:lvlJc w:val="left"/>
      <w:pPr>
        <w:ind w:left="4714" w:hanging="447"/>
      </w:pPr>
      <w:rPr>
        <w:rFonts w:hint="default"/>
        <w:lang w:val="en-US" w:eastAsia="en-US" w:bidi="en-US"/>
      </w:rPr>
    </w:lvl>
    <w:lvl w:ilvl="4" w:tplc="DE026BB0">
      <w:numFmt w:val="bullet"/>
      <w:lvlText w:val="•"/>
      <w:lvlJc w:val="left"/>
      <w:pPr>
        <w:ind w:left="5581" w:hanging="447"/>
      </w:pPr>
      <w:rPr>
        <w:rFonts w:hint="default"/>
        <w:lang w:val="en-US" w:eastAsia="en-US" w:bidi="en-US"/>
      </w:rPr>
    </w:lvl>
    <w:lvl w:ilvl="5" w:tplc="BF629ED6">
      <w:numFmt w:val="bullet"/>
      <w:lvlText w:val="•"/>
      <w:lvlJc w:val="left"/>
      <w:pPr>
        <w:ind w:left="6449" w:hanging="447"/>
      </w:pPr>
      <w:rPr>
        <w:rFonts w:hint="default"/>
        <w:lang w:val="en-US" w:eastAsia="en-US" w:bidi="en-US"/>
      </w:rPr>
    </w:lvl>
    <w:lvl w:ilvl="6" w:tplc="EF5658FC">
      <w:numFmt w:val="bullet"/>
      <w:lvlText w:val="•"/>
      <w:lvlJc w:val="left"/>
      <w:pPr>
        <w:ind w:left="7316" w:hanging="447"/>
      </w:pPr>
      <w:rPr>
        <w:rFonts w:hint="default"/>
        <w:lang w:val="en-US" w:eastAsia="en-US" w:bidi="en-US"/>
      </w:rPr>
    </w:lvl>
    <w:lvl w:ilvl="7" w:tplc="238648C8">
      <w:numFmt w:val="bullet"/>
      <w:lvlText w:val="•"/>
      <w:lvlJc w:val="left"/>
      <w:pPr>
        <w:ind w:left="8183" w:hanging="447"/>
      </w:pPr>
      <w:rPr>
        <w:rFonts w:hint="default"/>
        <w:lang w:val="en-US" w:eastAsia="en-US" w:bidi="en-US"/>
      </w:rPr>
    </w:lvl>
    <w:lvl w:ilvl="8" w:tplc="B7886FBE">
      <w:numFmt w:val="bullet"/>
      <w:lvlText w:val="•"/>
      <w:lvlJc w:val="left"/>
      <w:pPr>
        <w:ind w:left="9050" w:hanging="447"/>
      </w:pPr>
      <w:rPr>
        <w:rFonts w:hint="default"/>
        <w:lang w:val="en-US" w:eastAsia="en-US" w:bidi="en-US"/>
      </w:rPr>
    </w:lvl>
  </w:abstractNum>
  <w:abstractNum w:abstractNumId="46" w15:restartNumberingAfterBreak="0">
    <w:nsid w:val="448F7544"/>
    <w:multiLevelType w:val="hybridMultilevel"/>
    <w:tmpl w:val="33D49F16"/>
    <w:lvl w:ilvl="0" w:tplc="FB162E78">
      <w:start w:val="1"/>
      <w:numFmt w:val="decimal"/>
      <w:lvlText w:val="2.10.%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45754D9A"/>
    <w:multiLevelType w:val="hybridMultilevel"/>
    <w:tmpl w:val="AE54721E"/>
    <w:lvl w:ilvl="0" w:tplc="7BE808B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EE6F518">
      <w:numFmt w:val="bullet"/>
      <w:lvlText w:val="•"/>
      <w:lvlJc w:val="left"/>
      <w:pPr>
        <w:ind w:left="2590" w:hanging="351"/>
      </w:pPr>
      <w:rPr>
        <w:rFonts w:hint="default"/>
        <w:lang w:val="en-US" w:eastAsia="en-US" w:bidi="en-US"/>
      </w:rPr>
    </w:lvl>
    <w:lvl w:ilvl="2" w:tplc="43E63994">
      <w:numFmt w:val="bullet"/>
      <w:lvlText w:val="•"/>
      <w:lvlJc w:val="left"/>
      <w:pPr>
        <w:ind w:left="3501" w:hanging="351"/>
      </w:pPr>
      <w:rPr>
        <w:rFonts w:hint="default"/>
        <w:lang w:val="en-US" w:eastAsia="en-US" w:bidi="en-US"/>
      </w:rPr>
    </w:lvl>
    <w:lvl w:ilvl="3" w:tplc="3282F988">
      <w:numFmt w:val="bullet"/>
      <w:lvlText w:val="•"/>
      <w:lvlJc w:val="left"/>
      <w:pPr>
        <w:ind w:left="4411" w:hanging="351"/>
      </w:pPr>
      <w:rPr>
        <w:rFonts w:hint="default"/>
        <w:lang w:val="en-US" w:eastAsia="en-US" w:bidi="en-US"/>
      </w:rPr>
    </w:lvl>
    <w:lvl w:ilvl="4" w:tplc="6042492A">
      <w:numFmt w:val="bullet"/>
      <w:lvlText w:val="•"/>
      <w:lvlJc w:val="left"/>
      <w:pPr>
        <w:ind w:left="5322" w:hanging="351"/>
      </w:pPr>
      <w:rPr>
        <w:rFonts w:hint="default"/>
        <w:lang w:val="en-US" w:eastAsia="en-US" w:bidi="en-US"/>
      </w:rPr>
    </w:lvl>
    <w:lvl w:ilvl="5" w:tplc="42EE00E6">
      <w:numFmt w:val="bullet"/>
      <w:lvlText w:val="•"/>
      <w:lvlJc w:val="left"/>
      <w:pPr>
        <w:ind w:left="6232" w:hanging="351"/>
      </w:pPr>
      <w:rPr>
        <w:rFonts w:hint="default"/>
        <w:lang w:val="en-US" w:eastAsia="en-US" w:bidi="en-US"/>
      </w:rPr>
    </w:lvl>
    <w:lvl w:ilvl="6" w:tplc="BF966058">
      <w:numFmt w:val="bullet"/>
      <w:lvlText w:val="•"/>
      <w:lvlJc w:val="left"/>
      <w:pPr>
        <w:ind w:left="7143" w:hanging="351"/>
      </w:pPr>
      <w:rPr>
        <w:rFonts w:hint="default"/>
        <w:lang w:val="en-US" w:eastAsia="en-US" w:bidi="en-US"/>
      </w:rPr>
    </w:lvl>
    <w:lvl w:ilvl="7" w:tplc="74405FE0">
      <w:numFmt w:val="bullet"/>
      <w:lvlText w:val="•"/>
      <w:lvlJc w:val="left"/>
      <w:pPr>
        <w:ind w:left="8053" w:hanging="351"/>
      </w:pPr>
      <w:rPr>
        <w:rFonts w:hint="default"/>
        <w:lang w:val="en-US" w:eastAsia="en-US" w:bidi="en-US"/>
      </w:rPr>
    </w:lvl>
    <w:lvl w:ilvl="8" w:tplc="ABC4F8D8">
      <w:numFmt w:val="bullet"/>
      <w:lvlText w:val="•"/>
      <w:lvlJc w:val="left"/>
      <w:pPr>
        <w:ind w:left="8964" w:hanging="351"/>
      </w:pPr>
      <w:rPr>
        <w:rFonts w:hint="default"/>
        <w:lang w:val="en-US" w:eastAsia="en-US" w:bidi="en-US"/>
      </w:rPr>
    </w:lvl>
  </w:abstractNum>
  <w:abstractNum w:abstractNumId="48" w15:restartNumberingAfterBreak="0">
    <w:nsid w:val="49C436F1"/>
    <w:multiLevelType w:val="hybridMultilevel"/>
    <w:tmpl w:val="FDEE2074"/>
    <w:lvl w:ilvl="0" w:tplc="477A7962">
      <w:start w:val="2"/>
      <w:numFmt w:val="lowerLetter"/>
      <w:lvlText w:val="(%1)"/>
      <w:lvlJc w:val="left"/>
      <w:pPr>
        <w:ind w:left="1181" w:hanging="720"/>
      </w:pPr>
      <w:rPr>
        <w:rFonts w:ascii="Times New Roman" w:eastAsia="Times New Roman" w:hAnsi="Times New Roman" w:cs="Times New Roman" w:hint="default"/>
        <w:spacing w:val="-5"/>
        <w:w w:val="100"/>
        <w:sz w:val="24"/>
        <w:szCs w:val="24"/>
        <w:lang w:val="en-US" w:eastAsia="en-US" w:bidi="en-US"/>
      </w:rPr>
    </w:lvl>
    <w:lvl w:ilvl="1" w:tplc="1B60ACD8">
      <w:start w:val="1"/>
      <w:numFmt w:val="decimal"/>
      <w:lvlText w:val="%2."/>
      <w:lvlJc w:val="left"/>
      <w:pPr>
        <w:ind w:left="1935" w:hanging="615"/>
      </w:pPr>
      <w:rPr>
        <w:rFonts w:ascii="Times New Roman" w:eastAsia="Times New Roman" w:hAnsi="Times New Roman" w:cs="Times New Roman" w:hint="default"/>
        <w:w w:val="101"/>
        <w:sz w:val="23"/>
        <w:szCs w:val="23"/>
        <w:lang w:val="en-US" w:eastAsia="en-US" w:bidi="en-US"/>
      </w:rPr>
    </w:lvl>
    <w:lvl w:ilvl="2" w:tplc="5F28E374">
      <w:start w:val="1"/>
      <w:numFmt w:val="lowerLetter"/>
      <w:lvlText w:val="(%3)"/>
      <w:lvlJc w:val="left"/>
      <w:pPr>
        <w:ind w:left="2371" w:hanging="437"/>
      </w:pPr>
      <w:rPr>
        <w:rFonts w:ascii="Times New Roman" w:eastAsia="Times New Roman" w:hAnsi="Times New Roman" w:cs="Times New Roman" w:hint="default"/>
        <w:spacing w:val="-1"/>
        <w:w w:val="101"/>
        <w:sz w:val="23"/>
        <w:szCs w:val="23"/>
        <w:lang w:val="en-US" w:eastAsia="en-US" w:bidi="en-US"/>
      </w:rPr>
    </w:lvl>
    <w:lvl w:ilvl="3" w:tplc="760C4586">
      <w:numFmt w:val="bullet"/>
      <w:lvlText w:val="•"/>
      <w:lvlJc w:val="left"/>
      <w:pPr>
        <w:ind w:left="3430" w:hanging="437"/>
      </w:pPr>
      <w:rPr>
        <w:rFonts w:hint="default"/>
        <w:lang w:val="en-US" w:eastAsia="en-US" w:bidi="en-US"/>
      </w:rPr>
    </w:lvl>
    <w:lvl w:ilvl="4" w:tplc="B92AF2B4">
      <w:numFmt w:val="bullet"/>
      <w:lvlText w:val="•"/>
      <w:lvlJc w:val="left"/>
      <w:pPr>
        <w:ind w:left="4481" w:hanging="437"/>
      </w:pPr>
      <w:rPr>
        <w:rFonts w:hint="default"/>
        <w:lang w:val="en-US" w:eastAsia="en-US" w:bidi="en-US"/>
      </w:rPr>
    </w:lvl>
    <w:lvl w:ilvl="5" w:tplc="A4364D76">
      <w:numFmt w:val="bullet"/>
      <w:lvlText w:val="•"/>
      <w:lvlJc w:val="left"/>
      <w:pPr>
        <w:ind w:left="5532" w:hanging="437"/>
      </w:pPr>
      <w:rPr>
        <w:rFonts w:hint="default"/>
        <w:lang w:val="en-US" w:eastAsia="en-US" w:bidi="en-US"/>
      </w:rPr>
    </w:lvl>
    <w:lvl w:ilvl="6" w:tplc="078A93C4">
      <w:numFmt w:val="bullet"/>
      <w:lvlText w:val="•"/>
      <w:lvlJc w:val="left"/>
      <w:pPr>
        <w:ind w:left="6582" w:hanging="437"/>
      </w:pPr>
      <w:rPr>
        <w:rFonts w:hint="default"/>
        <w:lang w:val="en-US" w:eastAsia="en-US" w:bidi="en-US"/>
      </w:rPr>
    </w:lvl>
    <w:lvl w:ilvl="7" w:tplc="6750FA54">
      <w:numFmt w:val="bullet"/>
      <w:lvlText w:val="•"/>
      <w:lvlJc w:val="left"/>
      <w:pPr>
        <w:ind w:left="7633" w:hanging="437"/>
      </w:pPr>
      <w:rPr>
        <w:rFonts w:hint="default"/>
        <w:lang w:val="en-US" w:eastAsia="en-US" w:bidi="en-US"/>
      </w:rPr>
    </w:lvl>
    <w:lvl w:ilvl="8" w:tplc="34B806AA">
      <w:numFmt w:val="bullet"/>
      <w:lvlText w:val="•"/>
      <w:lvlJc w:val="left"/>
      <w:pPr>
        <w:ind w:left="8684" w:hanging="437"/>
      </w:pPr>
      <w:rPr>
        <w:rFonts w:hint="default"/>
        <w:lang w:val="en-US" w:eastAsia="en-US" w:bidi="en-US"/>
      </w:rPr>
    </w:lvl>
  </w:abstractNum>
  <w:abstractNum w:abstractNumId="49" w15:restartNumberingAfterBreak="0">
    <w:nsid w:val="4C7C697C"/>
    <w:multiLevelType w:val="hybridMultilevel"/>
    <w:tmpl w:val="306CFFF4"/>
    <w:lvl w:ilvl="0" w:tplc="BC7C5636">
      <w:start w:val="1"/>
      <w:numFmt w:val="lowerRoman"/>
      <w:lvlText w:val="(%1)"/>
      <w:lvlJc w:val="left"/>
      <w:pPr>
        <w:ind w:left="2535" w:hanging="447"/>
      </w:pPr>
      <w:rPr>
        <w:rFonts w:ascii="Times New Roman" w:eastAsia="Times New Roman" w:hAnsi="Times New Roman" w:cs="Times New Roman" w:hint="default"/>
        <w:b/>
        <w:bCs/>
        <w:spacing w:val="-21"/>
        <w:w w:val="100"/>
        <w:sz w:val="24"/>
        <w:szCs w:val="24"/>
        <w:lang w:val="en-US" w:eastAsia="en-US" w:bidi="en-US"/>
      </w:rPr>
    </w:lvl>
    <w:lvl w:ilvl="1" w:tplc="BFBC221C">
      <w:start w:val="1"/>
      <w:numFmt w:val="lowerRoman"/>
      <w:lvlText w:val="(%2)"/>
      <w:lvlJc w:val="left"/>
      <w:pPr>
        <w:ind w:left="2535" w:hanging="300"/>
        <w:jc w:val="right"/>
      </w:pPr>
      <w:rPr>
        <w:rFonts w:ascii="Times New Roman" w:eastAsia="Times New Roman" w:hAnsi="Times New Roman" w:cs="Times New Roman" w:hint="default"/>
        <w:w w:val="100"/>
        <w:sz w:val="24"/>
        <w:szCs w:val="24"/>
        <w:lang w:val="en-US" w:eastAsia="en-US" w:bidi="en-US"/>
      </w:rPr>
    </w:lvl>
    <w:lvl w:ilvl="2" w:tplc="E6BE95CE">
      <w:numFmt w:val="bullet"/>
      <w:lvlText w:val="•"/>
      <w:lvlJc w:val="left"/>
      <w:pPr>
        <w:ind w:left="4189" w:hanging="300"/>
      </w:pPr>
      <w:rPr>
        <w:rFonts w:hint="default"/>
        <w:lang w:val="en-US" w:eastAsia="en-US" w:bidi="en-US"/>
      </w:rPr>
    </w:lvl>
    <w:lvl w:ilvl="3" w:tplc="863E5792">
      <w:numFmt w:val="bullet"/>
      <w:lvlText w:val="•"/>
      <w:lvlJc w:val="left"/>
      <w:pPr>
        <w:ind w:left="5013" w:hanging="300"/>
      </w:pPr>
      <w:rPr>
        <w:rFonts w:hint="default"/>
        <w:lang w:val="en-US" w:eastAsia="en-US" w:bidi="en-US"/>
      </w:rPr>
    </w:lvl>
    <w:lvl w:ilvl="4" w:tplc="0D1E812A">
      <w:numFmt w:val="bullet"/>
      <w:lvlText w:val="•"/>
      <w:lvlJc w:val="left"/>
      <w:pPr>
        <w:ind w:left="5838" w:hanging="300"/>
      </w:pPr>
      <w:rPr>
        <w:rFonts w:hint="default"/>
        <w:lang w:val="en-US" w:eastAsia="en-US" w:bidi="en-US"/>
      </w:rPr>
    </w:lvl>
    <w:lvl w:ilvl="5" w:tplc="954E4B5A">
      <w:numFmt w:val="bullet"/>
      <w:lvlText w:val="•"/>
      <w:lvlJc w:val="left"/>
      <w:pPr>
        <w:ind w:left="6662" w:hanging="300"/>
      </w:pPr>
      <w:rPr>
        <w:rFonts w:hint="default"/>
        <w:lang w:val="en-US" w:eastAsia="en-US" w:bidi="en-US"/>
      </w:rPr>
    </w:lvl>
    <w:lvl w:ilvl="6" w:tplc="246EEE10">
      <w:numFmt w:val="bullet"/>
      <w:lvlText w:val="•"/>
      <w:lvlJc w:val="left"/>
      <w:pPr>
        <w:ind w:left="7487" w:hanging="300"/>
      </w:pPr>
      <w:rPr>
        <w:rFonts w:hint="default"/>
        <w:lang w:val="en-US" w:eastAsia="en-US" w:bidi="en-US"/>
      </w:rPr>
    </w:lvl>
    <w:lvl w:ilvl="7" w:tplc="9B06CF94">
      <w:numFmt w:val="bullet"/>
      <w:lvlText w:val="•"/>
      <w:lvlJc w:val="left"/>
      <w:pPr>
        <w:ind w:left="8311" w:hanging="300"/>
      </w:pPr>
      <w:rPr>
        <w:rFonts w:hint="default"/>
        <w:lang w:val="en-US" w:eastAsia="en-US" w:bidi="en-US"/>
      </w:rPr>
    </w:lvl>
    <w:lvl w:ilvl="8" w:tplc="EE3E8232">
      <w:numFmt w:val="bullet"/>
      <w:lvlText w:val="•"/>
      <w:lvlJc w:val="left"/>
      <w:pPr>
        <w:ind w:left="9136" w:hanging="300"/>
      </w:pPr>
      <w:rPr>
        <w:rFonts w:hint="default"/>
        <w:lang w:val="en-US" w:eastAsia="en-US" w:bidi="en-US"/>
      </w:rPr>
    </w:lvl>
  </w:abstractNum>
  <w:abstractNum w:abstractNumId="50" w15:restartNumberingAfterBreak="0">
    <w:nsid w:val="4DD63D8A"/>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996646"/>
    <w:multiLevelType w:val="hybridMultilevel"/>
    <w:tmpl w:val="A9A6C028"/>
    <w:lvl w:ilvl="0" w:tplc="E996C46E">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rPr>
    </w:lvl>
    <w:lvl w:ilvl="2" w:tplc="14A8CBBA">
      <w:numFmt w:val="decimal"/>
      <w:lvlText w:val="2.5.%3"/>
      <w:lvlJc w:val="left"/>
      <w:pPr>
        <w:tabs>
          <w:tab w:val="num" w:pos="360"/>
        </w:tabs>
      </w:pPr>
      <w:rPr>
        <w:rFonts w:hint="default"/>
      </w:rPr>
    </w:lvl>
    <w:lvl w:ilvl="3" w:tplc="726E7500">
      <w:start w:val="1"/>
      <w:numFmt w:val="lowerLetter"/>
      <w:lvlText w:val="(%4)"/>
      <w:lvlJc w:val="left"/>
      <w:pPr>
        <w:ind w:left="2182" w:hanging="452"/>
      </w:pPr>
      <w:rPr>
        <w:rFonts w:ascii="Times New Roman" w:eastAsia="Times New Roman" w:hAnsi="Times New Roman" w:cs="Times New Roman" w:hint="default"/>
        <w:spacing w:val="-23"/>
        <w:w w:val="100"/>
        <w:sz w:val="24"/>
        <w:szCs w:val="24"/>
        <w:lang w:val="en-US" w:eastAsia="en-US" w:bidi="en-US"/>
      </w:rPr>
    </w:lvl>
    <w:lvl w:ilvl="4" w:tplc="1BC8105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86168042">
      <w:numFmt w:val="bullet"/>
      <w:lvlText w:val="•"/>
      <w:lvlJc w:val="left"/>
      <w:pPr>
        <w:ind w:left="2140" w:hanging="428"/>
      </w:pPr>
      <w:rPr>
        <w:rFonts w:hint="default"/>
        <w:lang w:val="en-US" w:eastAsia="en-US" w:bidi="en-US"/>
      </w:rPr>
    </w:lvl>
    <w:lvl w:ilvl="6" w:tplc="CD20D310">
      <w:numFmt w:val="bullet"/>
      <w:lvlText w:val="•"/>
      <w:lvlJc w:val="left"/>
      <w:pPr>
        <w:ind w:left="2180" w:hanging="428"/>
      </w:pPr>
      <w:rPr>
        <w:rFonts w:hint="default"/>
        <w:lang w:val="en-US" w:eastAsia="en-US" w:bidi="en-US"/>
      </w:rPr>
    </w:lvl>
    <w:lvl w:ilvl="7" w:tplc="A0AC9376">
      <w:numFmt w:val="bullet"/>
      <w:lvlText w:val="•"/>
      <w:lvlJc w:val="left"/>
      <w:pPr>
        <w:ind w:left="2400" w:hanging="428"/>
      </w:pPr>
      <w:rPr>
        <w:rFonts w:hint="default"/>
        <w:lang w:val="en-US" w:eastAsia="en-US" w:bidi="en-US"/>
      </w:rPr>
    </w:lvl>
    <w:lvl w:ilvl="8" w:tplc="AD4E236E">
      <w:numFmt w:val="bullet"/>
      <w:lvlText w:val="•"/>
      <w:lvlJc w:val="left"/>
      <w:pPr>
        <w:ind w:left="2420" w:hanging="428"/>
      </w:pPr>
      <w:rPr>
        <w:rFonts w:hint="default"/>
        <w:lang w:val="en-US" w:eastAsia="en-US" w:bidi="en-US"/>
      </w:rPr>
    </w:lvl>
  </w:abstractNum>
  <w:abstractNum w:abstractNumId="52" w15:restartNumberingAfterBreak="0">
    <w:nsid w:val="53D730BB"/>
    <w:multiLevelType w:val="hybridMultilevel"/>
    <w:tmpl w:val="9BE65672"/>
    <w:lvl w:ilvl="0" w:tplc="A99EA0D6">
      <w:start w:val="2"/>
      <w:numFmt w:val="decimal"/>
      <w:lvlText w:val="%1"/>
      <w:lvlJc w:val="left"/>
      <w:pPr>
        <w:ind w:left="2219" w:hanging="693"/>
      </w:pPr>
      <w:rPr>
        <w:rFonts w:hint="default"/>
        <w:lang w:val="en-US" w:eastAsia="en-US" w:bidi="ar-SA"/>
      </w:rPr>
    </w:lvl>
    <w:lvl w:ilvl="1" w:tplc="A2368EF4">
      <w:numFmt w:val="none"/>
      <w:lvlText w:val=""/>
      <w:lvlJc w:val="left"/>
      <w:pPr>
        <w:tabs>
          <w:tab w:val="num" w:pos="360"/>
        </w:tabs>
      </w:pPr>
    </w:lvl>
    <w:lvl w:ilvl="2" w:tplc="C6902FB8">
      <w:numFmt w:val="none"/>
      <w:lvlText w:val=""/>
      <w:lvlJc w:val="left"/>
      <w:pPr>
        <w:tabs>
          <w:tab w:val="num" w:pos="360"/>
        </w:tabs>
      </w:pPr>
    </w:lvl>
    <w:lvl w:ilvl="3" w:tplc="2E3873EE">
      <w:start w:val="1"/>
      <w:numFmt w:val="lowerRoman"/>
      <w:lvlText w:val="(%4)"/>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4" w:tplc="E95E7A52">
      <w:start w:val="1"/>
      <w:numFmt w:val="lowerLetter"/>
      <w:lvlText w:val="%5)"/>
      <w:lvlJc w:val="left"/>
      <w:pPr>
        <w:ind w:left="3123" w:hanging="354"/>
      </w:pPr>
      <w:rPr>
        <w:rFonts w:ascii="Trebuchet MS" w:eastAsia="Trebuchet MS" w:hAnsi="Trebuchet MS" w:cs="Trebuchet MS" w:hint="default"/>
        <w:b w:val="0"/>
        <w:bCs w:val="0"/>
        <w:i w:val="0"/>
        <w:iCs w:val="0"/>
        <w:spacing w:val="-1"/>
        <w:w w:val="98"/>
        <w:sz w:val="20"/>
        <w:szCs w:val="20"/>
        <w:lang w:val="en-US" w:eastAsia="en-US" w:bidi="ar-SA"/>
      </w:rPr>
    </w:lvl>
    <w:lvl w:ilvl="5" w:tplc="0930DEDE">
      <w:numFmt w:val="bullet"/>
      <w:lvlText w:val="•"/>
      <w:lvlJc w:val="left"/>
      <w:pPr>
        <w:ind w:left="1935" w:hanging="354"/>
      </w:pPr>
      <w:rPr>
        <w:rFonts w:hint="default"/>
        <w:lang w:val="en-US" w:eastAsia="en-US" w:bidi="ar-SA"/>
      </w:rPr>
    </w:lvl>
    <w:lvl w:ilvl="6" w:tplc="64B4C47E">
      <w:numFmt w:val="bullet"/>
      <w:lvlText w:val="•"/>
      <w:lvlJc w:val="left"/>
      <w:pPr>
        <w:ind w:left="1540" w:hanging="354"/>
      </w:pPr>
      <w:rPr>
        <w:rFonts w:hint="default"/>
        <w:lang w:val="en-US" w:eastAsia="en-US" w:bidi="ar-SA"/>
      </w:rPr>
    </w:lvl>
    <w:lvl w:ilvl="7" w:tplc="A7701E8E">
      <w:numFmt w:val="bullet"/>
      <w:lvlText w:val="•"/>
      <w:lvlJc w:val="left"/>
      <w:pPr>
        <w:ind w:left="1145" w:hanging="354"/>
      </w:pPr>
      <w:rPr>
        <w:rFonts w:hint="default"/>
        <w:lang w:val="en-US" w:eastAsia="en-US" w:bidi="ar-SA"/>
      </w:rPr>
    </w:lvl>
    <w:lvl w:ilvl="8" w:tplc="72BAA9C0">
      <w:numFmt w:val="bullet"/>
      <w:lvlText w:val="•"/>
      <w:lvlJc w:val="left"/>
      <w:pPr>
        <w:ind w:left="750" w:hanging="354"/>
      </w:pPr>
      <w:rPr>
        <w:rFonts w:hint="default"/>
        <w:lang w:val="en-US" w:eastAsia="en-US" w:bidi="ar-SA"/>
      </w:rPr>
    </w:lvl>
  </w:abstractNum>
  <w:abstractNum w:abstractNumId="53" w15:restartNumberingAfterBreak="0">
    <w:nsid w:val="54592BEF"/>
    <w:multiLevelType w:val="hybridMultilevel"/>
    <w:tmpl w:val="1AC43CFC"/>
    <w:lvl w:ilvl="0" w:tplc="8AE87FF4">
      <w:start w:val="1"/>
      <w:numFmt w:val="decimal"/>
      <w:lvlText w:val="2.14.%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5612300A"/>
    <w:multiLevelType w:val="hybridMultilevel"/>
    <w:tmpl w:val="4BAECBB8"/>
    <w:lvl w:ilvl="0" w:tplc="EFA8C74A">
      <w:start w:val="1"/>
      <w:numFmt w:val="upp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BD88AA4">
      <w:numFmt w:val="bullet"/>
      <w:lvlText w:val="•"/>
      <w:lvlJc w:val="left"/>
      <w:pPr>
        <w:ind w:left="2590" w:hanging="701"/>
      </w:pPr>
      <w:rPr>
        <w:rFonts w:hint="default"/>
        <w:lang w:val="en-US" w:eastAsia="en-US" w:bidi="en-US"/>
      </w:rPr>
    </w:lvl>
    <w:lvl w:ilvl="2" w:tplc="3C24BD38">
      <w:numFmt w:val="bullet"/>
      <w:lvlText w:val="•"/>
      <w:lvlJc w:val="left"/>
      <w:pPr>
        <w:ind w:left="3501" w:hanging="701"/>
      </w:pPr>
      <w:rPr>
        <w:rFonts w:hint="default"/>
        <w:lang w:val="en-US" w:eastAsia="en-US" w:bidi="en-US"/>
      </w:rPr>
    </w:lvl>
    <w:lvl w:ilvl="3" w:tplc="9BC8E668">
      <w:numFmt w:val="bullet"/>
      <w:lvlText w:val="•"/>
      <w:lvlJc w:val="left"/>
      <w:pPr>
        <w:ind w:left="4411" w:hanging="701"/>
      </w:pPr>
      <w:rPr>
        <w:rFonts w:hint="default"/>
        <w:lang w:val="en-US" w:eastAsia="en-US" w:bidi="en-US"/>
      </w:rPr>
    </w:lvl>
    <w:lvl w:ilvl="4" w:tplc="DABCD80E">
      <w:numFmt w:val="bullet"/>
      <w:lvlText w:val="•"/>
      <w:lvlJc w:val="left"/>
      <w:pPr>
        <w:ind w:left="5322" w:hanging="701"/>
      </w:pPr>
      <w:rPr>
        <w:rFonts w:hint="default"/>
        <w:lang w:val="en-US" w:eastAsia="en-US" w:bidi="en-US"/>
      </w:rPr>
    </w:lvl>
    <w:lvl w:ilvl="5" w:tplc="271CD364">
      <w:numFmt w:val="bullet"/>
      <w:lvlText w:val="•"/>
      <w:lvlJc w:val="left"/>
      <w:pPr>
        <w:ind w:left="6232" w:hanging="701"/>
      </w:pPr>
      <w:rPr>
        <w:rFonts w:hint="default"/>
        <w:lang w:val="en-US" w:eastAsia="en-US" w:bidi="en-US"/>
      </w:rPr>
    </w:lvl>
    <w:lvl w:ilvl="6" w:tplc="44DAB806">
      <w:numFmt w:val="bullet"/>
      <w:lvlText w:val="•"/>
      <w:lvlJc w:val="left"/>
      <w:pPr>
        <w:ind w:left="7143" w:hanging="701"/>
      </w:pPr>
      <w:rPr>
        <w:rFonts w:hint="default"/>
        <w:lang w:val="en-US" w:eastAsia="en-US" w:bidi="en-US"/>
      </w:rPr>
    </w:lvl>
    <w:lvl w:ilvl="7" w:tplc="68F636AC">
      <w:numFmt w:val="bullet"/>
      <w:lvlText w:val="•"/>
      <w:lvlJc w:val="left"/>
      <w:pPr>
        <w:ind w:left="8053" w:hanging="701"/>
      </w:pPr>
      <w:rPr>
        <w:rFonts w:hint="default"/>
        <w:lang w:val="en-US" w:eastAsia="en-US" w:bidi="en-US"/>
      </w:rPr>
    </w:lvl>
    <w:lvl w:ilvl="8" w:tplc="CFFC8446">
      <w:numFmt w:val="bullet"/>
      <w:lvlText w:val="•"/>
      <w:lvlJc w:val="left"/>
      <w:pPr>
        <w:ind w:left="8964" w:hanging="701"/>
      </w:pPr>
      <w:rPr>
        <w:rFonts w:hint="default"/>
        <w:lang w:val="en-US" w:eastAsia="en-US" w:bidi="en-US"/>
      </w:rPr>
    </w:lvl>
  </w:abstractNum>
  <w:abstractNum w:abstractNumId="55" w15:restartNumberingAfterBreak="0">
    <w:nsid w:val="5D635DBF"/>
    <w:multiLevelType w:val="hybridMultilevel"/>
    <w:tmpl w:val="3102A948"/>
    <w:lvl w:ilvl="0" w:tplc="E32815D4">
      <w:start w:val="1"/>
      <w:numFmt w:val="decimal"/>
      <w:lvlText w:val="%1."/>
      <w:lvlJc w:val="left"/>
      <w:pPr>
        <w:ind w:left="1671" w:hanging="701"/>
      </w:pPr>
      <w:rPr>
        <w:rFonts w:ascii="Times New Roman" w:eastAsia="Times New Roman" w:hAnsi="Times New Roman" w:cs="Times New Roman" w:hint="default"/>
        <w:b/>
        <w:bCs/>
        <w:w w:val="101"/>
        <w:sz w:val="23"/>
        <w:szCs w:val="23"/>
        <w:lang w:val="en-US" w:eastAsia="en-US" w:bidi="en-US"/>
      </w:rPr>
    </w:lvl>
    <w:lvl w:ilvl="1" w:tplc="D09EBE80">
      <w:numFmt w:val="none"/>
      <w:lvlText w:val=""/>
      <w:lvlJc w:val="left"/>
      <w:pPr>
        <w:tabs>
          <w:tab w:val="num" w:pos="360"/>
        </w:tabs>
      </w:pPr>
    </w:lvl>
    <w:lvl w:ilvl="2" w:tplc="EFDC5BF0">
      <w:numFmt w:val="bullet"/>
      <w:lvlText w:val="•"/>
      <w:lvlJc w:val="left"/>
      <w:pPr>
        <w:ind w:left="3501" w:hanging="701"/>
      </w:pPr>
      <w:rPr>
        <w:rFonts w:hint="default"/>
        <w:lang w:val="en-US" w:eastAsia="en-US" w:bidi="en-US"/>
      </w:rPr>
    </w:lvl>
    <w:lvl w:ilvl="3" w:tplc="63D69A2E">
      <w:numFmt w:val="bullet"/>
      <w:lvlText w:val="•"/>
      <w:lvlJc w:val="left"/>
      <w:pPr>
        <w:ind w:left="4411" w:hanging="701"/>
      </w:pPr>
      <w:rPr>
        <w:rFonts w:hint="default"/>
        <w:lang w:val="en-US" w:eastAsia="en-US" w:bidi="en-US"/>
      </w:rPr>
    </w:lvl>
    <w:lvl w:ilvl="4" w:tplc="853E1802">
      <w:numFmt w:val="bullet"/>
      <w:lvlText w:val="•"/>
      <w:lvlJc w:val="left"/>
      <w:pPr>
        <w:ind w:left="5322" w:hanging="701"/>
      </w:pPr>
      <w:rPr>
        <w:rFonts w:hint="default"/>
        <w:lang w:val="en-US" w:eastAsia="en-US" w:bidi="en-US"/>
      </w:rPr>
    </w:lvl>
    <w:lvl w:ilvl="5" w:tplc="65EC6D3C">
      <w:numFmt w:val="bullet"/>
      <w:lvlText w:val="•"/>
      <w:lvlJc w:val="left"/>
      <w:pPr>
        <w:ind w:left="6232" w:hanging="701"/>
      </w:pPr>
      <w:rPr>
        <w:rFonts w:hint="default"/>
        <w:lang w:val="en-US" w:eastAsia="en-US" w:bidi="en-US"/>
      </w:rPr>
    </w:lvl>
    <w:lvl w:ilvl="6" w:tplc="FBFCA012">
      <w:numFmt w:val="bullet"/>
      <w:lvlText w:val="•"/>
      <w:lvlJc w:val="left"/>
      <w:pPr>
        <w:ind w:left="7143" w:hanging="701"/>
      </w:pPr>
      <w:rPr>
        <w:rFonts w:hint="default"/>
        <w:lang w:val="en-US" w:eastAsia="en-US" w:bidi="en-US"/>
      </w:rPr>
    </w:lvl>
    <w:lvl w:ilvl="7" w:tplc="839453B2">
      <w:numFmt w:val="bullet"/>
      <w:lvlText w:val="•"/>
      <w:lvlJc w:val="left"/>
      <w:pPr>
        <w:ind w:left="8053" w:hanging="701"/>
      </w:pPr>
      <w:rPr>
        <w:rFonts w:hint="default"/>
        <w:lang w:val="en-US" w:eastAsia="en-US" w:bidi="en-US"/>
      </w:rPr>
    </w:lvl>
    <w:lvl w:ilvl="8" w:tplc="24CAE10A">
      <w:numFmt w:val="bullet"/>
      <w:lvlText w:val="•"/>
      <w:lvlJc w:val="left"/>
      <w:pPr>
        <w:ind w:left="8964" w:hanging="701"/>
      </w:pPr>
      <w:rPr>
        <w:rFonts w:hint="default"/>
        <w:lang w:val="en-US" w:eastAsia="en-US" w:bidi="en-US"/>
      </w:rPr>
    </w:lvl>
  </w:abstractNum>
  <w:abstractNum w:abstractNumId="56" w15:restartNumberingAfterBreak="0">
    <w:nsid w:val="64820DDB"/>
    <w:multiLevelType w:val="hybridMultilevel"/>
    <w:tmpl w:val="49CA2D42"/>
    <w:lvl w:ilvl="0" w:tplc="57A003C8">
      <w:start w:val="6"/>
      <w:numFmt w:val="decimal"/>
      <w:lvlText w:val="%1"/>
      <w:lvlJc w:val="left"/>
      <w:pPr>
        <w:ind w:left="1901" w:hanging="720"/>
      </w:pPr>
      <w:rPr>
        <w:rFonts w:hint="default"/>
        <w:lang w:val="en-US" w:eastAsia="en-US" w:bidi="en-US"/>
      </w:rPr>
    </w:lvl>
    <w:lvl w:ilvl="1" w:tplc="2940F97A">
      <w:start w:val="1"/>
      <w:numFmt w:val="decimal"/>
      <w:lvlText w:val="6.%2"/>
      <w:lvlJc w:val="left"/>
      <w:pPr>
        <w:tabs>
          <w:tab w:val="num" w:pos="360"/>
        </w:tabs>
      </w:pPr>
      <w:rPr>
        <w:rFonts w:hint="default"/>
      </w:rPr>
    </w:lvl>
    <w:lvl w:ilvl="2" w:tplc="9D925602">
      <w:start w:val="1"/>
      <w:numFmt w:val="lowerLetter"/>
      <w:lvlText w:val="(%3)"/>
      <w:lvlJc w:val="left"/>
      <w:pPr>
        <w:ind w:left="2621" w:hanging="721"/>
      </w:pPr>
      <w:rPr>
        <w:rFonts w:ascii="Times New Roman" w:eastAsia="Times New Roman" w:hAnsi="Times New Roman" w:cs="Times New Roman" w:hint="default"/>
        <w:spacing w:val="-25"/>
        <w:w w:val="100"/>
        <w:sz w:val="24"/>
        <w:szCs w:val="24"/>
        <w:lang w:val="en-US" w:eastAsia="en-US" w:bidi="en-US"/>
      </w:rPr>
    </w:lvl>
    <w:lvl w:ilvl="3" w:tplc="FD3697E4">
      <w:numFmt w:val="bullet"/>
      <w:lvlText w:val="•"/>
      <w:lvlJc w:val="left"/>
      <w:pPr>
        <w:ind w:left="4434" w:hanging="721"/>
      </w:pPr>
      <w:rPr>
        <w:rFonts w:hint="default"/>
        <w:lang w:val="en-US" w:eastAsia="en-US" w:bidi="en-US"/>
      </w:rPr>
    </w:lvl>
    <w:lvl w:ilvl="4" w:tplc="B5727BBC">
      <w:numFmt w:val="bullet"/>
      <w:lvlText w:val="•"/>
      <w:lvlJc w:val="left"/>
      <w:pPr>
        <w:ind w:left="5341" w:hanging="721"/>
      </w:pPr>
      <w:rPr>
        <w:rFonts w:hint="default"/>
        <w:lang w:val="en-US" w:eastAsia="en-US" w:bidi="en-US"/>
      </w:rPr>
    </w:lvl>
    <w:lvl w:ilvl="5" w:tplc="5C8E4BB6">
      <w:numFmt w:val="bullet"/>
      <w:lvlText w:val="•"/>
      <w:lvlJc w:val="left"/>
      <w:pPr>
        <w:ind w:left="6249" w:hanging="721"/>
      </w:pPr>
      <w:rPr>
        <w:rFonts w:hint="default"/>
        <w:lang w:val="en-US" w:eastAsia="en-US" w:bidi="en-US"/>
      </w:rPr>
    </w:lvl>
    <w:lvl w:ilvl="6" w:tplc="0E4A6746">
      <w:numFmt w:val="bullet"/>
      <w:lvlText w:val="•"/>
      <w:lvlJc w:val="left"/>
      <w:pPr>
        <w:ind w:left="7156" w:hanging="721"/>
      </w:pPr>
      <w:rPr>
        <w:rFonts w:hint="default"/>
        <w:lang w:val="en-US" w:eastAsia="en-US" w:bidi="en-US"/>
      </w:rPr>
    </w:lvl>
    <w:lvl w:ilvl="7" w:tplc="45842542">
      <w:numFmt w:val="bullet"/>
      <w:lvlText w:val="•"/>
      <w:lvlJc w:val="left"/>
      <w:pPr>
        <w:ind w:left="8063" w:hanging="721"/>
      </w:pPr>
      <w:rPr>
        <w:rFonts w:hint="default"/>
        <w:lang w:val="en-US" w:eastAsia="en-US" w:bidi="en-US"/>
      </w:rPr>
    </w:lvl>
    <w:lvl w:ilvl="8" w:tplc="BCB035E6">
      <w:numFmt w:val="bullet"/>
      <w:lvlText w:val="•"/>
      <w:lvlJc w:val="left"/>
      <w:pPr>
        <w:ind w:left="8970" w:hanging="721"/>
      </w:pPr>
      <w:rPr>
        <w:rFonts w:hint="default"/>
        <w:lang w:val="en-US" w:eastAsia="en-US" w:bidi="en-US"/>
      </w:rPr>
    </w:lvl>
  </w:abstractNum>
  <w:abstractNum w:abstractNumId="57" w15:restartNumberingAfterBreak="0">
    <w:nsid w:val="65792FD0"/>
    <w:multiLevelType w:val="hybridMultilevel"/>
    <w:tmpl w:val="FCE6C6B0"/>
    <w:lvl w:ilvl="0" w:tplc="CB562C1A">
      <w:start w:val="1"/>
      <w:numFmt w:val="lowerRoman"/>
      <w:lvlText w:val="(%1)"/>
      <w:lvlJc w:val="left"/>
      <w:pPr>
        <w:ind w:left="2182" w:hanging="1172"/>
        <w:jc w:val="right"/>
      </w:pPr>
      <w:rPr>
        <w:rFonts w:ascii="Times New Roman" w:eastAsia="Times New Roman" w:hAnsi="Times New Roman" w:cs="Times New Roman" w:hint="default"/>
        <w:spacing w:val="-30"/>
        <w:w w:val="100"/>
        <w:sz w:val="24"/>
        <w:szCs w:val="24"/>
        <w:lang w:val="en-US" w:eastAsia="en-US" w:bidi="en-US"/>
      </w:rPr>
    </w:lvl>
    <w:lvl w:ilvl="1" w:tplc="4162DAFE">
      <w:numFmt w:val="bullet"/>
      <w:lvlText w:val="•"/>
      <w:lvlJc w:val="left"/>
      <w:pPr>
        <w:ind w:left="3040" w:hanging="1172"/>
      </w:pPr>
      <w:rPr>
        <w:rFonts w:hint="default"/>
        <w:lang w:val="en-US" w:eastAsia="en-US" w:bidi="en-US"/>
      </w:rPr>
    </w:lvl>
    <w:lvl w:ilvl="2" w:tplc="BF163F2A">
      <w:numFmt w:val="bullet"/>
      <w:lvlText w:val="•"/>
      <w:lvlJc w:val="left"/>
      <w:pPr>
        <w:ind w:left="3901" w:hanging="1172"/>
      </w:pPr>
      <w:rPr>
        <w:rFonts w:hint="default"/>
        <w:lang w:val="en-US" w:eastAsia="en-US" w:bidi="en-US"/>
      </w:rPr>
    </w:lvl>
    <w:lvl w:ilvl="3" w:tplc="7F76681A">
      <w:numFmt w:val="bullet"/>
      <w:lvlText w:val="•"/>
      <w:lvlJc w:val="left"/>
      <w:pPr>
        <w:ind w:left="4761" w:hanging="1172"/>
      </w:pPr>
      <w:rPr>
        <w:rFonts w:hint="default"/>
        <w:lang w:val="en-US" w:eastAsia="en-US" w:bidi="en-US"/>
      </w:rPr>
    </w:lvl>
    <w:lvl w:ilvl="4" w:tplc="24901A18">
      <w:numFmt w:val="bullet"/>
      <w:lvlText w:val="•"/>
      <w:lvlJc w:val="left"/>
      <w:pPr>
        <w:ind w:left="5622" w:hanging="1172"/>
      </w:pPr>
      <w:rPr>
        <w:rFonts w:hint="default"/>
        <w:lang w:val="en-US" w:eastAsia="en-US" w:bidi="en-US"/>
      </w:rPr>
    </w:lvl>
    <w:lvl w:ilvl="5" w:tplc="4D44BC36">
      <w:numFmt w:val="bullet"/>
      <w:lvlText w:val="•"/>
      <w:lvlJc w:val="left"/>
      <w:pPr>
        <w:ind w:left="6482" w:hanging="1172"/>
      </w:pPr>
      <w:rPr>
        <w:rFonts w:hint="default"/>
        <w:lang w:val="en-US" w:eastAsia="en-US" w:bidi="en-US"/>
      </w:rPr>
    </w:lvl>
    <w:lvl w:ilvl="6" w:tplc="050283E8">
      <w:numFmt w:val="bullet"/>
      <w:lvlText w:val="•"/>
      <w:lvlJc w:val="left"/>
      <w:pPr>
        <w:ind w:left="7343" w:hanging="1172"/>
      </w:pPr>
      <w:rPr>
        <w:rFonts w:hint="default"/>
        <w:lang w:val="en-US" w:eastAsia="en-US" w:bidi="en-US"/>
      </w:rPr>
    </w:lvl>
    <w:lvl w:ilvl="7" w:tplc="BC8A85E8">
      <w:numFmt w:val="bullet"/>
      <w:lvlText w:val="•"/>
      <w:lvlJc w:val="left"/>
      <w:pPr>
        <w:ind w:left="8203" w:hanging="1172"/>
      </w:pPr>
      <w:rPr>
        <w:rFonts w:hint="default"/>
        <w:lang w:val="en-US" w:eastAsia="en-US" w:bidi="en-US"/>
      </w:rPr>
    </w:lvl>
    <w:lvl w:ilvl="8" w:tplc="AB74F588">
      <w:numFmt w:val="bullet"/>
      <w:lvlText w:val="•"/>
      <w:lvlJc w:val="left"/>
      <w:pPr>
        <w:ind w:left="9064" w:hanging="1172"/>
      </w:pPr>
      <w:rPr>
        <w:rFonts w:hint="default"/>
        <w:lang w:val="en-US" w:eastAsia="en-US" w:bidi="en-US"/>
      </w:rPr>
    </w:lvl>
  </w:abstractNum>
  <w:abstractNum w:abstractNumId="58" w15:restartNumberingAfterBreak="0">
    <w:nsid w:val="66C442A2"/>
    <w:multiLevelType w:val="hybridMultilevel"/>
    <w:tmpl w:val="0EFA0C74"/>
    <w:lvl w:ilvl="0" w:tplc="FBFEE72C">
      <w:start w:val="1"/>
      <w:numFmt w:val="decimal"/>
      <w:lvlText w:val="2.15.%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9" w15:restartNumberingAfterBreak="0">
    <w:nsid w:val="67173CAE"/>
    <w:multiLevelType w:val="hybridMultilevel"/>
    <w:tmpl w:val="53541C96"/>
    <w:lvl w:ilvl="0" w:tplc="F87092D6">
      <w:start w:val="2"/>
      <w:numFmt w:val="lowerRoman"/>
      <w:lvlText w:val="(%1)"/>
      <w:lvlJc w:val="left"/>
      <w:pPr>
        <w:ind w:left="2631" w:hanging="720"/>
      </w:pPr>
      <w:rPr>
        <w:rFonts w:ascii="Times New Roman" w:eastAsia="Times New Roman" w:hAnsi="Times New Roman" w:cs="Times New Roman" w:hint="default"/>
        <w:spacing w:val="-15"/>
        <w:w w:val="100"/>
        <w:sz w:val="24"/>
        <w:szCs w:val="24"/>
        <w:lang w:val="en-US" w:eastAsia="en-US" w:bidi="en-US"/>
      </w:rPr>
    </w:lvl>
    <w:lvl w:ilvl="1" w:tplc="8B608862">
      <w:start w:val="1"/>
      <w:numFmt w:val="lowerLetter"/>
      <w:lvlText w:val="(%2)"/>
      <w:lvlJc w:val="left"/>
      <w:pPr>
        <w:ind w:left="3171" w:hanging="540"/>
      </w:pPr>
      <w:rPr>
        <w:rFonts w:ascii="Times New Roman" w:eastAsia="Times New Roman" w:hAnsi="Times New Roman" w:cs="Times New Roman" w:hint="default"/>
        <w:spacing w:val="-30"/>
        <w:w w:val="100"/>
        <w:sz w:val="24"/>
        <w:szCs w:val="24"/>
        <w:lang w:val="en-US" w:eastAsia="en-US" w:bidi="en-US"/>
      </w:rPr>
    </w:lvl>
    <w:lvl w:ilvl="2" w:tplc="8F44B170">
      <w:numFmt w:val="bullet"/>
      <w:lvlText w:val="•"/>
      <w:lvlJc w:val="left"/>
      <w:pPr>
        <w:ind w:left="4025" w:hanging="540"/>
      </w:pPr>
      <w:rPr>
        <w:rFonts w:hint="default"/>
        <w:lang w:val="en-US" w:eastAsia="en-US" w:bidi="en-US"/>
      </w:rPr>
    </w:lvl>
    <w:lvl w:ilvl="3" w:tplc="8C227B12">
      <w:numFmt w:val="bullet"/>
      <w:lvlText w:val="•"/>
      <w:lvlJc w:val="left"/>
      <w:pPr>
        <w:ind w:left="4870" w:hanging="540"/>
      </w:pPr>
      <w:rPr>
        <w:rFonts w:hint="default"/>
        <w:lang w:val="en-US" w:eastAsia="en-US" w:bidi="en-US"/>
      </w:rPr>
    </w:lvl>
    <w:lvl w:ilvl="4" w:tplc="E47E5C22">
      <w:numFmt w:val="bullet"/>
      <w:lvlText w:val="•"/>
      <w:lvlJc w:val="left"/>
      <w:pPr>
        <w:ind w:left="5715" w:hanging="540"/>
      </w:pPr>
      <w:rPr>
        <w:rFonts w:hint="default"/>
        <w:lang w:val="en-US" w:eastAsia="en-US" w:bidi="en-US"/>
      </w:rPr>
    </w:lvl>
    <w:lvl w:ilvl="5" w:tplc="F1CE0E90">
      <w:numFmt w:val="bullet"/>
      <w:lvlText w:val="•"/>
      <w:lvlJc w:val="left"/>
      <w:pPr>
        <w:ind w:left="6560" w:hanging="540"/>
      </w:pPr>
      <w:rPr>
        <w:rFonts w:hint="default"/>
        <w:lang w:val="en-US" w:eastAsia="en-US" w:bidi="en-US"/>
      </w:rPr>
    </w:lvl>
    <w:lvl w:ilvl="6" w:tplc="0632EDBE">
      <w:numFmt w:val="bullet"/>
      <w:lvlText w:val="•"/>
      <w:lvlJc w:val="left"/>
      <w:pPr>
        <w:ind w:left="7405" w:hanging="540"/>
      </w:pPr>
      <w:rPr>
        <w:rFonts w:hint="default"/>
        <w:lang w:val="en-US" w:eastAsia="en-US" w:bidi="en-US"/>
      </w:rPr>
    </w:lvl>
    <w:lvl w:ilvl="7" w:tplc="10561964">
      <w:numFmt w:val="bullet"/>
      <w:lvlText w:val="•"/>
      <w:lvlJc w:val="left"/>
      <w:pPr>
        <w:ind w:left="8250" w:hanging="540"/>
      </w:pPr>
      <w:rPr>
        <w:rFonts w:hint="default"/>
        <w:lang w:val="en-US" w:eastAsia="en-US" w:bidi="en-US"/>
      </w:rPr>
    </w:lvl>
    <w:lvl w:ilvl="8" w:tplc="6D90CD90">
      <w:numFmt w:val="bullet"/>
      <w:lvlText w:val="•"/>
      <w:lvlJc w:val="left"/>
      <w:pPr>
        <w:ind w:left="9095" w:hanging="540"/>
      </w:pPr>
      <w:rPr>
        <w:rFonts w:hint="default"/>
        <w:lang w:val="en-US" w:eastAsia="en-US" w:bidi="en-US"/>
      </w:rPr>
    </w:lvl>
  </w:abstractNum>
  <w:abstractNum w:abstractNumId="60" w15:restartNumberingAfterBreak="0">
    <w:nsid w:val="67212444"/>
    <w:multiLevelType w:val="hybridMultilevel"/>
    <w:tmpl w:val="1CF655D6"/>
    <w:lvl w:ilvl="0" w:tplc="6C404866">
      <w:start w:val="2"/>
      <w:numFmt w:val="decimal"/>
      <w:lvlText w:val="(%1)"/>
      <w:lvlJc w:val="left"/>
      <w:pPr>
        <w:ind w:left="1911" w:hanging="540"/>
      </w:pPr>
      <w:rPr>
        <w:rFonts w:ascii="Times New Roman" w:eastAsia="Times New Roman" w:hAnsi="Times New Roman" w:cs="Times New Roman" w:hint="default"/>
        <w:spacing w:val="-30"/>
        <w:w w:val="100"/>
        <w:sz w:val="24"/>
        <w:szCs w:val="24"/>
        <w:lang w:val="en-US" w:eastAsia="en-US" w:bidi="en-US"/>
      </w:rPr>
    </w:lvl>
    <w:lvl w:ilvl="1" w:tplc="01D494CA">
      <w:numFmt w:val="bullet"/>
      <w:lvlText w:val="•"/>
      <w:lvlJc w:val="left"/>
      <w:pPr>
        <w:ind w:left="2806" w:hanging="540"/>
      </w:pPr>
      <w:rPr>
        <w:rFonts w:hint="default"/>
        <w:lang w:val="en-US" w:eastAsia="en-US" w:bidi="en-US"/>
      </w:rPr>
    </w:lvl>
    <w:lvl w:ilvl="2" w:tplc="8A0086A8">
      <w:numFmt w:val="bullet"/>
      <w:lvlText w:val="•"/>
      <w:lvlJc w:val="left"/>
      <w:pPr>
        <w:ind w:left="3693" w:hanging="540"/>
      </w:pPr>
      <w:rPr>
        <w:rFonts w:hint="default"/>
        <w:lang w:val="en-US" w:eastAsia="en-US" w:bidi="en-US"/>
      </w:rPr>
    </w:lvl>
    <w:lvl w:ilvl="3" w:tplc="7FC08212">
      <w:numFmt w:val="bullet"/>
      <w:lvlText w:val="•"/>
      <w:lvlJc w:val="left"/>
      <w:pPr>
        <w:ind w:left="4579" w:hanging="540"/>
      </w:pPr>
      <w:rPr>
        <w:rFonts w:hint="default"/>
        <w:lang w:val="en-US" w:eastAsia="en-US" w:bidi="en-US"/>
      </w:rPr>
    </w:lvl>
    <w:lvl w:ilvl="4" w:tplc="4A029B6C">
      <w:numFmt w:val="bullet"/>
      <w:lvlText w:val="•"/>
      <w:lvlJc w:val="left"/>
      <w:pPr>
        <w:ind w:left="5466" w:hanging="540"/>
      </w:pPr>
      <w:rPr>
        <w:rFonts w:hint="default"/>
        <w:lang w:val="en-US" w:eastAsia="en-US" w:bidi="en-US"/>
      </w:rPr>
    </w:lvl>
    <w:lvl w:ilvl="5" w:tplc="1B76F9FA">
      <w:numFmt w:val="bullet"/>
      <w:lvlText w:val="•"/>
      <w:lvlJc w:val="left"/>
      <w:pPr>
        <w:ind w:left="6352" w:hanging="540"/>
      </w:pPr>
      <w:rPr>
        <w:rFonts w:hint="default"/>
        <w:lang w:val="en-US" w:eastAsia="en-US" w:bidi="en-US"/>
      </w:rPr>
    </w:lvl>
    <w:lvl w:ilvl="6" w:tplc="B3A8CF0A">
      <w:numFmt w:val="bullet"/>
      <w:lvlText w:val="•"/>
      <w:lvlJc w:val="left"/>
      <w:pPr>
        <w:ind w:left="7239" w:hanging="540"/>
      </w:pPr>
      <w:rPr>
        <w:rFonts w:hint="default"/>
        <w:lang w:val="en-US" w:eastAsia="en-US" w:bidi="en-US"/>
      </w:rPr>
    </w:lvl>
    <w:lvl w:ilvl="7" w:tplc="52560C24">
      <w:numFmt w:val="bullet"/>
      <w:lvlText w:val="•"/>
      <w:lvlJc w:val="left"/>
      <w:pPr>
        <w:ind w:left="8125" w:hanging="540"/>
      </w:pPr>
      <w:rPr>
        <w:rFonts w:hint="default"/>
        <w:lang w:val="en-US" w:eastAsia="en-US" w:bidi="en-US"/>
      </w:rPr>
    </w:lvl>
    <w:lvl w:ilvl="8" w:tplc="0D889A56">
      <w:numFmt w:val="bullet"/>
      <w:lvlText w:val="•"/>
      <w:lvlJc w:val="left"/>
      <w:pPr>
        <w:ind w:left="9012" w:hanging="540"/>
      </w:pPr>
      <w:rPr>
        <w:rFonts w:hint="default"/>
        <w:lang w:val="en-US" w:eastAsia="en-US" w:bidi="en-US"/>
      </w:rPr>
    </w:lvl>
  </w:abstractNum>
  <w:abstractNum w:abstractNumId="61" w15:restartNumberingAfterBreak="0">
    <w:nsid w:val="677C4CDD"/>
    <w:multiLevelType w:val="hybridMultilevel"/>
    <w:tmpl w:val="E856B188"/>
    <w:lvl w:ilvl="0" w:tplc="1E007156">
      <w:start w:val="1"/>
      <w:numFmt w:val="lowerLetter"/>
      <w:lvlText w:val="(%1)"/>
      <w:lvlJc w:val="left"/>
      <w:pPr>
        <w:ind w:left="2429" w:hanging="555"/>
      </w:pPr>
      <w:rPr>
        <w:rFonts w:ascii="Times New Roman" w:eastAsia="Times New Roman" w:hAnsi="Times New Roman" w:cs="Times New Roman" w:hint="default"/>
        <w:spacing w:val="-3"/>
        <w:w w:val="100"/>
        <w:sz w:val="22"/>
        <w:szCs w:val="16"/>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982AAA"/>
    <w:multiLevelType w:val="multilevel"/>
    <w:tmpl w:val="00F8A2E0"/>
    <w:lvl w:ilvl="0">
      <w:start w:val="1"/>
      <w:numFmt w:val="decimal"/>
      <w:lvlText w:val="%1"/>
      <w:lvlJc w:val="left"/>
      <w:pPr>
        <w:ind w:left="480" w:hanging="480"/>
      </w:pPr>
      <w:rPr>
        <w:rFonts w:hint="default"/>
      </w:rPr>
    </w:lvl>
    <w:lvl w:ilvl="1">
      <w:start w:val="1"/>
      <w:numFmt w:val="decimal"/>
      <w:lvlText w:val="%1.%2"/>
      <w:lvlJc w:val="left"/>
      <w:pPr>
        <w:ind w:left="985" w:hanging="48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480" w:hanging="1440"/>
      </w:pPr>
      <w:rPr>
        <w:rFonts w:hint="default"/>
      </w:rPr>
    </w:lvl>
  </w:abstractNum>
  <w:abstractNum w:abstractNumId="63" w15:restartNumberingAfterBreak="0">
    <w:nsid w:val="6C1F3973"/>
    <w:multiLevelType w:val="hybridMultilevel"/>
    <w:tmpl w:val="4768E28A"/>
    <w:lvl w:ilvl="0" w:tplc="2DF203FA">
      <w:start w:val="1"/>
      <w:numFmt w:val="lowerRoman"/>
      <w:lvlText w:val="(%1)"/>
      <w:lvlJc w:val="left"/>
      <w:pPr>
        <w:ind w:left="2508" w:hanging="360"/>
      </w:pPr>
      <w:rPr>
        <w:rFonts w:hint="default"/>
      </w:rPr>
    </w:lvl>
    <w:lvl w:ilvl="1" w:tplc="04090019" w:tentative="1">
      <w:start w:val="1"/>
      <w:numFmt w:val="lowerLetter"/>
      <w:lvlText w:val="%2."/>
      <w:lvlJc w:val="left"/>
      <w:pPr>
        <w:ind w:left="3228" w:hanging="360"/>
      </w:pPr>
    </w:lvl>
    <w:lvl w:ilvl="2" w:tplc="0409001B" w:tentative="1">
      <w:start w:val="1"/>
      <w:numFmt w:val="lowerRoman"/>
      <w:lvlText w:val="%3."/>
      <w:lvlJc w:val="right"/>
      <w:pPr>
        <w:ind w:left="3948" w:hanging="180"/>
      </w:pPr>
    </w:lvl>
    <w:lvl w:ilvl="3" w:tplc="0409000F" w:tentative="1">
      <w:start w:val="1"/>
      <w:numFmt w:val="decimal"/>
      <w:lvlText w:val="%4."/>
      <w:lvlJc w:val="left"/>
      <w:pPr>
        <w:ind w:left="4668" w:hanging="360"/>
      </w:pPr>
    </w:lvl>
    <w:lvl w:ilvl="4" w:tplc="04090019" w:tentative="1">
      <w:start w:val="1"/>
      <w:numFmt w:val="lowerLetter"/>
      <w:lvlText w:val="%5."/>
      <w:lvlJc w:val="left"/>
      <w:pPr>
        <w:ind w:left="5388" w:hanging="360"/>
      </w:pPr>
    </w:lvl>
    <w:lvl w:ilvl="5" w:tplc="0409001B" w:tentative="1">
      <w:start w:val="1"/>
      <w:numFmt w:val="lowerRoman"/>
      <w:lvlText w:val="%6."/>
      <w:lvlJc w:val="right"/>
      <w:pPr>
        <w:ind w:left="6108" w:hanging="180"/>
      </w:pPr>
    </w:lvl>
    <w:lvl w:ilvl="6" w:tplc="0409000F" w:tentative="1">
      <w:start w:val="1"/>
      <w:numFmt w:val="decimal"/>
      <w:lvlText w:val="%7."/>
      <w:lvlJc w:val="left"/>
      <w:pPr>
        <w:ind w:left="6828" w:hanging="360"/>
      </w:pPr>
    </w:lvl>
    <w:lvl w:ilvl="7" w:tplc="04090019" w:tentative="1">
      <w:start w:val="1"/>
      <w:numFmt w:val="lowerLetter"/>
      <w:lvlText w:val="%8."/>
      <w:lvlJc w:val="left"/>
      <w:pPr>
        <w:ind w:left="7548" w:hanging="360"/>
      </w:pPr>
    </w:lvl>
    <w:lvl w:ilvl="8" w:tplc="0409001B" w:tentative="1">
      <w:start w:val="1"/>
      <w:numFmt w:val="lowerRoman"/>
      <w:lvlText w:val="%9."/>
      <w:lvlJc w:val="right"/>
      <w:pPr>
        <w:ind w:left="8268" w:hanging="180"/>
      </w:pPr>
    </w:lvl>
  </w:abstractNum>
  <w:abstractNum w:abstractNumId="64" w15:restartNumberingAfterBreak="0">
    <w:nsid w:val="6C8874E4"/>
    <w:multiLevelType w:val="hybridMultilevel"/>
    <w:tmpl w:val="5B46F78A"/>
    <w:lvl w:ilvl="0" w:tplc="29C6F67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DA8A4B2">
      <w:numFmt w:val="bullet"/>
      <w:lvlText w:val="•"/>
      <w:lvlJc w:val="left"/>
      <w:pPr>
        <w:ind w:left="2590" w:hanging="351"/>
      </w:pPr>
      <w:rPr>
        <w:rFonts w:hint="default"/>
        <w:lang w:val="en-US" w:eastAsia="en-US" w:bidi="en-US"/>
      </w:rPr>
    </w:lvl>
    <w:lvl w:ilvl="2" w:tplc="B2562DFC">
      <w:numFmt w:val="bullet"/>
      <w:lvlText w:val="•"/>
      <w:lvlJc w:val="left"/>
      <w:pPr>
        <w:ind w:left="3501" w:hanging="351"/>
      </w:pPr>
      <w:rPr>
        <w:rFonts w:hint="default"/>
        <w:lang w:val="en-US" w:eastAsia="en-US" w:bidi="en-US"/>
      </w:rPr>
    </w:lvl>
    <w:lvl w:ilvl="3" w:tplc="9F54E9E4">
      <w:numFmt w:val="bullet"/>
      <w:lvlText w:val="•"/>
      <w:lvlJc w:val="left"/>
      <w:pPr>
        <w:ind w:left="4411" w:hanging="351"/>
      </w:pPr>
      <w:rPr>
        <w:rFonts w:hint="default"/>
        <w:lang w:val="en-US" w:eastAsia="en-US" w:bidi="en-US"/>
      </w:rPr>
    </w:lvl>
    <w:lvl w:ilvl="4" w:tplc="611250BA">
      <w:numFmt w:val="bullet"/>
      <w:lvlText w:val="•"/>
      <w:lvlJc w:val="left"/>
      <w:pPr>
        <w:ind w:left="5322" w:hanging="351"/>
      </w:pPr>
      <w:rPr>
        <w:rFonts w:hint="default"/>
        <w:lang w:val="en-US" w:eastAsia="en-US" w:bidi="en-US"/>
      </w:rPr>
    </w:lvl>
    <w:lvl w:ilvl="5" w:tplc="8062C260">
      <w:numFmt w:val="bullet"/>
      <w:lvlText w:val="•"/>
      <w:lvlJc w:val="left"/>
      <w:pPr>
        <w:ind w:left="6232" w:hanging="351"/>
      </w:pPr>
      <w:rPr>
        <w:rFonts w:hint="default"/>
        <w:lang w:val="en-US" w:eastAsia="en-US" w:bidi="en-US"/>
      </w:rPr>
    </w:lvl>
    <w:lvl w:ilvl="6" w:tplc="690201AA">
      <w:numFmt w:val="bullet"/>
      <w:lvlText w:val="•"/>
      <w:lvlJc w:val="left"/>
      <w:pPr>
        <w:ind w:left="7143" w:hanging="351"/>
      </w:pPr>
      <w:rPr>
        <w:rFonts w:hint="default"/>
        <w:lang w:val="en-US" w:eastAsia="en-US" w:bidi="en-US"/>
      </w:rPr>
    </w:lvl>
    <w:lvl w:ilvl="7" w:tplc="4ABA4476">
      <w:numFmt w:val="bullet"/>
      <w:lvlText w:val="•"/>
      <w:lvlJc w:val="left"/>
      <w:pPr>
        <w:ind w:left="8053" w:hanging="351"/>
      </w:pPr>
      <w:rPr>
        <w:rFonts w:hint="default"/>
        <w:lang w:val="en-US" w:eastAsia="en-US" w:bidi="en-US"/>
      </w:rPr>
    </w:lvl>
    <w:lvl w:ilvl="8" w:tplc="B4163206">
      <w:numFmt w:val="bullet"/>
      <w:lvlText w:val="•"/>
      <w:lvlJc w:val="left"/>
      <w:pPr>
        <w:ind w:left="8964" w:hanging="351"/>
      </w:pPr>
      <w:rPr>
        <w:rFonts w:hint="default"/>
        <w:lang w:val="en-US" w:eastAsia="en-US" w:bidi="en-US"/>
      </w:rPr>
    </w:lvl>
  </w:abstractNum>
  <w:abstractNum w:abstractNumId="65" w15:restartNumberingAfterBreak="0">
    <w:nsid w:val="6D797DCE"/>
    <w:multiLevelType w:val="hybridMultilevel"/>
    <w:tmpl w:val="4CE2D5D8"/>
    <w:lvl w:ilvl="0" w:tplc="2DA45E64">
      <w:start w:val="4"/>
      <w:numFmt w:val="decimal"/>
      <w:lvlText w:val="%1"/>
      <w:lvlJc w:val="left"/>
      <w:pPr>
        <w:ind w:left="1731" w:hanging="720"/>
      </w:pPr>
      <w:rPr>
        <w:rFonts w:hint="default"/>
        <w:lang w:val="en-US" w:eastAsia="en-US" w:bidi="en-US"/>
      </w:rPr>
    </w:lvl>
    <w:lvl w:ilvl="1" w:tplc="7EA88128">
      <w:start w:val="1"/>
      <w:numFmt w:val="decimal"/>
      <w:lvlText w:val="4.%2"/>
      <w:lvlJc w:val="left"/>
      <w:pPr>
        <w:tabs>
          <w:tab w:val="num" w:pos="360"/>
        </w:tabs>
      </w:pPr>
      <w:rPr>
        <w:rFonts w:hint="default"/>
      </w:rPr>
    </w:lvl>
    <w:lvl w:ilvl="2" w:tplc="C7D840DC">
      <w:numFmt w:val="bullet"/>
      <w:lvlText w:val="•"/>
      <w:lvlJc w:val="left"/>
      <w:pPr>
        <w:ind w:left="3549" w:hanging="720"/>
      </w:pPr>
      <w:rPr>
        <w:rFonts w:hint="default"/>
        <w:lang w:val="en-US" w:eastAsia="en-US" w:bidi="en-US"/>
      </w:rPr>
    </w:lvl>
    <w:lvl w:ilvl="3" w:tplc="8C700982">
      <w:numFmt w:val="bullet"/>
      <w:lvlText w:val="•"/>
      <w:lvlJc w:val="left"/>
      <w:pPr>
        <w:ind w:left="4453" w:hanging="720"/>
      </w:pPr>
      <w:rPr>
        <w:rFonts w:hint="default"/>
        <w:lang w:val="en-US" w:eastAsia="en-US" w:bidi="en-US"/>
      </w:rPr>
    </w:lvl>
    <w:lvl w:ilvl="4" w:tplc="14069944">
      <w:numFmt w:val="bullet"/>
      <w:lvlText w:val="•"/>
      <w:lvlJc w:val="left"/>
      <w:pPr>
        <w:ind w:left="5358" w:hanging="720"/>
      </w:pPr>
      <w:rPr>
        <w:rFonts w:hint="default"/>
        <w:lang w:val="en-US" w:eastAsia="en-US" w:bidi="en-US"/>
      </w:rPr>
    </w:lvl>
    <w:lvl w:ilvl="5" w:tplc="3154E63E">
      <w:numFmt w:val="bullet"/>
      <w:lvlText w:val="•"/>
      <w:lvlJc w:val="left"/>
      <w:pPr>
        <w:ind w:left="6262" w:hanging="720"/>
      </w:pPr>
      <w:rPr>
        <w:rFonts w:hint="default"/>
        <w:lang w:val="en-US" w:eastAsia="en-US" w:bidi="en-US"/>
      </w:rPr>
    </w:lvl>
    <w:lvl w:ilvl="6" w:tplc="9296FA6E">
      <w:numFmt w:val="bullet"/>
      <w:lvlText w:val="•"/>
      <w:lvlJc w:val="left"/>
      <w:pPr>
        <w:ind w:left="7167" w:hanging="720"/>
      </w:pPr>
      <w:rPr>
        <w:rFonts w:hint="default"/>
        <w:lang w:val="en-US" w:eastAsia="en-US" w:bidi="en-US"/>
      </w:rPr>
    </w:lvl>
    <w:lvl w:ilvl="7" w:tplc="0B74E0D6">
      <w:numFmt w:val="bullet"/>
      <w:lvlText w:val="•"/>
      <w:lvlJc w:val="left"/>
      <w:pPr>
        <w:ind w:left="8071" w:hanging="720"/>
      </w:pPr>
      <w:rPr>
        <w:rFonts w:hint="default"/>
        <w:lang w:val="en-US" w:eastAsia="en-US" w:bidi="en-US"/>
      </w:rPr>
    </w:lvl>
    <w:lvl w:ilvl="8" w:tplc="215C4980">
      <w:numFmt w:val="bullet"/>
      <w:lvlText w:val="•"/>
      <w:lvlJc w:val="left"/>
      <w:pPr>
        <w:ind w:left="8976" w:hanging="720"/>
      </w:pPr>
      <w:rPr>
        <w:rFonts w:hint="default"/>
        <w:lang w:val="en-US" w:eastAsia="en-US" w:bidi="en-US"/>
      </w:rPr>
    </w:lvl>
  </w:abstractNum>
  <w:abstractNum w:abstractNumId="66" w15:restartNumberingAfterBreak="0">
    <w:nsid w:val="6EB43B9F"/>
    <w:multiLevelType w:val="hybridMultilevel"/>
    <w:tmpl w:val="02B41820"/>
    <w:lvl w:ilvl="0" w:tplc="DCE4982A">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06E0067E">
      <w:numFmt w:val="bullet"/>
      <w:lvlText w:val="•"/>
      <w:lvlJc w:val="left"/>
      <w:pPr>
        <w:ind w:left="2554" w:hanging="428"/>
      </w:pPr>
      <w:rPr>
        <w:rFonts w:hint="default"/>
        <w:lang w:val="en-US" w:eastAsia="en-US" w:bidi="en-US"/>
      </w:rPr>
    </w:lvl>
    <w:lvl w:ilvl="2" w:tplc="8B420906">
      <w:numFmt w:val="bullet"/>
      <w:lvlText w:val="•"/>
      <w:lvlJc w:val="left"/>
      <w:pPr>
        <w:ind w:left="3469" w:hanging="428"/>
      </w:pPr>
      <w:rPr>
        <w:rFonts w:hint="default"/>
        <w:lang w:val="en-US" w:eastAsia="en-US" w:bidi="en-US"/>
      </w:rPr>
    </w:lvl>
    <w:lvl w:ilvl="3" w:tplc="76C6FDF6">
      <w:numFmt w:val="bullet"/>
      <w:lvlText w:val="•"/>
      <w:lvlJc w:val="left"/>
      <w:pPr>
        <w:ind w:left="4383" w:hanging="428"/>
      </w:pPr>
      <w:rPr>
        <w:rFonts w:hint="default"/>
        <w:lang w:val="en-US" w:eastAsia="en-US" w:bidi="en-US"/>
      </w:rPr>
    </w:lvl>
    <w:lvl w:ilvl="4" w:tplc="5346230C">
      <w:numFmt w:val="bullet"/>
      <w:lvlText w:val="•"/>
      <w:lvlJc w:val="left"/>
      <w:pPr>
        <w:ind w:left="5298" w:hanging="428"/>
      </w:pPr>
      <w:rPr>
        <w:rFonts w:hint="default"/>
        <w:lang w:val="en-US" w:eastAsia="en-US" w:bidi="en-US"/>
      </w:rPr>
    </w:lvl>
    <w:lvl w:ilvl="5" w:tplc="D234B3E8">
      <w:numFmt w:val="bullet"/>
      <w:lvlText w:val="•"/>
      <w:lvlJc w:val="left"/>
      <w:pPr>
        <w:ind w:left="6212" w:hanging="428"/>
      </w:pPr>
      <w:rPr>
        <w:rFonts w:hint="default"/>
        <w:lang w:val="en-US" w:eastAsia="en-US" w:bidi="en-US"/>
      </w:rPr>
    </w:lvl>
    <w:lvl w:ilvl="6" w:tplc="80000C48">
      <w:numFmt w:val="bullet"/>
      <w:lvlText w:val="•"/>
      <w:lvlJc w:val="left"/>
      <w:pPr>
        <w:ind w:left="7127" w:hanging="428"/>
      </w:pPr>
      <w:rPr>
        <w:rFonts w:hint="default"/>
        <w:lang w:val="en-US" w:eastAsia="en-US" w:bidi="en-US"/>
      </w:rPr>
    </w:lvl>
    <w:lvl w:ilvl="7" w:tplc="9CEEE8E4">
      <w:numFmt w:val="bullet"/>
      <w:lvlText w:val="•"/>
      <w:lvlJc w:val="left"/>
      <w:pPr>
        <w:ind w:left="8041" w:hanging="428"/>
      </w:pPr>
      <w:rPr>
        <w:rFonts w:hint="default"/>
        <w:lang w:val="en-US" w:eastAsia="en-US" w:bidi="en-US"/>
      </w:rPr>
    </w:lvl>
    <w:lvl w:ilvl="8" w:tplc="38824842">
      <w:numFmt w:val="bullet"/>
      <w:lvlText w:val="•"/>
      <w:lvlJc w:val="left"/>
      <w:pPr>
        <w:ind w:left="8956" w:hanging="428"/>
      </w:pPr>
      <w:rPr>
        <w:rFonts w:hint="default"/>
        <w:lang w:val="en-US" w:eastAsia="en-US" w:bidi="en-US"/>
      </w:rPr>
    </w:lvl>
  </w:abstractNum>
  <w:abstractNum w:abstractNumId="67" w15:restartNumberingAfterBreak="0">
    <w:nsid w:val="72AB4C4A"/>
    <w:multiLevelType w:val="hybridMultilevel"/>
    <w:tmpl w:val="CC9CF7C6"/>
    <w:lvl w:ilvl="0" w:tplc="15EC5D52">
      <w:start w:val="1"/>
      <w:numFmt w:val="lowerLetter"/>
      <w:lvlText w:val="(%1)"/>
      <w:lvlJc w:val="left"/>
      <w:pPr>
        <w:ind w:left="105" w:hanging="591"/>
      </w:pPr>
      <w:rPr>
        <w:rFonts w:ascii="Times New Roman" w:eastAsia="Times New Roman" w:hAnsi="Times New Roman" w:cs="Times New Roman" w:hint="default"/>
        <w:w w:val="101"/>
        <w:sz w:val="23"/>
        <w:szCs w:val="23"/>
        <w:lang w:val="en-US" w:eastAsia="en-US" w:bidi="en-US"/>
      </w:rPr>
    </w:lvl>
    <w:lvl w:ilvl="1" w:tplc="67A48640">
      <w:numFmt w:val="bullet"/>
      <w:lvlText w:val="•"/>
      <w:lvlJc w:val="left"/>
      <w:pPr>
        <w:ind w:left="631" w:hanging="591"/>
      </w:pPr>
      <w:rPr>
        <w:rFonts w:hint="default"/>
        <w:lang w:val="en-US" w:eastAsia="en-US" w:bidi="en-US"/>
      </w:rPr>
    </w:lvl>
    <w:lvl w:ilvl="2" w:tplc="D270BEAC">
      <w:numFmt w:val="bullet"/>
      <w:lvlText w:val="•"/>
      <w:lvlJc w:val="left"/>
      <w:pPr>
        <w:ind w:left="1162" w:hanging="591"/>
      </w:pPr>
      <w:rPr>
        <w:rFonts w:hint="default"/>
        <w:lang w:val="en-US" w:eastAsia="en-US" w:bidi="en-US"/>
      </w:rPr>
    </w:lvl>
    <w:lvl w:ilvl="3" w:tplc="48DE01C2">
      <w:numFmt w:val="bullet"/>
      <w:lvlText w:val="•"/>
      <w:lvlJc w:val="left"/>
      <w:pPr>
        <w:ind w:left="1694" w:hanging="591"/>
      </w:pPr>
      <w:rPr>
        <w:rFonts w:hint="default"/>
        <w:lang w:val="en-US" w:eastAsia="en-US" w:bidi="en-US"/>
      </w:rPr>
    </w:lvl>
    <w:lvl w:ilvl="4" w:tplc="E2B2427E">
      <w:numFmt w:val="bullet"/>
      <w:lvlText w:val="•"/>
      <w:lvlJc w:val="left"/>
      <w:pPr>
        <w:ind w:left="2225" w:hanging="591"/>
      </w:pPr>
      <w:rPr>
        <w:rFonts w:hint="default"/>
        <w:lang w:val="en-US" w:eastAsia="en-US" w:bidi="en-US"/>
      </w:rPr>
    </w:lvl>
    <w:lvl w:ilvl="5" w:tplc="482E9D36">
      <w:numFmt w:val="bullet"/>
      <w:lvlText w:val="•"/>
      <w:lvlJc w:val="left"/>
      <w:pPr>
        <w:ind w:left="2757" w:hanging="591"/>
      </w:pPr>
      <w:rPr>
        <w:rFonts w:hint="default"/>
        <w:lang w:val="en-US" w:eastAsia="en-US" w:bidi="en-US"/>
      </w:rPr>
    </w:lvl>
    <w:lvl w:ilvl="6" w:tplc="8B549D20">
      <w:numFmt w:val="bullet"/>
      <w:lvlText w:val="•"/>
      <w:lvlJc w:val="left"/>
      <w:pPr>
        <w:ind w:left="3288" w:hanging="591"/>
      </w:pPr>
      <w:rPr>
        <w:rFonts w:hint="default"/>
        <w:lang w:val="en-US" w:eastAsia="en-US" w:bidi="en-US"/>
      </w:rPr>
    </w:lvl>
    <w:lvl w:ilvl="7" w:tplc="65003F2A">
      <w:numFmt w:val="bullet"/>
      <w:lvlText w:val="•"/>
      <w:lvlJc w:val="left"/>
      <w:pPr>
        <w:ind w:left="3819" w:hanging="591"/>
      </w:pPr>
      <w:rPr>
        <w:rFonts w:hint="default"/>
        <w:lang w:val="en-US" w:eastAsia="en-US" w:bidi="en-US"/>
      </w:rPr>
    </w:lvl>
    <w:lvl w:ilvl="8" w:tplc="9E58403C">
      <w:numFmt w:val="bullet"/>
      <w:lvlText w:val="•"/>
      <w:lvlJc w:val="left"/>
      <w:pPr>
        <w:ind w:left="4351" w:hanging="591"/>
      </w:pPr>
      <w:rPr>
        <w:rFonts w:hint="default"/>
        <w:lang w:val="en-US" w:eastAsia="en-US" w:bidi="en-US"/>
      </w:rPr>
    </w:lvl>
  </w:abstractNum>
  <w:abstractNum w:abstractNumId="68" w15:restartNumberingAfterBreak="0">
    <w:nsid w:val="74E13761"/>
    <w:multiLevelType w:val="hybridMultilevel"/>
    <w:tmpl w:val="7C8CA752"/>
    <w:lvl w:ilvl="0" w:tplc="A7944712">
      <w:start w:val="1"/>
      <w:numFmt w:val="lowerRoman"/>
      <w:lvlText w:val="(%1)"/>
      <w:lvlJc w:val="left"/>
      <w:pPr>
        <w:ind w:left="1577" w:hanging="567"/>
      </w:pPr>
      <w:rPr>
        <w:rFonts w:ascii="Times New Roman" w:eastAsia="Times New Roman" w:hAnsi="Times New Roman" w:cs="Times New Roman" w:hint="default"/>
        <w:spacing w:val="-3"/>
        <w:w w:val="100"/>
        <w:sz w:val="24"/>
        <w:szCs w:val="24"/>
        <w:lang w:val="en-US" w:eastAsia="en-US" w:bidi="en-US"/>
      </w:rPr>
    </w:lvl>
    <w:lvl w:ilvl="1" w:tplc="10B89F5C">
      <w:numFmt w:val="bullet"/>
      <w:lvlText w:val="•"/>
      <w:lvlJc w:val="left"/>
      <w:pPr>
        <w:ind w:left="2500" w:hanging="567"/>
      </w:pPr>
      <w:rPr>
        <w:rFonts w:hint="default"/>
        <w:lang w:val="en-US" w:eastAsia="en-US" w:bidi="en-US"/>
      </w:rPr>
    </w:lvl>
    <w:lvl w:ilvl="2" w:tplc="328CB526">
      <w:numFmt w:val="bullet"/>
      <w:lvlText w:val="•"/>
      <w:lvlJc w:val="left"/>
      <w:pPr>
        <w:ind w:left="3421" w:hanging="567"/>
      </w:pPr>
      <w:rPr>
        <w:rFonts w:hint="default"/>
        <w:lang w:val="en-US" w:eastAsia="en-US" w:bidi="en-US"/>
      </w:rPr>
    </w:lvl>
    <w:lvl w:ilvl="3" w:tplc="E54ADD12">
      <w:numFmt w:val="bullet"/>
      <w:lvlText w:val="•"/>
      <w:lvlJc w:val="left"/>
      <w:pPr>
        <w:ind w:left="4341" w:hanging="567"/>
      </w:pPr>
      <w:rPr>
        <w:rFonts w:hint="default"/>
        <w:lang w:val="en-US" w:eastAsia="en-US" w:bidi="en-US"/>
      </w:rPr>
    </w:lvl>
    <w:lvl w:ilvl="4" w:tplc="91FE3EB4">
      <w:numFmt w:val="bullet"/>
      <w:lvlText w:val="•"/>
      <w:lvlJc w:val="left"/>
      <w:pPr>
        <w:ind w:left="5262" w:hanging="567"/>
      </w:pPr>
      <w:rPr>
        <w:rFonts w:hint="default"/>
        <w:lang w:val="en-US" w:eastAsia="en-US" w:bidi="en-US"/>
      </w:rPr>
    </w:lvl>
    <w:lvl w:ilvl="5" w:tplc="EC981F14">
      <w:numFmt w:val="bullet"/>
      <w:lvlText w:val="•"/>
      <w:lvlJc w:val="left"/>
      <w:pPr>
        <w:ind w:left="6182" w:hanging="567"/>
      </w:pPr>
      <w:rPr>
        <w:rFonts w:hint="default"/>
        <w:lang w:val="en-US" w:eastAsia="en-US" w:bidi="en-US"/>
      </w:rPr>
    </w:lvl>
    <w:lvl w:ilvl="6" w:tplc="9F02B198">
      <w:numFmt w:val="bullet"/>
      <w:lvlText w:val="•"/>
      <w:lvlJc w:val="left"/>
      <w:pPr>
        <w:ind w:left="7103" w:hanging="567"/>
      </w:pPr>
      <w:rPr>
        <w:rFonts w:hint="default"/>
        <w:lang w:val="en-US" w:eastAsia="en-US" w:bidi="en-US"/>
      </w:rPr>
    </w:lvl>
    <w:lvl w:ilvl="7" w:tplc="CA1ADC34">
      <w:numFmt w:val="bullet"/>
      <w:lvlText w:val="•"/>
      <w:lvlJc w:val="left"/>
      <w:pPr>
        <w:ind w:left="8023" w:hanging="567"/>
      </w:pPr>
      <w:rPr>
        <w:rFonts w:hint="default"/>
        <w:lang w:val="en-US" w:eastAsia="en-US" w:bidi="en-US"/>
      </w:rPr>
    </w:lvl>
    <w:lvl w:ilvl="8" w:tplc="41B08D0C">
      <w:numFmt w:val="bullet"/>
      <w:lvlText w:val="•"/>
      <w:lvlJc w:val="left"/>
      <w:pPr>
        <w:ind w:left="8944" w:hanging="567"/>
      </w:pPr>
      <w:rPr>
        <w:rFonts w:hint="default"/>
        <w:lang w:val="en-US" w:eastAsia="en-US" w:bidi="en-US"/>
      </w:rPr>
    </w:lvl>
  </w:abstractNum>
  <w:abstractNum w:abstractNumId="69" w15:restartNumberingAfterBreak="0">
    <w:nsid w:val="75837304"/>
    <w:multiLevelType w:val="hybridMultilevel"/>
    <w:tmpl w:val="239675FC"/>
    <w:lvl w:ilvl="0" w:tplc="E5EABE68">
      <w:start w:val="1"/>
      <w:numFmt w:val="decimal"/>
      <w:lvlText w:val="2.2.2.%1"/>
      <w:lvlJc w:val="left"/>
      <w:pPr>
        <w:tabs>
          <w:tab w:val="num" w:pos="2234"/>
        </w:tabs>
        <w:ind w:left="1874"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5882343"/>
    <w:multiLevelType w:val="hybridMultilevel"/>
    <w:tmpl w:val="E72E63E2"/>
    <w:lvl w:ilvl="0" w:tplc="496074AE">
      <w:start w:val="2"/>
      <w:numFmt w:val="decimal"/>
      <w:lvlText w:val="%1."/>
      <w:lvlJc w:val="left"/>
      <w:pPr>
        <w:ind w:left="1901" w:hanging="720"/>
      </w:pPr>
      <w:rPr>
        <w:rFonts w:ascii="Times New Roman" w:eastAsia="Times New Roman" w:hAnsi="Times New Roman" w:cs="Times New Roman" w:hint="default"/>
        <w:spacing w:val="-4"/>
        <w:w w:val="100"/>
        <w:sz w:val="24"/>
        <w:szCs w:val="24"/>
        <w:lang w:val="en-US" w:eastAsia="en-US" w:bidi="en-US"/>
      </w:rPr>
    </w:lvl>
    <w:lvl w:ilvl="1" w:tplc="A25E955A">
      <w:start w:val="1"/>
      <w:numFmt w:val="lowerLetter"/>
      <w:lvlText w:val="(%2)"/>
      <w:lvlJc w:val="left"/>
      <w:pPr>
        <w:ind w:left="2621" w:hanging="720"/>
      </w:pPr>
      <w:rPr>
        <w:rFonts w:ascii="Times New Roman" w:eastAsia="Times New Roman" w:hAnsi="Times New Roman" w:cs="Times New Roman" w:hint="default"/>
        <w:spacing w:val="-1"/>
        <w:w w:val="100"/>
        <w:sz w:val="24"/>
        <w:szCs w:val="24"/>
        <w:lang w:val="en-US" w:eastAsia="en-US" w:bidi="en-US"/>
      </w:rPr>
    </w:lvl>
    <w:lvl w:ilvl="2" w:tplc="2A6E4D04">
      <w:numFmt w:val="bullet"/>
      <w:lvlText w:val="•"/>
      <w:lvlJc w:val="left"/>
      <w:pPr>
        <w:ind w:left="3527" w:hanging="720"/>
      </w:pPr>
      <w:rPr>
        <w:rFonts w:hint="default"/>
        <w:lang w:val="en-US" w:eastAsia="en-US" w:bidi="en-US"/>
      </w:rPr>
    </w:lvl>
    <w:lvl w:ilvl="3" w:tplc="1916A9C6">
      <w:numFmt w:val="bullet"/>
      <w:lvlText w:val="•"/>
      <w:lvlJc w:val="left"/>
      <w:pPr>
        <w:ind w:left="4434" w:hanging="720"/>
      </w:pPr>
      <w:rPr>
        <w:rFonts w:hint="default"/>
        <w:lang w:val="en-US" w:eastAsia="en-US" w:bidi="en-US"/>
      </w:rPr>
    </w:lvl>
    <w:lvl w:ilvl="4" w:tplc="B11E3B46">
      <w:numFmt w:val="bullet"/>
      <w:lvlText w:val="•"/>
      <w:lvlJc w:val="left"/>
      <w:pPr>
        <w:ind w:left="5341" w:hanging="720"/>
      </w:pPr>
      <w:rPr>
        <w:rFonts w:hint="default"/>
        <w:lang w:val="en-US" w:eastAsia="en-US" w:bidi="en-US"/>
      </w:rPr>
    </w:lvl>
    <w:lvl w:ilvl="5" w:tplc="4B80CD60">
      <w:numFmt w:val="bullet"/>
      <w:lvlText w:val="•"/>
      <w:lvlJc w:val="left"/>
      <w:pPr>
        <w:ind w:left="6249" w:hanging="720"/>
      </w:pPr>
      <w:rPr>
        <w:rFonts w:hint="default"/>
        <w:lang w:val="en-US" w:eastAsia="en-US" w:bidi="en-US"/>
      </w:rPr>
    </w:lvl>
    <w:lvl w:ilvl="6" w:tplc="4FA03F98">
      <w:numFmt w:val="bullet"/>
      <w:lvlText w:val="•"/>
      <w:lvlJc w:val="left"/>
      <w:pPr>
        <w:ind w:left="7156" w:hanging="720"/>
      </w:pPr>
      <w:rPr>
        <w:rFonts w:hint="default"/>
        <w:lang w:val="en-US" w:eastAsia="en-US" w:bidi="en-US"/>
      </w:rPr>
    </w:lvl>
    <w:lvl w:ilvl="7" w:tplc="167AA8AE">
      <w:numFmt w:val="bullet"/>
      <w:lvlText w:val="•"/>
      <w:lvlJc w:val="left"/>
      <w:pPr>
        <w:ind w:left="8063" w:hanging="720"/>
      </w:pPr>
      <w:rPr>
        <w:rFonts w:hint="default"/>
        <w:lang w:val="en-US" w:eastAsia="en-US" w:bidi="en-US"/>
      </w:rPr>
    </w:lvl>
    <w:lvl w:ilvl="8" w:tplc="8C342200">
      <w:numFmt w:val="bullet"/>
      <w:lvlText w:val="•"/>
      <w:lvlJc w:val="left"/>
      <w:pPr>
        <w:ind w:left="8970" w:hanging="720"/>
      </w:pPr>
      <w:rPr>
        <w:rFonts w:hint="default"/>
        <w:lang w:val="en-US" w:eastAsia="en-US" w:bidi="en-US"/>
      </w:rPr>
    </w:lvl>
  </w:abstractNum>
  <w:abstractNum w:abstractNumId="71" w15:restartNumberingAfterBreak="0">
    <w:nsid w:val="76090BAB"/>
    <w:multiLevelType w:val="multilevel"/>
    <w:tmpl w:val="B34E38FC"/>
    <w:lvl w:ilvl="0">
      <w:start w:val="2"/>
      <w:numFmt w:val="decimal"/>
      <w:lvlText w:val="%1"/>
      <w:lvlJc w:val="left"/>
      <w:pPr>
        <w:ind w:left="600" w:hanging="600"/>
      </w:pPr>
      <w:rPr>
        <w:rFonts w:hint="default"/>
      </w:rPr>
    </w:lvl>
    <w:lvl w:ilvl="1">
      <w:start w:val="20"/>
      <w:numFmt w:val="decimal"/>
      <w:lvlText w:val="%1.%2"/>
      <w:lvlJc w:val="left"/>
      <w:pPr>
        <w:ind w:left="1105" w:hanging="600"/>
      </w:pPr>
      <w:rPr>
        <w:rFonts w:hint="default"/>
      </w:rPr>
    </w:lvl>
    <w:lvl w:ilvl="2">
      <w:start w:val="2"/>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72" w15:restartNumberingAfterBreak="0">
    <w:nsid w:val="76736EC9"/>
    <w:multiLevelType w:val="hybridMultilevel"/>
    <w:tmpl w:val="88F21E98"/>
    <w:lvl w:ilvl="0" w:tplc="28B2B3BE">
      <w:start w:val="1"/>
      <w:numFmt w:val="decimal"/>
      <w:lvlText w:val="2.8.%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768173AD"/>
    <w:multiLevelType w:val="hybridMultilevel"/>
    <w:tmpl w:val="C50AC14E"/>
    <w:lvl w:ilvl="0" w:tplc="D7440CB4">
      <w:start w:val="1"/>
      <w:numFmt w:val="decimal"/>
      <w:lvlText w:val="2.11.%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4" w15:restartNumberingAfterBreak="0">
    <w:nsid w:val="76D358A3"/>
    <w:multiLevelType w:val="hybridMultilevel"/>
    <w:tmpl w:val="8020D9CA"/>
    <w:lvl w:ilvl="0" w:tplc="AAB8EDCE">
      <w:start w:val="1"/>
      <w:numFmt w:val="lowerLetter"/>
      <w:lvlText w:val="(%1)"/>
      <w:lvlJc w:val="left"/>
      <w:pPr>
        <w:ind w:left="1731" w:hanging="720"/>
      </w:pPr>
      <w:rPr>
        <w:rFonts w:ascii="Times New Roman" w:eastAsia="Times New Roman" w:hAnsi="Times New Roman" w:cs="Times New Roman" w:hint="default"/>
        <w:spacing w:val="-20"/>
        <w:w w:val="100"/>
        <w:sz w:val="24"/>
        <w:szCs w:val="24"/>
        <w:lang w:val="en-US" w:eastAsia="en-US" w:bidi="en-US"/>
      </w:rPr>
    </w:lvl>
    <w:lvl w:ilvl="1" w:tplc="98D24380">
      <w:numFmt w:val="bullet"/>
      <w:lvlText w:val="•"/>
      <w:lvlJc w:val="left"/>
      <w:pPr>
        <w:ind w:left="2644" w:hanging="720"/>
      </w:pPr>
      <w:rPr>
        <w:rFonts w:hint="default"/>
        <w:lang w:val="en-US" w:eastAsia="en-US" w:bidi="en-US"/>
      </w:rPr>
    </w:lvl>
    <w:lvl w:ilvl="2" w:tplc="E5E41820">
      <w:numFmt w:val="bullet"/>
      <w:lvlText w:val="•"/>
      <w:lvlJc w:val="left"/>
      <w:pPr>
        <w:ind w:left="3549" w:hanging="720"/>
      </w:pPr>
      <w:rPr>
        <w:rFonts w:hint="default"/>
        <w:lang w:val="en-US" w:eastAsia="en-US" w:bidi="en-US"/>
      </w:rPr>
    </w:lvl>
    <w:lvl w:ilvl="3" w:tplc="FF400064">
      <w:numFmt w:val="bullet"/>
      <w:lvlText w:val="•"/>
      <w:lvlJc w:val="left"/>
      <w:pPr>
        <w:ind w:left="4453" w:hanging="720"/>
      </w:pPr>
      <w:rPr>
        <w:rFonts w:hint="default"/>
        <w:lang w:val="en-US" w:eastAsia="en-US" w:bidi="en-US"/>
      </w:rPr>
    </w:lvl>
    <w:lvl w:ilvl="4" w:tplc="580AF7D8">
      <w:numFmt w:val="bullet"/>
      <w:lvlText w:val="•"/>
      <w:lvlJc w:val="left"/>
      <w:pPr>
        <w:ind w:left="5358" w:hanging="720"/>
      </w:pPr>
      <w:rPr>
        <w:rFonts w:hint="default"/>
        <w:lang w:val="en-US" w:eastAsia="en-US" w:bidi="en-US"/>
      </w:rPr>
    </w:lvl>
    <w:lvl w:ilvl="5" w:tplc="C2F6F960">
      <w:numFmt w:val="bullet"/>
      <w:lvlText w:val="•"/>
      <w:lvlJc w:val="left"/>
      <w:pPr>
        <w:ind w:left="6262" w:hanging="720"/>
      </w:pPr>
      <w:rPr>
        <w:rFonts w:hint="default"/>
        <w:lang w:val="en-US" w:eastAsia="en-US" w:bidi="en-US"/>
      </w:rPr>
    </w:lvl>
    <w:lvl w:ilvl="6" w:tplc="7FE29F02">
      <w:numFmt w:val="bullet"/>
      <w:lvlText w:val="•"/>
      <w:lvlJc w:val="left"/>
      <w:pPr>
        <w:ind w:left="7167" w:hanging="720"/>
      </w:pPr>
      <w:rPr>
        <w:rFonts w:hint="default"/>
        <w:lang w:val="en-US" w:eastAsia="en-US" w:bidi="en-US"/>
      </w:rPr>
    </w:lvl>
    <w:lvl w:ilvl="7" w:tplc="7700A754">
      <w:numFmt w:val="bullet"/>
      <w:lvlText w:val="•"/>
      <w:lvlJc w:val="left"/>
      <w:pPr>
        <w:ind w:left="8071" w:hanging="720"/>
      </w:pPr>
      <w:rPr>
        <w:rFonts w:hint="default"/>
        <w:lang w:val="en-US" w:eastAsia="en-US" w:bidi="en-US"/>
      </w:rPr>
    </w:lvl>
    <w:lvl w:ilvl="8" w:tplc="CC44C21A">
      <w:numFmt w:val="bullet"/>
      <w:lvlText w:val="•"/>
      <w:lvlJc w:val="left"/>
      <w:pPr>
        <w:ind w:left="8976" w:hanging="720"/>
      </w:pPr>
      <w:rPr>
        <w:rFonts w:hint="default"/>
        <w:lang w:val="en-US" w:eastAsia="en-US" w:bidi="en-US"/>
      </w:rPr>
    </w:lvl>
  </w:abstractNum>
  <w:abstractNum w:abstractNumId="75" w15:restartNumberingAfterBreak="0">
    <w:nsid w:val="778B6590"/>
    <w:multiLevelType w:val="hybridMultilevel"/>
    <w:tmpl w:val="39BA0A86"/>
    <w:lvl w:ilvl="0" w:tplc="448CFF9A">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1C0509"/>
    <w:multiLevelType w:val="hybridMultilevel"/>
    <w:tmpl w:val="394801A2"/>
    <w:lvl w:ilvl="0" w:tplc="EF064A14">
      <w:start w:val="1"/>
      <w:numFmt w:val="lowerLetter"/>
      <w:lvlText w:val="(%1)"/>
      <w:lvlJc w:val="left"/>
      <w:pPr>
        <w:ind w:left="2571" w:hanging="428"/>
      </w:pPr>
      <w:rPr>
        <w:rFonts w:ascii="Times New Roman" w:eastAsia="Times New Roman" w:hAnsi="Times New Roman" w:cs="Times New Roman" w:hint="default"/>
        <w:b/>
        <w:bCs/>
        <w:spacing w:val="-20"/>
        <w:w w:val="100"/>
        <w:sz w:val="24"/>
        <w:szCs w:val="24"/>
        <w:lang w:val="en-US" w:eastAsia="en-US" w:bidi="en-US"/>
      </w:rPr>
    </w:lvl>
    <w:lvl w:ilvl="1" w:tplc="2D00BF20">
      <w:numFmt w:val="bullet"/>
      <w:lvlText w:val="•"/>
      <w:lvlJc w:val="left"/>
      <w:pPr>
        <w:ind w:left="3400" w:hanging="428"/>
      </w:pPr>
      <w:rPr>
        <w:rFonts w:hint="default"/>
        <w:lang w:val="en-US" w:eastAsia="en-US" w:bidi="en-US"/>
      </w:rPr>
    </w:lvl>
    <w:lvl w:ilvl="2" w:tplc="B94076D2">
      <w:numFmt w:val="bullet"/>
      <w:lvlText w:val="•"/>
      <w:lvlJc w:val="left"/>
      <w:pPr>
        <w:ind w:left="4221" w:hanging="428"/>
      </w:pPr>
      <w:rPr>
        <w:rFonts w:hint="default"/>
        <w:lang w:val="en-US" w:eastAsia="en-US" w:bidi="en-US"/>
      </w:rPr>
    </w:lvl>
    <w:lvl w:ilvl="3" w:tplc="B876F536">
      <w:numFmt w:val="bullet"/>
      <w:lvlText w:val="•"/>
      <w:lvlJc w:val="left"/>
      <w:pPr>
        <w:ind w:left="5041" w:hanging="428"/>
      </w:pPr>
      <w:rPr>
        <w:rFonts w:hint="default"/>
        <w:lang w:val="en-US" w:eastAsia="en-US" w:bidi="en-US"/>
      </w:rPr>
    </w:lvl>
    <w:lvl w:ilvl="4" w:tplc="DF2C17E4">
      <w:numFmt w:val="bullet"/>
      <w:lvlText w:val="•"/>
      <w:lvlJc w:val="left"/>
      <w:pPr>
        <w:ind w:left="5862" w:hanging="428"/>
      </w:pPr>
      <w:rPr>
        <w:rFonts w:hint="default"/>
        <w:lang w:val="en-US" w:eastAsia="en-US" w:bidi="en-US"/>
      </w:rPr>
    </w:lvl>
    <w:lvl w:ilvl="5" w:tplc="080C2090">
      <w:numFmt w:val="bullet"/>
      <w:lvlText w:val="•"/>
      <w:lvlJc w:val="left"/>
      <w:pPr>
        <w:ind w:left="6682" w:hanging="428"/>
      </w:pPr>
      <w:rPr>
        <w:rFonts w:hint="default"/>
        <w:lang w:val="en-US" w:eastAsia="en-US" w:bidi="en-US"/>
      </w:rPr>
    </w:lvl>
    <w:lvl w:ilvl="6" w:tplc="B8ECB508">
      <w:numFmt w:val="bullet"/>
      <w:lvlText w:val="•"/>
      <w:lvlJc w:val="left"/>
      <w:pPr>
        <w:ind w:left="7503" w:hanging="428"/>
      </w:pPr>
      <w:rPr>
        <w:rFonts w:hint="default"/>
        <w:lang w:val="en-US" w:eastAsia="en-US" w:bidi="en-US"/>
      </w:rPr>
    </w:lvl>
    <w:lvl w:ilvl="7" w:tplc="853E24E2">
      <w:numFmt w:val="bullet"/>
      <w:lvlText w:val="•"/>
      <w:lvlJc w:val="left"/>
      <w:pPr>
        <w:ind w:left="8323" w:hanging="428"/>
      </w:pPr>
      <w:rPr>
        <w:rFonts w:hint="default"/>
        <w:lang w:val="en-US" w:eastAsia="en-US" w:bidi="en-US"/>
      </w:rPr>
    </w:lvl>
    <w:lvl w:ilvl="8" w:tplc="7A06B852">
      <w:numFmt w:val="bullet"/>
      <w:lvlText w:val="•"/>
      <w:lvlJc w:val="left"/>
      <w:pPr>
        <w:ind w:left="9144" w:hanging="428"/>
      </w:pPr>
      <w:rPr>
        <w:rFonts w:hint="default"/>
        <w:lang w:val="en-US" w:eastAsia="en-US" w:bidi="en-US"/>
      </w:rPr>
    </w:lvl>
  </w:abstractNum>
  <w:abstractNum w:abstractNumId="77" w15:restartNumberingAfterBreak="0">
    <w:nsid w:val="7B037894"/>
    <w:multiLevelType w:val="hybridMultilevel"/>
    <w:tmpl w:val="F394F6BA"/>
    <w:lvl w:ilvl="0" w:tplc="D2301A0E">
      <w:start w:val="1"/>
      <w:numFmt w:val="lowerRoman"/>
      <w:lvlText w:val="(%1.)"/>
      <w:lvlJc w:val="right"/>
      <w:pPr>
        <w:ind w:left="2182" w:hanging="452"/>
      </w:pPr>
      <w:rPr>
        <w:rFonts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B8F025A"/>
    <w:multiLevelType w:val="hybridMultilevel"/>
    <w:tmpl w:val="94ECA80C"/>
    <w:lvl w:ilvl="0" w:tplc="4476C068">
      <w:start w:val="1"/>
      <w:numFmt w:val="lowerRoman"/>
      <w:lvlText w:val="(%1)"/>
      <w:lvlJc w:val="left"/>
      <w:pPr>
        <w:ind w:left="2002" w:hanging="365"/>
      </w:pPr>
      <w:rPr>
        <w:rFonts w:ascii="Times New Roman" w:hAnsi="Times New Roman" w:cs="Times New Roman" w:hint="default"/>
        <w:spacing w:val="-30"/>
        <w:w w:val="100"/>
        <w:lang w:val="en-US" w:eastAsia="en-US" w:bidi="en-US"/>
      </w:rPr>
    </w:lvl>
    <w:lvl w:ilvl="1" w:tplc="C444E824">
      <w:numFmt w:val="bullet"/>
      <w:lvlText w:val="•"/>
      <w:lvlJc w:val="left"/>
      <w:pPr>
        <w:ind w:left="2878" w:hanging="365"/>
      </w:pPr>
      <w:rPr>
        <w:rFonts w:hint="default"/>
        <w:lang w:val="en-US" w:eastAsia="en-US" w:bidi="en-US"/>
      </w:rPr>
    </w:lvl>
    <w:lvl w:ilvl="2" w:tplc="4680EF70">
      <w:numFmt w:val="bullet"/>
      <w:lvlText w:val="•"/>
      <w:lvlJc w:val="left"/>
      <w:pPr>
        <w:ind w:left="3757" w:hanging="365"/>
      </w:pPr>
      <w:rPr>
        <w:rFonts w:hint="default"/>
        <w:lang w:val="en-US" w:eastAsia="en-US" w:bidi="en-US"/>
      </w:rPr>
    </w:lvl>
    <w:lvl w:ilvl="3" w:tplc="28F0C8BE">
      <w:numFmt w:val="bullet"/>
      <w:lvlText w:val="•"/>
      <w:lvlJc w:val="left"/>
      <w:pPr>
        <w:ind w:left="4635" w:hanging="365"/>
      </w:pPr>
      <w:rPr>
        <w:rFonts w:hint="default"/>
        <w:lang w:val="en-US" w:eastAsia="en-US" w:bidi="en-US"/>
      </w:rPr>
    </w:lvl>
    <w:lvl w:ilvl="4" w:tplc="CFC088AE">
      <w:numFmt w:val="bullet"/>
      <w:lvlText w:val="•"/>
      <w:lvlJc w:val="left"/>
      <w:pPr>
        <w:ind w:left="5514" w:hanging="365"/>
      </w:pPr>
      <w:rPr>
        <w:rFonts w:hint="default"/>
        <w:lang w:val="en-US" w:eastAsia="en-US" w:bidi="en-US"/>
      </w:rPr>
    </w:lvl>
    <w:lvl w:ilvl="5" w:tplc="F2788752">
      <w:numFmt w:val="bullet"/>
      <w:lvlText w:val="•"/>
      <w:lvlJc w:val="left"/>
      <w:pPr>
        <w:ind w:left="6392" w:hanging="365"/>
      </w:pPr>
      <w:rPr>
        <w:rFonts w:hint="default"/>
        <w:lang w:val="en-US" w:eastAsia="en-US" w:bidi="en-US"/>
      </w:rPr>
    </w:lvl>
    <w:lvl w:ilvl="6" w:tplc="C5A27F80">
      <w:numFmt w:val="bullet"/>
      <w:lvlText w:val="•"/>
      <w:lvlJc w:val="left"/>
      <w:pPr>
        <w:ind w:left="7271" w:hanging="365"/>
      </w:pPr>
      <w:rPr>
        <w:rFonts w:hint="default"/>
        <w:lang w:val="en-US" w:eastAsia="en-US" w:bidi="en-US"/>
      </w:rPr>
    </w:lvl>
    <w:lvl w:ilvl="7" w:tplc="EB4EAF3A">
      <w:numFmt w:val="bullet"/>
      <w:lvlText w:val="•"/>
      <w:lvlJc w:val="left"/>
      <w:pPr>
        <w:ind w:left="8149" w:hanging="365"/>
      </w:pPr>
      <w:rPr>
        <w:rFonts w:hint="default"/>
        <w:lang w:val="en-US" w:eastAsia="en-US" w:bidi="en-US"/>
      </w:rPr>
    </w:lvl>
    <w:lvl w:ilvl="8" w:tplc="B9E870B4">
      <w:numFmt w:val="bullet"/>
      <w:lvlText w:val="•"/>
      <w:lvlJc w:val="left"/>
      <w:pPr>
        <w:ind w:left="9028" w:hanging="365"/>
      </w:pPr>
      <w:rPr>
        <w:rFonts w:hint="default"/>
        <w:lang w:val="en-US" w:eastAsia="en-US" w:bidi="en-US"/>
      </w:rPr>
    </w:lvl>
  </w:abstractNum>
  <w:abstractNum w:abstractNumId="79" w15:restartNumberingAfterBreak="0">
    <w:nsid w:val="7D85345F"/>
    <w:multiLevelType w:val="hybridMultilevel"/>
    <w:tmpl w:val="B8A8ADE6"/>
    <w:lvl w:ilvl="0" w:tplc="F0B4AAC0">
      <w:numFmt w:val="bullet"/>
      <w:lvlText w:val=""/>
      <w:lvlJc w:val="left"/>
      <w:pPr>
        <w:ind w:left="970" w:hanging="351"/>
      </w:pPr>
      <w:rPr>
        <w:rFonts w:ascii="Wingdings" w:eastAsia="Wingdings" w:hAnsi="Wingdings" w:cs="Wingdings" w:hint="default"/>
        <w:w w:val="101"/>
        <w:sz w:val="23"/>
        <w:szCs w:val="23"/>
        <w:lang w:val="en-US" w:eastAsia="en-US" w:bidi="en-US"/>
      </w:rPr>
    </w:lvl>
    <w:lvl w:ilvl="1" w:tplc="0B4A8436">
      <w:numFmt w:val="bullet"/>
      <w:lvlText w:val="•"/>
      <w:lvlJc w:val="left"/>
      <w:pPr>
        <w:ind w:left="1960" w:hanging="351"/>
      </w:pPr>
      <w:rPr>
        <w:rFonts w:hint="default"/>
        <w:lang w:val="en-US" w:eastAsia="en-US" w:bidi="en-US"/>
      </w:rPr>
    </w:lvl>
    <w:lvl w:ilvl="2" w:tplc="7DBC36C2">
      <w:numFmt w:val="bullet"/>
      <w:lvlText w:val="•"/>
      <w:lvlJc w:val="left"/>
      <w:pPr>
        <w:ind w:left="2941" w:hanging="351"/>
      </w:pPr>
      <w:rPr>
        <w:rFonts w:hint="default"/>
        <w:lang w:val="en-US" w:eastAsia="en-US" w:bidi="en-US"/>
      </w:rPr>
    </w:lvl>
    <w:lvl w:ilvl="3" w:tplc="01903AD6">
      <w:numFmt w:val="bullet"/>
      <w:lvlText w:val="•"/>
      <w:lvlJc w:val="left"/>
      <w:pPr>
        <w:ind w:left="3921" w:hanging="351"/>
      </w:pPr>
      <w:rPr>
        <w:rFonts w:hint="default"/>
        <w:lang w:val="en-US" w:eastAsia="en-US" w:bidi="en-US"/>
      </w:rPr>
    </w:lvl>
    <w:lvl w:ilvl="4" w:tplc="86F4E00A">
      <w:numFmt w:val="bullet"/>
      <w:lvlText w:val="•"/>
      <w:lvlJc w:val="left"/>
      <w:pPr>
        <w:ind w:left="4902" w:hanging="351"/>
      </w:pPr>
      <w:rPr>
        <w:rFonts w:hint="default"/>
        <w:lang w:val="en-US" w:eastAsia="en-US" w:bidi="en-US"/>
      </w:rPr>
    </w:lvl>
    <w:lvl w:ilvl="5" w:tplc="69E6FFB2">
      <w:numFmt w:val="bullet"/>
      <w:lvlText w:val="•"/>
      <w:lvlJc w:val="left"/>
      <w:pPr>
        <w:ind w:left="5882" w:hanging="351"/>
      </w:pPr>
      <w:rPr>
        <w:rFonts w:hint="default"/>
        <w:lang w:val="en-US" w:eastAsia="en-US" w:bidi="en-US"/>
      </w:rPr>
    </w:lvl>
    <w:lvl w:ilvl="6" w:tplc="FECA36A6">
      <w:numFmt w:val="bullet"/>
      <w:lvlText w:val="•"/>
      <w:lvlJc w:val="left"/>
      <w:pPr>
        <w:ind w:left="6863" w:hanging="351"/>
      </w:pPr>
      <w:rPr>
        <w:rFonts w:hint="default"/>
        <w:lang w:val="en-US" w:eastAsia="en-US" w:bidi="en-US"/>
      </w:rPr>
    </w:lvl>
    <w:lvl w:ilvl="7" w:tplc="112E5CDC">
      <w:numFmt w:val="bullet"/>
      <w:lvlText w:val="•"/>
      <w:lvlJc w:val="left"/>
      <w:pPr>
        <w:ind w:left="7843" w:hanging="351"/>
      </w:pPr>
      <w:rPr>
        <w:rFonts w:hint="default"/>
        <w:lang w:val="en-US" w:eastAsia="en-US" w:bidi="en-US"/>
      </w:rPr>
    </w:lvl>
    <w:lvl w:ilvl="8" w:tplc="E2825390">
      <w:numFmt w:val="bullet"/>
      <w:lvlText w:val="•"/>
      <w:lvlJc w:val="left"/>
      <w:pPr>
        <w:ind w:left="8824" w:hanging="351"/>
      </w:pPr>
      <w:rPr>
        <w:rFonts w:hint="default"/>
        <w:lang w:val="en-US" w:eastAsia="en-US" w:bidi="en-US"/>
      </w:rPr>
    </w:lvl>
  </w:abstractNum>
  <w:abstractNum w:abstractNumId="80" w15:restartNumberingAfterBreak="0">
    <w:nsid w:val="7DA57337"/>
    <w:multiLevelType w:val="hybridMultilevel"/>
    <w:tmpl w:val="B0A67AFA"/>
    <w:lvl w:ilvl="0" w:tplc="3280AB7A">
      <w:start w:val="1"/>
      <w:numFmt w:val="upperLetter"/>
      <w:lvlText w:val="%1."/>
      <w:lvlJc w:val="left"/>
      <w:pPr>
        <w:ind w:left="1731" w:hanging="720"/>
      </w:pPr>
      <w:rPr>
        <w:rFonts w:ascii="Times New Roman" w:eastAsia="Times New Roman" w:hAnsi="Times New Roman" w:cs="Times New Roman" w:hint="default"/>
        <w:b/>
        <w:bCs/>
        <w:spacing w:val="-5"/>
        <w:w w:val="100"/>
        <w:sz w:val="24"/>
        <w:szCs w:val="24"/>
        <w:lang w:val="en-US" w:eastAsia="en-US" w:bidi="en-US"/>
      </w:rPr>
    </w:lvl>
    <w:lvl w:ilvl="1" w:tplc="EF4858F2">
      <w:numFmt w:val="bullet"/>
      <w:lvlText w:val="•"/>
      <w:lvlJc w:val="left"/>
      <w:pPr>
        <w:ind w:left="2644" w:hanging="720"/>
      </w:pPr>
      <w:rPr>
        <w:rFonts w:hint="default"/>
        <w:lang w:val="en-US" w:eastAsia="en-US" w:bidi="en-US"/>
      </w:rPr>
    </w:lvl>
    <w:lvl w:ilvl="2" w:tplc="987C7770">
      <w:numFmt w:val="bullet"/>
      <w:lvlText w:val="•"/>
      <w:lvlJc w:val="left"/>
      <w:pPr>
        <w:ind w:left="3549" w:hanging="720"/>
      </w:pPr>
      <w:rPr>
        <w:rFonts w:hint="default"/>
        <w:lang w:val="en-US" w:eastAsia="en-US" w:bidi="en-US"/>
      </w:rPr>
    </w:lvl>
    <w:lvl w:ilvl="3" w:tplc="6F2C7536">
      <w:numFmt w:val="bullet"/>
      <w:lvlText w:val="•"/>
      <w:lvlJc w:val="left"/>
      <w:pPr>
        <w:ind w:left="4453" w:hanging="720"/>
      </w:pPr>
      <w:rPr>
        <w:rFonts w:hint="default"/>
        <w:lang w:val="en-US" w:eastAsia="en-US" w:bidi="en-US"/>
      </w:rPr>
    </w:lvl>
    <w:lvl w:ilvl="4" w:tplc="2E2E0FF0">
      <w:numFmt w:val="bullet"/>
      <w:lvlText w:val="•"/>
      <w:lvlJc w:val="left"/>
      <w:pPr>
        <w:ind w:left="5358" w:hanging="720"/>
      </w:pPr>
      <w:rPr>
        <w:rFonts w:hint="default"/>
        <w:lang w:val="en-US" w:eastAsia="en-US" w:bidi="en-US"/>
      </w:rPr>
    </w:lvl>
    <w:lvl w:ilvl="5" w:tplc="B3EE2164">
      <w:numFmt w:val="bullet"/>
      <w:lvlText w:val="•"/>
      <w:lvlJc w:val="left"/>
      <w:pPr>
        <w:ind w:left="6262" w:hanging="720"/>
      </w:pPr>
      <w:rPr>
        <w:rFonts w:hint="default"/>
        <w:lang w:val="en-US" w:eastAsia="en-US" w:bidi="en-US"/>
      </w:rPr>
    </w:lvl>
    <w:lvl w:ilvl="6" w:tplc="75384984">
      <w:numFmt w:val="bullet"/>
      <w:lvlText w:val="•"/>
      <w:lvlJc w:val="left"/>
      <w:pPr>
        <w:ind w:left="7167" w:hanging="720"/>
      </w:pPr>
      <w:rPr>
        <w:rFonts w:hint="default"/>
        <w:lang w:val="en-US" w:eastAsia="en-US" w:bidi="en-US"/>
      </w:rPr>
    </w:lvl>
    <w:lvl w:ilvl="7" w:tplc="BD60A072">
      <w:numFmt w:val="bullet"/>
      <w:lvlText w:val="•"/>
      <w:lvlJc w:val="left"/>
      <w:pPr>
        <w:ind w:left="8071" w:hanging="720"/>
      </w:pPr>
      <w:rPr>
        <w:rFonts w:hint="default"/>
        <w:lang w:val="en-US" w:eastAsia="en-US" w:bidi="en-US"/>
      </w:rPr>
    </w:lvl>
    <w:lvl w:ilvl="8" w:tplc="C63CA534">
      <w:numFmt w:val="bullet"/>
      <w:lvlText w:val="•"/>
      <w:lvlJc w:val="left"/>
      <w:pPr>
        <w:ind w:left="8976" w:hanging="720"/>
      </w:pPr>
      <w:rPr>
        <w:rFonts w:hint="default"/>
        <w:lang w:val="en-US" w:eastAsia="en-US" w:bidi="en-US"/>
      </w:rPr>
    </w:lvl>
  </w:abstractNum>
  <w:abstractNum w:abstractNumId="81" w15:restartNumberingAfterBreak="0">
    <w:nsid w:val="7E2F2286"/>
    <w:multiLevelType w:val="hybridMultilevel"/>
    <w:tmpl w:val="6384532A"/>
    <w:lvl w:ilvl="0" w:tplc="DFBA711A">
      <w:start w:val="3"/>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61AEB910">
      <w:start w:val="1"/>
      <w:numFmt w:val="lowerLetter"/>
      <w:lvlText w:val="(%2)"/>
      <w:lvlJc w:val="left"/>
      <w:pPr>
        <w:ind w:left="2371" w:hanging="701"/>
        <w:jc w:val="right"/>
      </w:pPr>
      <w:rPr>
        <w:rFonts w:ascii="Times New Roman" w:eastAsia="Times New Roman" w:hAnsi="Times New Roman" w:cs="Times New Roman" w:hint="default"/>
        <w:w w:val="101"/>
        <w:sz w:val="23"/>
        <w:szCs w:val="23"/>
        <w:lang w:val="en-US" w:eastAsia="en-US" w:bidi="en-US"/>
      </w:rPr>
    </w:lvl>
    <w:lvl w:ilvl="2" w:tplc="322410C0">
      <w:numFmt w:val="bullet"/>
      <w:lvlText w:val="•"/>
      <w:lvlJc w:val="left"/>
      <w:pPr>
        <w:ind w:left="3313" w:hanging="701"/>
      </w:pPr>
      <w:rPr>
        <w:rFonts w:hint="default"/>
        <w:lang w:val="en-US" w:eastAsia="en-US" w:bidi="en-US"/>
      </w:rPr>
    </w:lvl>
    <w:lvl w:ilvl="3" w:tplc="FDCC15D4">
      <w:numFmt w:val="bullet"/>
      <w:lvlText w:val="•"/>
      <w:lvlJc w:val="left"/>
      <w:pPr>
        <w:ind w:left="4247" w:hanging="701"/>
      </w:pPr>
      <w:rPr>
        <w:rFonts w:hint="default"/>
        <w:lang w:val="en-US" w:eastAsia="en-US" w:bidi="en-US"/>
      </w:rPr>
    </w:lvl>
    <w:lvl w:ilvl="4" w:tplc="C72C99AC">
      <w:numFmt w:val="bullet"/>
      <w:lvlText w:val="•"/>
      <w:lvlJc w:val="left"/>
      <w:pPr>
        <w:ind w:left="5181" w:hanging="701"/>
      </w:pPr>
      <w:rPr>
        <w:rFonts w:hint="default"/>
        <w:lang w:val="en-US" w:eastAsia="en-US" w:bidi="en-US"/>
      </w:rPr>
    </w:lvl>
    <w:lvl w:ilvl="5" w:tplc="CBE25AF2">
      <w:numFmt w:val="bullet"/>
      <w:lvlText w:val="•"/>
      <w:lvlJc w:val="left"/>
      <w:pPr>
        <w:ind w:left="6115" w:hanging="701"/>
      </w:pPr>
      <w:rPr>
        <w:rFonts w:hint="default"/>
        <w:lang w:val="en-US" w:eastAsia="en-US" w:bidi="en-US"/>
      </w:rPr>
    </w:lvl>
    <w:lvl w:ilvl="6" w:tplc="73866EA6">
      <w:numFmt w:val="bullet"/>
      <w:lvlText w:val="•"/>
      <w:lvlJc w:val="left"/>
      <w:pPr>
        <w:ind w:left="7049" w:hanging="701"/>
      </w:pPr>
      <w:rPr>
        <w:rFonts w:hint="default"/>
        <w:lang w:val="en-US" w:eastAsia="en-US" w:bidi="en-US"/>
      </w:rPr>
    </w:lvl>
    <w:lvl w:ilvl="7" w:tplc="583ECEF6">
      <w:numFmt w:val="bullet"/>
      <w:lvlText w:val="•"/>
      <w:lvlJc w:val="left"/>
      <w:pPr>
        <w:ind w:left="7983" w:hanging="701"/>
      </w:pPr>
      <w:rPr>
        <w:rFonts w:hint="default"/>
        <w:lang w:val="en-US" w:eastAsia="en-US" w:bidi="en-US"/>
      </w:rPr>
    </w:lvl>
    <w:lvl w:ilvl="8" w:tplc="6AAA6072">
      <w:numFmt w:val="bullet"/>
      <w:lvlText w:val="•"/>
      <w:lvlJc w:val="left"/>
      <w:pPr>
        <w:ind w:left="8917" w:hanging="701"/>
      </w:pPr>
      <w:rPr>
        <w:rFonts w:hint="default"/>
        <w:lang w:val="en-US" w:eastAsia="en-US" w:bidi="en-US"/>
      </w:rPr>
    </w:lvl>
  </w:abstractNum>
  <w:num w:numId="1" w16cid:durableId="1789007229">
    <w:abstractNumId w:val="19"/>
  </w:num>
  <w:num w:numId="2" w16cid:durableId="75322477">
    <w:abstractNumId w:val="27"/>
  </w:num>
  <w:num w:numId="3" w16cid:durableId="119420405">
    <w:abstractNumId w:val="64"/>
  </w:num>
  <w:num w:numId="4" w16cid:durableId="1130320315">
    <w:abstractNumId w:val="38"/>
  </w:num>
  <w:num w:numId="5" w16cid:durableId="1061714381">
    <w:abstractNumId w:val="47"/>
  </w:num>
  <w:num w:numId="6" w16cid:durableId="2037733832">
    <w:abstractNumId w:val="8"/>
  </w:num>
  <w:num w:numId="7" w16cid:durableId="1534027964">
    <w:abstractNumId w:val="3"/>
  </w:num>
  <w:num w:numId="8" w16cid:durableId="1947930245">
    <w:abstractNumId w:val="10"/>
  </w:num>
  <w:num w:numId="9" w16cid:durableId="1779064453">
    <w:abstractNumId w:val="9"/>
  </w:num>
  <w:num w:numId="10" w16cid:durableId="460926096">
    <w:abstractNumId w:val="34"/>
  </w:num>
  <w:num w:numId="11" w16cid:durableId="1503231903">
    <w:abstractNumId w:val="55"/>
  </w:num>
  <w:num w:numId="12" w16cid:durableId="1259211588">
    <w:abstractNumId w:val="54"/>
  </w:num>
  <w:num w:numId="13" w16cid:durableId="990711564">
    <w:abstractNumId w:val="79"/>
  </w:num>
  <w:num w:numId="14" w16cid:durableId="1148478108">
    <w:abstractNumId w:val="5"/>
  </w:num>
  <w:num w:numId="15" w16cid:durableId="1067730733">
    <w:abstractNumId w:val="81"/>
  </w:num>
  <w:num w:numId="16" w16cid:durableId="942342908">
    <w:abstractNumId w:val="29"/>
  </w:num>
  <w:num w:numId="17" w16cid:durableId="982000876">
    <w:abstractNumId w:val="67"/>
  </w:num>
  <w:num w:numId="18" w16cid:durableId="852453228">
    <w:abstractNumId w:val="48"/>
  </w:num>
  <w:num w:numId="19" w16cid:durableId="2081445316">
    <w:abstractNumId w:val="70"/>
  </w:num>
  <w:num w:numId="20" w16cid:durableId="727609482">
    <w:abstractNumId w:val="66"/>
  </w:num>
  <w:num w:numId="21" w16cid:durableId="230163465">
    <w:abstractNumId w:val="39"/>
  </w:num>
  <w:num w:numId="22" w16cid:durableId="579174387">
    <w:abstractNumId w:val="56"/>
  </w:num>
  <w:num w:numId="23" w16cid:durableId="1947732413">
    <w:abstractNumId w:val="7"/>
  </w:num>
  <w:num w:numId="24" w16cid:durableId="142814705">
    <w:abstractNumId w:val="74"/>
  </w:num>
  <w:num w:numId="25" w16cid:durableId="1304698135">
    <w:abstractNumId w:val="65"/>
  </w:num>
  <w:num w:numId="26" w16cid:durableId="1688751005">
    <w:abstractNumId w:val="35"/>
  </w:num>
  <w:num w:numId="27" w16cid:durableId="1252010630">
    <w:abstractNumId w:val="0"/>
  </w:num>
  <w:num w:numId="28" w16cid:durableId="1800685834">
    <w:abstractNumId w:val="44"/>
  </w:num>
  <w:num w:numId="29" w16cid:durableId="301346534">
    <w:abstractNumId w:val="51"/>
  </w:num>
  <w:num w:numId="30" w16cid:durableId="1739474018">
    <w:abstractNumId w:val="32"/>
  </w:num>
  <w:num w:numId="31" w16cid:durableId="177158959">
    <w:abstractNumId w:val="78"/>
  </w:num>
  <w:num w:numId="32" w16cid:durableId="275870344">
    <w:abstractNumId w:val="13"/>
  </w:num>
  <w:num w:numId="33" w16cid:durableId="2113889133">
    <w:abstractNumId w:val="45"/>
  </w:num>
  <w:num w:numId="34" w16cid:durableId="636841795">
    <w:abstractNumId w:val="33"/>
  </w:num>
  <w:num w:numId="35" w16cid:durableId="682366402">
    <w:abstractNumId w:val="59"/>
  </w:num>
  <w:num w:numId="36" w16cid:durableId="238098605">
    <w:abstractNumId w:val="57"/>
  </w:num>
  <w:num w:numId="37" w16cid:durableId="97408363">
    <w:abstractNumId w:val="1"/>
  </w:num>
  <w:num w:numId="38" w16cid:durableId="474957715">
    <w:abstractNumId w:val="17"/>
  </w:num>
  <w:num w:numId="39" w16cid:durableId="837840608">
    <w:abstractNumId w:val="76"/>
  </w:num>
  <w:num w:numId="40" w16cid:durableId="155725197">
    <w:abstractNumId w:val="49"/>
  </w:num>
  <w:num w:numId="41" w16cid:durableId="1526752185">
    <w:abstractNumId w:val="18"/>
  </w:num>
  <w:num w:numId="42" w16cid:durableId="446775401">
    <w:abstractNumId w:val="68"/>
  </w:num>
  <w:num w:numId="43" w16cid:durableId="1757168453">
    <w:abstractNumId w:val="40"/>
  </w:num>
  <w:num w:numId="44" w16cid:durableId="2061130733">
    <w:abstractNumId w:val="60"/>
  </w:num>
  <w:num w:numId="45" w16cid:durableId="2129884286">
    <w:abstractNumId w:val="42"/>
  </w:num>
  <w:num w:numId="46" w16cid:durableId="1480800302">
    <w:abstractNumId w:val="80"/>
  </w:num>
  <w:num w:numId="47" w16cid:durableId="1145970661">
    <w:abstractNumId w:val="24"/>
  </w:num>
  <w:num w:numId="48" w16cid:durableId="210119019">
    <w:abstractNumId w:val="36"/>
  </w:num>
  <w:num w:numId="49" w16cid:durableId="1986348218">
    <w:abstractNumId w:val="37"/>
  </w:num>
  <w:num w:numId="50" w16cid:durableId="727532708">
    <w:abstractNumId w:val="21"/>
  </w:num>
  <w:num w:numId="51" w16cid:durableId="465315742">
    <w:abstractNumId w:val="69"/>
  </w:num>
  <w:num w:numId="52" w16cid:durableId="788161401">
    <w:abstractNumId w:val="50"/>
  </w:num>
  <w:num w:numId="53" w16cid:durableId="1804079429">
    <w:abstractNumId w:val="4"/>
  </w:num>
  <w:num w:numId="54" w16cid:durableId="1163549975">
    <w:abstractNumId w:val="75"/>
  </w:num>
  <w:num w:numId="55" w16cid:durableId="1063525732">
    <w:abstractNumId w:val="72"/>
  </w:num>
  <w:num w:numId="56" w16cid:durableId="480535470">
    <w:abstractNumId w:val="6"/>
  </w:num>
  <w:num w:numId="57" w16cid:durableId="636910638">
    <w:abstractNumId w:val="46"/>
  </w:num>
  <w:num w:numId="58" w16cid:durableId="107237381">
    <w:abstractNumId w:val="73"/>
  </w:num>
  <w:num w:numId="59" w16cid:durableId="1555694988">
    <w:abstractNumId w:val="28"/>
  </w:num>
  <w:num w:numId="60" w16cid:durableId="235171681">
    <w:abstractNumId w:val="53"/>
  </w:num>
  <w:num w:numId="61" w16cid:durableId="1159494371">
    <w:abstractNumId w:val="2"/>
  </w:num>
  <w:num w:numId="62" w16cid:durableId="842625511">
    <w:abstractNumId w:val="58"/>
  </w:num>
  <w:num w:numId="63" w16cid:durableId="231697290">
    <w:abstractNumId w:val="26"/>
  </w:num>
  <w:num w:numId="64" w16cid:durableId="1842426998">
    <w:abstractNumId w:val="25"/>
  </w:num>
  <w:num w:numId="65" w16cid:durableId="253973655">
    <w:abstractNumId w:val="20"/>
  </w:num>
  <w:num w:numId="66" w16cid:durableId="2100128869">
    <w:abstractNumId w:val="30"/>
  </w:num>
  <w:num w:numId="67" w16cid:durableId="1081953910">
    <w:abstractNumId w:val="77"/>
  </w:num>
  <w:num w:numId="68" w16cid:durableId="2048873127">
    <w:abstractNumId w:val="61"/>
  </w:num>
  <w:num w:numId="69" w16cid:durableId="300424347">
    <w:abstractNumId w:val="62"/>
  </w:num>
  <w:num w:numId="70" w16cid:durableId="595019558">
    <w:abstractNumId w:val="23"/>
  </w:num>
  <w:num w:numId="71" w16cid:durableId="580411076">
    <w:abstractNumId w:val="15"/>
  </w:num>
  <w:num w:numId="72" w16cid:durableId="42295982">
    <w:abstractNumId w:val="52"/>
  </w:num>
  <w:num w:numId="73" w16cid:durableId="279723675">
    <w:abstractNumId w:val="22"/>
  </w:num>
  <w:num w:numId="74" w16cid:durableId="1058818160">
    <w:abstractNumId w:val="31"/>
  </w:num>
  <w:num w:numId="75" w16cid:durableId="1046760418">
    <w:abstractNumId w:val="63"/>
  </w:num>
  <w:num w:numId="76" w16cid:durableId="172494988">
    <w:abstractNumId w:val="43"/>
  </w:num>
  <w:num w:numId="77" w16cid:durableId="820200186">
    <w:abstractNumId w:val="71"/>
  </w:num>
  <w:num w:numId="78" w16cid:durableId="1687638151">
    <w:abstractNumId w:val="11"/>
  </w:num>
  <w:num w:numId="79" w16cid:durableId="743144977">
    <w:abstractNumId w:val="16"/>
  </w:num>
  <w:num w:numId="80" w16cid:durableId="1780643098">
    <w:abstractNumId w:val="41"/>
  </w:num>
  <w:num w:numId="81" w16cid:durableId="1159809100">
    <w:abstractNumId w:val="14"/>
  </w:num>
  <w:num w:numId="82" w16cid:durableId="1481313801">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A37"/>
    <w:rsid w:val="00002D33"/>
    <w:rsid w:val="000114E7"/>
    <w:rsid w:val="00013B68"/>
    <w:rsid w:val="0001611E"/>
    <w:rsid w:val="000163AA"/>
    <w:rsid w:val="000165E5"/>
    <w:rsid w:val="00021973"/>
    <w:rsid w:val="000226D1"/>
    <w:rsid w:val="000247A1"/>
    <w:rsid w:val="00025099"/>
    <w:rsid w:val="00027492"/>
    <w:rsid w:val="000303A7"/>
    <w:rsid w:val="0003381D"/>
    <w:rsid w:val="00033F4A"/>
    <w:rsid w:val="0003690E"/>
    <w:rsid w:val="00037738"/>
    <w:rsid w:val="00040CB5"/>
    <w:rsid w:val="00043783"/>
    <w:rsid w:val="00046170"/>
    <w:rsid w:val="00047C59"/>
    <w:rsid w:val="0005023D"/>
    <w:rsid w:val="000531FA"/>
    <w:rsid w:val="00054C25"/>
    <w:rsid w:val="00055028"/>
    <w:rsid w:val="00055C28"/>
    <w:rsid w:val="0005606F"/>
    <w:rsid w:val="00056F54"/>
    <w:rsid w:val="00056F88"/>
    <w:rsid w:val="00057D46"/>
    <w:rsid w:val="00060EE4"/>
    <w:rsid w:val="00062B8A"/>
    <w:rsid w:val="00064287"/>
    <w:rsid w:val="0006492B"/>
    <w:rsid w:val="0006564F"/>
    <w:rsid w:val="00065819"/>
    <w:rsid w:val="00065B82"/>
    <w:rsid w:val="00066D97"/>
    <w:rsid w:val="000715E9"/>
    <w:rsid w:val="00072055"/>
    <w:rsid w:val="00072F40"/>
    <w:rsid w:val="000759B8"/>
    <w:rsid w:val="000762FB"/>
    <w:rsid w:val="00077217"/>
    <w:rsid w:val="00077EA6"/>
    <w:rsid w:val="00084122"/>
    <w:rsid w:val="00085510"/>
    <w:rsid w:val="0008561B"/>
    <w:rsid w:val="00086730"/>
    <w:rsid w:val="000877C6"/>
    <w:rsid w:val="00087DC8"/>
    <w:rsid w:val="00090874"/>
    <w:rsid w:val="00091888"/>
    <w:rsid w:val="000931E7"/>
    <w:rsid w:val="00093564"/>
    <w:rsid w:val="00093C93"/>
    <w:rsid w:val="00095588"/>
    <w:rsid w:val="000967E5"/>
    <w:rsid w:val="000A0192"/>
    <w:rsid w:val="000A122E"/>
    <w:rsid w:val="000A139A"/>
    <w:rsid w:val="000A1571"/>
    <w:rsid w:val="000A31EE"/>
    <w:rsid w:val="000A4122"/>
    <w:rsid w:val="000A56A8"/>
    <w:rsid w:val="000A5D8D"/>
    <w:rsid w:val="000A638C"/>
    <w:rsid w:val="000B02FA"/>
    <w:rsid w:val="000B228F"/>
    <w:rsid w:val="000B5A7C"/>
    <w:rsid w:val="000C0C47"/>
    <w:rsid w:val="000C0CBA"/>
    <w:rsid w:val="000C60F1"/>
    <w:rsid w:val="000D100E"/>
    <w:rsid w:val="000D5085"/>
    <w:rsid w:val="000D56D3"/>
    <w:rsid w:val="000D7206"/>
    <w:rsid w:val="000D7C6B"/>
    <w:rsid w:val="000E162C"/>
    <w:rsid w:val="000E47FD"/>
    <w:rsid w:val="000F101F"/>
    <w:rsid w:val="000F2E62"/>
    <w:rsid w:val="000F406B"/>
    <w:rsid w:val="000F4868"/>
    <w:rsid w:val="000F5EC0"/>
    <w:rsid w:val="000F7F20"/>
    <w:rsid w:val="00100EE5"/>
    <w:rsid w:val="0010162F"/>
    <w:rsid w:val="001016C6"/>
    <w:rsid w:val="00102E4C"/>
    <w:rsid w:val="001041AE"/>
    <w:rsid w:val="00104F48"/>
    <w:rsid w:val="0010761C"/>
    <w:rsid w:val="0011456C"/>
    <w:rsid w:val="0011674B"/>
    <w:rsid w:val="001216CE"/>
    <w:rsid w:val="00121EB7"/>
    <w:rsid w:val="00123305"/>
    <w:rsid w:val="00123D45"/>
    <w:rsid w:val="00125F2F"/>
    <w:rsid w:val="001301FB"/>
    <w:rsid w:val="00130D4B"/>
    <w:rsid w:val="00131148"/>
    <w:rsid w:val="00132245"/>
    <w:rsid w:val="00132A32"/>
    <w:rsid w:val="0013398B"/>
    <w:rsid w:val="001342F7"/>
    <w:rsid w:val="00136837"/>
    <w:rsid w:val="001413FD"/>
    <w:rsid w:val="00141B6F"/>
    <w:rsid w:val="0014287F"/>
    <w:rsid w:val="00144458"/>
    <w:rsid w:val="001458EE"/>
    <w:rsid w:val="00147DD4"/>
    <w:rsid w:val="001536DF"/>
    <w:rsid w:val="00154E12"/>
    <w:rsid w:val="00157A8B"/>
    <w:rsid w:val="00160388"/>
    <w:rsid w:val="00162EB4"/>
    <w:rsid w:val="00166A77"/>
    <w:rsid w:val="0016776F"/>
    <w:rsid w:val="00167976"/>
    <w:rsid w:val="001679AC"/>
    <w:rsid w:val="00171BB9"/>
    <w:rsid w:val="00172FE6"/>
    <w:rsid w:val="001731B2"/>
    <w:rsid w:val="00175066"/>
    <w:rsid w:val="00176760"/>
    <w:rsid w:val="00177D6C"/>
    <w:rsid w:val="00182902"/>
    <w:rsid w:val="00190C9A"/>
    <w:rsid w:val="00191357"/>
    <w:rsid w:val="0019206C"/>
    <w:rsid w:val="00192373"/>
    <w:rsid w:val="00193C9C"/>
    <w:rsid w:val="00194C4B"/>
    <w:rsid w:val="00195373"/>
    <w:rsid w:val="00196884"/>
    <w:rsid w:val="001A53B0"/>
    <w:rsid w:val="001A73A4"/>
    <w:rsid w:val="001B2525"/>
    <w:rsid w:val="001B26B6"/>
    <w:rsid w:val="001C1132"/>
    <w:rsid w:val="001C19E1"/>
    <w:rsid w:val="001C28D1"/>
    <w:rsid w:val="001C3360"/>
    <w:rsid w:val="001C350D"/>
    <w:rsid w:val="001C6956"/>
    <w:rsid w:val="001C6F6F"/>
    <w:rsid w:val="001C7F86"/>
    <w:rsid w:val="001D00AF"/>
    <w:rsid w:val="001D7B7E"/>
    <w:rsid w:val="001E268E"/>
    <w:rsid w:val="001E28B6"/>
    <w:rsid w:val="001E2CE0"/>
    <w:rsid w:val="001E7560"/>
    <w:rsid w:val="001F2A7A"/>
    <w:rsid w:val="001F41A9"/>
    <w:rsid w:val="001F4A89"/>
    <w:rsid w:val="001F4FCF"/>
    <w:rsid w:val="001F5421"/>
    <w:rsid w:val="001F6616"/>
    <w:rsid w:val="001F6D39"/>
    <w:rsid w:val="002010E6"/>
    <w:rsid w:val="00202994"/>
    <w:rsid w:val="002045FA"/>
    <w:rsid w:val="002112F3"/>
    <w:rsid w:val="0021499C"/>
    <w:rsid w:val="00215416"/>
    <w:rsid w:val="00217DD4"/>
    <w:rsid w:val="00221647"/>
    <w:rsid w:val="00221A16"/>
    <w:rsid w:val="00222478"/>
    <w:rsid w:val="002235DC"/>
    <w:rsid w:val="00223A7A"/>
    <w:rsid w:val="00225C2F"/>
    <w:rsid w:val="00226D7F"/>
    <w:rsid w:val="00226F6D"/>
    <w:rsid w:val="00227BCC"/>
    <w:rsid w:val="002302AB"/>
    <w:rsid w:val="00230359"/>
    <w:rsid w:val="00230FAC"/>
    <w:rsid w:val="00231A25"/>
    <w:rsid w:val="00233657"/>
    <w:rsid w:val="0023389F"/>
    <w:rsid w:val="00237381"/>
    <w:rsid w:val="002424C3"/>
    <w:rsid w:val="00242D1B"/>
    <w:rsid w:val="00243A39"/>
    <w:rsid w:val="00246470"/>
    <w:rsid w:val="002473AB"/>
    <w:rsid w:val="002507BF"/>
    <w:rsid w:val="002537DF"/>
    <w:rsid w:val="00256FF1"/>
    <w:rsid w:val="00263685"/>
    <w:rsid w:val="00264EF2"/>
    <w:rsid w:val="002668B6"/>
    <w:rsid w:val="00270EEC"/>
    <w:rsid w:val="0027131D"/>
    <w:rsid w:val="0027458D"/>
    <w:rsid w:val="00276369"/>
    <w:rsid w:val="002766C4"/>
    <w:rsid w:val="00276BD1"/>
    <w:rsid w:val="00281941"/>
    <w:rsid w:val="00281B21"/>
    <w:rsid w:val="002824DD"/>
    <w:rsid w:val="002847B7"/>
    <w:rsid w:val="00285C93"/>
    <w:rsid w:val="002863AD"/>
    <w:rsid w:val="00287C50"/>
    <w:rsid w:val="00291243"/>
    <w:rsid w:val="00293E02"/>
    <w:rsid w:val="00293E79"/>
    <w:rsid w:val="00293FB0"/>
    <w:rsid w:val="00294967"/>
    <w:rsid w:val="002A2DDB"/>
    <w:rsid w:val="002A2E86"/>
    <w:rsid w:val="002A49F5"/>
    <w:rsid w:val="002A62BC"/>
    <w:rsid w:val="002B051E"/>
    <w:rsid w:val="002B12C9"/>
    <w:rsid w:val="002B1E20"/>
    <w:rsid w:val="002B4F00"/>
    <w:rsid w:val="002B5A8A"/>
    <w:rsid w:val="002C1552"/>
    <w:rsid w:val="002C4411"/>
    <w:rsid w:val="002C7413"/>
    <w:rsid w:val="002C7582"/>
    <w:rsid w:val="002D342F"/>
    <w:rsid w:val="002D5096"/>
    <w:rsid w:val="002D658E"/>
    <w:rsid w:val="002E34C6"/>
    <w:rsid w:val="002E521D"/>
    <w:rsid w:val="002F23B9"/>
    <w:rsid w:val="002F32FD"/>
    <w:rsid w:val="002F51BE"/>
    <w:rsid w:val="002F5D43"/>
    <w:rsid w:val="002F60F9"/>
    <w:rsid w:val="002F6FE5"/>
    <w:rsid w:val="002F792E"/>
    <w:rsid w:val="00300958"/>
    <w:rsid w:val="00300FBE"/>
    <w:rsid w:val="003015E9"/>
    <w:rsid w:val="00301DBE"/>
    <w:rsid w:val="00301EC9"/>
    <w:rsid w:val="003022A0"/>
    <w:rsid w:val="00303FBC"/>
    <w:rsid w:val="0030441D"/>
    <w:rsid w:val="003044B3"/>
    <w:rsid w:val="00305ADB"/>
    <w:rsid w:val="00310D7D"/>
    <w:rsid w:val="00314FBD"/>
    <w:rsid w:val="00316C18"/>
    <w:rsid w:val="0031756B"/>
    <w:rsid w:val="00320C41"/>
    <w:rsid w:val="00320FD4"/>
    <w:rsid w:val="003231F4"/>
    <w:rsid w:val="00327B28"/>
    <w:rsid w:val="003312F5"/>
    <w:rsid w:val="003315FB"/>
    <w:rsid w:val="00331662"/>
    <w:rsid w:val="00333E2C"/>
    <w:rsid w:val="00336202"/>
    <w:rsid w:val="0033699B"/>
    <w:rsid w:val="00340CBA"/>
    <w:rsid w:val="00344BAB"/>
    <w:rsid w:val="003473F5"/>
    <w:rsid w:val="00350D88"/>
    <w:rsid w:val="003526ED"/>
    <w:rsid w:val="00356B99"/>
    <w:rsid w:val="00360C4E"/>
    <w:rsid w:val="003635A7"/>
    <w:rsid w:val="003636F4"/>
    <w:rsid w:val="00364033"/>
    <w:rsid w:val="003652C9"/>
    <w:rsid w:val="003723DD"/>
    <w:rsid w:val="0037416B"/>
    <w:rsid w:val="0037516B"/>
    <w:rsid w:val="003756C1"/>
    <w:rsid w:val="00377D52"/>
    <w:rsid w:val="00382E5A"/>
    <w:rsid w:val="0038710B"/>
    <w:rsid w:val="00392F73"/>
    <w:rsid w:val="00393061"/>
    <w:rsid w:val="00395398"/>
    <w:rsid w:val="003B4A7E"/>
    <w:rsid w:val="003C1B57"/>
    <w:rsid w:val="003C296C"/>
    <w:rsid w:val="003C3A74"/>
    <w:rsid w:val="003C429A"/>
    <w:rsid w:val="003C5C51"/>
    <w:rsid w:val="003C5CC4"/>
    <w:rsid w:val="003C6FE9"/>
    <w:rsid w:val="003D0700"/>
    <w:rsid w:val="003D11B9"/>
    <w:rsid w:val="003D1C05"/>
    <w:rsid w:val="003D5C3C"/>
    <w:rsid w:val="003D6ABE"/>
    <w:rsid w:val="003E1524"/>
    <w:rsid w:val="003E2FDB"/>
    <w:rsid w:val="003E5B0A"/>
    <w:rsid w:val="003E5C4F"/>
    <w:rsid w:val="003F27F9"/>
    <w:rsid w:val="003F53F6"/>
    <w:rsid w:val="003F668B"/>
    <w:rsid w:val="003F6AC9"/>
    <w:rsid w:val="0040022A"/>
    <w:rsid w:val="004018ED"/>
    <w:rsid w:val="00401C95"/>
    <w:rsid w:val="004039B0"/>
    <w:rsid w:val="004057FA"/>
    <w:rsid w:val="00407229"/>
    <w:rsid w:val="00407625"/>
    <w:rsid w:val="00410F8F"/>
    <w:rsid w:val="00411381"/>
    <w:rsid w:val="00412605"/>
    <w:rsid w:val="00414B39"/>
    <w:rsid w:val="00414DF2"/>
    <w:rsid w:val="00415392"/>
    <w:rsid w:val="0041561D"/>
    <w:rsid w:val="00415EBD"/>
    <w:rsid w:val="004168EC"/>
    <w:rsid w:val="004170BF"/>
    <w:rsid w:val="004209DB"/>
    <w:rsid w:val="00422BB9"/>
    <w:rsid w:val="00425C60"/>
    <w:rsid w:val="00430B38"/>
    <w:rsid w:val="0043287E"/>
    <w:rsid w:val="00436C79"/>
    <w:rsid w:val="00441783"/>
    <w:rsid w:val="004455ED"/>
    <w:rsid w:val="004458CC"/>
    <w:rsid w:val="00445909"/>
    <w:rsid w:val="00450C61"/>
    <w:rsid w:val="004511B8"/>
    <w:rsid w:val="00453CB4"/>
    <w:rsid w:val="00454902"/>
    <w:rsid w:val="00455655"/>
    <w:rsid w:val="004559F5"/>
    <w:rsid w:val="00460CB9"/>
    <w:rsid w:val="00462279"/>
    <w:rsid w:val="00462738"/>
    <w:rsid w:val="0046465D"/>
    <w:rsid w:val="00466CEA"/>
    <w:rsid w:val="00467986"/>
    <w:rsid w:val="00470A86"/>
    <w:rsid w:val="0047485E"/>
    <w:rsid w:val="004774EB"/>
    <w:rsid w:val="00480101"/>
    <w:rsid w:val="00481FB3"/>
    <w:rsid w:val="00485830"/>
    <w:rsid w:val="00485C1E"/>
    <w:rsid w:val="00486380"/>
    <w:rsid w:val="004910E2"/>
    <w:rsid w:val="004954B0"/>
    <w:rsid w:val="00495DE7"/>
    <w:rsid w:val="0049781B"/>
    <w:rsid w:val="00497A31"/>
    <w:rsid w:val="004A1DF1"/>
    <w:rsid w:val="004A47B3"/>
    <w:rsid w:val="004A5E99"/>
    <w:rsid w:val="004A7859"/>
    <w:rsid w:val="004B1575"/>
    <w:rsid w:val="004B221B"/>
    <w:rsid w:val="004B2264"/>
    <w:rsid w:val="004B4150"/>
    <w:rsid w:val="004B4F46"/>
    <w:rsid w:val="004B5026"/>
    <w:rsid w:val="004B6B33"/>
    <w:rsid w:val="004B6D07"/>
    <w:rsid w:val="004B7B35"/>
    <w:rsid w:val="004C1B34"/>
    <w:rsid w:val="004C2636"/>
    <w:rsid w:val="004C286B"/>
    <w:rsid w:val="004C3F43"/>
    <w:rsid w:val="004C41E9"/>
    <w:rsid w:val="004C4D17"/>
    <w:rsid w:val="004C5BDF"/>
    <w:rsid w:val="004D0319"/>
    <w:rsid w:val="004D1C2A"/>
    <w:rsid w:val="004D3EE7"/>
    <w:rsid w:val="004D4F6D"/>
    <w:rsid w:val="004D5890"/>
    <w:rsid w:val="004E10EC"/>
    <w:rsid w:val="004E46DD"/>
    <w:rsid w:val="004E4931"/>
    <w:rsid w:val="004E5A95"/>
    <w:rsid w:val="004E646B"/>
    <w:rsid w:val="004F1BE7"/>
    <w:rsid w:val="004F2542"/>
    <w:rsid w:val="004F4A9D"/>
    <w:rsid w:val="004F4ACE"/>
    <w:rsid w:val="004F5B3D"/>
    <w:rsid w:val="004F669E"/>
    <w:rsid w:val="005023FC"/>
    <w:rsid w:val="00504A22"/>
    <w:rsid w:val="00504EF3"/>
    <w:rsid w:val="00507425"/>
    <w:rsid w:val="00507C5E"/>
    <w:rsid w:val="0051197E"/>
    <w:rsid w:val="00512AEC"/>
    <w:rsid w:val="005218E2"/>
    <w:rsid w:val="005224A0"/>
    <w:rsid w:val="0052542D"/>
    <w:rsid w:val="0052604E"/>
    <w:rsid w:val="005263C9"/>
    <w:rsid w:val="0052756C"/>
    <w:rsid w:val="005276FE"/>
    <w:rsid w:val="005302A8"/>
    <w:rsid w:val="00531AFC"/>
    <w:rsid w:val="00532E0E"/>
    <w:rsid w:val="00533BEE"/>
    <w:rsid w:val="00535C86"/>
    <w:rsid w:val="005367C8"/>
    <w:rsid w:val="00537546"/>
    <w:rsid w:val="00541B1E"/>
    <w:rsid w:val="00542421"/>
    <w:rsid w:val="00543D92"/>
    <w:rsid w:val="00545DCB"/>
    <w:rsid w:val="005476B7"/>
    <w:rsid w:val="0055053C"/>
    <w:rsid w:val="00550BA8"/>
    <w:rsid w:val="00551A05"/>
    <w:rsid w:val="00552F99"/>
    <w:rsid w:val="005537AA"/>
    <w:rsid w:val="00554D54"/>
    <w:rsid w:val="005630D1"/>
    <w:rsid w:val="0056498C"/>
    <w:rsid w:val="00565E8E"/>
    <w:rsid w:val="00566B07"/>
    <w:rsid w:val="00570515"/>
    <w:rsid w:val="0057121F"/>
    <w:rsid w:val="00577E6D"/>
    <w:rsid w:val="0058217B"/>
    <w:rsid w:val="0058387D"/>
    <w:rsid w:val="00586D89"/>
    <w:rsid w:val="005874BB"/>
    <w:rsid w:val="005906EB"/>
    <w:rsid w:val="00590830"/>
    <w:rsid w:val="005936F4"/>
    <w:rsid w:val="00594F77"/>
    <w:rsid w:val="005A0E39"/>
    <w:rsid w:val="005A2AD2"/>
    <w:rsid w:val="005A39EC"/>
    <w:rsid w:val="005A4013"/>
    <w:rsid w:val="005A5851"/>
    <w:rsid w:val="005A5E16"/>
    <w:rsid w:val="005A668F"/>
    <w:rsid w:val="005A78DF"/>
    <w:rsid w:val="005B5088"/>
    <w:rsid w:val="005B7048"/>
    <w:rsid w:val="005B7772"/>
    <w:rsid w:val="005B7E2E"/>
    <w:rsid w:val="005C0F54"/>
    <w:rsid w:val="005C1216"/>
    <w:rsid w:val="005C2396"/>
    <w:rsid w:val="005C71BB"/>
    <w:rsid w:val="005D0754"/>
    <w:rsid w:val="005D0A56"/>
    <w:rsid w:val="005D0BEC"/>
    <w:rsid w:val="005D29F4"/>
    <w:rsid w:val="005D373A"/>
    <w:rsid w:val="005D3E2B"/>
    <w:rsid w:val="005D4BE5"/>
    <w:rsid w:val="005D62F0"/>
    <w:rsid w:val="005D72FD"/>
    <w:rsid w:val="005D742E"/>
    <w:rsid w:val="005E0E0F"/>
    <w:rsid w:val="005E21B5"/>
    <w:rsid w:val="005E293B"/>
    <w:rsid w:val="005E3790"/>
    <w:rsid w:val="005E41DB"/>
    <w:rsid w:val="005E614D"/>
    <w:rsid w:val="005E7342"/>
    <w:rsid w:val="005E7F27"/>
    <w:rsid w:val="005F1595"/>
    <w:rsid w:val="005F1C1A"/>
    <w:rsid w:val="005F480A"/>
    <w:rsid w:val="005F4DB6"/>
    <w:rsid w:val="005F5A05"/>
    <w:rsid w:val="005F6A04"/>
    <w:rsid w:val="00600527"/>
    <w:rsid w:val="00601FD1"/>
    <w:rsid w:val="00603733"/>
    <w:rsid w:val="00604186"/>
    <w:rsid w:val="00604364"/>
    <w:rsid w:val="00604663"/>
    <w:rsid w:val="00604CAC"/>
    <w:rsid w:val="00606D47"/>
    <w:rsid w:val="00610040"/>
    <w:rsid w:val="00610100"/>
    <w:rsid w:val="0061014F"/>
    <w:rsid w:val="006112BB"/>
    <w:rsid w:val="00611926"/>
    <w:rsid w:val="00613A03"/>
    <w:rsid w:val="006143BA"/>
    <w:rsid w:val="00615DDD"/>
    <w:rsid w:val="00616302"/>
    <w:rsid w:val="00617B6C"/>
    <w:rsid w:val="00620B9C"/>
    <w:rsid w:val="00620EFD"/>
    <w:rsid w:val="006219AB"/>
    <w:rsid w:val="00622D98"/>
    <w:rsid w:val="00623353"/>
    <w:rsid w:val="00624362"/>
    <w:rsid w:val="0062475C"/>
    <w:rsid w:val="0062583F"/>
    <w:rsid w:val="006260ED"/>
    <w:rsid w:val="00631450"/>
    <w:rsid w:val="00632973"/>
    <w:rsid w:val="00632DA1"/>
    <w:rsid w:val="00632E24"/>
    <w:rsid w:val="00633149"/>
    <w:rsid w:val="00636695"/>
    <w:rsid w:val="00636AC2"/>
    <w:rsid w:val="00637A66"/>
    <w:rsid w:val="0064063C"/>
    <w:rsid w:val="00640A96"/>
    <w:rsid w:val="006413CF"/>
    <w:rsid w:val="00645792"/>
    <w:rsid w:val="00654C76"/>
    <w:rsid w:val="00654CB4"/>
    <w:rsid w:val="006553F7"/>
    <w:rsid w:val="00656041"/>
    <w:rsid w:val="00660B5B"/>
    <w:rsid w:val="006635F1"/>
    <w:rsid w:val="00664FEC"/>
    <w:rsid w:val="006662AE"/>
    <w:rsid w:val="00666DF6"/>
    <w:rsid w:val="006674A7"/>
    <w:rsid w:val="00671B7E"/>
    <w:rsid w:val="006826C9"/>
    <w:rsid w:val="00684332"/>
    <w:rsid w:val="00685F8E"/>
    <w:rsid w:val="00686C04"/>
    <w:rsid w:val="00691A42"/>
    <w:rsid w:val="00692F74"/>
    <w:rsid w:val="0069304E"/>
    <w:rsid w:val="006944FD"/>
    <w:rsid w:val="00694FEE"/>
    <w:rsid w:val="006A075F"/>
    <w:rsid w:val="006A3077"/>
    <w:rsid w:val="006A7647"/>
    <w:rsid w:val="006B1899"/>
    <w:rsid w:val="006B2BD1"/>
    <w:rsid w:val="006B3352"/>
    <w:rsid w:val="006B3F07"/>
    <w:rsid w:val="006B66C6"/>
    <w:rsid w:val="006C041A"/>
    <w:rsid w:val="006C0F23"/>
    <w:rsid w:val="006C0F6B"/>
    <w:rsid w:val="006C10C4"/>
    <w:rsid w:val="006C2CDB"/>
    <w:rsid w:val="006C744F"/>
    <w:rsid w:val="006D1178"/>
    <w:rsid w:val="006D2154"/>
    <w:rsid w:val="006D2986"/>
    <w:rsid w:val="006D2BC7"/>
    <w:rsid w:val="006D3099"/>
    <w:rsid w:val="006D454B"/>
    <w:rsid w:val="006D5D97"/>
    <w:rsid w:val="006D744E"/>
    <w:rsid w:val="006E13FE"/>
    <w:rsid w:val="006E1D43"/>
    <w:rsid w:val="006E3CA2"/>
    <w:rsid w:val="006E4042"/>
    <w:rsid w:val="006E4507"/>
    <w:rsid w:val="006E48C8"/>
    <w:rsid w:val="006E5F00"/>
    <w:rsid w:val="006E639F"/>
    <w:rsid w:val="006E6557"/>
    <w:rsid w:val="006F0F19"/>
    <w:rsid w:val="006F394A"/>
    <w:rsid w:val="006F4E94"/>
    <w:rsid w:val="006F62AF"/>
    <w:rsid w:val="00702360"/>
    <w:rsid w:val="0070274D"/>
    <w:rsid w:val="00703220"/>
    <w:rsid w:val="00704132"/>
    <w:rsid w:val="0070578E"/>
    <w:rsid w:val="007100B4"/>
    <w:rsid w:val="00711F4D"/>
    <w:rsid w:val="0071579B"/>
    <w:rsid w:val="00716034"/>
    <w:rsid w:val="00716AA8"/>
    <w:rsid w:val="0071772F"/>
    <w:rsid w:val="0072183F"/>
    <w:rsid w:val="00723E99"/>
    <w:rsid w:val="00726498"/>
    <w:rsid w:val="00731B1A"/>
    <w:rsid w:val="00732B82"/>
    <w:rsid w:val="00734B0F"/>
    <w:rsid w:val="00735881"/>
    <w:rsid w:val="00737776"/>
    <w:rsid w:val="00737AA8"/>
    <w:rsid w:val="0074029B"/>
    <w:rsid w:val="007407A9"/>
    <w:rsid w:val="0074306F"/>
    <w:rsid w:val="0074310D"/>
    <w:rsid w:val="00743BBD"/>
    <w:rsid w:val="007449F1"/>
    <w:rsid w:val="00747469"/>
    <w:rsid w:val="00747E1F"/>
    <w:rsid w:val="0075237B"/>
    <w:rsid w:val="00752A1A"/>
    <w:rsid w:val="00754176"/>
    <w:rsid w:val="007542AA"/>
    <w:rsid w:val="0075674F"/>
    <w:rsid w:val="0076049E"/>
    <w:rsid w:val="007618C7"/>
    <w:rsid w:val="00763E81"/>
    <w:rsid w:val="00764716"/>
    <w:rsid w:val="007649BC"/>
    <w:rsid w:val="00766BB6"/>
    <w:rsid w:val="007709CF"/>
    <w:rsid w:val="00773DFC"/>
    <w:rsid w:val="007750FF"/>
    <w:rsid w:val="00780A80"/>
    <w:rsid w:val="007812F9"/>
    <w:rsid w:val="007837B5"/>
    <w:rsid w:val="00783CF5"/>
    <w:rsid w:val="0078606D"/>
    <w:rsid w:val="00787A3D"/>
    <w:rsid w:val="0079089C"/>
    <w:rsid w:val="00790A9D"/>
    <w:rsid w:val="007957EE"/>
    <w:rsid w:val="007A2F57"/>
    <w:rsid w:val="007A66CF"/>
    <w:rsid w:val="007A7840"/>
    <w:rsid w:val="007A7BB0"/>
    <w:rsid w:val="007B1233"/>
    <w:rsid w:val="007B44F8"/>
    <w:rsid w:val="007B6F43"/>
    <w:rsid w:val="007B7CA7"/>
    <w:rsid w:val="007C1712"/>
    <w:rsid w:val="007C5EFA"/>
    <w:rsid w:val="007D094F"/>
    <w:rsid w:val="007D3C53"/>
    <w:rsid w:val="007D4108"/>
    <w:rsid w:val="007D6C23"/>
    <w:rsid w:val="007E2EB7"/>
    <w:rsid w:val="007E3064"/>
    <w:rsid w:val="007E33E2"/>
    <w:rsid w:val="007F1093"/>
    <w:rsid w:val="007F42F4"/>
    <w:rsid w:val="007F7138"/>
    <w:rsid w:val="007F7B53"/>
    <w:rsid w:val="00801DE2"/>
    <w:rsid w:val="00803A33"/>
    <w:rsid w:val="008075F1"/>
    <w:rsid w:val="00810AA4"/>
    <w:rsid w:val="00813CF5"/>
    <w:rsid w:val="00813DC3"/>
    <w:rsid w:val="008140CC"/>
    <w:rsid w:val="008168CD"/>
    <w:rsid w:val="00816F69"/>
    <w:rsid w:val="0082013D"/>
    <w:rsid w:val="008201C4"/>
    <w:rsid w:val="0082063B"/>
    <w:rsid w:val="00822C71"/>
    <w:rsid w:val="0082448E"/>
    <w:rsid w:val="008249A6"/>
    <w:rsid w:val="00824B79"/>
    <w:rsid w:val="00825492"/>
    <w:rsid w:val="00826873"/>
    <w:rsid w:val="00826A6D"/>
    <w:rsid w:val="00827B55"/>
    <w:rsid w:val="00830450"/>
    <w:rsid w:val="00841231"/>
    <w:rsid w:val="00841D70"/>
    <w:rsid w:val="00842225"/>
    <w:rsid w:val="00843AD2"/>
    <w:rsid w:val="008502E8"/>
    <w:rsid w:val="00851C39"/>
    <w:rsid w:val="00851C46"/>
    <w:rsid w:val="00851DC0"/>
    <w:rsid w:val="00852852"/>
    <w:rsid w:val="00854B7E"/>
    <w:rsid w:val="008616FC"/>
    <w:rsid w:val="00864668"/>
    <w:rsid w:val="00864BFD"/>
    <w:rsid w:val="008726E6"/>
    <w:rsid w:val="00872BF7"/>
    <w:rsid w:val="0087436E"/>
    <w:rsid w:val="008747D8"/>
    <w:rsid w:val="00875A85"/>
    <w:rsid w:val="00875DD9"/>
    <w:rsid w:val="0087615D"/>
    <w:rsid w:val="00880A29"/>
    <w:rsid w:val="00881753"/>
    <w:rsid w:val="00881A32"/>
    <w:rsid w:val="00882D39"/>
    <w:rsid w:val="00883557"/>
    <w:rsid w:val="008859D7"/>
    <w:rsid w:val="008869AB"/>
    <w:rsid w:val="00887085"/>
    <w:rsid w:val="008913CE"/>
    <w:rsid w:val="008914DC"/>
    <w:rsid w:val="008923F9"/>
    <w:rsid w:val="00894E3D"/>
    <w:rsid w:val="008966A1"/>
    <w:rsid w:val="008A1438"/>
    <w:rsid w:val="008A1629"/>
    <w:rsid w:val="008A2D11"/>
    <w:rsid w:val="008A3827"/>
    <w:rsid w:val="008A7D94"/>
    <w:rsid w:val="008B2EBC"/>
    <w:rsid w:val="008B3B0E"/>
    <w:rsid w:val="008B5BBF"/>
    <w:rsid w:val="008B77DC"/>
    <w:rsid w:val="008B7D70"/>
    <w:rsid w:val="008C4F94"/>
    <w:rsid w:val="008C7189"/>
    <w:rsid w:val="008C7ABF"/>
    <w:rsid w:val="008D09DD"/>
    <w:rsid w:val="008D0C6D"/>
    <w:rsid w:val="008D173C"/>
    <w:rsid w:val="008D1D34"/>
    <w:rsid w:val="008D30CB"/>
    <w:rsid w:val="008D3B84"/>
    <w:rsid w:val="008D439D"/>
    <w:rsid w:val="008D5D30"/>
    <w:rsid w:val="008D6593"/>
    <w:rsid w:val="008E00E5"/>
    <w:rsid w:val="008E02D3"/>
    <w:rsid w:val="008E3F85"/>
    <w:rsid w:val="008E6100"/>
    <w:rsid w:val="008E754F"/>
    <w:rsid w:val="008F0E6A"/>
    <w:rsid w:val="008F11B8"/>
    <w:rsid w:val="008F587C"/>
    <w:rsid w:val="008F5BCA"/>
    <w:rsid w:val="008F6B44"/>
    <w:rsid w:val="0090015E"/>
    <w:rsid w:val="00901797"/>
    <w:rsid w:val="00903A18"/>
    <w:rsid w:val="009056A7"/>
    <w:rsid w:val="00905BF9"/>
    <w:rsid w:val="00905DA1"/>
    <w:rsid w:val="00906C62"/>
    <w:rsid w:val="009077E7"/>
    <w:rsid w:val="00907E41"/>
    <w:rsid w:val="00911019"/>
    <w:rsid w:val="009110C9"/>
    <w:rsid w:val="0091319F"/>
    <w:rsid w:val="00914A41"/>
    <w:rsid w:val="00915453"/>
    <w:rsid w:val="00915F3E"/>
    <w:rsid w:val="00916842"/>
    <w:rsid w:val="009226C2"/>
    <w:rsid w:val="00922D5A"/>
    <w:rsid w:val="009257A2"/>
    <w:rsid w:val="00925CA3"/>
    <w:rsid w:val="009260EF"/>
    <w:rsid w:val="009261EC"/>
    <w:rsid w:val="00926242"/>
    <w:rsid w:val="00926A17"/>
    <w:rsid w:val="00927FA8"/>
    <w:rsid w:val="00931756"/>
    <w:rsid w:val="00931833"/>
    <w:rsid w:val="00931F8C"/>
    <w:rsid w:val="00935CB5"/>
    <w:rsid w:val="0093650B"/>
    <w:rsid w:val="009370DB"/>
    <w:rsid w:val="0094039F"/>
    <w:rsid w:val="00940663"/>
    <w:rsid w:val="00940864"/>
    <w:rsid w:val="00943CC8"/>
    <w:rsid w:val="0094450C"/>
    <w:rsid w:val="00945EF6"/>
    <w:rsid w:val="00946124"/>
    <w:rsid w:val="009511AB"/>
    <w:rsid w:val="0095351E"/>
    <w:rsid w:val="009537D2"/>
    <w:rsid w:val="0096011D"/>
    <w:rsid w:val="0096293A"/>
    <w:rsid w:val="00962C10"/>
    <w:rsid w:val="00970557"/>
    <w:rsid w:val="00970DBF"/>
    <w:rsid w:val="00971B43"/>
    <w:rsid w:val="00973D19"/>
    <w:rsid w:val="009755B1"/>
    <w:rsid w:val="0097598A"/>
    <w:rsid w:val="00976EFD"/>
    <w:rsid w:val="00980A37"/>
    <w:rsid w:val="009819F3"/>
    <w:rsid w:val="0098265D"/>
    <w:rsid w:val="0098418C"/>
    <w:rsid w:val="00984A4D"/>
    <w:rsid w:val="00991254"/>
    <w:rsid w:val="0099531E"/>
    <w:rsid w:val="00995C2B"/>
    <w:rsid w:val="009A1716"/>
    <w:rsid w:val="009A31E6"/>
    <w:rsid w:val="009A3C11"/>
    <w:rsid w:val="009A5E7C"/>
    <w:rsid w:val="009A6930"/>
    <w:rsid w:val="009B0A37"/>
    <w:rsid w:val="009B2247"/>
    <w:rsid w:val="009B3CA5"/>
    <w:rsid w:val="009B4D1A"/>
    <w:rsid w:val="009B55A0"/>
    <w:rsid w:val="009B56A9"/>
    <w:rsid w:val="009B6DF4"/>
    <w:rsid w:val="009B6E94"/>
    <w:rsid w:val="009C1F85"/>
    <w:rsid w:val="009D1E17"/>
    <w:rsid w:val="009D23EC"/>
    <w:rsid w:val="009D3E31"/>
    <w:rsid w:val="009D4645"/>
    <w:rsid w:val="009D5D1A"/>
    <w:rsid w:val="009E0137"/>
    <w:rsid w:val="009E0645"/>
    <w:rsid w:val="009E0F09"/>
    <w:rsid w:val="009E1181"/>
    <w:rsid w:val="009E129E"/>
    <w:rsid w:val="009E5765"/>
    <w:rsid w:val="009E5AE8"/>
    <w:rsid w:val="009F00C3"/>
    <w:rsid w:val="009F094E"/>
    <w:rsid w:val="009F28AE"/>
    <w:rsid w:val="009F49DD"/>
    <w:rsid w:val="009F6ED9"/>
    <w:rsid w:val="00A00A96"/>
    <w:rsid w:val="00A0295C"/>
    <w:rsid w:val="00A0695B"/>
    <w:rsid w:val="00A13204"/>
    <w:rsid w:val="00A1522C"/>
    <w:rsid w:val="00A174A6"/>
    <w:rsid w:val="00A17806"/>
    <w:rsid w:val="00A20685"/>
    <w:rsid w:val="00A216DF"/>
    <w:rsid w:val="00A21C60"/>
    <w:rsid w:val="00A23825"/>
    <w:rsid w:val="00A23F04"/>
    <w:rsid w:val="00A253FF"/>
    <w:rsid w:val="00A26C18"/>
    <w:rsid w:val="00A305B9"/>
    <w:rsid w:val="00A30F49"/>
    <w:rsid w:val="00A3607E"/>
    <w:rsid w:val="00A3612E"/>
    <w:rsid w:val="00A4034E"/>
    <w:rsid w:val="00A4049E"/>
    <w:rsid w:val="00A410EB"/>
    <w:rsid w:val="00A424C0"/>
    <w:rsid w:val="00A43BD2"/>
    <w:rsid w:val="00A44B9C"/>
    <w:rsid w:val="00A44C34"/>
    <w:rsid w:val="00A45B3A"/>
    <w:rsid w:val="00A45E87"/>
    <w:rsid w:val="00A47053"/>
    <w:rsid w:val="00A50498"/>
    <w:rsid w:val="00A5183C"/>
    <w:rsid w:val="00A522E7"/>
    <w:rsid w:val="00A52371"/>
    <w:rsid w:val="00A53801"/>
    <w:rsid w:val="00A6073F"/>
    <w:rsid w:val="00A620A5"/>
    <w:rsid w:val="00A63A73"/>
    <w:rsid w:val="00A656A5"/>
    <w:rsid w:val="00A65F94"/>
    <w:rsid w:val="00A70AEF"/>
    <w:rsid w:val="00A72307"/>
    <w:rsid w:val="00A72DE0"/>
    <w:rsid w:val="00A73424"/>
    <w:rsid w:val="00A851ED"/>
    <w:rsid w:val="00A85614"/>
    <w:rsid w:val="00A859A7"/>
    <w:rsid w:val="00A91418"/>
    <w:rsid w:val="00A95C8F"/>
    <w:rsid w:val="00A97469"/>
    <w:rsid w:val="00AA179B"/>
    <w:rsid w:val="00AA26E3"/>
    <w:rsid w:val="00AA2CE2"/>
    <w:rsid w:val="00AA2E6C"/>
    <w:rsid w:val="00AA2FE4"/>
    <w:rsid w:val="00AA3721"/>
    <w:rsid w:val="00AA4921"/>
    <w:rsid w:val="00AA5045"/>
    <w:rsid w:val="00AA52AD"/>
    <w:rsid w:val="00AA7831"/>
    <w:rsid w:val="00AB0D04"/>
    <w:rsid w:val="00AB1C75"/>
    <w:rsid w:val="00AB293E"/>
    <w:rsid w:val="00AB2D9D"/>
    <w:rsid w:val="00AB6068"/>
    <w:rsid w:val="00AC085E"/>
    <w:rsid w:val="00AC09AD"/>
    <w:rsid w:val="00AC0DA9"/>
    <w:rsid w:val="00AC0DCD"/>
    <w:rsid w:val="00AC4F37"/>
    <w:rsid w:val="00AC5CA6"/>
    <w:rsid w:val="00AC775A"/>
    <w:rsid w:val="00AC7FBE"/>
    <w:rsid w:val="00AD1C2B"/>
    <w:rsid w:val="00AD3434"/>
    <w:rsid w:val="00AD46E7"/>
    <w:rsid w:val="00AD5151"/>
    <w:rsid w:val="00AD5703"/>
    <w:rsid w:val="00AE0F52"/>
    <w:rsid w:val="00AE1D17"/>
    <w:rsid w:val="00AE2143"/>
    <w:rsid w:val="00AE2396"/>
    <w:rsid w:val="00AE2C94"/>
    <w:rsid w:val="00AE329C"/>
    <w:rsid w:val="00AE4CC2"/>
    <w:rsid w:val="00AE60F3"/>
    <w:rsid w:val="00AE74EF"/>
    <w:rsid w:val="00AE7EDE"/>
    <w:rsid w:val="00AF0060"/>
    <w:rsid w:val="00AF1987"/>
    <w:rsid w:val="00AF5689"/>
    <w:rsid w:val="00AF6A67"/>
    <w:rsid w:val="00B00B7B"/>
    <w:rsid w:val="00B028B3"/>
    <w:rsid w:val="00B04556"/>
    <w:rsid w:val="00B04682"/>
    <w:rsid w:val="00B05AB7"/>
    <w:rsid w:val="00B06EC3"/>
    <w:rsid w:val="00B06F70"/>
    <w:rsid w:val="00B10B69"/>
    <w:rsid w:val="00B177AC"/>
    <w:rsid w:val="00B20FED"/>
    <w:rsid w:val="00B21248"/>
    <w:rsid w:val="00B257BC"/>
    <w:rsid w:val="00B276FF"/>
    <w:rsid w:val="00B30E08"/>
    <w:rsid w:val="00B3231A"/>
    <w:rsid w:val="00B33B9E"/>
    <w:rsid w:val="00B371E7"/>
    <w:rsid w:val="00B374BE"/>
    <w:rsid w:val="00B37A43"/>
    <w:rsid w:val="00B40F4B"/>
    <w:rsid w:val="00B42016"/>
    <w:rsid w:val="00B4763C"/>
    <w:rsid w:val="00B47B71"/>
    <w:rsid w:val="00B51864"/>
    <w:rsid w:val="00B55757"/>
    <w:rsid w:val="00B55F01"/>
    <w:rsid w:val="00B609E4"/>
    <w:rsid w:val="00B6145C"/>
    <w:rsid w:val="00B6379C"/>
    <w:rsid w:val="00B6414D"/>
    <w:rsid w:val="00B64BE2"/>
    <w:rsid w:val="00B65D11"/>
    <w:rsid w:val="00B66CEE"/>
    <w:rsid w:val="00B67D72"/>
    <w:rsid w:val="00B74F9C"/>
    <w:rsid w:val="00B75A9F"/>
    <w:rsid w:val="00B75E90"/>
    <w:rsid w:val="00B7604E"/>
    <w:rsid w:val="00B76397"/>
    <w:rsid w:val="00B77B10"/>
    <w:rsid w:val="00B8195E"/>
    <w:rsid w:val="00B81C00"/>
    <w:rsid w:val="00B81E81"/>
    <w:rsid w:val="00B86FE8"/>
    <w:rsid w:val="00B902E7"/>
    <w:rsid w:val="00B9085F"/>
    <w:rsid w:val="00B92664"/>
    <w:rsid w:val="00B94726"/>
    <w:rsid w:val="00B94C6E"/>
    <w:rsid w:val="00B96257"/>
    <w:rsid w:val="00BA05A5"/>
    <w:rsid w:val="00BA0A58"/>
    <w:rsid w:val="00BA114E"/>
    <w:rsid w:val="00BA45F9"/>
    <w:rsid w:val="00BB2BFE"/>
    <w:rsid w:val="00BB352D"/>
    <w:rsid w:val="00BB62C3"/>
    <w:rsid w:val="00BB6525"/>
    <w:rsid w:val="00BB7957"/>
    <w:rsid w:val="00BB7D12"/>
    <w:rsid w:val="00BC059C"/>
    <w:rsid w:val="00BC0DED"/>
    <w:rsid w:val="00BC2E78"/>
    <w:rsid w:val="00BC6FD4"/>
    <w:rsid w:val="00BC72B5"/>
    <w:rsid w:val="00BD0170"/>
    <w:rsid w:val="00BD1914"/>
    <w:rsid w:val="00BD6662"/>
    <w:rsid w:val="00BD6EB3"/>
    <w:rsid w:val="00BD7B98"/>
    <w:rsid w:val="00BD7BFE"/>
    <w:rsid w:val="00BE23EC"/>
    <w:rsid w:val="00BE48ED"/>
    <w:rsid w:val="00BE78BC"/>
    <w:rsid w:val="00BE7E08"/>
    <w:rsid w:val="00BF0203"/>
    <w:rsid w:val="00BF1041"/>
    <w:rsid w:val="00BF321C"/>
    <w:rsid w:val="00BF432A"/>
    <w:rsid w:val="00BF5123"/>
    <w:rsid w:val="00BF7379"/>
    <w:rsid w:val="00C06D03"/>
    <w:rsid w:val="00C1217C"/>
    <w:rsid w:val="00C21CEA"/>
    <w:rsid w:val="00C21FD5"/>
    <w:rsid w:val="00C23324"/>
    <w:rsid w:val="00C25F98"/>
    <w:rsid w:val="00C2704B"/>
    <w:rsid w:val="00C32C7D"/>
    <w:rsid w:val="00C32D09"/>
    <w:rsid w:val="00C335B1"/>
    <w:rsid w:val="00C40E56"/>
    <w:rsid w:val="00C41A85"/>
    <w:rsid w:val="00C41E2A"/>
    <w:rsid w:val="00C44398"/>
    <w:rsid w:val="00C4572B"/>
    <w:rsid w:val="00C4648C"/>
    <w:rsid w:val="00C5017B"/>
    <w:rsid w:val="00C51B36"/>
    <w:rsid w:val="00C52813"/>
    <w:rsid w:val="00C55904"/>
    <w:rsid w:val="00C55E08"/>
    <w:rsid w:val="00C60E04"/>
    <w:rsid w:val="00C6147F"/>
    <w:rsid w:val="00C6225F"/>
    <w:rsid w:val="00C64D99"/>
    <w:rsid w:val="00C64E7A"/>
    <w:rsid w:val="00C664CD"/>
    <w:rsid w:val="00C66DCD"/>
    <w:rsid w:val="00C71D1C"/>
    <w:rsid w:val="00C729AF"/>
    <w:rsid w:val="00C737A7"/>
    <w:rsid w:val="00C74452"/>
    <w:rsid w:val="00C8054C"/>
    <w:rsid w:val="00C80B64"/>
    <w:rsid w:val="00C81D75"/>
    <w:rsid w:val="00C837B2"/>
    <w:rsid w:val="00C856FD"/>
    <w:rsid w:val="00C9098C"/>
    <w:rsid w:val="00C9182C"/>
    <w:rsid w:val="00C91CFA"/>
    <w:rsid w:val="00C92412"/>
    <w:rsid w:val="00C95DB3"/>
    <w:rsid w:val="00C97972"/>
    <w:rsid w:val="00CA0286"/>
    <w:rsid w:val="00CA0F15"/>
    <w:rsid w:val="00CA23E5"/>
    <w:rsid w:val="00CA2B11"/>
    <w:rsid w:val="00CB1126"/>
    <w:rsid w:val="00CB1311"/>
    <w:rsid w:val="00CB187D"/>
    <w:rsid w:val="00CC0112"/>
    <w:rsid w:val="00CC1047"/>
    <w:rsid w:val="00CC1218"/>
    <w:rsid w:val="00CC1CEE"/>
    <w:rsid w:val="00CC3657"/>
    <w:rsid w:val="00CC3731"/>
    <w:rsid w:val="00CC5262"/>
    <w:rsid w:val="00CC5C0C"/>
    <w:rsid w:val="00CC6191"/>
    <w:rsid w:val="00CD0025"/>
    <w:rsid w:val="00CD274B"/>
    <w:rsid w:val="00CD3281"/>
    <w:rsid w:val="00CD3BD3"/>
    <w:rsid w:val="00CD5C95"/>
    <w:rsid w:val="00CD725C"/>
    <w:rsid w:val="00CD78B9"/>
    <w:rsid w:val="00CD7B34"/>
    <w:rsid w:val="00CE029A"/>
    <w:rsid w:val="00CE2DD8"/>
    <w:rsid w:val="00CE3673"/>
    <w:rsid w:val="00CE430F"/>
    <w:rsid w:val="00CE5C28"/>
    <w:rsid w:val="00CF1720"/>
    <w:rsid w:val="00CF6328"/>
    <w:rsid w:val="00CF64D4"/>
    <w:rsid w:val="00D0159C"/>
    <w:rsid w:val="00D06429"/>
    <w:rsid w:val="00D06A1C"/>
    <w:rsid w:val="00D10ED7"/>
    <w:rsid w:val="00D11ED3"/>
    <w:rsid w:val="00D14575"/>
    <w:rsid w:val="00D2120D"/>
    <w:rsid w:val="00D2433B"/>
    <w:rsid w:val="00D2505A"/>
    <w:rsid w:val="00D25B61"/>
    <w:rsid w:val="00D26DA3"/>
    <w:rsid w:val="00D27DDD"/>
    <w:rsid w:val="00D309C4"/>
    <w:rsid w:val="00D30C57"/>
    <w:rsid w:val="00D32A01"/>
    <w:rsid w:val="00D3345F"/>
    <w:rsid w:val="00D33604"/>
    <w:rsid w:val="00D367DC"/>
    <w:rsid w:val="00D379B5"/>
    <w:rsid w:val="00D37CC1"/>
    <w:rsid w:val="00D37E93"/>
    <w:rsid w:val="00D4344D"/>
    <w:rsid w:val="00D4365F"/>
    <w:rsid w:val="00D44DDB"/>
    <w:rsid w:val="00D4706E"/>
    <w:rsid w:val="00D503CD"/>
    <w:rsid w:val="00D519B5"/>
    <w:rsid w:val="00D51C95"/>
    <w:rsid w:val="00D54981"/>
    <w:rsid w:val="00D55FAA"/>
    <w:rsid w:val="00D55FB0"/>
    <w:rsid w:val="00D5621D"/>
    <w:rsid w:val="00D56971"/>
    <w:rsid w:val="00D57329"/>
    <w:rsid w:val="00D57D3E"/>
    <w:rsid w:val="00D60D74"/>
    <w:rsid w:val="00D613D4"/>
    <w:rsid w:val="00D62A86"/>
    <w:rsid w:val="00D62CFD"/>
    <w:rsid w:val="00D6324B"/>
    <w:rsid w:val="00D6603F"/>
    <w:rsid w:val="00D67E6E"/>
    <w:rsid w:val="00D70950"/>
    <w:rsid w:val="00D7256E"/>
    <w:rsid w:val="00D75ED9"/>
    <w:rsid w:val="00D83A06"/>
    <w:rsid w:val="00D84601"/>
    <w:rsid w:val="00D91A1A"/>
    <w:rsid w:val="00D9215B"/>
    <w:rsid w:val="00D92F04"/>
    <w:rsid w:val="00D956B9"/>
    <w:rsid w:val="00D9574E"/>
    <w:rsid w:val="00D97D37"/>
    <w:rsid w:val="00DA3415"/>
    <w:rsid w:val="00DA3A5D"/>
    <w:rsid w:val="00DA41A6"/>
    <w:rsid w:val="00DA452F"/>
    <w:rsid w:val="00DA7EFC"/>
    <w:rsid w:val="00DB0C36"/>
    <w:rsid w:val="00DB1791"/>
    <w:rsid w:val="00DB2942"/>
    <w:rsid w:val="00DB3BB8"/>
    <w:rsid w:val="00DB4982"/>
    <w:rsid w:val="00DB4B2A"/>
    <w:rsid w:val="00DB7B3D"/>
    <w:rsid w:val="00DC03F6"/>
    <w:rsid w:val="00DC0673"/>
    <w:rsid w:val="00DC1B57"/>
    <w:rsid w:val="00DC2185"/>
    <w:rsid w:val="00DC2297"/>
    <w:rsid w:val="00DC2B07"/>
    <w:rsid w:val="00DC64CF"/>
    <w:rsid w:val="00DC6764"/>
    <w:rsid w:val="00DD03E8"/>
    <w:rsid w:val="00DD30C3"/>
    <w:rsid w:val="00DD3111"/>
    <w:rsid w:val="00DD3BA9"/>
    <w:rsid w:val="00DD5773"/>
    <w:rsid w:val="00DD58FF"/>
    <w:rsid w:val="00DD6962"/>
    <w:rsid w:val="00DD6D5F"/>
    <w:rsid w:val="00DD6EA9"/>
    <w:rsid w:val="00DE06CA"/>
    <w:rsid w:val="00DE087C"/>
    <w:rsid w:val="00DE33EF"/>
    <w:rsid w:val="00DE4CED"/>
    <w:rsid w:val="00DE5A6D"/>
    <w:rsid w:val="00DE7665"/>
    <w:rsid w:val="00DF0595"/>
    <w:rsid w:val="00DF10A4"/>
    <w:rsid w:val="00DF1349"/>
    <w:rsid w:val="00DF2F7A"/>
    <w:rsid w:val="00DF477C"/>
    <w:rsid w:val="00E02723"/>
    <w:rsid w:val="00E02AFE"/>
    <w:rsid w:val="00E0469B"/>
    <w:rsid w:val="00E04AEE"/>
    <w:rsid w:val="00E05E51"/>
    <w:rsid w:val="00E06CD8"/>
    <w:rsid w:val="00E11298"/>
    <w:rsid w:val="00E11732"/>
    <w:rsid w:val="00E11A6A"/>
    <w:rsid w:val="00E12257"/>
    <w:rsid w:val="00E127DF"/>
    <w:rsid w:val="00E13E38"/>
    <w:rsid w:val="00E1547A"/>
    <w:rsid w:val="00E177D2"/>
    <w:rsid w:val="00E20920"/>
    <w:rsid w:val="00E20F8F"/>
    <w:rsid w:val="00E20FDA"/>
    <w:rsid w:val="00E23F77"/>
    <w:rsid w:val="00E319DF"/>
    <w:rsid w:val="00E31D80"/>
    <w:rsid w:val="00E41404"/>
    <w:rsid w:val="00E414A1"/>
    <w:rsid w:val="00E4333F"/>
    <w:rsid w:val="00E44B5D"/>
    <w:rsid w:val="00E454F4"/>
    <w:rsid w:val="00E457AC"/>
    <w:rsid w:val="00E45FDC"/>
    <w:rsid w:val="00E46350"/>
    <w:rsid w:val="00E5067E"/>
    <w:rsid w:val="00E5161E"/>
    <w:rsid w:val="00E51ED9"/>
    <w:rsid w:val="00E5300C"/>
    <w:rsid w:val="00E56B45"/>
    <w:rsid w:val="00E6174C"/>
    <w:rsid w:val="00E63315"/>
    <w:rsid w:val="00E64033"/>
    <w:rsid w:val="00E674FF"/>
    <w:rsid w:val="00E738D6"/>
    <w:rsid w:val="00E73DEF"/>
    <w:rsid w:val="00E73E1E"/>
    <w:rsid w:val="00E73E43"/>
    <w:rsid w:val="00E7740E"/>
    <w:rsid w:val="00E81541"/>
    <w:rsid w:val="00E819CD"/>
    <w:rsid w:val="00E827DE"/>
    <w:rsid w:val="00E849B2"/>
    <w:rsid w:val="00E85365"/>
    <w:rsid w:val="00E86A0D"/>
    <w:rsid w:val="00E87807"/>
    <w:rsid w:val="00E87E2A"/>
    <w:rsid w:val="00E91B59"/>
    <w:rsid w:val="00E92D6B"/>
    <w:rsid w:val="00EA4512"/>
    <w:rsid w:val="00EA50F0"/>
    <w:rsid w:val="00EA5FF2"/>
    <w:rsid w:val="00EA72B7"/>
    <w:rsid w:val="00EB0686"/>
    <w:rsid w:val="00EB122C"/>
    <w:rsid w:val="00EB5DFC"/>
    <w:rsid w:val="00EC226D"/>
    <w:rsid w:val="00EC637E"/>
    <w:rsid w:val="00ED0FFB"/>
    <w:rsid w:val="00ED5B0B"/>
    <w:rsid w:val="00ED781B"/>
    <w:rsid w:val="00ED7EE6"/>
    <w:rsid w:val="00EE401E"/>
    <w:rsid w:val="00EE61F6"/>
    <w:rsid w:val="00F02253"/>
    <w:rsid w:val="00F022F6"/>
    <w:rsid w:val="00F0253A"/>
    <w:rsid w:val="00F02F8C"/>
    <w:rsid w:val="00F04B9D"/>
    <w:rsid w:val="00F04F8F"/>
    <w:rsid w:val="00F050B9"/>
    <w:rsid w:val="00F10049"/>
    <w:rsid w:val="00F106B6"/>
    <w:rsid w:val="00F111F4"/>
    <w:rsid w:val="00F1177D"/>
    <w:rsid w:val="00F1370A"/>
    <w:rsid w:val="00F15198"/>
    <w:rsid w:val="00F157A7"/>
    <w:rsid w:val="00F215CF"/>
    <w:rsid w:val="00F224F6"/>
    <w:rsid w:val="00F244B1"/>
    <w:rsid w:val="00F266FE"/>
    <w:rsid w:val="00F26E55"/>
    <w:rsid w:val="00F27C30"/>
    <w:rsid w:val="00F27D41"/>
    <w:rsid w:val="00F27E6B"/>
    <w:rsid w:val="00F30597"/>
    <w:rsid w:val="00F344E8"/>
    <w:rsid w:val="00F35294"/>
    <w:rsid w:val="00F40587"/>
    <w:rsid w:val="00F410F0"/>
    <w:rsid w:val="00F41302"/>
    <w:rsid w:val="00F42A8F"/>
    <w:rsid w:val="00F43502"/>
    <w:rsid w:val="00F449D0"/>
    <w:rsid w:val="00F51446"/>
    <w:rsid w:val="00F518EE"/>
    <w:rsid w:val="00F526B4"/>
    <w:rsid w:val="00F529F7"/>
    <w:rsid w:val="00F5396A"/>
    <w:rsid w:val="00F57021"/>
    <w:rsid w:val="00F57F7F"/>
    <w:rsid w:val="00F60E84"/>
    <w:rsid w:val="00F63012"/>
    <w:rsid w:val="00F639A7"/>
    <w:rsid w:val="00F64E3E"/>
    <w:rsid w:val="00F6527E"/>
    <w:rsid w:val="00F65AAC"/>
    <w:rsid w:val="00F6667D"/>
    <w:rsid w:val="00F671B8"/>
    <w:rsid w:val="00F70EB8"/>
    <w:rsid w:val="00F768B8"/>
    <w:rsid w:val="00F77245"/>
    <w:rsid w:val="00F83946"/>
    <w:rsid w:val="00F83AE2"/>
    <w:rsid w:val="00F845DB"/>
    <w:rsid w:val="00F84A2C"/>
    <w:rsid w:val="00F94AB8"/>
    <w:rsid w:val="00F95D9F"/>
    <w:rsid w:val="00F9688E"/>
    <w:rsid w:val="00F969AA"/>
    <w:rsid w:val="00F97500"/>
    <w:rsid w:val="00FA03FF"/>
    <w:rsid w:val="00FA1100"/>
    <w:rsid w:val="00FA2125"/>
    <w:rsid w:val="00FA5C64"/>
    <w:rsid w:val="00FA61DF"/>
    <w:rsid w:val="00FB0200"/>
    <w:rsid w:val="00FB10CC"/>
    <w:rsid w:val="00FB1441"/>
    <w:rsid w:val="00FB2ED0"/>
    <w:rsid w:val="00FB3462"/>
    <w:rsid w:val="00FB4CD1"/>
    <w:rsid w:val="00FB726B"/>
    <w:rsid w:val="00FB7446"/>
    <w:rsid w:val="00FB74D1"/>
    <w:rsid w:val="00FC0407"/>
    <w:rsid w:val="00FC0738"/>
    <w:rsid w:val="00FC0FF3"/>
    <w:rsid w:val="00FC1B42"/>
    <w:rsid w:val="00FC2702"/>
    <w:rsid w:val="00FC468A"/>
    <w:rsid w:val="00FD0712"/>
    <w:rsid w:val="00FD089B"/>
    <w:rsid w:val="00FD1A89"/>
    <w:rsid w:val="00FD3810"/>
    <w:rsid w:val="00FD45D3"/>
    <w:rsid w:val="00FD4BF6"/>
    <w:rsid w:val="00FE0E31"/>
    <w:rsid w:val="00FE13B7"/>
    <w:rsid w:val="00FE21B8"/>
    <w:rsid w:val="00FE2E11"/>
    <w:rsid w:val="00FE30CD"/>
    <w:rsid w:val="00FE3139"/>
    <w:rsid w:val="00FE3DA2"/>
    <w:rsid w:val="00FE464A"/>
    <w:rsid w:val="00FE50EB"/>
    <w:rsid w:val="00FE5AB2"/>
    <w:rsid w:val="00FE5F82"/>
    <w:rsid w:val="00FF039F"/>
    <w:rsid w:val="00FF146E"/>
    <w:rsid w:val="00FF1F3A"/>
    <w:rsid w:val="00FF3C8B"/>
    <w:rsid w:val="00FF4E54"/>
    <w:rsid w:val="00FF630B"/>
    <w:rsid w:val="00FF6D3A"/>
    <w:rsid w:val="00FF7C5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AD03C"/>
  <w15:docId w15:val="{A4A9FA71-6BAF-46E1-9E56-64C9A91B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0A37"/>
    <w:pPr>
      <w:widowControl w:val="0"/>
      <w:autoSpaceDE w:val="0"/>
      <w:autoSpaceDN w:val="0"/>
    </w:pPr>
    <w:rPr>
      <w:rFonts w:ascii="Times New Roman" w:eastAsia="Times New Roman" w:hAnsi="Times New Roman" w:cs="Times New Roman"/>
      <w:sz w:val="22"/>
      <w:szCs w:val="22"/>
      <w:lang w:val="en-US" w:eastAsia="en-US" w:bidi="en-US"/>
    </w:rPr>
  </w:style>
  <w:style w:type="paragraph" w:styleId="Heading1">
    <w:name w:val="heading 1"/>
    <w:basedOn w:val="Normal"/>
    <w:uiPriority w:val="1"/>
    <w:qFormat/>
    <w:rsid w:val="00980A37"/>
    <w:pPr>
      <w:spacing w:before="8" w:line="309" w:lineRule="exact"/>
      <w:ind w:left="2610" w:right="1316"/>
      <w:jc w:val="center"/>
      <w:outlineLvl w:val="0"/>
    </w:pPr>
    <w:rPr>
      <w:b/>
      <w:bCs/>
      <w:sz w:val="27"/>
      <w:szCs w:val="27"/>
    </w:rPr>
  </w:style>
  <w:style w:type="paragraph" w:styleId="Heading2">
    <w:name w:val="heading 2"/>
    <w:basedOn w:val="Normal"/>
    <w:uiPriority w:val="1"/>
    <w:qFormat/>
    <w:rsid w:val="00980A37"/>
    <w:pPr>
      <w:ind w:left="173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980A37"/>
    <w:pPr>
      <w:ind w:left="1808" w:right="1782" w:hanging="1808"/>
      <w:jc w:val="right"/>
    </w:pPr>
    <w:rPr>
      <w:b/>
      <w:bCs/>
      <w:sz w:val="24"/>
      <w:szCs w:val="24"/>
    </w:rPr>
  </w:style>
  <w:style w:type="paragraph" w:styleId="TOC2">
    <w:name w:val="toc 2"/>
    <w:basedOn w:val="Normal"/>
    <w:uiPriority w:val="1"/>
    <w:qFormat/>
    <w:rsid w:val="00980A37"/>
    <w:pPr>
      <w:spacing w:before="84"/>
      <w:ind w:left="2444" w:right="1842" w:hanging="2444"/>
      <w:jc w:val="right"/>
    </w:pPr>
    <w:rPr>
      <w:sz w:val="24"/>
      <w:szCs w:val="24"/>
    </w:rPr>
  </w:style>
  <w:style w:type="paragraph" w:styleId="TOC3">
    <w:name w:val="toc 3"/>
    <w:basedOn w:val="Normal"/>
    <w:uiPriority w:val="1"/>
    <w:qFormat/>
    <w:rsid w:val="00980A37"/>
    <w:pPr>
      <w:ind w:left="1807"/>
    </w:pPr>
    <w:rPr>
      <w:b/>
      <w:bCs/>
      <w:sz w:val="24"/>
      <w:szCs w:val="24"/>
    </w:rPr>
  </w:style>
  <w:style w:type="paragraph" w:styleId="BodyText">
    <w:name w:val="Body Text"/>
    <w:basedOn w:val="Normal"/>
    <w:link w:val="BodyTextChar"/>
    <w:uiPriority w:val="1"/>
    <w:qFormat/>
    <w:rsid w:val="00980A37"/>
    <w:rPr>
      <w:sz w:val="24"/>
      <w:szCs w:val="24"/>
    </w:rPr>
  </w:style>
  <w:style w:type="paragraph" w:styleId="ListParagraph">
    <w:name w:val="List Paragraph"/>
    <w:basedOn w:val="Normal"/>
    <w:link w:val="ListParagraphChar"/>
    <w:uiPriority w:val="1"/>
    <w:qFormat/>
    <w:rsid w:val="00980A37"/>
    <w:pPr>
      <w:ind w:left="1731" w:hanging="720"/>
      <w:jc w:val="both"/>
    </w:pPr>
  </w:style>
  <w:style w:type="paragraph" w:customStyle="1" w:styleId="TableParagraph">
    <w:name w:val="Table Paragraph"/>
    <w:basedOn w:val="Normal"/>
    <w:uiPriority w:val="1"/>
    <w:qFormat/>
    <w:rsid w:val="00980A37"/>
  </w:style>
  <w:style w:type="paragraph" w:styleId="BalloonText">
    <w:name w:val="Balloon Text"/>
    <w:basedOn w:val="Normal"/>
    <w:link w:val="BalloonTextChar"/>
    <w:uiPriority w:val="99"/>
    <w:semiHidden/>
    <w:unhideWhenUsed/>
    <w:rsid w:val="005A668F"/>
    <w:rPr>
      <w:rFonts w:ascii="Tahoma" w:hAnsi="Tahoma" w:cs="Tahoma"/>
      <w:sz w:val="16"/>
      <w:szCs w:val="16"/>
    </w:rPr>
  </w:style>
  <w:style w:type="character" w:customStyle="1" w:styleId="BalloonTextChar">
    <w:name w:val="Balloon Text Char"/>
    <w:link w:val="BalloonText"/>
    <w:uiPriority w:val="99"/>
    <w:semiHidden/>
    <w:rsid w:val="005A668F"/>
    <w:rPr>
      <w:rFonts w:ascii="Tahoma" w:eastAsia="Times New Roman" w:hAnsi="Tahoma" w:cs="Tahoma"/>
      <w:sz w:val="16"/>
      <w:szCs w:val="16"/>
      <w:lang w:bidi="en-US"/>
    </w:rPr>
  </w:style>
  <w:style w:type="character" w:styleId="Hyperlink">
    <w:name w:val="Hyperlink"/>
    <w:uiPriority w:val="99"/>
    <w:unhideWhenUsed/>
    <w:rsid w:val="00CC6191"/>
    <w:rPr>
      <w:color w:val="0000FF"/>
      <w:u w:val="single"/>
    </w:rPr>
  </w:style>
  <w:style w:type="paragraph" w:styleId="BodyText3">
    <w:name w:val="Body Text 3"/>
    <w:basedOn w:val="Normal"/>
    <w:link w:val="BodyText3Char"/>
    <w:uiPriority w:val="99"/>
    <w:semiHidden/>
    <w:unhideWhenUsed/>
    <w:rsid w:val="00D503CD"/>
    <w:pPr>
      <w:spacing w:after="120"/>
    </w:pPr>
    <w:rPr>
      <w:sz w:val="16"/>
      <w:szCs w:val="16"/>
    </w:rPr>
  </w:style>
  <w:style w:type="character" w:customStyle="1" w:styleId="BodyText3Char">
    <w:name w:val="Body Text 3 Char"/>
    <w:link w:val="BodyText3"/>
    <w:uiPriority w:val="99"/>
    <w:semiHidden/>
    <w:rsid w:val="00D503CD"/>
    <w:rPr>
      <w:rFonts w:ascii="Times New Roman" w:eastAsia="Times New Roman" w:hAnsi="Times New Roman" w:cs="Times New Roman"/>
      <w:sz w:val="16"/>
      <w:szCs w:val="16"/>
      <w:lang w:bidi="en-US"/>
    </w:rPr>
  </w:style>
  <w:style w:type="paragraph" w:styleId="EndnoteText">
    <w:name w:val="endnote text"/>
    <w:basedOn w:val="Normal"/>
    <w:link w:val="EndnoteTextChar"/>
    <w:uiPriority w:val="99"/>
    <w:semiHidden/>
    <w:unhideWhenUsed/>
    <w:rsid w:val="00E73E1E"/>
    <w:rPr>
      <w:sz w:val="20"/>
      <w:szCs w:val="20"/>
    </w:rPr>
  </w:style>
  <w:style w:type="character" w:customStyle="1" w:styleId="EndnoteTextChar">
    <w:name w:val="Endnote Text Char"/>
    <w:link w:val="EndnoteText"/>
    <w:uiPriority w:val="99"/>
    <w:semiHidden/>
    <w:rsid w:val="00E73E1E"/>
    <w:rPr>
      <w:rFonts w:ascii="Times New Roman" w:eastAsia="Times New Roman" w:hAnsi="Times New Roman" w:cs="Times New Roman"/>
      <w:sz w:val="20"/>
      <w:szCs w:val="20"/>
      <w:lang w:bidi="en-US"/>
    </w:rPr>
  </w:style>
  <w:style w:type="character" w:styleId="EndnoteReference">
    <w:name w:val="endnote reference"/>
    <w:uiPriority w:val="99"/>
    <w:semiHidden/>
    <w:unhideWhenUsed/>
    <w:rsid w:val="00E73E1E"/>
    <w:rPr>
      <w:vertAlign w:val="superscript"/>
    </w:rPr>
  </w:style>
  <w:style w:type="paragraph" w:styleId="Header">
    <w:name w:val="header"/>
    <w:basedOn w:val="Normal"/>
    <w:link w:val="HeaderChar"/>
    <w:uiPriority w:val="99"/>
    <w:unhideWhenUsed/>
    <w:rsid w:val="00E73E1E"/>
    <w:pPr>
      <w:tabs>
        <w:tab w:val="center" w:pos="4680"/>
        <w:tab w:val="right" w:pos="9360"/>
      </w:tabs>
    </w:pPr>
    <w:rPr>
      <w:sz w:val="20"/>
      <w:szCs w:val="20"/>
    </w:rPr>
  </w:style>
  <w:style w:type="character" w:customStyle="1" w:styleId="HeaderChar">
    <w:name w:val="Header Char"/>
    <w:link w:val="Header"/>
    <w:uiPriority w:val="99"/>
    <w:rsid w:val="00E73E1E"/>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E73E1E"/>
    <w:pPr>
      <w:tabs>
        <w:tab w:val="center" w:pos="4680"/>
        <w:tab w:val="right" w:pos="9360"/>
      </w:tabs>
    </w:pPr>
    <w:rPr>
      <w:sz w:val="20"/>
      <w:szCs w:val="20"/>
    </w:rPr>
  </w:style>
  <w:style w:type="character" w:customStyle="1" w:styleId="FooterChar">
    <w:name w:val="Footer Char"/>
    <w:link w:val="Footer"/>
    <w:uiPriority w:val="99"/>
    <w:rsid w:val="00E73E1E"/>
    <w:rPr>
      <w:rFonts w:ascii="Times New Roman" w:eastAsia="Times New Roman" w:hAnsi="Times New Roman" w:cs="Times New Roman"/>
      <w:lang w:bidi="en-US"/>
    </w:rPr>
  </w:style>
  <w:style w:type="paragraph" w:styleId="FootnoteText">
    <w:name w:val="footnote text"/>
    <w:basedOn w:val="Normal"/>
    <w:link w:val="FootnoteTextChar"/>
    <w:uiPriority w:val="99"/>
    <w:semiHidden/>
    <w:unhideWhenUsed/>
    <w:rsid w:val="00E73E1E"/>
    <w:rPr>
      <w:sz w:val="20"/>
      <w:szCs w:val="20"/>
    </w:rPr>
  </w:style>
  <w:style w:type="character" w:customStyle="1" w:styleId="FootnoteTextChar">
    <w:name w:val="Footnote Text Char"/>
    <w:link w:val="FootnoteText"/>
    <w:uiPriority w:val="99"/>
    <w:semiHidden/>
    <w:rsid w:val="00E73E1E"/>
    <w:rPr>
      <w:rFonts w:ascii="Times New Roman" w:eastAsia="Times New Roman" w:hAnsi="Times New Roman" w:cs="Times New Roman"/>
      <w:sz w:val="20"/>
      <w:szCs w:val="20"/>
      <w:lang w:bidi="en-US"/>
    </w:rPr>
  </w:style>
  <w:style w:type="character" w:styleId="FootnoteReference">
    <w:name w:val="footnote reference"/>
    <w:uiPriority w:val="99"/>
    <w:semiHidden/>
    <w:unhideWhenUsed/>
    <w:rsid w:val="00E73E1E"/>
    <w:rPr>
      <w:vertAlign w:val="superscript"/>
    </w:rPr>
  </w:style>
  <w:style w:type="paragraph" w:customStyle="1" w:styleId="Normal11pt">
    <w:name w:val="Normal + 11 pt"/>
    <w:aliases w:val="Centered,Left:  4&quot;,Hanging:  0.5&quot;,Line spacing:  1.5 lines"/>
    <w:basedOn w:val="Normal"/>
    <w:rsid w:val="002302AB"/>
    <w:pPr>
      <w:widowControl/>
      <w:autoSpaceDE/>
      <w:autoSpaceDN/>
      <w:ind w:right="-69"/>
      <w:jc w:val="center"/>
    </w:pPr>
    <w:rPr>
      <w:sz w:val="20"/>
      <w:szCs w:val="18"/>
      <w:lang w:bidi="ar-SA"/>
    </w:rPr>
  </w:style>
  <w:style w:type="character" w:customStyle="1" w:styleId="BodyTextChar">
    <w:name w:val="Body Text Char"/>
    <w:link w:val="BodyText"/>
    <w:uiPriority w:val="1"/>
    <w:rsid w:val="005630D1"/>
    <w:rPr>
      <w:rFonts w:ascii="Times New Roman" w:eastAsia="Times New Roman" w:hAnsi="Times New Roman" w:cs="Times New Roman"/>
      <w:sz w:val="24"/>
      <w:szCs w:val="24"/>
      <w:lang w:bidi="en-US"/>
    </w:rPr>
  </w:style>
  <w:style w:type="character" w:styleId="PageNumber">
    <w:name w:val="page number"/>
    <w:basedOn w:val="DefaultParagraphFont"/>
    <w:rsid w:val="00BA45F9"/>
  </w:style>
  <w:style w:type="character" w:customStyle="1" w:styleId="UnresolvedMention1">
    <w:name w:val="Unresolved Mention1"/>
    <w:uiPriority w:val="99"/>
    <w:semiHidden/>
    <w:unhideWhenUsed/>
    <w:rsid w:val="004E4931"/>
    <w:rPr>
      <w:color w:val="605E5C"/>
      <w:shd w:val="clear" w:color="auto" w:fill="E1DFDD"/>
    </w:rPr>
  </w:style>
  <w:style w:type="character" w:customStyle="1" w:styleId="ListParagraphChar">
    <w:name w:val="List Paragraph Char"/>
    <w:link w:val="ListParagraph"/>
    <w:uiPriority w:val="1"/>
    <w:locked/>
    <w:rsid w:val="00DD30C3"/>
    <w:rPr>
      <w:rFonts w:ascii="Times New Roman" w:eastAsia="Times New Roman" w:hAnsi="Times New Roman" w:cs="Times New Roman"/>
      <w:sz w:val="22"/>
      <w:szCs w:val="22"/>
      <w:lang w:bidi="en-US"/>
    </w:rPr>
  </w:style>
  <w:style w:type="character" w:styleId="FollowedHyperlink">
    <w:name w:val="FollowedHyperlink"/>
    <w:basedOn w:val="DefaultParagraphFont"/>
    <w:uiPriority w:val="99"/>
    <w:semiHidden/>
    <w:unhideWhenUsed/>
    <w:rsid w:val="000163AA"/>
    <w:rPr>
      <w:color w:val="954F72" w:themeColor="followedHyperlink"/>
      <w:u w:val="single"/>
    </w:rPr>
  </w:style>
  <w:style w:type="character" w:styleId="UnresolvedMention">
    <w:name w:val="Unresolved Mention"/>
    <w:basedOn w:val="DefaultParagraphFont"/>
    <w:uiPriority w:val="99"/>
    <w:semiHidden/>
    <w:unhideWhenUsed/>
    <w:rsid w:val="0001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96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ure.gov.in/eprocure/ap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8746F-4EA2-4E6A-8217-7C530BD8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97</Pages>
  <Words>34930</Words>
  <Characters>199104</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233567</CharactersWithSpaces>
  <SharedDoc>false</SharedDoc>
  <HLinks>
    <vt:vector size="36" baseType="variant">
      <vt:variant>
        <vt:i4>5701662</vt:i4>
      </vt:variant>
      <vt:variant>
        <vt:i4>15</vt:i4>
      </vt:variant>
      <vt:variant>
        <vt:i4>0</vt:i4>
      </vt:variant>
      <vt:variant>
        <vt:i4>5</vt:i4>
      </vt:variant>
      <vt:variant>
        <vt:lpwstr>https://eprocure.gov.in/eprocure/app</vt:lpwstr>
      </vt:variant>
      <vt:variant>
        <vt:lpwstr/>
      </vt:variant>
      <vt:variant>
        <vt:i4>2949225</vt:i4>
      </vt:variant>
      <vt:variant>
        <vt:i4>12</vt:i4>
      </vt:variant>
      <vt:variant>
        <vt:i4>0</vt:i4>
      </vt:variant>
      <vt:variant>
        <vt:i4>5</vt:i4>
      </vt:variant>
      <vt:variant>
        <vt:lpwstr>https://eprocure.gov.in/eprocure/app from 13.03.2025 to 15.04.2024</vt:lpwstr>
      </vt:variant>
      <vt:variant>
        <vt:lpwstr/>
      </vt:variant>
      <vt:variant>
        <vt:i4>2424938</vt:i4>
      </vt:variant>
      <vt:variant>
        <vt:i4>9</vt:i4>
      </vt:variant>
      <vt:variant>
        <vt:i4>0</vt:i4>
      </vt:variant>
      <vt:variant>
        <vt:i4>5</vt:i4>
      </vt:variant>
      <vt:variant>
        <vt:lpwstr/>
      </vt:variant>
      <vt:variant>
        <vt:lpwstr>_TOC_250000</vt:lpwstr>
      </vt:variant>
      <vt:variant>
        <vt:i4>2424938</vt:i4>
      </vt:variant>
      <vt:variant>
        <vt:i4>6</vt:i4>
      </vt:variant>
      <vt:variant>
        <vt:i4>0</vt:i4>
      </vt:variant>
      <vt:variant>
        <vt:i4>5</vt:i4>
      </vt:variant>
      <vt:variant>
        <vt:lpwstr/>
      </vt:variant>
      <vt:variant>
        <vt:lpwstr>_TOC_250001</vt:lpwstr>
      </vt:variant>
      <vt:variant>
        <vt:i4>2424938</vt:i4>
      </vt:variant>
      <vt:variant>
        <vt:i4>3</vt:i4>
      </vt:variant>
      <vt:variant>
        <vt:i4>0</vt:i4>
      </vt:variant>
      <vt:variant>
        <vt:i4>5</vt:i4>
      </vt:variant>
      <vt:variant>
        <vt:lpwstr/>
      </vt:variant>
      <vt:variant>
        <vt:lpwstr>_TOC_250002</vt:lpwstr>
      </vt:variant>
      <vt:variant>
        <vt:i4>2424938</vt:i4>
      </vt:variant>
      <vt:variant>
        <vt:i4>0</vt:i4>
      </vt:variant>
      <vt:variant>
        <vt:i4>0</vt:i4>
      </vt:variant>
      <vt:variant>
        <vt:i4>5</vt:i4>
      </vt:variant>
      <vt:variant>
        <vt:lpwstr/>
      </vt:variant>
      <vt:variant>
        <vt:lpwstr>_TOC_250003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subject/>
  <dc:creator>Administrator</dc:creator>
  <cp:keywords/>
  <cp:lastModifiedBy>HP Pc</cp:lastModifiedBy>
  <cp:revision>496</cp:revision>
  <cp:lastPrinted>2025-12-05T08:01:00Z</cp:lastPrinted>
  <dcterms:created xsi:type="dcterms:W3CDTF">2025-05-10T05:47:00Z</dcterms:created>
  <dcterms:modified xsi:type="dcterms:W3CDTF">2026-06-25T08:35:00Z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LastSaved">
    <vt:filetime>2019-09-27T00:00:00Z</vt:filetime>
  </property>
</Properties>
</file>